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458A" w:rsidRDefault="002C458A">
      <w:pPr>
        <w:spacing w:line="1" w:lineRule="exact"/>
      </w:pPr>
    </w:p>
    <w:p w:rsidR="002C458A" w:rsidRDefault="002C458A">
      <w:pPr>
        <w:spacing w:line="1" w:lineRule="exact"/>
      </w:pPr>
    </w:p>
    <w:p w:rsidR="00BD0F04" w:rsidRDefault="00BD0F04">
      <w:pPr>
        <w:spacing w:line="1" w:lineRule="exact"/>
      </w:pPr>
    </w:p>
    <w:p w:rsidR="002C458A" w:rsidRDefault="002C458A">
      <w:pPr>
        <w:spacing w:line="1" w:lineRule="exact"/>
      </w:pPr>
    </w:p>
    <w:p w:rsidR="00BD0F04" w:rsidRDefault="00BD0F04">
      <w:pPr>
        <w:spacing w:line="1" w:lineRule="exact"/>
      </w:pPr>
    </w:p>
    <w:p w:rsidR="00BD0F04" w:rsidRDefault="00E80005" w:rsidP="00BD0F04">
      <w:r>
        <w:rPr>
          <w:noProof/>
          <w:lang w:bidi="ar-SA"/>
        </w:rPr>
        <w:drawing>
          <wp:inline distT="0" distB="0" distL="0" distR="0" wp14:anchorId="2380A0FE" wp14:editId="18ACE566">
            <wp:extent cx="6909188" cy="9704717"/>
            <wp:effectExtent l="0" t="0" r="6350" b="0"/>
            <wp:docPr id="1" name="Рисунок 1" descr="C:\Users\Df\AppData\Local\Microsoft\Windows\INetCache\Content.Word\2021-10-31_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f\AppData\Local\Microsoft\Windows\INetCache\Content.Word\2021-10-31_001.jpg"/>
                    <pic:cNvPicPr>
                      <a:picLocks noChangeAspect="1" noChangeArrowheads="1"/>
                    </pic:cNvPicPr>
                  </pic:nvPicPr>
                  <pic:blipFill>
                    <a:blip r:embed="rId9"/>
                    <a:srcRect/>
                    <a:stretch>
                      <a:fillRect/>
                    </a:stretch>
                  </pic:blipFill>
                  <pic:spPr bwMode="auto">
                    <a:xfrm>
                      <a:off x="0" y="0"/>
                      <a:ext cx="6917100" cy="9715831"/>
                    </a:xfrm>
                    <a:prstGeom prst="rect">
                      <a:avLst/>
                    </a:prstGeom>
                    <a:noFill/>
                    <a:ln w="9525">
                      <a:noFill/>
                      <a:miter lim="800000"/>
                      <a:headEnd/>
                      <a:tailEnd/>
                    </a:ln>
                  </pic:spPr>
                </pic:pic>
              </a:graphicData>
            </a:graphic>
          </wp:inline>
        </w:drawing>
      </w:r>
    </w:p>
    <w:p w:rsidR="00E80005" w:rsidRDefault="00E80005" w:rsidP="00D85F7E">
      <w:pPr>
        <w:ind w:left="284"/>
        <w:jc w:val="center"/>
        <w:rPr>
          <w:rFonts w:ascii="Times New Roman" w:eastAsia="Times New Roman" w:hAnsi="Times New Roman" w:cs="Times New Roman"/>
          <w:b/>
          <w:bCs/>
          <w:sz w:val="28"/>
          <w:szCs w:val="28"/>
        </w:rPr>
      </w:pPr>
    </w:p>
    <w:p w:rsidR="00D85F7E" w:rsidRDefault="00D85F7E" w:rsidP="00D85F7E">
      <w:pPr>
        <w:ind w:left="284"/>
        <w:jc w:val="center"/>
        <w:rPr>
          <w:rFonts w:ascii="Times New Roman" w:eastAsia="Times New Roman" w:hAnsi="Times New Roman" w:cs="Times New Roman"/>
          <w:b/>
          <w:bCs/>
          <w:sz w:val="28"/>
          <w:szCs w:val="28"/>
        </w:rPr>
      </w:pPr>
      <w:r w:rsidRPr="00F24287">
        <w:rPr>
          <w:rFonts w:ascii="Times New Roman" w:eastAsia="Times New Roman" w:hAnsi="Times New Roman" w:cs="Times New Roman"/>
          <w:b/>
          <w:bCs/>
          <w:sz w:val="28"/>
          <w:szCs w:val="28"/>
        </w:rPr>
        <w:lastRenderedPageBreak/>
        <w:t>Содержание</w:t>
      </w:r>
    </w:p>
    <w:tbl>
      <w:tblPr>
        <w:tblW w:w="0" w:type="auto"/>
        <w:tblLayout w:type="fixed"/>
        <w:tblCellMar>
          <w:left w:w="10" w:type="dxa"/>
          <w:right w:w="10" w:type="dxa"/>
        </w:tblCellMar>
        <w:tblLook w:val="0000" w:firstRow="0" w:lastRow="0" w:firstColumn="0" w:lastColumn="0" w:noHBand="0" w:noVBand="0"/>
      </w:tblPr>
      <w:tblGrid>
        <w:gridCol w:w="994"/>
        <w:gridCol w:w="7694"/>
        <w:gridCol w:w="1214"/>
        <w:gridCol w:w="40"/>
      </w:tblGrid>
      <w:tr w:rsidR="00D85F7E" w:rsidRPr="006155E2" w:rsidTr="00C94401">
        <w:trPr>
          <w:gridAfter w:val="1"/>
          <w:wAfter w:w="40" w:type="dxa"/>
          <w:trHeight w:hRule="exact" w:val="288"/>
        </w:trPr>
        <w:tc>
          <w:tcPr>
            <w:tcW w:w="8688" w:type="dxa"/>
            <w:gridSpan w:val="2"/>
            <w:tcBorders>
              <w:top w:val="single" w:sz="4" w:space="0" w:color="auto"/>
              <w:left w:val="single" w:sz="4" w:space="0" w:color="auto"/>
            </w:tcBorders>
            <w:shd w:val="clear" w:color="auto" w:fill="FFFFFF"/>
            <w:vAlign w:val="bottom"/>
          </w:tcPr>
          <w:p w:rsidR="00D85F7E" w:rsidRPr="006155E2" w:rsidRDefault="00D85F7E" w:rsidP="001A3CBD">
            <w:pPr>
              <w:ind w:left="1180"/>
              <w:rPr>
                <w:rFonts w:ascii="Times New Roman" w:eastAsia="Times New Roman" w:hAnsi="Times New Roman" w:cs="Times New Roman"/>
              </w:rPr>
            </w:pPr>
            <w:r w:rsidRPr="006155E2">
              <w:rPr>
                <w:rFonts w:ascii="Times New Roman" w:eastAsia="Times New Roman" w:hAnsi="Times New Roman" w:cs="Times New Roman"/>
                <w:b/>
                <w:bCs/>
              </w:rPr>
              <w:t>I. Целевой раздел</w:t>
            </w:r>
          </w:p>
        </w:tc>
        <w:tc>
          <w:tcPr>
            <w:tcW w:w="1214" w:type="dxa"/>
            <w:tcBorders>
              <w:top w:val="single" w:sz="4" w:space="0" w:color="auto"/>
              <w:left w:val="single" w:sz="4" w:space="0" w:color="auto"/>
              <w:right w:val="single" w:sz="4" w:space="0" w:color="auto"/>
            </w:tcBorders>
            <w:shd w:val="clear" w:color="auto" w:fill="FFFFFF"/>
            <w:vAlign w:val="bottom"/>
          </w:tcPr>
          <w:p w:rsidR="00D85F7E" w:rsidRPr="006155E2" w:rsidRDefault="00D85F7E" w:rsidP="00F40AC1">
            <w:pPr>
              <w:rPr>
                <w:rFonts w:ascii="Times New Roman" w:eastAsia="Times New Roman" w:hAnsi="Times New Roman" w:cs="Times New Roman"/>
              </w:rPr>
            </w:pPr>
            <w:r w:rsidRPr="006155E2">
              <w:rPr>
                <w:rFonts w:ascii="Times New Roman" w:eastAsia="Times New Roman" w:hAnsi="Times New Roman" w:cs="Times New Roman"/>
              </w:rPr>
              <w:t>Стр.</w:t>
            </w:r>
          </w:p>
        </w:tc>
      </w:tr>
      <w:tr w:rsidR="00D85F7E" w:rsidRPr="006155E2" w:rsidTr="00D20B73">
        <w:trPr>
          <w:gridAfter w:val="1"/>
          <w:wAfter w:w="40" w:type="dxa"/>
          <w:trHeight w:hRule="exact" w:val="674"/>
        </w:trPr>
        <w:tc>
          <w:tcPr>
            <w:tcW w:w="994" w:type="dxa"/>
            <w:tcBorders>
              <w:top w:val="single" w:sz="4" w:space="0" w:color="auto"/>
              <w:left w:val="single" w:sz="4" w:space="0" w:color="auto"/>
            </w:tcBorders>
            <w:shd w:val="clear" w:color="auto" w:fill="FFFFFF"/>
            <w:vAlign w:val="bottom"/>
          </w:tcPr>
          <w:p w:rsidR="00D85F7E" w:rsidRPr="006155E2" w:rsidRDefault="00D85F7E" w:rsidP="001A3CBD">
            <w:pPr>
              <w:jc w:val="both"/>
              <w:rPr>
                <w:rFonts w:ascii="Times New Roman" w:eastAsia="Times New Roman" w:hAnsi="Times New Roman" w:cs="Times New Roman"/>
              </w:rPr>
            </w:pPr>
            <w:r w:rsidRPr="006155E2">
              <w:rPr>
                <w:rFonts w:ascii="Times New Roman" w:eastAsia="Times New Roman" w:hAnsi="Times New Roman" w:cs="Times New Roman"/>
              </w:rPr>
              <w:t>1.1.</w:t>
            </w:r>
          </w:p>
        </w:tc>
        <w:tc>
          <w:tcPr>
            <w:tcW w:w="7694" w:type="dxa"/>
            <w:tcBorders>
              <w:top w:val="single" w:sz="4" w:space="0" w:color="auto"/>
              <w:left w:val="single" w:sz="4" w:space="0" w:color="auto"/>
            </w:tcBorders>
            <w:shd w:val="clear" w:color="auto" w:fill="FFFFFF"/>
          </w:tcPr>
          <w:p w:rsidR="00D85F7E" w:rsidRPr="006155E2" w:rsidRDefault="00D85F7E" w:rsidP="00D20B73">
            <w:pPr>
              <w:jc w:val="both"/>
              <w:rPr>
                <w:rFonts w:ascii="Times New Roman" w:eastAsia="Times New Roman" w:hAnsi="Times New Roman" w:cs="Times New Roman"/>
              </w:rPr>
            </w:pPr>
            <w:r w:rsidRPr="006155E2">
              <w:rPr>
                <w:rFonts w:ascii="Times New Roman" w:eastAsia="Times New Roman" w:hAnsi="Times New Roman" w:cs="Times New Roman"/>
              </w:rPr>
              <w:t>Пояснительная записка</w:t>
            </w:r>
            <w:r w:rsidR="00D20B73">
              <w:rPr>
                <w:rFonts w:ascii="Times New Roman" w:eastAsia="Times New Roman" w:hAnsi="Times New Roman" w:cs="Times New Roman"/>
              </w:rPr>
              <w:t xml:space="preserve"> (в том числе о части программы, формируемой участниками образовательного процесса)</w:t>
            </w:r>
          </w:p>
        </w:tc>
        <w:tc>
          <w:tcPr>
            <w:tcW w:w="1214" w:type="dxa"/>
            <w:tcBorders>
              <w:top w:val="single" w:sz="4" w:space="0" w:color="auto"/>
              <w:left w:val="single" w:sz="4" w:space="0" w:color="auto"/>
              <w:right w:val="single" w:sz="4" w:space="0" w:color="auto"/>
            </w:tcBorders>
            <w:shd w:val="clear" w:color="auto" w:fill="FFFFFF"/>
          </w:tcPr>
          <w:p w:rsidR="00D85F7E" w:rsidRPr="006155E2" w:rsidRDefault="00D85F7E" w:rsidP="00F40AC1">
            <w:pPr>
              <w:jc w:val="center"/>
              <w:rPr>
                <w:rFonts w:ascii="Times New Roman" w:eastAsia="Times New Roman" w:hAnsi="Times New Roman" w:cs="Times New Roman"/>
              </w:rPr>
            </w:pPr>
            <w:r w:rsidRPr="006155E2">
              <w:rPr>
                <w:rFonts w:ascii="Times New Roman" w:eastAsia="Times New Roman" w:hAnsi="Times New Roman" w:cs="Times New Roman"/>
              </w:rPr>
              <w:t>3</w:t>
            </w:r>
          </w:p>
        </w:tc>
      </w:tr>
      <w:tr w:rsidR="00D85F7E" w:rsidRPr="006155E2" w:rsidTr="00C94401">
        <w:trPr>
          <w:gridAfter w:val="1"/>
          <w:wAfter w:w="40" w:type="dxa"/>
          <w:trHeight w:hRule="exact" w:val="326"/>
        </w:trPr>
        <w:tc>
          <w:tcPr>
            <w:tcW w:w="994" w:type="dxa"/>
            <w:tcBorders>
              <w:top w:val="single" w:sz="4" w:space="0" w:color="auto"/>
              <w:left w:val="single" w:sz="4" w:space="0" w:color="auto"/>
            </w:tcBorders>
            <w:shd w:val="clear" w:color="auto" w:fill="FFFFFF"/>
            <w:vAlign w:val="bottom"/>
          </w:tcPr>
          <w:p w:rsidR="00D85F7E" w:rsidRPr="006155E2" w:rsidRDefault="00D85F7E" w:rsidP="001A3CBD">
            <w:pPr>
              <w:jc w:val="both"/>
              <w:rPr>
                <w:rFonts w:ascii="Times New Roman" w:eastAsia="Times New Roman" w:hAnsi="Times New Roman" w:cs="Times New Roman"/>
              </w:rPr>
            </w:pPr>
            <w:r w:rsidRPr="006155E2">
              <w:rPr>
                <w:rFonts w:ascii="Times New Roman" w:eastAsia="Times New Roman" w:hAnsi="Times New Roman" w:cs="Times New Roman"/>
              </w:rPr>
              <w:t>1.1.1.</w:t>
            </w:r>
          </w:p>
        </w:tc>
        <w:tc>
          <w:tcPr>
            <w:tcW w:w="7694" w:type="dxa"/>
            <w:tcBorders>
              <w:top w:val="single" w:sz="4" w:space="0" w:color="auto"/>
              <w:left w:val="single" w:sz="4" w:space="0" w:color="auto"/>
            </w:tcBorders>
            <w:shd w:val="clear" w:color="auto" w:fill="FFFFFF"/>
            <w:vAlign w:val="bottom"/>
          </w:tcPr>
          <w:p w:rsidR="00D85F7E" w:rsidRPr="006155E2" w:rsidRDefault="00D85F7E" w:rsidP="001A3CBD">
            <w:pPr>
              <w:jc w:val="both"/>
              <w:rPr>
                <w:rFonts w:ascii="Times New Roman" w:eastAsia="Times New Roman" w:hAnsi="Times New Roman" w:cs="Times New Roman"/>
              </w:rPr>
            </w:pPr>
            <w:r w:rsidRPr="006155E2">
              <w:rPr>
                <w:rFonts w:ascii="Times New Roman" w:eastAsia="Times New Roman" w:hAnsi="Times New Roman" w:cs="Times New Roman"/>
              </w:rPr>
              <w:t>Цели и задачи реализации Программы</w:t>
            </w:r>
          </w:p>
        </w:tc>
        <w:tc>
          <w:tcPr>
            <w:tcW w:w="1214" w:type="dxa"/>
            <w:tcBorders>
              <w:top w:val="single" w:sz="4" w:space="0" w:color="auto"/>
              <w:left w:val="single" w:sz="4" w:space="0" w:color="auto"/>
              <w:right w:val="single" w:sz="4" w:space="0" w:color="auto"/>
            </w:tcBorders>
            <w:shd w:val="clear" w:color="auto" w:fill="FFFFFF"/>
            <w:vAlign w:val="bottom"/>
          </w:tcPr>
          <w:p w:rsidR="00D85F7E" w:rsidRPr="006155E2" w:rsidRDefault="00D85F7E" w:rsidP="00F40AC1">
            <w:pPr>
              <w:jc w:val="center"/>
              <w:rPr>
                <w:rFonts w:ascii="Times New Roman" w:eastAsia="Times New Roman" w:hAnsi="Times New Roman" w:cs="Times New Roman"/>
              </w:rPr>
            </w:pPr>
            <w:r w:rsidRPr="006155E2">
              <w:rPr>
                <w:rFonts w:ascii="Times New Roman" w:eastAsia="Times New Roman" w:hAnsi="Times New Roman" w:cs="Times New Roman"/>
              </w:rPr>
              <w:t>4</w:t>
            </w:r>
          </w:p>
        </w:tc>
      </w:tr>
      <w:tr w:rsidR="00D85F7E" w:rsidRPr="006155E2" w:rsidTr="00C94401">
        <w:trPr>
          <w:gridAfter w:val="1"/>
          <w:wAfter w:w="40" w:type="dxa"/>
          <w:trHeight w:hRule="exact" w:val="317"/>
        </w:trPr>
        <w:tc>
          <w:tcPr>
            <w:tcW w:w="994" w:type="dxa"/>
            <w:tcBorders>
              <w:top w:val="single" w:sz="4" w:space="0" w:color="auto"/>
              <w:left w:val="single" w:sz="4" w:space="0" w:color="auto"/>
            </w:tcBorders>
            <w:shd w:val="clear" w:color="auto" w:fill="FFFFFF"/>
            <w:vAlign w:val="bottom"/>
          </w:tcPr>
          <w:p w:rsidR="00D85F7E" w:rsidRPr="006155E2" w:rsidRDefault="00D85F7E" w:rsidP="001A3CBD">
            <w:pPr>
              <w:jc w:val="both"/>
              <w:rPr>
                <w:rFonts w:ascii="Times New Roman" w:eastAsia="Times New Roman" w:hAnsi="Times New Roman" w:cs="Times New Roman"/>
              </w:rPr>
            </w:pPr>
            <w:r w:rsidRPr="006155E2">
              <w:rPr>
                <w:rFonts w:ascii="Times New Roman" w:eastAsia="Times New Roman" w:hAnsi="Times New Roman" w:cs="Times New Roman"/>
              </w:rPr>
              <w:t>1.1.2.</w:t>
            </w:r>
          </w:p>
        </w:tc>
        <w:tc>
          <w:tcPr>
            <w:tcW w:w="7694" w:type="dxa"/>
            <w:tcBorders>
              <w:top w:val="single" w:sz="4" w:space="0" w:color="auto"/>
              <w:left w:val="single" w:sz="4" w:space="0" w:color="auto"/>
            </w:tcBorders>
            <w:shd w:val="clear" w:color="auto" w:fill="FFFFFF"/>
            <w:vAlign w:val="bottom"/>
          </w:tcPr>
          <w:p w:rsidR="00D85F7E" w:rsidRPr="006155E2" w:rsidRDefault="00D85F7E" w:rsidP="001A3CBD">
            <w:pPr>
              <w:jc w:val="both"/>
              <w:rPr>
                <w:rFonts w:ascii="Times New Roman" w:eastAsia="Times New Roman" w:hAnsi="Times New Roman" w:cs="Times New Roman"/>
              </w:rPr>
            </w:pPr>
            <w:r w:rsidRPr="006155E2">
              <w:rPr>
                <w:rFonts w:ascii="Times New Roman" w:eastAsia="Times New Roman" w:hAnsi="Times New Roman" w:cs="Times New Roman"/>
              </w:rPr>
              <w:t>Принципы и подходы к формированию Программы</w:t>
            </w:r>
          </w:p>
        </w:tc>
        <w:tc>
          <w:tcPr>
            <w:tcW w:w="1214" w:type="dxa"/>
            <w:tcBorders>
              <w:top w:val="single" w:sz="4" w:space="0" w:color="auto"/>
              <w:left w:val="single" w:sz="4" w:space="0" w:color="auto"/>
              <w:right w:val="single" w:sz="4" w:space="0" w:color="auto"/>
            </w:tcBorders>
            <w:shd w:val="clear" w:color="auto" w:fill="FFFFFF"/>
            <w:vAlign w:val="bottom"/>
          </w:tcPr>
          <w:p w:rsidR="00D85F7E" w:rsidRPr="006155E2" w:rsidRDefault="004D234E" w:rsidP="00F40AC1">
            <w:pPr>
              <w:jc w:val="center"/>
              <w:rPr>
                <w:rFonts w:ascii="Times New Roman" w:eastAsia="Times New Roman" w:hAnsi="Times New Roman" w:cs="Times New Roman"/>
              </w:rPr>
            </w:pPr>
            <w:r>
              <w:rPr>
                <w:rFonts w:ascii="Times New Roman" w:eastAsia="Times New Roman" w:hAnsi="Times New Roman" w:cs="Times New Roman"/>
              </w:rPr>
              <w:t>6</w:t>
            </w:r>
          </w:p>
        </w:tc>
      </w:tr>
      <w:tr w:rsidR="00D85F7E" w:rsidRPr="006155E2" w:rsidTr="00C94401">
        <w:trPr>
          <w:gridAfter w:val="1"/>
          <w:wAfter w:w="40" w:type="dxa"/>
          <w:trHeight w:hRule="exact" w:val="835"/>
        </w:trPr>
        <w:tc>
          <w:tcPr>
            <w:tcW w:w="994" w:type="dxa"/>
            <w:tcBorders>
              <w:top w:val="single" w:sz="4" w:space="0" w:color="auto"/>
              <w:left w:val="single" w:sz="4" w:space="0" w:color="auto"/>
            </w:tcBorders>
            <w:shd w:val="clear" w:color="auto" w:fill="FFFFFF"/>
            <w:vAlign w:val="center"/>
          </w:tcPr>
          <w:p w:rsidR="00D85F7E" w:rsidRPr="006155E2" w:rsidRDefault="00D85F7E" w:rsidP="001A3CBD">
            <w:pPr>
              <w:jc w:val="both"/>
              <w:rPr>
                <w:rFonts w:ascii="Times New Roman" w:eastAsia="Times New Roman" w:hAnsi="Times New Roman" w:cs="Times New Roman"/>
              </w:rPr>
            </w:pPr>
            <w:r w:rsidRPr="006155E2">
              <w:rPr>
                <w:rFonts w:ascii="Times New Roman" w:eastAsia="Times New Roman" w:hAnsi="Times New Roman" w:cs="Times New Roman"/>
              </w:rPr>
              <w:t>1.1.3.</w:t>
            </w:r>
          </w:p>
        </w:tc>
        <w:tc>
          <w:tcPr>
            <w:tcW w:w="7694" w:type="dxa"/>
            <w:tcBorders>
              <w:top w:val="single" w:sz="4" w:space="0" w:color="auto"/>
              <w:left w:val="single" w:sz="4" w:space="0" w:color="auto"/>
            </w:tcBorders>
            <w:shd w:val="clear" w:color="auto" w:fill="FFFFFF"/>
            <w:vAlign w:val="bottom"/>
          </w:tcPr>
          <w:p w:rsidR="00D85F7E" w:rsidRPr="006155E2" w:rsidRDefault="00D85F7E" w:rsidP="001A3CBD">
            <w:pPr>
              <w:tabs>
                <w:tab w:val="left" w:pos="1075"/>
              </w:tabs>
              <w:spacing w:line="276" w:lineRule="auto"/>
              <w:rPr>
                <w:rFonts w:ascii="Times New Roman" w:eastAsia="Times New Roman" w:hAnsi="Times New Roman" w:cs="Times New Roman"/>
              </w:rPr>
            </w:pPr>
            <w:r w:rsidRPr="006155E2">
              <w:rPr>
                <w:rFonts w:ascii="Times New Roman" w:eastAsia="Times New Roman" w:hAnsi="Times New Roman" w:cs="Times New Roman"/>
                <w:bCs/>
              </w:rPr>
              <w:t>Значимые для разработки и реализации Программы характеристики.</w:t>
            </w:r>
            <w:r>
              <w:rPr>
                <w:rFonts w:ascii="Times New Roman" w:eastAsia="Times New Roman" w:hAnsi="Times New Roman" w:cs="Times New Roman"/>
              </w:rPr>
              <w:t xml:space="preserve"> </w:t>
            </w:r>
            <w:r w:rsidRPr="006155E2">
              <w:rPr>
                <w:rFonts w:ascii="Times New Roman" w:eastAsia="Times New Roman" w:hAnsi="Times New Roman" w:cs="Times New Roman"/>
                <w:bCs/>
              </w:rPr>
              <w:t>В</w:t>
            </w:r>
            <w:r>
              <w:rPr>
                <w:rFonts w:ascii="Times New Roman" w:eastAsia="Times New Roman" w:hAnsi="Times New Roman" w:cs="Times New Roman"/>
                <w:bCs/>
              </w:rPr>
              <w:t>озрастные особенности развития детей раннего и д</w:t>
            </w:r>
            <w:r w:rsidRPr="006155E2">
              <w:rPr>
                <w:rFonts w:ascii="Times New Roman" w:eastAsia="Times New Roman" w:hAnsi="Times New Roman" w:cs="Times New Roman"/>
                <w:bCs/>
              </w:rPr>
              <w:t>ошкольного возраста</w:t>
            </w:r>
          </w:p>
        </w:tc>
        <w:tc>
          <w:tcPr>
            <w:tcW w:w="1214" w:type="dxa"/>
            <w:tcBorders>
              <w:top w:val="single" w:sz="4" w:space="0" w:color="auto"/>
              <w:left w:val="single" w:sz="4" w:space="0" w:color="auto"/>
              <w:right w:val="single" w:sz="4" w:space="0" w:color="auto"/>
            </w:tcBorders>
            <w:shd w:val="clear" w:color="auto" w:fill="FFFFFF"/>
          </w:tcPr>
          <w:p w:rsidR="00D85F7E" w:rsidRPr="006155E2" w:rsidRDefault="004D234E" w:rsidP="004D234E">
            <w:pPr>
              <w:jc w:val="center"/>
              <w:rPr>
                <w:rFonts w:ascii="Times New Roman" w:eastAsia="Times New Roman" w:hAnsi="Times New Roman" w:cs="Times New Roman"/>
              </w:rPr>
            </w:pPr>
            <w:r>
              <w:rPr>
                <w:rFonts w:ascii="Times New Roman" w:eastAsia="Times New Roman" w:hAnsi="Times New Roman" w:cs="Times New Roman"/>
              </w:rPr>
              <w:t>7</w:t>
            </w:r>
            <w:r w:rsidR="00D85F7E" w:rsidRPr="006155E2">
              <w:rPr>
                <w:rFonts w:ascii="Times New Roman" w:eastAsia="Times New Roman" w:hAnsi="Times New Roman" w:cs="Times New Roman"/>
              </w:rPr>
              <w:t>-</w:t>
            </w:r>
            <w:r>
              <w:rPr>
                <w:rFonts w:ascii="Times New Roman" w:eastAsia="Times New Roman" w:hAnsi="Times New Roman" w:cs="Times New Roman"/>
              </w:rPr>
              <w:t>8</w:t>
            </w:r>
          </w:p>
        </w:tc>
      </w:tr>
      <w:tr w:rsidR="00D85F7E" w:rsidRPr="006155E2" w:rsidTr="00C94401">
        <w:trPr>
          <w:gridAfter w:val="1"/>
          <w:wAfter w:w="40" w:type="dxa"/>
          <w:trHeight w:hRule="exact" w:val="331"/>
        </w:trPr>
        <w:tc>
          <w:tcPr>
            <w:tcW w:w="994" w:type="dxa"/>
            <w:tcBorders>
              <w:top w:val="single" w:sz="4" w:space="0" w:color="auto"/>
              <w:left w:val="single" w:sz="4" w:space="0" w:color="auto"/>
            </w:tcBorders>
            <w:shd w:val="clear" w:color="auto" w:fill="FFFFFF"/>
            <w:vAlign w:val="bottom"/>
          </w:tcPr>
          <w:p w:rsidR="00D85F7E" w:rsidRPr="006155E2" w:rsidRDefault="00D85F7E" w:rsidP="001A3CBD">
            <w:pPr>
              <w:jc w:val="both"/>
              <w:rPr>
                <w:rFonts w:ascii="Times New Roman" w:eastAsia="Times New Roman" w:hAnsi="Times New Roman" w:cs="Times New Roman"/>
              </w:rPr>
            </w:pPr>
            <w:r w:rsidRPr="006155E2">
              <w:rPr>
                <w:rFonts w:ascii="Times New Roman" w:eastAsia="Times New Roman" w:hAnsi="Times New Roman" w:cs="Times New Roman"/>
              </w:rPr>
              <w:t>1.2.</w:t>
            </w:r>
          </w:p>
        </w:tc>
        <w:tc>
          <w:tcPr>
            <w:tcW w:w="7694" w:type="dxa"/>
            <w:tcBorders>
              <w:top w:val="single" w:sz="4" w:space="0" w:color="auto"/>
              <w:left w:val="single" w:sz="4" w:space="0" w:color="auto"/>
            </w:tcBorders>
            <w:shd w:val="clear" w:color="auto" w:fill="FFFFFF"/>
          </w:tcPr>
          <w:p w:rsidR="00D85F7E" w:rsidRPr="006155E2" w:rsidRDefault="00D85F7E" w:rsidP="001A3CBD">
            <w:pPr>
              <w:jc w:val="both"/>
              <w:rPr>
                <w:rFonts w:ascii="Times New Roman" w:eastAsia="Times New Roman" w:hAnsi="Times New Roman" w:cs="Times New Roman"/>
              </w:rPr>
            </w:pPr>
            <w:r w:rsidRPr="006155E2">
              <w:rPr>
                <w:rFonts w:ascii="Times New Roman" w:eastAsia="Times New Roman" w:hAnsi="Times New Roman" w:cs="Times New Roman"/>
              </w:rPr>
              <w:t>Планируемые результаты освоения Программы</w:t>
            </w:r>
          </w:p>
        </w:tc>
        <w:tc>
          <w:tcPr>
            <w:tcW w:w="1214" w:type="dxa"/>
            <w:tcBorders>
              <w:top w:val="single" w:sz="4" w:space="0" w:color="auto"/>
              <w:left w:val="single" w:sz="4" w:space="0" w:color="auto"/>
              <w:right w:val="single" w:sz="4" w:space="0" w:color="auto"/>
            </w:tcBorders>
            <w:shd w:val="clear" w:color="auto" w:fill="FFFFFF"/>
          </w:tcPr>
          <w:p w:rsidR="00D85F7E" w:rsidRPr="006155E2" w:rsidRDefault="004D234E" w:rsidP="00DD41BA">
            <w:pPr>
              <w:jc w:val="center"/>
              <w:rPr>
                <w:rFonts w:ascii="Times New Roman" w:eastAsia="Times New Roman" w:hAnsi="Times New Roman" w:cs="Times New Roman"/>
              </w:rPr>
            </w:pPr>
            <w:r>
              <w:rPr>
                <w:rFonts w:ascii="Times New Roman" w:eastAsia="Times New Roman" w:hAnsi="Times New Roman" w:cs="Times New Roman"/>
              </w:rPr>
              <w:t>8</w:t>
            </w:r>
            <w:r w:rsidR="00C94401">
              <w:rPr>
                <w:rFonts w:ascii="Times New Roman" w:eastAsia="Times New Roman" w:hAnsi="Times New Roman" w:cs="Times New Roman"/>
              </w:rPr>
              <w:t xml:space="preserve"> - 2</w:t>
            </w:r>
            <w:r w:rsidR="00DD41BA">
              <w:rPr>
                <w:rFonts w:ascii="Times New Roman" w:eastAsia="Times New Roman" w:hAnsi="Times New Roman" w:cs="Times New Roman"/>
              </w:rPr>
              <w:t>0</w:t>
            </w:r>
          </w:p>
        </w:tc>
      </w:tr>
      <w:tr w:rsidR="00D85F7E" w:rsidRPr="006155E2" w:rsidTr="00C94401">
        <w:trPr>
          <w:gridAfter w:val="1"/>
          <w:wAfter w:w="40" w:type="dxa"/>
          <w:trHeight w:hRule="exact" w:val="326"/>
        </w:trPr>
        <w:tc>
          <w:tcPr>
            <w:tcW w:w="994" w:type="dxa"/>
            <w:tcBorders>
              <w:top w:val="single" w:sz="4" w:space="0" w:color="auto"/>
              <w:left w:val="single" w:sz="4" w:space="0" w:color="auto"/>
            </w:tcBorders>
            <w:shd w:val="clear" w:color="auto" w:fill="FFFFFF"/>
            <w:vAlign w:val="bottom"/>
          </w:tcPr>
          <w:p w:rsidR="00D85F7E" w:rsidRPr="006155E2" w:rsidRDefault="00D85F7E" w:rsidP="001A3CBD">
            <w:pPr>
              <w:jc w:val="both"/>
              <w:rPr>
                <w:rFonts w:ascii="Times New Roman" w:eastAsia="Times New Roman" w:hAnsi="Times New Roman" w:cs="Times New Roman"/>
              </w:rPr>
            </w:pPr>
            <w:r w:rsidRPr="006155E2">
              <w:rPr>
                <w:rFonts w:ascii="Times New Roman" w:eastAsia="Times New Roman" w:hAnsi="Times New Roman" w:cs="Times New Roman"/>
              </w:rPr>
              <w:t>1.3.</w:t>
            </w:r>
          </w:p>
        </w:tc>
        <w:tc>
          <w:tcPr>
            <w:tcW w:w="7694" w:type="dxa"/>
            <w:tcBorders>
              <w:top w:val="single" w:sz="4" w:space="0" w:color="auto"/>
              <w:left w:val="single" w:sz="4" w:space="0" w:color="auto"/>
            </w:tcBorders>
            <w:shd w:val="clear" w:color="auto" w:fill="FFFFFF"/>
            <w:vAlign w:val="bottom"/>
          </w:tcPr>
          <w:p w:rsidR="00D85F7E" w:rsidRPr="006155E2" w:rsidRDefault="00D85F7E" w:rsidP="001A3CBD">
            <w:pPr>
              <w:jc w:val="both"/>
              <w:rPr>
                <w:rFonts w:ascii="Times New Roman" w:eastAsia="Times New Roman" w:hAnsi="Times New Roman" w:cs="Times New Roman"/>
              </w:rPr>
            </w:pPr>
            <w:r w:rsidRPr="006155E2">
              <w:rPr>
                <w:rFonts w:ascii="Times New Roman" w:eastAsia="Times New Roman" w:hAnsi="Times New Roman" w:cs="Times New Roman"/>
              </w:rPr>
              <w:t>Развивающее оценивание образовательной деятельности</w:t>
            </w:r>
          </w:p>
        </w:tc>
        <w:tc>
          <w:tcPr>
            <w:tcW w:w="1214" w:type="dxa"/>
            <w:tcBorders>
              <w:top w:val="single" w:sz="4" w:space="0" w:color="auto"/>
              <w:left w:val="single" w:sz="4" w:space="0" w:color="auto"/>
              <w:right w:val="single" w:sz="4" w:space="0" w:color="auto"/>
            </w:tcBorders>
            <w:shd w:val="clear" w:color="auto" w:fill="FFFFFF"/>
            <w:vAlign w:val="bottom"/>
          </w:tcPr>
          <w:p w:rsidR="00D85F7E" w:rsidRPr="006155E2" w:rsidRDefault="00C94401" w:rsidP="00DD41BA">
            <w:pPr>
              <w:jc w:val="center"/>
              <w:rPr>
                <w:rFonts w:ascii="Times New Roman" w:eastAsia="Times New Roman" w:hAnsi="Times New Roman" w:cs="Times New Roman"/>
              </w:rPr>
            </w:pPr>
            <w:r>
              <w:rPr>
                <w:rFonts w:ascii="Times New Roman" w:eastAsia="Times New Roman" w:hAnsi="Times New Roman" w:cs="Times New Roman"/>
              </w:rPr>
              <w:t>2</w:t>
            </w:r>
            <w:r w:rsidR="00DD41BA">
              <w:rPr>
                <w:rFonts w:ascii="Times New Roman" w:eastAsia="Times New Roman" w:hAnsi="Times New Roman" w:cs="Times New Roman"/>
              </w:rPr>
              <w:t>1</w:t>
            </w:r>
            <w:r w:rsidR="00D85F7E" w:rsidRPr="006155E2">
              <w:rPr>
                <w:rFonts w:ascii="Times New Roman" w:eastAsia="Times New Roman" w:hAnsi="Times New Roman" w:cs="Times New Roman"/>
              </w:rPr>
              <w:t>-</w:t>
            </w:r>
            <w:r>
              <w:rPr>
                <w:rFonts w:ascii="Times New Roman" w:eastAsia="Times New Roman" w:hAnsi="Times New Roman" w:cs="Times New Roman"/>
              </w:rPr>
              <w:t>2</w:t>
            </w:r>
            <w:r w:rsidR="00DD41BA">
              <w:rPr>
                <w:rFonts w:ascii="Times New Roman" w:eastAsia="Times New Roman" w:hAnsi="Times New Roman" w:cs="Times New Roman"/>
              </w:rPr>
              <w:t>2</w:t>
            </w:r>
          </w:p>
        </w:tc>
      </w:tr>
      <w:tr w:rsidR="00D85F7E" w:rsidRPr="006155E2" w:rsidTr="00C94401">
        <w:trPr>
          <w:gridAfter w:val="1"/>
          <w:wAfter w:w="40" w:type="dxa"/>
          <w:trHeight w:hRule="exact" w:val="382"/>
        </w:trPr>
        <w:tc>
          <w:tcPr>
            <w:tcW w:w="8688" w:type="dxa"/>
            <w:gridSpan w:val="2"/>
            <w:tcBorders>
              <w:top w:val="single" w:sz="4" w:space="0" w:color="auto"/>
              <w:left w:val="single" w:sz="4" w:space="0" w:color="auto"/>
            </w:tcBorders>
            <w:shd w:val="clear" w:color="auto" w:fill="FFFFFF"/>
            <w:vAlign w:val="bottom"/>
          </w:tcPr>
          <w:p w:rsidR="00D85F7E" w:rsidRPr="006155E2" w:rsidRDefault="00D85F7E" w:rsidP="001A3CBD">
            <w:pPr>
              <w:ind w:left="1180"/>
              <w:rPr>
                <w:rFonts w:ascii="Times New Roman" w:eastAsia="Times New Roman" w:hAnsi="Times New Roman" w:cs="Times New Roman"/>
              </w:rPr>
            </w:pPr>
            <w:r w:rsidRPr="006155E2">
              <w:rPr>
                <w:rFonts w:ascii="Times New Roman" w:eastAsia="Times New Roman" w:hAnsi="Times New Roman" w:cs="Times New Roman"/>
                <w:b/>
                <w:bCs/>
              </w:rPr>
              <w:t>II. Содержательный раздел</w:t>
            </w:r>
          </w:p>
        </w:tc>
        <w:tc>
          <w:tcPr>
            <w:tcW w:w="1214" w:type="dxa"/>
            <w:tcBorders>
              <w:top w:val="single" w:sz="4" w:space="0" w:color="auto"/>
              <w:left w:val="single" w:sz="4" w:space="0" w:color="auto"/>
              <w:right w:val="single" w:sz="4" w:space="0" w:color="auto"/>
            </w:tcBorders>
            <w:shd w:val="clear" w:color="auto" w:fill="FFFFFF"/>
          </w:tcPr>
          <w:p w:rsidR="00D85F7E" w:rsidRPr="006155E2" w:rsidRDefault="00D85F7E" w:rsidP="00F40AC1">
            <w:pPr>
              <w:jc w:val="center"/>
              <w:rPr>
                <w:sz w:val="10"/>
                <w:szCs w:val="10"/>
              </w:rPr>
            </w:pPr>
          </w:p>
        </w:tc>
      </w:tr>
      <w:tr w:rsidR="00D85F7E" w:rsidRPr="006155E2" w:rsidTr="00C94401">
        <w:trPr>
          <w:gridAfter w:val="1"/>
          <w:wAfter w:w="40" w:type="dxa"/>
          <w:trHeight w:hRule="exact" w:val="365"/>
        </w:trPr>
        <w:tc>
          <w:tcPr>
            <w:tcW w:w="994" w:type="dxa"/>
            <w:tcBorders>
              <w:top w:val="single" w:sz="4" w:space="0" w:color="auto"/>
              <w:left w:val="single" w:sz="4" w:space="0" w:color="auto"/>
            </w:tcBorders>
            <w:shd w:val="clear" w:color="auto" w:fill="FFFFFF"/>
            <w:vAlign w:val="bottom"/>
          </w:tcPr>
          <w:p w:rsidR="00D85F7E" w:rsidRPr="006155E2" w:rsidRDefault="00D85F7E" w:rsidP="001A3CBD">
            <w:pPr>
              <w:jc w:val="both"/>
              <w:rPr>
                <w:rFonts w:ascii="Times New Roman" w:eastAsia="Times New Roman" w:hAnsi="Times New Roman" w:cs="Times New Roman"/>
              </w:rPr>
            </w:pPr>
            <w:r w:rsidRPr="006155E2">
              <w:rPr>
                <w:rFonts w:ascii="Times New Roman" w:eastAsia="Times New Roman" w:hAnsi="Times New Roman" w:cs="Times New Roman"/>
              </w:rPr>
              <w:t>2.1.</w:t>
            </w:r>
          </w:p>
        </w:tc>
        <w:tc>
          <w:tcPr>
            <w:tcW w:w="7694" w:type="dxa"/>
            <w:tcBorders>
              <w:top w:val="single" w:sz="4" w:space="0" w:color="auto"/>
              <w:left w:val="single" w:sz="4" w:space="0" w:color="auto"/>
            </w:tcBorders>
            <w:shd w:val="clear" w:color="auto" w:fill="FFFFFF"/>
            <w:vAlign w:val="center"/>
          </w:tcPr>
          <w:p w:rsidR="00D85F7E" w:rsidRPr="006155E2" w:rsidRDefault="00D85F7E" w:rsidP="001A3CBD">
            <w:pPr>
              <w:jc w:val="both"/>
              <w:rPr>
                <w:rFonts w:ascii="Times New Roman" w:eastAsia="Times New Roman" w:hAnsi="Times New Roman" w:cs="Times New Roman"/>
              </w:rPr>
            </w:pPr>
            <w:r w:rsidRPr="006155E2">
              <w:rPr>
                <w:rFonts w:ascii="Times New Roman" w:eastAsia="Times New Roman" w:hAnsi="Times New Roman" w:cs="Times New Roman"/>
              </w:rPr>
              <w:t>Описание ведущих видов детской деятельности</w:t>
            </w:r>
          </w:p>
        </w:tc>
        <w:tc>
          <w:tcPr>
            <w:tcW w:w="1214" w:type="dxa"/>
            <w:tcBorders>
              <w:top w:val="single" w:sz="4" w:space="0" w:color="auto"/>
              <w:left w:val="single" w:sz="4" w:space="0" w:color="auto"/>
              <w:right w:val="single" w:sz="4" w:space="0" w:color="auto"/>
            </w:tcBorders>
            <w:shd w:val="clear" w:color="auto" w:fill="FFFFFF"/>
          </w:tcPr>
          <w:p w:rsidR="00D85F7E" w:rsidRPr="00C94401" w:rsidRDefault="00C94401" w:rsidP="00DD41BA">
            <w:pPr>
              <w:jc w:val="center"/>
              <w:rPr>
                <w:rFonts w:ascii="Times New Roman" w:hAnsi="Times New Roman" w:cs="Times New Roman"/>
              </w:rPr>
            </w:pPr>
            <w:r>
              <w:rPr>
                <w:rFonts w:ascii="Times New Roman" w:hAnsi="Times New Roman" w:cs="Times New Roman"/>
              </w:rPr>
              <w:t>2</w:t>
            </w:r>
            <w:r w:rsidR="00DD41BA">
              <w:rPr>
                <w:rFonts w:ascii="Times New Roman" w:hAnsi="Times New Roman" w:cs="Times New Roman"/>
              </w:rPr>
              <w:t>3</w:t>
            </w:r>
          </w:p>
        </w:tc>
      </w:tr>
      <w:tr w:rsidR="00D85F7E" w:rsidRPr="006155E2" w:rsidTr="00C94401">
        <w:trPr>
          <w:gridAfter w:val="1"/>
          <w:wAfter w:w="40" w:type="dxa"/>
          <w:trHeight w:hRule="exact" w:val="653"/>
        </w:trPr>
        <w:tc>
          <w:tcPr>
            <w:tcW w:w="994" w:type="dxa"/>
            <w:tcBorders>
              <w:top w:val="single" w:sz="4" w:space="0" w:color="auto"/>
              <w:left w:val="single" w:sz="4" w:space="0" w:color="auto"/>
            </w:tcBorders>
            <w:shd w:val="clear" w:color="auto" w:fill="FFFFFF"/>
            <w:vAlign w:val="center"/>
          </w:tcPr>
          <w:p w:rsidR="00D85F7E" w:rsidRPr="006155E2" w:rsidRDefault="00D85F7E" w:rsidP="001A3CBD">
            <w:pPr>
              <w:jc w:val="both"/>
              <w:rPr>
                <w:rFonts w:ascii="Times New Roman" w:eastAsia="Times New Roman" w:hAnsi="Times New Roman" w:cs="Times New Roman"/>
              </w:rPr>
            </w:pPr>
            <w:r w:rsidRPr="006155E2">
              <w:rPr>
                <w:rFonts w:ascii="Times New Roman" w:eastAsia="Times New Roman" w:hAnsi="Times New Roman" w:cs="Times New Roman"/>
              </w:rPr>
              <w:t>2.2.</w:t>
            </w:r>
          </w:p>
        </w:tc>
        <w:tc>
          <w:tcPr>
            <w:tcW w:w="7694" w:type="dxa"/>
            <w:tcBorders>
              <w:top w:val="single" w:sz="4" w:space="0" w:color="auto"/>
              <w:left w:val="single" w:sz="4" w:space="0" w:color="auto"/>
            </w:tcBorders>
            <w:shd w:val="clear" w:color="auto" w:fill="FFFFFF"/>
            <w:vAlign w:val="center"/>
          </w:tcPr>
          <w:p w:rsidR="00D85F7E" w:rsidRPr="006155E2" w:rsidRDefault="00D85F7E" w:rsidP="001A3CBD">
            <w:pPr>
              <w:jc w:val="both"/>
              <w:rPr>
                <w:rFonts w:ascii="Times New Roman" w:eastAsia="Times New Roman" w:hAnsi="Times New Roman" w:cs="Times New Roman"/>
              </w:rPr>
            </w:pPr>
            <w:r w:rsidRPr="006155E2">
              <w:rPr>
                <w:rFonts w:ascii="Times New Roman" w:eastAsia="Times New Roman" w:hAnsi="Times New Roman" w:cs="Times New Roman"/>
              </w:rPr>
              <w:t>Описание системы образовательной деятельности в соответствии с направлениями развития ребенка (пять образовательных областей)</w:t>
            </w:r>
          </w:p>
        </w:tc>
        <w:tc>
          <w:tcPr>
            <w:tcW w:w="1214" w:type="dxa"/>
            <w:tcBorders>
              <w:top w:val="single" w:sz="4" w:space="0" w:color="auto"/>
              <w:left w:val="single" w:sz="4" w:space="0" w:color="auto"/>
              <w:right w:val="single" w:sz="4" w:space="0" w:color="auto"/>
            </w:tcBorders>
            <w:shd w:val="clear" w:color="auto" w:fill="FFFFFF"/>
            <w:vAlign w:val="center"/>
          </w:tcPr>
          <w:p w:rsidR="00D85F7E" w:rsidRPr="006155E2" w:rsidRDefault="00C94401" w:rsidP="00DD41BA">
            <w:pPr>
              <w:jc w:val="center"/>
              <w:rPr>
                <w:rFonts w:ascii="Times New Roman" w:eastAsia="Times New Roman" w:hAnsi="Times New Roman" w:cs="Times New Roman"/>
              </w:rPr>
            </w:pPr>
            <w:r>
              <w:rPr>
                <w:rFonts w:ascii="Times New Roman" w:eastAsia="Times New Roman" w:hAnsi="Times New Roman" w:cs="Times New Roman"/>
              </w:rPr>
              <w:t>2</w:t>
            </w:r>
            <w:r w:rsidR="00DD41BA">
              <w:rPr>
                <w:rFonts w:ascii="Times New Roman" w:eastAsia="Times New Roman" w:hAnsi="Times New Roman" w:cs="Times New Roman"/>
              </w:rPr>
              <w:t>4</w:t>
            </w:r>
          </w:p>
        </w:tc>
      </w:tr>
      <w:tr w:rsidR="00D85F7E" w:rsidRPr="006155E2" w:rsidTr="00C94401">
        <w:trPr>
          <w:gridAfter w:val="1"/>
          <w:wAfter w:w="40" w:type="dxa"/>
          <w:trHeight w:hRule="exact" w:val="312"/>
        </w:trPr>
        <w:tc>
          <w:tcPr>
            <w:tcW w:w="994" w:type="dxa"/>
            <w:tcBorders>
              <w:top w:val="single" w:sz="4" w:space="0" w:color="auto"/>
              <w:left w:val="single" w:sz="4" w:space="0" w:color="auto"/>
            </w:tcBorders>
            <w:shd w:val="clear" w:color="auto" w:fill="FFFFFF"/>
            <w:vAlign w:val="bottom"/>
          </w:tcPr>
          <w:p w:rsidR="00D85F7E" w:rsidRPr="006155E2" w:rsidRDefault="00D85F7E" w:rsidP="001A3CBD">
            <w:pPr>
              <w:jc w:val="both"/>
              <w:rPr>
                <w:rFonts w:ascii="Times New Roman" w:eastAsia="Times New Roman" w:hAnsi="Times New Roman" w:cs="Times New Roman"/>
              </w:rPr>
            </w:pPr>
            <w:r w:rsidRPr="006155E2">
              <w:rPr>
                <w:rFonts w:ascii="Times New Roman" w:eastAsia="Times New Roman" w:hAnsi="Times New Roman" w:cs="Times New Roman"/>
              </w:rPr>
              <w:t>2.2.1.</w:t>
            </w:r>
          </w:p>
        </w:tc>
        <w:tc>
          <w:tcPr>
            <w:tcW w:w="7694" w:type="dxa"/>
            <w:tcBorders>
              <w:top w:val="single" w:sz="4" w:space="0" w:color="auto"/>
              <w:left w:val="single" w:sz="4" w:space="0" w:color="auto"/>
            </w:tcBorders>
            <w:shd w:val="clear" w:color="auto" w:fill="FFFFFF"/>
            <w:vAlign w:val="bottom"/>
          </w:tcPr>
          <w:p w:rsidR="00D85F7E" w:rsidRPr="006155E2" w:rsidRDefault="00D85F7E" w:rsidP="001A3CBD">
            <w:pPr>
              <w:jc w:val="both"/>
              <w:rPr>
                <w:rFonts w:ascii="Times New Roman" w:eastAsia="Times New Roman" w:hAnsi="Times New Roman" w:cs="Times New Roman"/>
              </w:rPr>
            </w:pPr>
            <w:r w:rsidRPr="006155E2">
              <w:rPr>
                <w:rFonts w:ascii="Times New Roman" w:eastAsia="Times New Roman" w:hAnsi="Times New Roman" w:cs="Times New Roman"/>
              </w:rPr>
              <w:t>Образовательная область «Социально-коммуникативное развитие»</w:t>
            </w:r>
          </w:p>
        </w:tc>
        <w:tc>
          <w:tcPr>
            <w:tcW w:w="1214" w:type="dxa"/>
            <w:tcBorders>
              <w:top w:val="single" w:sz="4" w:space="0" w:color="auto"/>
              <w:left w:val="single" w:sz="4" w:space="0" w:color="auto"/>
              <w:right w:val="single" w:sz="4" w:space="0" w:color="auto"/>
            </w:tcBorders>
            <w:shd w:val="clear" w:color="auto" w:fill="FFFFFF"/>
            <w:vAlign w:val="bottom"/>
          </w:tcPr>
          <w:p w:rsidR="00D85F7E" w:rsidRPr="00DD41BA" w:rsidRDefault="00D85F7E" w:rsidP="00DD41BA">
            <w:pPr>
              <w:jc w:val="center"/>
              <w:rPr>
                <w:rFonts w:ascii="Times New Roman" w:eastAsia="Times New Roman" w:hAnsi="Times New Roman" w:cs="Times New Roman"/>
              </w:rPr>
            </w:pPr>
            <w:r w:rsidRPr="006155E2">
              <w:rPr>
                <w:rFonts w:ascii="Times New Roman" w:eastAsia="Times New Roman" w:hAnsi="Times New Roman" w:cs="Times New Roman"/>
              </w:rPr>
              <w:t>2</w:t>
            </w:r>
            <w:r w:rsidR="00DD41BA">
              <w:rPr>
                <w:rFonts w:ascii="Times New Roman" w:eastAsia="Times New Roman" w:hAnsi="Times New Roman" w:cs="Times New Roman"/>
              </w:rPr>
              <w:t>4</w:t>
            </w:r>
          </w:p>
        </w:tc>
      </w:tr>
      <w:tr w:rsidR="00D85F7E" w:rsidRPr="006155E2" w:rsidTr="00C94401">
        <w:trPr>
          <w:gridAfter w:val="1"/>
          <w:wAfter w:w="40" w:type="dxa"/>
          <w:trHeight w:hRule="exact" w:val="326"/>
        </w:trPr>
        <w:tc>
          <w:tcPr>
            <w:tcW w:w="994" w:type="dxa"/>
            <w:tcBorders>
              <w:top w:val="single" w:sz="4" w:space="0" w:color="auto"/>
              <w:left w:val="single" w:sz="4" w:space="0" w:color="auto"/>
            </w:tcBorders>
            <w:shd w:val="clear" w:color="auto" w:fill="FFFFFF"/>
            <w:vAlign w:val="bottom"/>
          </w:tcPr>
          <w:p w:rsidR="00D85F7E" w:rsidRPr="006155E2" w:rsidRDefault="00D85F7E" w:rsidP="001A3CBD">
            <w:pPr>
              <w:jc w:val="both"/>
              <w:rPr>
                <w:rFonts w:ascii="Times New Roman" w:eastAsia="Times New Roman" w:hAnsi="Times New Roman" w:cs="Times New Roman"/>
              </w:rPr>
            </w:pPr>
            <w:r w:rsidRPr="006155E2">
              <w:rPr>
                <w:rFonts w:ascii="Times New Roman" w:eastAsia="Times New Roman" w:hAnsi="Times New Roman" w:cs="Times New Roman"/>
              </w:rPr>
              <w:t>2.2.2.</w:t>
            </w:r>
          </w:p>
        </w:tc>
        <w:tc>
          <w:tcPr>
            <w:tcW w:w="7694" w:type="dxa"/>
            <w:tcBorders>
              <w:top w:val="single" w:sz="4" w:space="0" w:color="auto"/>
              <w:left w:val="single" w:sz="4" w:space="0" w:color="auto"/>
            </w:tcBorders>
            <w:shd w:val="clear" w:color="auto" w:fill="FFFFFF"/>
          </w:tcPr>
          <w:p w:rsidR="00D85F7E" w:rsidRPr="006155E2" w:rsidRDefault="00D85F7E" w:rsidP="001A3CBD">
            <w:pPr>
              <w:jc w:val="both"/>
              <w:rPr>
                <w:rFonts w:ascii="Times New Roman" w:eastAsia="Times New Roman" w:hAnsi="Times New Roman" w:cs="Times New Roman"/>
              </w:rPr>
            </w:pPr>
            <w:r w:rsidRPr="006155E2">
              <w:rPr>
                <w:rFonts w:ascii="Times New Roman" w:eastAsia="Times New Roman" w:hAnsi="Times New Roman" w:cs="Times New Roman"/>
              </w:rPr>
              <w:t>Образовательная область «Познавательное развитие»</w:t>
            </w:r>
          </w:p>
        </w:tc>
        <w:tc>
          <w:tcPr>
            <w:tcW w:w="1214" w:type="dxa"/>
            <w:tcBorders>
              <w:top w:val="single" w:sz="4" w:space="0" w:color="auto"/>
              <w:left w:val="single" w:sz="4" w:space="0" w:color="auto"/>
              <w:right w:val="single" w:sz="4" w:space="0" w:color="auto"/>
            </w:tcBorders>
            <w:shd w:val="clear" w:color="auto" w:fill="FFFFFF"/>
          </w:tcPr>
          <w:p w:rsidR="00D85F7E" w:rsidRPr="00DD41BA" w:rsidRDefault="00C94401" w:rsidP="00DD41BA">
            <w:pPr>
              <w:jc w:val="center"/>
              <w:rPr>
                <w:rFonts w:ascii="Times New Roman" w:eastAsia="Times New Roman" w:hAnsi="Times New Roman" w:cs="Times New Roman"/>
              </w:rPr>
            </w:pPr>
            <w:r>
              <w:rPr>
                <w:rFonts w:ascii="Times New Roman" w:eastAsia="Times New Roman" w:hAnsi="Times New Roman" w:cs="Times New Roman"/>
              </w:rPr>
              <w:t>2</w:t>
            </w:r>
            <w:r w:rsidR="00DD41BA">
              <w:rPr>
                <w:rFonts w:ascii="Times New Roman" w:eastAsia="Times New Roman" w:hAnsi="Times New Roman" w:cs="Times New Roman"/>
              </w:rPr>
              <w:t>5</w:t>
            </w:r>
            <w:r>
              <w:rPr>
                <w:rFonts w:ascii="Times New Roman" w:eastAsia="Times New Roman" w:hAnsi="Times New Roman" w:cs="Times New Roman"/>
              </w:rPr>
              <w:t>-2</w:t>
            </w:r>
            <w:r w:rsidR="00DD41BA">
              <w:rPr>
                <w:rFonts w:ascii="Times New Roman" w:eastAsia="Times New Roman" w:hAnsi="Times New Roman" w:cs="Times New Roman"/>
              </w:rPr>
              <w:t>6</w:t>
            </w:r>
          </w:p>
        </w:tc>
      </w:tr>
      <w:tr w:rsidR="00D85F7E" w:rsidRPr="006155E2" w:rsidTr="00C94401">
        <w:trPr>
          <w:gridAfter w:val="1"/>
          <w:wAfter w:w="40" w:type="dxa"/>
          <w:trHeight w:hRule="exact" w:val="331"/>
        </w:trPr>
        <w:tc>
          <w:tcPr>
            <w:tcW w:w="994" w:type="dxa"/>
            <w:tcBorders>
              <w:top w:val="single" w:sz="4" w:space="0" w:color="auto"/>
              <w:left w:val="single" w:sz="4" w:space="0" w:color="auto"/>
            </w:tcBorders>
            <w:shd w:val="clear" w:color="auto" w:fill="FFFFFF"/>
            <w:vAlign w:val="bottom"/>
          </w:tcPr>
          <w:p w:rsidR="00D85F7E" w:rsidRPr="006155E2" w:rsidRDefault="00D85F7E" w:rsidP="001A3CBD">
            <w:pPr>
              <w:jc w:val="both"/>
              <w:rPr>
                <w:rFonts w:ascii="Times New Roman" w:eastAsia="Times New Roman" w:hAnsi="Times New Roman" w:cs="Times New Roman"/>
              </w:rPr>
            </w:pPr>
            <w:r w:rsidRPr="006155E2">
              <w:rPr>
                <w:rFonts w:ascii="Times New Roman" w:eastAsia="Times New Roman" w:hAnsi="Times New Roman" w:cs="Times New Roman"/>
              </w:rPr>
              <w:t>2.2.3.</w:t>
            </w:r>
          </w:p>
        </w:tc>
        <w:tc>
          <w:tcPr>
            <w:tcW w:w="7694" w:type="dxa"/>
            <w:tcBorders>
              <w:top w:val="single" w:sz="4" w:space="0" w:color="auto"/>
              <w:left w:val="single" w:sz="4" w:space="0" w:color="auto"/>
            </w:tcBorders>
            <w:shd w:val="clear" w:color="auto" w:fill="FFFFFF"/>
            <w:vAlign w:val="bottom"/>
          </w:tcPr>
          <w:p w:rsidR="00D85F7E" w:rsidRPr="006155E2" w:rsidRDefault="00D85F7E" w:rsidP="001A3CBD">
            <w:pPr>
              <w:jc w:val="both"/>
              <w:rPr>
                <w:rFonts w:ascii="Times New Roman" w:eastAsia="Times New Roman" w:hAnsi="Times New Roman" w:cs="Times New Roman"/>
              </w:rPr>
            </w:pPr>
            <w:r w:rsidRPr="006155E2">
              <w:rPr>
                <w:rFonts w:ascii="Times New Roman" w:eastAsia="Times New Roman" w:hAnsi="Times New Roman" w:cs="Times New Roman"/>
              </w:rPr>
              <w:t>Образовательная область «Речевое развитие»</w:t>
            </w:r>
          </w:p>
        </w:tc>
        <w:tc>
          <w:tcPr>
            <w:tcW w:w="1214" w:type="dxa"/>
            <w:tcBorders>
              <w:top w:val="single" w:sz="4" w:space="0" w:color="auto"/>
              <w:left w:val="single" w:sz="4" w:space="0" w:color="auto"/>
              <w:right w:val="single" w:sz="4" w:space="0" w:color="auto"/>
            </w:tcBorders>
            <w:shd w:val="clear" w:color="auto" w:fill="FFFFFF"/>
            <w:vAlign w:val="bottom"/>
          </w:tcPr>
          <w:p w:rsidR="00D85F7E" w:rsidRPr="00D86140" w:rsidRDefault="00D86140" w:rsidP="004D234E">
            <w:pPr>
              <w:jc w:val="center"/>
              <w:rPr>
                <w:rFonts w:ascii="Times New Roman" w:eastAsia="Times New Roman" w:hAnsi="Times New Roman" w:cs="Times New Roman"/>
                <w:lang w:val="tt-RU"/>
              </w:rPr>
            </w:pPr>
            <w:r>
              <w:rPr>
                <w:rFonts w:ascii="Times New Roman" w:eastAsia="Times New Roman" w:hAnsi="Times New Roman" w:cs="Times New Roman"/>
                <w:lang w:val="tt-RU"/>
              </w:rPr>
              <w:t>2</w:t>
            </w:r>
            <w:r w:rsidR="00DD41BA">
              <w:rPr>
                <w:rFonts w:ascii="Times New Roman" w:eastAsia="Times New Roman" w:hAnsi="Times New Roman" w:cs="Times New Roman"/>
                <w:lang w:val="tt-RU"/>
              </w:rPr>
              <w:t>7-28</w:t>
            </w:r>
          </w:p>
        </w:tc>
      </w:tr>
      <w:tr w:rsidR="00D85F7E" w:rsidRPr="006155E2" w:rsidTr="00C94401">
        <w:trPr>
          <w:gridAfter w:val="1"/>
          <w:wAfter w:w="40" w:type="dxa"/>
          <w:trHeight w:hRule="exact" w:val="331"/>
        </w:trPr>
        <w:tc>
          <w:tcPr>
            <w:tcW w:w="994" w:type="dxa"/>
            <w:tcBorders>
              <w:top w:val="single" w:sz="4" w:space="0" w:color="auto"/>
              <w:left w:val="single" w:sz="4" w:space="0" w:color="auto"/>
            </w:tcBorders>
            <w:shd w:val="clear" w:color="auto" w:fill="FFFFFF"/>
            <w:vAlign w:val="bottom"/>
          </w:tcPr>
          <w:p w:rsidR="00D85F7E" w:rsidRPr="006155E2" w:rsidRDefault="00D85F7E" w:rsidP="001A3CBD">
            <w:pPr>
              <w:jc w:val="both"/>
              <w:rPr>
                <w:rFonts w:ascii="Times New Roman" w:eastAsia="Times New Roman" w:hAnsi="Times New Roman" w:cs="Times New Roman"/>
              </w:rPr>
            </w:pPr>
            <w:r w:rsidRPr="006155E2">
              <w:rPr>
                <w:rFonts w:ascii="Times New Roman" w:eastAsia="Times New Roman" w:hAnsi="Times New Roman" w:cs="Times New Roman"/>
              </w:rPr>
              <w:t>2.2.4.</w:t>
            </w:r>
          </w:p>
        </w:tc>
        <w:tc>
          <w:tcPr>
            <w:tcW w:w="7694" w:type="dxa"/>
            <w:tcBorders>
              <w:top w:val="single" w:sz="4" w:space="0" w:color="auto"/>
              <w:left w:val="single" w:sz="4" w:space="0" w:color="auto"/>
            </w:tcBorders>
            <w:shd w:val="clear" w:color="auto" w:fill="FFFFFF"/>
            <w:vAlign w:val="bottom"/>
          </w:tcPr>
          <w:p w:rsidR="00D85F7E" w:rsidRPr="006155E2" w:rsidRDefault="00D85F7E" w:rsidP="001A3CBD">
            <w:pPr>
              <w:jc w:val="both"/>
              <w:rPr>
                <w:rFonts w:ascii="Times New Roman" w:eastAsia="Times New Roman" w:hAnsi="Times New Roman" w:cs="Times New Roman"/>
              </w:rPr>
            </w:pPr>
            <w:r w:rsidRPr="006155E2">
              <w:rPr>
                <w:rFonts w:ascii="Times New Roman" w:eastAsia="Times New Roman" w:hAnsi="Times New Roman" w:cs="Times New Roman"/>
              </w:rPr>
              <w:t>Образовательная область «Художественно-эстетическое развитие»</w:t>
            </w:r>
          </w:p>
        </w:tc>
        <w:tc>
          <w:tcPr>
            <w:tcW w:w="1214" w:type="dxa"/>
            <w:tcBorders>
              <w:top w:val="single" w:sz="4" w:space="0" w:color="auto"/>
              <w:left w:val="single" w:sz="4" w:space="0" w:color="auto"/>
              <w:right w:val="single" w:sz="4" w:space="0" w:color="auto"/>
            </w:tcBorders>
            <w:shd w:val="clear" w:color="auto" w:fill="FFFFFF"/>
            <w:vAlign w:val="bottom"/>
          </w:tcPr>
          <w:p w:rsidR="00D85F7E" w:rsidRPr="00D86140" w:rsidRDefault="00DD41BA" w:rsidP="00DD41BA">
            <w:pPr>
              <w:jc w:val="center"/>
              <w:rPr>
                <w:rFonts w:ascii="Times New Roman" w:eastAsia="Times New Roman" w:hAnsi="Times New Roman" w:cs="Times New Roman"/>
                <w:lang w:val="tt-RU"/>
              </w:rPr>
            </w:pPr>
            <w:r>
              <w:rPr>
                <w:rFonts w:ascii="Times New Roman" w:eastAsia="Times New Roman" w:hAnsi="Times New Roman" w:cs="Times New Roman"/>
                <w:lang w:val="tt-RU"/>
              </w:rPr>
              <w:t>29-30</w:t>
            </w:r>
          </w:p>
        </w:tc>
      </w:tr>
      <w:tr w:rsidR="00D85F7E" w:rsidRPr="006155E2" w:rsidTr="00C94401">
        <w:trPr>
          <w:gridAfter w:val="1"/>
          <w:wAfter w:w="40" w:type="dxa"/>
          <w:trHeight w:hRule="exact" w:val="326"/>
        </w:trPr>
        <w:tc>
          <w:tcPr>
            <w:tcW w:w="994" w:type="dxa"/>
            <w:tcBorders>
              <w:top w:val="single" w:sz="4" w:space="0" w:color="auto"/>
              <w:left w:val="single" w:sz="4" w:space="0" w:color="auto"/>
            </w:tcBorders>
            <w:shd w:val="clear" w:color="auto" w:fill="FFFFFF"/>
            <w:vAlign w:val="bottom"/>
          </w:tcPr>
          <w:p w:rsidR="00D85F7E" w:rsidRPr="006155E2" w:rsidRDefault="00D85F7E" w:rsidP="001A3CBD">
            <w:pPr>
              <w:jc w:val="both"/>
              <w:rPr>
                <w:rFonts w:ascii="Times New Roman" w:eastAsia="Times New Roman" w:hAnsi="Times New Roman" w:cs="Times New Roman"/>
              </w:rPr>
            </w:pPr>
            <w:r w:rsidRPr="006155E2">
              <w:rPr>
                <w:rFonts w:ascii="Times New Roman" w:eastAsia="Times New Roman" w:hAnsi="Times New Roman" w:cs="Times New Roman"/>
              </w:rPr>
              <w:t>2.2.5.</w:t>
            </w:r>
          </w:p>
        </w:tc>
        <w:tc>
          <w:tcPr>
            <w:tcW w:w="7694" w:type="dxa"/>
            <w:tcBorders>
              <w:top w:val="single" w:sz="4" w:space="0" w:color="auto"/>
              <w:left w:val="single" w:sz="4" w:space="0" w:color="auto"/>
            </w:tcBorders>
            <w:shd w:val="clear" w:color="auto" w:fill="FFFFFF"/>
            <w:vAlign w:val="bottom"/>
          </w:tcPr>
          <w:p w:rsidR="00D85F7E" w:rsidRPr="006155E2" w:rsidRDefault="00D85F7E" w:rsidP="001A3CBD">
            <w:pPr>
              <w:jc w:val="both"/>
              <w:rPr>
                <w:rFonts w:ascii="Times New Roman" w:eastAsia="Times New Roman" w:hAnsi="Times New Roman" w:cs="Times New Roman"/>
              </w:rPr>
            </w:pPr>
            <w:r w:rsidRPr="006155E2">
              <w:rPr>
                <w:rFonts w:ascii="Times New Roman" w:eastAsia="Times New Roman" w:hAnsi="Times New Roman" w:cs="Times New Roman"/>
              </w:rPr>
              <w:t>Образовательная область «Физическое развитие»</w:t>
            </w:r>
          </w:p>
        </w:tc>
        <w:tc>
          <w:tcPr>
            <w:tcW w:w="1214" w:type="dxa"/>
            <w:tcBorders>
              <w:top w:val="single" w:sz="4" w:space="0" w:color="auto"/>
              <w:left w:val="single" w:sz="4" w:space="0" w:color="auto"/>
              <w:right w:val="single" w:sz="4" w:space="0" w:color="auto"/>
            </w:tcBorders>
            <w:shd w:val="clear" w:color="auto" w:fill="FFFFFF"/>
            <w:vAlign w:val="bottom"/>
          </w:tcPr>
          <w:p w:rsidR="00D85F7E" w:rsidRPr="00D86140" w:rsidRDefault="00DD41BA" w:rsidP="00D86140">
            <w:pPr>
              <w:jc w:val="center"/>
              <w:rPr>
                <w:rFonts w:ascii="Times New Roman" w:eastAsia="Times New Roman" w:hAnsi="Times New Roman" w:cs="Times New Roman"/>
                <w:lang w:val="tt-RU"/>
              </w:rPr>
            </w:pPr>
            <w:r>
              <w:rPr>
                <w:rFonts w:ascii="Times New Roman" w:eastAsia="Times New Roman" w:hAnsi="Times New Roman" w:cs="Times New Roman"/>
                <w:lang w:val="tt-RU"/>
              </w:rPr>
              <w:t>30</w:t>
            </w:r>
          </w:p>
        </w:tc>
      </w:tr>
      <w:tr w:rsidR="00C94401" w:rsidRPr="006155E2" w:rsidTr="00C94401">
        <w:trPr>
          <w:gridAfter w:val="1"/>
          <w:wAfter w:w="40" w:type="dxa"/>
          <w:trHeight w:hRule="exact" w:val="562"/>
        </w:trPr>
        <w:tc>
          <w:tcPr>
            <w:tcW w:w="994" w:type="dxa"/>
            <w:tcBorders>
              <w:top w:val="single" w:sz="4" w:space="0" w:color="auto"/>
              <w:left w:val="single" w:sz="4" w:space="0" w:color="auto"/>
            </w:tcBorders>
            <w:shd w:val="clear" w:color="auto" w:fill="FFFFFF"/>
            <w:vAlign w:val="center"/>
          </w:tcPr>
          <w:p w:rsidR="00C94401" w:rsidRPr="006155E2" w:rsidRDefault="00C94401" w:rsidP="001A3CBD">
            <w:pPr>
              <w:jc w:val="both"/>
              <w:rPr>
                <w:rFonts w:ascii="Times New Roman" w:eastAsia="Times New Roman" w:hAnsi="Times New Roman" w:cs="Times New Roman"/>
              </w:rPr>
            </w:pPr>
            <w:r w:rsidRPr="006155E2">
              <w:rPr>
                <w:rFonts w:ascii="Times New Roman" w:eastAsia="Times New Roman" w:hAnsi="Times New Roman" w:cs="Times New Roman"/>
              </w:rPr>
              <w:t>2.3.</w:t>
            </w:r>
          </w:p>
        </w:tc>
        <w:tc>
          <w:tcPr>
            <w:tcW w:w="7694" w:type="dxa"/>
            <w:tcBorders>
              <w:top w:val="single" w:sz="4" w:space="0" w:color="auto"/>
              <w:left w:val="single" w:sz="4" w:space="0" w:color="auto"/>
            </w:tcBorders>
            <w:shd w:val="clear" w:color="auto" w:fill="FFFFFF"/>
            <w:vAlign w:val="bottom"/>
          </w:tcPr>
          <w:p w:rsidR="00C94401" w:rsidRPr="006155E2" w:rsidRDefault="00C94401" w:rsidP="001A3CBD">
            <w:pPr>
              <w:jc w:val="both"/>
              <w:rPr>
                <w:rFonts w:ascii="Times New Roman" w:eastAsia="Times New Roman" w:hAnsi="Times New Roman" w:cs="Times New Roman"/>
              </w:rPr>
            </w:pPr>
            <w:r w:rsidRPr="006155E2">
              <w:rPr>
                <w:rFonts w:ascii="Times New Roman" w:eastAsia="Times New Roman" w:hAnsi="Times New Roman" w:cs="Times New Roman"/>
              </w:rPr>
              <w:t>Вариативные формы, способы, методы и средства реализации Программы</w:t>
            </w:r>
          </w:p>
        </w:tc>
        <w:tc>
          <w:tcPr>
            <w:tcW w:w="1214" w:type="dxa"/>
            <w:tcBorders>
              <w:top w:val="single" w:sz="4" w:space="0" w:color="auto"/>
              <w:left w:val="single" w:sz="4" w:space="0" w:color="auto"/>
              <w:right w:val="single" w:sz="4" w:space="0" w:color="auto"/>
            </w:tcBorders>
            <w:shd w:val="clear" w:color="auto" w:fill="FFFFFF"/>
          </w:tcPr>
          <w:p w:rsidR="00C94401" w:rsidRPr="006155E2" w:rsidRDefault="00C94401" w:rsidP="004D234E">
            <w:pPr>
              <w:jc w:val="center"/>
              <w:rPr>
                <w:rFonts w:ascii="Times New Roman" w:eastAsia="Times New Roman" w:hAnsi="Times New Roman" w:cs="Times New Roman"/>
              </w:rPr>
            </w:pPr>
            <w:r>
              <w:rPr>
                <w:rFonts w:ascii="Times New Roman" w:eastAsia="Times New Roman" w:hAnsi="Times New Roman" w:cs="Times New Roman"/>
              </w:rPr>
              <w:t>3</w:t>
            </w:r>
            <w:r w:rsidR="00DD41BA">
              <w:rPr>
                <w:rFonts w:ascii="Times New Roman" w:eastAsia="Times New Roman" w:hAnsi="Times New Roman" w:cs="Times New Roman"/>
              </w:rPr>
              <w:t>1</w:t>
            </w:r>
            <w:r w:rsidR="00F40AC1">
              <w:rPr>
                <w:rFonts w:ascii="Times New Roman" w:eastAsia="Times New Roman" w:hAnsi="Times New Roman" w:cs="Times New Roman"/>
              </w:rPr>
              <w:t>-3</w:t>
            </w:r>
            <w:r w:rsidR="00DD41BA">
              <w:rPr>
                <w:rFonts w:ascii="Times New Roman" w:eastAsia="Times New Roman" w:hAnsi="Times New Roman" w:cs="Times New Roman"/>
              </w:rPr>
              <w:t>5</w:t>
            </w:r>
          </w:p>
        </w:tc>
      </w:tr>
      <w:tr w:rsidR="00C94401" w:rsidRPr="006155E2" w:rsidTr="00C94401">
        <w:trPr>
          <w:gridAfter w:val="1"/>
          <w:wAfter w:w="40" w:type="dxa"/>
          <w:trHeight w:hRule="exact" w:val="562"/>
        </w:trPr>
        <w:tc>
          <w:tcPr>
            <w:tcW w:w="994" w:type="dxa"/>
            <w:tcBorders>
              <w:top w:val="single" w:sz="4" w:space="0" w:color="auto"/>
              <w:left w:val="single" w:sz="4" w:space="0" w:color="auto"/>
            </w:tcBorders>
            <w:shd w:val="clear" w:color="auto" w:fill="FFFFFF"/>
            <w:vAlign w:val="center"/>
          </w:tcPr>
          <w:p w:rsidR="00C94401" w:rsidRPr="006155E2" w:rsidRDefault="00C94401" w:rsidP="001A3CBD">
            <w:pPr>
              <w:jc w:val="both"/>
              <w:rPr>
                <w:rFonts w:ascii="Times New Roman" w:eastAsia="Times New Roman" w:hAnsi="Times New Roman" w:cs="Times New Roman"/>
              </w:rPr>
            </w:pPr>
            <w:r w:rsidRPr="006155E2">
              <w:rPr>
                <w:rFonts w:ascii="Times New Roman" w:eastAsia="Times New Roman" w:hAnsi="Times New Roman" w:cs="Times New Roman"/>
              </w:rPr>
              <w:t>2.4.</w:t>
            </w:r>
          </w:p>
        </w:tc>
        <w:tc>
          <w:tcPr>
            <w:tcW w:w="7694" w:type="dxa"/>
            <w:tcBorders>
              <w:top w:val="single" w:sz="4" w:space="0" w:color="auto"/>
              <w:left w:val="single" w:sz="4" w:space="0" w:color="auto"/>
            </w:tcBorders>
            <w:shd w:val="clear" w:color="auto" w:fill="FFFFFF"/>
            <w:vAlign w:val="bottom"/>
          </w:tcPr>
          <w:p w:rsidR="00C94401" w:rsidRPr="006155E2" w:rsidRDefault="00C94401" w:rsidP="001A3CBD">
            <w:pPr>
              <w:jc w:val="both"/>
              <w:rPr>
                <w:rFonts w:ascii="Times New Roman" w:eastAsia="Times New Roman" w:hAnsi="Times New Roman" w:cs="Times New Roman"/>
              </w:rPr>
            </w:pPr>
            <w:r w:rsidRPr="006155E2">
              <w:rPr>
                <w:rFonts w:ascii="Times New Roman" w:eastAsia="Times New Roman" w:hAnsi="Times New Roman" w:cs="Times New Roman"/>
              </w:rPr>
              <w:t>Способы поддержки детской инициативы в освоении Программы</w:t>
            </w:r>
          </w:p>
        </w:tc>
        <w:tc>
          <w:tcPr>
            <w:tcW w:w="1214" w:type="dxa"/>
            <w:tcBorders>
              <w:top w:val="single" w:sz="4" w:space="0" w:color="auto"/>
              <w:left w:val="single" w:sz="4" w:space="0" w:color="auto"/>
              <w:right w:val="single" w:sz="4" w:space="0" w:color="auto"/>
            </w:tcBorders>
            <w:shd w:val="clear" w:color="auto" w:fill="FFFFFF"/>
            <w:vAlign w:val="bottom"/>
          </w:tcPr>
          <w:p w:rsidR="00C94401" w:rsidRPr="006155E2" w:rsidRDefault="00F40AC1" w:rsidP="004D234E">
            <w:pPr>
              <w:jc w:val="center"/>
              <w:rPr>
                <w:rFonts w:ascii="Times New Roman" w:eastAsia="Times New Roman" w:hAnsi="Times New Roman" w:cs="Times New Roman"/>
              </w:rPr>
            </w:pPr>
            <w:r>
              <w:rPr>
                <w:rFonts w:ascii="Times New Roman" w:eastAsia="Times New Roman" w:hAnsi="Times New Roman" w:cs="Times New Roman"/>
              </w:rPr>
              <w:t>3</w:t>
            </w:r>
            <w:r w:rsidR="00DD41BA">
              <w:rPr>
                <w:rFonts w:ascii="Times New Roman" w:eastAsia="Times New Roman" w:hAnsi="Times New Roman" w:cs="Times New Roman"/>
              </w:rPr>
              <w:t>6-37</w:t>
            </w:r>
          </w:p>
        </w:tc>
      </w:tr>
      <w:tr w:rsidR="00C94401" w:rsidRPr="006155E2" w:rsidTr="00F40AC1">
        <w:trPr>
          <w:gridAfter w:val="1"/>
          <w:wAfter w:w="40" w:type="dxa"/>
          <w:trHeight w:hRule="exact" w:val="288"/>
        </w:trPr>
        <w:tc>
          <w:tcPr>
            <w:tcW w:w="994" w:type="dxa"/>
            <w:tcBorders>
              <w:top w:val="single" w:sz="4" w:space="0" w:color="auto"/>
              <w:left w:val="single" w:sz="4" w:space="0" w:color="auto"/>
            </w:tcBorders>
            <w:shd w:val="clear" w:color="auto" w:fill="FFFFFF"/>
            <w:vAlign w:val="bottom"/>
          </w:tcPr>
          <w:p w:rsidR="00C94401" w:rsidRPr="006155E2" w:rsidRDefault="00C94401" w:rsidP="001A3CBD">
            <w:pPr>
              <w:jc w:val="both"/>
              <w:rPr>
                <w:rFonts w:ascii="Times New Roman" w:eastAsia="Times New Roman" w:hAnsi="Times New Roman" w:cs="Times New Roman"/>
              </w:rPr>
            </w:pPr>
            <w:r w:rsidRPr="006155E2">
              <w:rPr>
                <w:rFonts w:ascii="Times New Roman" w:eastAsia="Times New Roman" w:hAnsi="Times New Roman" w:cs="Times New Roman"/>
              </w:rPr>
              <w:t>2.5.</w:t>
            </w:r>
          </w:p>
        </w:tc>
        <w:tc>
          <w:tcPr>
            <w:tcW w:w="7694" w:type="dxa"/>
            <w:tcBorders>
              <w:top w:val="single" w:sz="4" w:space="0" w:color="auto"/>
              <w:left w:val="single" w:sz="4" w:space="0" w:color="auto"/>
            </w:tcBorders>
            <w:shd w:val="clear" w:color="auto" w:fill="FFFFFF"/>
            <w:vAlign w:val="bottom"/>
          </w:tcPr>
          <w:p w:rsidR="00C94401" w:rsidRPr="006155E2" w:rsidRDefault="00C94401" w:rsidP="001A3CBD">
            <w:pPr>
              <w:jc w:val="both"/>
              <w:rPr>
                <w:rFonts w:ascii="Times New Roman" w:eastAsia="Times New Roman" w:hAnsi="Times New Roman" w:cs="Times New Roman"/>
              </w:rPr>
            </w:pPr>
            <w:r w:rsidRPr="006155E2">
              <w:rPr>
                <w:rFonts w:ascii="Times New Roman" w:eastAsia="Times New Roman" w:hAnsi="Times New Roman" w:cs="Times New Roman"/>
              </w:rPr>
              <w:t>Особенности взаимодействия педагогического коллектива с семьями воспитанников</w:t>
            </w:r>
          </w:p>
        </w:tc>
        <w:tc>
          <w:tcPr>
            <w:tcW w:w="1214" w:type="dxa"/>
            <w:tcBorders>
              <w:top w:val="single" w:sz="4" w:space="0" w:color="auto"/>
              <w:left w:val="single" w:sz="4" w:space="0" w:color="auto"/>
              <w:bottom w:val="single" w:sz="4" w:space="0" w:color="auto"/>
              <w:right w:val="single" w:sz="4" w:space="0" w:color="auto"/>
            </w:tcBorders>
            <w:shd w:val="clear" w:color="auto" w:fill="FFFFFF"/>
          </w:tcPr>
          <w:p w:rsidR="00C94401" w:rsidRPr="006155E2" w:rsidRDefault="00DD41BA" w:rsidP="004D234E">
            <w:pPr>
              <w:jc w:val="center"/>
              <w:rPr>
                <w:rFonts w:ascii="Times New Roman" w:eastAsia="Times New Roman" w:hAnsi="Times New Roman" w:cs="Times New Roman"/>
              </w:rPr>
            </w:pPr>
            <w:r>
              <w:rPr>
                <w:rFonts w:ascii="Times New Roman" w:eastAsia="Times New Roman" w:hAnsi="Times New Roman" w:cs="Times New Roman"/>
              </w:rPr>
              <w:t>38-39</w:t>
            </w:r>
          </w:p>
        </w:tc>
      </w:tr>
      <w:tr w:rsidR="00C94401" w:rsidRPr="006155E2" w:rsidTr="00F40AC1">
        <w:trPr>
          <w:gridAfter w:val="1"/>
          <w:wAfter w:w="40" w:type="dxa"/>
          <w:trHeight w:hRule="exact" w:val="562"/>
        </w:trPr>
        <w:tc>
          <w:tcPr>
            <w:tcW w:w="994" w:type="dxa"/>
            <w:tcBorders>
              <w:top w:val="single" w:sz="4" w:space="0" w:color="auto"/>
              <w:left w:val="single" w:sz="4" w:space="0" w:color="auto"/>
            </w:tcBorders>
            <w:shd w:val="clear" w:color="auto" w:fill="FFFFFF"/>
            <w:vAlign w:val="center"/>
          </w:tcPr>
          <w:p w:rsidR="00C94401" w:rsidRPr="006155E2" w:rsidRDefault="00C94401" w:rsidP="001A3CBD">
            <w:pPr>
              <w:jc w:val="both"/>
              <w:rPr>
                <w:rFonts w:ascii="Times New Roman" w:eastAsia="Times New Roman" w:hAnsi="Times New Roman" w:cs="Times New Roman"/>
              </w:rPr>
            </w:pPr>
            <w:r w:rsidRPr="006155E2">
              <w:rPr>
                <w:rFonts w:ascii="Times New Roman" w:eastAsia="Times New Roman" w:hAnsi="Times New Roman" w:cs="Times New Roman"/>
              </w:rPr>
              <w:t>2.6.</w:t>
            </w:r>
          </w:p>
        </w:tc>
        <w:tc>
          <w:tcPr>
            <w:tcW w:w="7694" w:type="dxa"/>
            <w:tcBorders>
              <w:top w:val="single" w:sz="4" w:space="0" w:color="auto"/>
              <w:left w:val="single" w:sz="4" w:space="0" w:color="auto"/>
            </w:tcBorders>
            <w:shd w:val="clear" w:color="auto" w:fill="FFFFFF"/>
            <w:vAlign w:val="bottom"/>
          </w:tcPr>
          <w:p w:rsidR="00C94401" w:rsidRPr="006155E2" w:rsidRDefault="00C94401" w:rsidP="001A3CBD">
            <w:pPr>
              <w:jc w:val="both"/>
              <w:rPr>
                <w:rFonts w:ascii="Times New Roman" w:eastAsia="Times New Roman" w:hAnsi="Times New Roman" w:cs="Times New Roman"/>
              </w:rPr>
            </w:pPr>
            <w:r w:rsidRPr="006155E2">
              <w:rPr>
                <w:rFonts w:ascii="Times New Roman" w:eastAsia="Times New Roman" w:hAnsi="Times New Roman" w:cs="Times New Roman"/>
              </w:rPr>
              <w:t>Модель организации образовательного процесса</w:t>
            </w:r>
          </w:p>
        </w:tc>
        <w:tc>
          <w:tcPr>
            <w:tcW w:w="1214" w:type="dxa"/>
            <w:tcBorders>
              <w:top w:val="single" w:sz="4" w:space="0" w:color="auto"/>
              <w:left w:val="single" w:sz="4" w:space="0" w:color="auto"/>
              <w:bottom w:val="single" w:sz="4" w:space="0" w:color="auto"/>
              <w:right w:val="single" w:sz="4" w:space="0" w:color="auto"/>
            </w:tcBorders>
            <w:shd w:val="clear" w:color="auto" w:fill="FFFFFF"/>
            <w:vAlign w:val="bottom"/>
          </w:tcPr>
          <w:p w:rsidR="00C94401" w:rsidRPr="006155E2" w:rsidRDefault="00DD41BA" w:rsidP="004D234E">
            <w:pPr>
              <w:jc w:val="center"/>
              <w:rPr>
                <w:rFonts w:ascii="Times New Roman" w:eastAsia="Times New Roman" w:hAnsi="Times New Roman" w:cs="Times New Roman"/>
              </w:rPr>
            </w:pPr>
            <w:r>
              <w:rPr>
                <w:rFonts w:ascii="Times New Roman" w:eastAsia="Times New Roman" w:hAnsi="Times New Roman" w:cs="Times New Roman"/>
              </w:rPr>
              <w:t>40-46</w:t>
            </w:r>
          </w:p>
        </w:tc>
      </w:tr>
      <w:tr w:rsidR="00C94401" w:rsidRPr="006155E2" w:rsidTr="00F40AC1">
        <w:trPr>
          <w:trHeight w:hRule="exact" w:val="288"/>
        </w:trPr>
        <w:tc>
          <w:tcPr>
            <w:tcW w:w="8688" w:type="dxa"/>
            <w:gridSpan w:val="2"/>
            <w:tcBorders>
              <w:top w:val="single" w:sz="4" w:space="0" w:color="auto"/>
              <w:left w:val="single" w:sz="4" w:space="0" w:color="auto"/>
            </w:tcBorders>
            <w:shd w:val="clear" w:color="auto" w:fill="FFFFFF"/>
            <w:vAlign w:val="bottom"/>
          </w:tcPr>
          <w:p w:rsidR="00C94401" w:rsidRPr="006155E2" w:rsidRDefault="00C94401" w:rsidP="001A3CBD">
            <w:pPr>
              <w:ind w:left="1180"/>
              <w:rPr>
                <w:rFonts w:ascii="Times New Roman" w:eastAsia="Times New Roman" w:hAnsi="Times New Roman" w:cs="Times New Roman"/>
              </w:rPr>
            </w:pPr>
            <w:r w:rsidRPr="006155E2">
              <w:rPr>
                <w:rFonts w:ascii="Times New Roman" w:eastAsia="Times New Roman" w:hAnsi="Times New Roman" w:cs="Times New Roman"/>
                <w:b/>
                <w:bCs/>
              </w:rPr>
              <w:t>III. Организационный раздел</w:t>
            </w:r>
          </w:p>
        </w:tc>
        <w:tc>
          <w:tcPr>
            <w:tcW w:w="1214" w:type="dxa"/>
            <w:tcBorders>
              <w:top w:val="single" w:sz="4" w:space="0" w:color="auto"/>
              <w:left w:val="single" w:sz="4" w:space="0" w:color="auto"/>
            </w:tcBorders>
            <w:shd w:val="clear" w:color="auto" w:fill="FFFFFF"/>
            <w:vAlign w:val="bottom"/>
          </w:tcPr>
          <w:p w:rsidR="00C94401" w:rsidRPr="006155E2" w:rsidRDefault="00C94401" w:rsidP="00F40AC1">
            <w:pPr>
              <w:jc w:val="center"/>
              <w:rPr>
                <w:sz w:val="10"/>
                <w:szCs w:val="10"/>
              </w:rPr>
            </w:pPr>
          </w:p>
        </w:tc>
        <w:tc>
          <w:tcPr>
            <w:tcW w:w="40" w:type="dxa"/>
            <w:tcBorders>
              <w:top w:val="single" w:sz="4" w:space="0" w:color="auto"/>
              <w:left w:val="single" w:sz="4" w:space="0" w:color="auto"/>
              <w:right w:val="single" w:sz="4" w:space="0" w:color="auto"/>
            </w:tcBorders>
            <w:shd w:val="clear" w:color="auto" w:fill="FFFFFF"/>
          </w:tcPr>
          <w:p w:rsidR="00C94401" w:rsidRPr="006155E2" w:rsidRDefault="00C94401"/>
        </w:tc>
      </w:tr>
      <w:tr w:rsidR="00C94401" w:rsidRPr="006155E2" w:rsidTr="00C94401">
        <w:trPr>
          <w:gridAfter w:val="1"/>
          <w:wAfter w:w="40" w:type="dxa"/>
          <w:trHeight w:hRule="exact" w:val="331"/>
        </w:trPr>
        <w:tc>
          <w:tcPr>
            <w:tcW w:w="994" w:type="dxa"/>
            <w:tcBorders>
              <w:top w:val="single" w:sz="4" w:space="0" w:color="auto"/>
              <w:left w:val="single" w:sz="4" w:space="0" w:color="auto"/>
            </w:tcBorders>
            <w:shd w:val="clear" w:color="auto" w:fill="FFFFFF"/>
            <w:vAlign w:val="bottom"/>
          </w:tcPr>
          <w:p w:rsidR="00C94401" w:rsidRPr="006155E2" w:rsidRDefault="00C94401" w:rsidP="001A3CBD">
            <w:pPr>
              <w:jc w:val="both"/>
              <w:rPr>
                <w:rFonts w:ascii="Times New Roman" w:eastAsia="Times New Roman" w:hAnsi="Times New Roman" w:cs="Times New Roman"/>
              </w:rPr>
            </w:pPr>
            <w:r w:rsidRPr="006155E2">
              <w:rPr>
                <w:rFonts w:ascii="Times New Roman" w:eastAsia="Times New Roman" w:hAnsi="Times New Roman" w:cs="Times New Roman"/>
              </w:rPr>
              <w:t>3.1.</w:t>
            </w:r>
          </w:p>
        </w:tc>
        <w:tc>
          <w:tcPr>
            <w:tcW w:w="7694" w:type="dxa"/>
            <w:tcBorders>
              <w:top w:val="single" w:sz="4" w:space="0" w:color="auto"/>
              <w:left w:val="single" w:sz="4" w:space="0" w:color="auto"/>
            </w:tcBorders>
            <w:shd w:val="clear" w:color="auto" w:fill="FFFFFF"/>
            <w:vAlign w:val="bottom"/>
          </w:tcPr>
          <w:p w:rsidR="00C94401" w:rsidRPr="006155E2" w:rsidRDefault="00C94401" w:rsidP="001A3CBD">
            <w:pPr>
              <w:rPr>
                <w:rFonts w:ascii="Times New Roman" w:eastAsia="Times New Roman" w:hAnsi="Times New Roman" w:cs="Times New Roman"/>
              </w:rPr>
            </w:pPr>
            <w:r w:rsidRPr="006155E2">
              <w:rPr>
                <w:rFonts w:ascii="Times New Roman" w:eastAsia="Times New Roman" w:hAnsi="Times New Roman" w:cs="Times New Roman"/>
              </w:rPr>
              <w:t>Психолого-педагогические условия, обеспечивающие развитие ребенка. Особенности организации педагогической диагностики и мониторинга</w:t>
            </w:r>
          </w:p>
        </w:tc>
        <w:tc>
          <w:tcPr>
            <w:tcW w:w="1214" w:type="dxa"/>
            <w:tcBorders>
              <w:top w:val="single" w:sz="4" w:space="0" w:color="auto"/>
              <w:left w:val="single" w:sz="4" w:space="0" w:color="auto"/>
              <w:right w:val="single" w:sz="4" w:space="0" w:color="auto"/>
            </w:tcBorders>
            <w:shd w:val="clear" w:color="auto" w:fill="FFFFFF"/>
          </w:tcPr>
          <w:p w:rsidR="00C94401" w:rsidRPr="006155E2" w:rsidRDefault="00F40AC1" w:rsidP="004D234E">
            <w:pPr>
              <w:jc w:val="center"/>
              <w:rPr>
                <w:sz w:val="10"/>
                <w:szCs w:val="10"/>
              </w:rPr>
            </w:pPr>
            <w:r>
              <w:rPr>
                <w:rFonts w:ascii="Times New Roman" w:eastAsia="Times New Roman" w:hAnsi="Times New Roman" w:cs="Times New Roman"/>
              </w:rPr>
              <w:t>4</w:t>
            </w:r>
            <w:r w:rsidR="00DD41BA">
              <w:rPr>
                <w:rFonts w:ascii="Times New Roman" w:eastAsia="Times New Roman" w:hAnsi="Times New Roman" w:cs="Times New Roman"/>
              </w:rPr>
              <w:t>7</w:t>
            </w:r>
          </w:p>
        </w:tc>
      </w:tr>
      <w:tr w:rsidR="00C94401" w:rsidRPr="006155E2" w:rsidTr="00C94401">
        <w:trPr>
          <w:gridAfter w:val="1"/>
          <w:wAfter w:w="40" w:type="dxa"/>
          <w:trHeight w:hRule="exact" w:val="562"/>
        </w:trPr>
        <w:tc>
          <w:tcPr>
            <w:tcW w:w="994" w:type="dxa"/>
            <w:tcBorders>
              <w:top w:val="single" w:sz="4" w:space="0" w:color="auto"/>
              <w:left w:val="single" w:sz="4" w:space="0" w:color="auto"/>
            </w:tcBorders>
            <w:shd w:val="clear" w:color="auto" w:fill="FFFFFF"/>
            <w:vAlign w:val="center"/>
          </w:tcPr>
          <w:p w:rsidR="00C94401" w:rsidRPr="006155E2" w:rsidRDefault="00C94401" w:rsidP="001A3CBD">
            <w:pPr>
              <w:jc w:val="both"/>
              <w:rPr>
                <w:rFonts w:ascii="Times New Roman" w:eastAsia="Times New Roman" w:hAnsi="Times New Roman" w:cs="Times New Roman"/>
              </w:rPr>
            </w:pPr>
            <w:r w:rsidRPr="006155E2">
              <w:rPr>
                <w:rFonts w:ascii="Times New Roman" w:eastAsia="Times New Roman" w:hAnsi="Times New Roman" w:cs="Times New Roman"/>
              </w:rPr>
              <w:t>3.1.1.</w:t>
            </w:r>
          </w:p>
        </w:tc>
        <w:tc>
          <w:tcPr>
            <w:tcW w:w="7694" w:type="dxa"/>
            <w:tcBorders>
              <w:top w:val="single" w:sz="4" w:space="0" w:color="auto"/>
              <w:left w:val="single" w:sz="4" w:space="0" w:color="auto"/>
            </w:tcBorders>
            <w:shd w:val="clear" w:color="auto" w:fill="FFFFFF"/>
            <w:vAlign w:val="bottom"/>
          </w:tcPr>
          <w:p w:rsidR="00C94401" w:rsidRPr="006155E2" w:rsidRDefault="00C94401" w:rsidP="001A3CBD">
            <w:pPr>
              <w:rPr>
                <w:rFonts w:ascii="Times New Roman" w:eastAsia="Times New Roman" w:hAnsi="Times New Roman" w:cs="Times New Roman"/>
              </w:rPr>
            </w:pPr>
            <w:r w:rsidRPr="006155E2">
              <w:rPr>
                <w:rFonts w:ascii="Times New Roman" w:eastAsia="Times New Roman" w:hAnsi="Times New Roman" w:cs="Times New Roman"/>
              </w:rPr>
              <w:t>Кадровые условия реализации Программы</w:t>
            </w:r>
          </w:p>
        </w:tc>
        <w:tc>
          <w:tcPr>
            <w:tcW w:w="1214" w:type="dxa"/>
            <w:tcBorders>
              <w:top w:val="single" w:sz="4" w:space="0" w:color="auto"/>
              <w:left w:val="single" w:sz="4" w:space="0" w:color="auto"/>
              <w:right w:val="single" w:sz="4" w:space="0" w:color="auto"/>
            </w:tcBorders>
            <w:shd w:val="clear" w:color="auto" w:fill="FFFFFF"/>
            <w:vAlign w:val="bottom"/>
          </w:tcPr>
          <w:p w:rsidR="00C94401" w:rsidRPr="006155E2" w:rsidRDefault="00F40AC1" w:rsidP="004D234E">
            <w:pPr>
              <w:jc w:val="center"/>
              <w:rPr>
                <w:rFonts w:ascii="Times New Roman" w:eastAsia="Times New Roman" w:hAnsi="Times New Roman" w:cs="Times New Roman"/>
              </w:rPr>
            </w:pPr>
            <w:r>
              <w:rPr>
                <w:rFonts w:ascii="Times New Roman" w:eastAsia="Times New Roman" w:hAnsi="Times New Roman" w:cs="Times New Roman"/>
              </w:rPr>
              <w:t>4</w:t>
            </w:r>
            <w:r w:rsidR="00DD41BA">
              <w:rPr>
                <w:rFonts w:ascii="Times New Roman" w:eastAsia="Times New Roman" w:hAnsi="Times New Roman" w:cs="Times New Roman"/>
              </w:rPr>
              <w:t>7</w:t>
            </w:r>
          </w:p>
        </w:tc>
      </w:tr>
      <w:tr w:rsidR="00C94401" w:rsidRPr="006155E2" w:rsidTr="00C94401">
        <w:trPr>
          <w:gridAfter w:val="1"/>
          <w:wAfter w:w="40" w:type="dxa"/>
          <w:trHeight w:hRule="exact" w:val="326"/>
        </w:trPr>
        <w:tc>
          <w:tcPr>
            <w:tcW w:w="994" w:type="dxa"/>
            <w:tcBorders>
              <w:top w:val="single" w:sz="4" w:space="0" w:color="auto"/>
              <w:left w:val="single" w:sz="4" w:space="0" w:color="auto"/>
            </w:tcBorders>
            <w:shd w:val="clear" w:color="auto" w:fill="FFFFFF"/>
            <w:vAlign w:val="bottom"/>
          </w:tcPr>
          <w:p w:rsidR="00C94401" w:rsidRPr="006155E2" w:rsidRDefault="00C94401" w:rsidP="001A3CBD">
            <w:pPr>
              <w:jc w:val="both"/>
              <w:rPr>
                <w:rFonts w:ascii="Times New Roman" w:eastAsia="Times New Roman" w:hAnsi="Times New Roman" w:cs="Times New Roman"/>
              </w:rPr>
            </w:pPr>
            <w:r w:rsidRPr="006155E2">
              <w:rPr>
                <w:rFonts w:ascii="Times New Roman" w:eastAsia="Times New Roman" w:hAnsi="Times New Roman" w:cs="Times New Roman"/>
              </w:rPr>
              <w:t>3.1.2.</w:t>
            </w:r>
          </w:p>
        </w:tc>
        <w:tc>
          <w:tcPr>
            <w:tcW w:w="7694" w:type="dxa"/>
            <w:tcBorders>
              <w:top w:val="single" w:sz="4" w:space="0" w:color="auto"/>
              <w:left w:val="single" w:sz="4" w:space="0" w:color="auto"/>
            </w:tcBorders>
            <w:shd w:val="clear" w:color="auto" w:fill="FFFFFF"/>
            <w:vAlign w:val="bottom"/>
          </w:tcPr>
          <w:p w:rsidR="00C94401" w:rsidRPr="006155E2" w:rsidRDefault="00C94401" w:rsidP="001A3CBD">
            <w:pPr>
              <w:rPr>
                <w:rFonts w:ascii="Times New Roman" w:eastAsia="Times New Roman" w:hAnsi="Times New Roman" w:cs="Times New Roman"/>
              </w:rPr>
            </w:pPr>
            <w:r w:rsidRPr="006155E2">
              <w:rPr>
                <w:rFonts w:ascii="Times New Roman" w:eastAsia="Times New Roman" w:hAnsi="Times New Roman" w:cs="Times New Roman"/>
              </w:rPr>
              <w:t>Материально-техническое обеспечение Программы</w:t>
            </w:r>
          </w:p>
        </w:tc>
        <w:tc>
          <w:tcPr>
            <w:tcW w:w="1214" w:type="dxa"/>
            <w:tcBorders>
              <w:top w:val="single" w:sz="4" w:space="0" w:color="auto"/>
              <w:left w:val="single" w:sz="4" w:space="0" w:color="auto"/>
              <w:right w:val="single" w:sz="4" w:space="0" w:color="auto"/>
            </w:tcBorders>
            <w:shd w:val="clear" w:color="auto" w:fill="FFFFFF"/>
            <w:vAlign w:val="bottom"/>
          </w:tcPr>
          <w:p w:rsidR="00C94401" w:rsidRPr="006155E2" w:rsidRDefault="00DD41BA" w:rsidP="004D234E">
            <w:pPr>
              <w:jc w:val="center"/>
              <w:rPr>
                <w:rFonts w:ascii="Times New Roman" w:eastAsia="Times New Roman" w:hAnsi="Times New Roman" w:cs="Times New Roman"/>
              </w:rPr>
            </w:pPr>
            <w:r>
              <w:rPr>
                <w:rFonts w:ascii="Times New Roman" w:eastAsia="Times New Roman" w:hAnsi="Times New Roman" w:cs="Times New Roman"/>
              </w:rPr>
              <w:t>48-58</w:t>
            </w:r>
          </w:p>
        </w:tc>
      </w:tr>
      <w:tr w:rsidR="00C94401" w:rsidRPr="006155E2" w:rsidTr="00C94401">
        <w:trPr>
          <w:gridAfter w:val="1"/>
          <w:wAfter w:w="40" w:type="dxa"/>
          <w:trHeight w:hRule="exact" w:val="331"/>
        </w:trPr>
        <w:tc>
          <w:tcPr>
            <w:tcW w:w="994" w:type="dxa"/>
            <w:tcBorders>
              <w:top w:val="single" w:sz="4" w:space="0" w:color="auto"/>
              <w:left w:val="single" w:sz="4" w:space="0" w:color="auto"/>
            </w:tcBorders>
            <w:shd w:val="clear" w:color="auto" w:fill="FFFFFF"/>
            <w:vAlign w:val="bottom"/>
          </w:tcPr>
          <w:p w:rsidR="00C94401" w:rsidRPr="006155E2" w:rsidRDefault="00C94401" w:rsidP="001A3CBD">
            <w:pPr>
              <w:jc w:val="both"/>
              <w:rPr>
                <w:rFonts w:ascii="Times New Roman" w:eastAsia="Times New Roman" w:hAnsi="Times New Roman" w:cs="Times New Roman"/>
              </w:rPr>
            </w:pPr>
            <w:r w:rsidRPr="006155E2">
              <w:rPr>
                <w:rFonts w:ascii="Times New Roman" w:eastAsia="Times New Roman" w:hAnsi="Times New Roman" w:cs="Times New Roman"/>
              </w:rPr>
              <w:t>3.1.3.</w:t>
            </w:r>
          </w:p>
        </w:tc>
        <w:tc>
          <w:tcPr>
            <w:tcW w:w="7694" w:type="dxa"/>
            <w:tcBorders>
              <w:top w:val="single" w:sz="4" w:space="0" w:color="auto"/>
              <w:left w:val="single" w:sz="4" w:space="0" w:color="auto"/>
            </w:tcBorders>
            <w:shd w:val="clear" w:color="auto" w:fill="FFFFFF"/>
            <w:vAlign w:val="bottom"/>
          </w:tcPr>
          <w:p w:rsidR="00C94401" w:rsidRPr="006155E2" w:rsidRDefault="00C94401" w:rsidP="001A3CBD">
            <w:pPr>
              <w:rPr>
                <w:rFonts w:ascii="Times New Roman" w:eastAsia="Times New Roman" w:hAnsi="Times New Roman" w:cs="Times New Roman"/>
              </w:rPr>
            </w:pPr>
            <w:r w:rsidRPr="006155E2">
              <w:rPr>
                <w:rFonts w:ascii="Times New Roman" w:eastAsia="Times New Roman" w:hAnsi="Times New Roman" w:cs="Times New Roman"/>
              </w:rPr>
              <w:t>Особенности организации развивающей предметно-пространственной среды</w:t>
            </w:r>
          </w:p>
        </w:tc>
        <w:tc>
          <w:tcPr>
            <w:tcW w:w="1214" w:type="dxa"/>
            <w:tcBorders>
              <w:top w:val="single" w:sz="4" w:space="0" w:color="auto"/>
              <w:left w:val="single" w:sz="4" w:space="0" w:color="auto"/>
              <w:right w:val="single" w:sz="4" w:space="0" w:color="auto"/>
            </w:tcBorders>
            <w:shd w:val="clear" w:color="auto" w:fill="FFFFFF"/>
          </w:tcPr>
          <w:p w:rsidR="00C94401" w:rsidRPr="006155E2" w:rsidRDefault="00DD41BA" w:rsidP="004D234E">
            <w:pPr>
              <w:jc w:val="center"/>
              <w:rPr>
                <w:rFonts w:ascii="Times New Roman" w:eastAsia="Times New Roman" w:hAnsi="Times New Roman" w:cs="Times New Roman"/>
              </w:rPr>
            </w:pPr>
            <w:r>
              <w:rPr>
                <w:rFonts w:ascii="Times New Roman" w:eastAsia="Times New Roman" w:hAnsi="Times New Roman" w:cs="Times New Roman"/>
              </w:rPr>
              <w:t>59</w:t>
            </w:r>
          </w:p>
        </w:tc>
      </w:tr>
      <w:tr w:rsidR="00C94401" w:rsidRPr="006155E2" w:rsidTr="00C94401">
        <w:trPr>
          <w:gridAfter w:val="1"/>
          <w:wAfter w:w="40" w:type="dxa"/>
          <w:trHeight w:hRule="exact" w:val="562"/>
        </w:trPr>
        <w:tc>
          <w:tcPr>
            <w:tcW w:w="994" w:type="dxa"/>
            <w:tcBorders>
              <w:top w:val="single" w:sz="4" w:space="0" w:color="auto"/>
              <w:left w:val="single" w:sz="4" w:space="0" w:color="auto"/>
            </w:tcBorders>
            <w:shd w:val="clear" w:color="auto" w:fill="FFFFFF"/>
            <w:vAlign w:val="center"/>
          </w:tcPr>
          <w:p w:rsidR="00C94401" w:rsidRPr="006155E2" w:rsidRDefault="00C94401" w:rsidP="001A3CBD">
            <w:pPr>
              <w:jc w:val="both"/>
              <w:rPr>
                <w:rFonts w:ascii="Times New Roman" w:eastAsia="Times New Roman" w:hAnsi="Times New Roman" w:cs="Times New Roman"/>
              </w:rPr>
            </w:pPr>
            <w:r w:rsidRPr="006155E2">
              <w:rPr>
                <w:rFonts w:ascii="Times New Roman" w:eastAsia="Times New Roman" w:hAnsi="Times New Roman" w:cs="Times New Roman"/>
              </w:rPr>
              <w:t>3.1.4.</w:t>
            </w:r>
          </w:p>
        </w:tc>
        <w:tc>
          <w:tcPr>
            <w:tcW w:w="7694" w:type="dxa"/>
            <w:tcBorders>
              <w:top w:val="single" w:sz="4" w:space="0" w:color="auto"/>
              <w:left w:val="single" w:sz="4" w:space="0" w:color="auto"/>
            </w:tcBorders>
            <w:shd w:val="clear" w:color="auto" w:fill="FFFFFF"/>
            <w:vAlign w:val="bottom"/>
          </w:tcPr>
          <w:p w:rsidR="00C94401" w:rsidRPr="006155E2" w:rsidRDefault="00C94401" w:rsidP="001A3CBD">
            <w:pPr>
              <w:rPr>
                <w:rFonts w:ascii="Times New Roman" w:eastAsia="Times New Roman" w:hAnsi="Times New Roman" w:cs="Times New Roman"/>
              </w:rPr>
            </w:pPr>
            <w:r w:rsidRPr="006155E2">
              <w:rPr>
                <w:rFonts w:ascii="Times New Roman" w:eastAsia="Times New Roman" w:hAnsi="Times New Roman" w:cs="Times New Roman"/>
              </w:rPr>
              <w:t>Финансовые условия реализации Программы</w:t>
            </w:r>
          </w:p>
        </w:tc>
        <w:tc>
          <w:tcPr>
            <w:tcW w:w="1214" w:type="dxa"/>
            <w:tcBorders>
              <w:top w:val="single" w:sz="4" w:space="0" w:color="auto"/>
              <w:left w:val="single" w:sz="4" w:space="0" w:color="auto"/>
              <w:right w:val="single" w:sz="4" w:space="0" w:color="auto"/>
            </w:tcBorders>
            <w:shd w:val="clear" w:color="auto" w:fill="FFFFFF"/>
            <w:vAlign w:val="bottom"/>
          </w:tcPr>
          <w:p w:rsidR="00C94401" w:rsidRPr="006155E2" w:rsidRDefault="00DD41BA" w:rsidP="004D234E">
            <w:pPr>
              <w:jc w:val="center"/>
              <w:rPr>
                <w:rFonts w:ascii="Times New Roman" w:eastAsia="Times New Roman" w:hAnsi="Times New Roman" w:cs="Times New Roman"/>
              </w:rPr>
            </w:pPr>
            <w:r>
              <w:rPr>
                <w:rFonts w:ascii="Times New Roman" w:eastAsia="Times New Roman" w:hAnsi="Times New Roman" w:cs="Times New Roman"/>
              </w:rPr>
              <w:t>59</w:t>
            </w:r>
          </w:p>
        </w:tc>
      </w:tr>
      <w:tr w:rsidR="00C94401" w:rsidRPr="006155E2" w:rsidTr="00C94401">
        <w:trPr>
          <w:gridAfter w:val="1"/>
          <w:wAfter w:w="40" w:type="dxa"/>
          <w:trHeight w:hRule="exact" w:val="326"/>
        </w:trPr>
        <w:tc>
          <w:tcPr>
            <w:tcW w:w="994" w:type="dxa"/>
            <w:tcBorders>
              <w:top w:val="single" w:sz="4" w:space="0" w:color="auto"/>
              <w:left w:val="single" w:sz="4" w:space="0" w:color="auto"/>
            </w:tcBorders>
            <w:shd w:val="clear" w:color="auto" w:fill="FFFFFF"/>
            <w:vAlign w:val="bottom"/>
          </w:tcPr>
          <w:p w:rsidR="00C94401" w:rsidRPr="006155E2" w:rsidRDefault="00C94401" w:rsidP="001A3CBD">
            <w:pPr>
              <w:jc w:val="both"/>
              <w:rPr>
                <w:rFonts w:ascii="Times New Roman" w:eastAsia="Times New Roman" w:hAnsi="Times New Roman" w:cs="Times New Roman"/>
              </w:rPr>
            </w:pPr>
            <w:r w:rsidRPr="006155E2">
              <w:rPr>
                <w:rFonts w:ascii="Times New Roman" w:eastAsia="Times New Roman" w:hAnsi="Times New Roman" w:cs="Times New Roman"/>
              </w:rPr>
              <w:t>3.1.5.</w:t>
            </w:r>
          </w:p>
        </w:tc>
        <w:tc>
          <w:tcPr>
            <w:tcW w:w="7694" w:type="dxa"/>
            <w:tcBorders>
              <w:top w:val="single" w:sz="4" w:space="0" w:color="auto"/>
              <w:left w:val="single" w:sz="4" w:space="0" w:color="auto"/>
            </w:tcBorders>
            <w:shd w:val="clear" w:color="auto" w:fill="FFFFFF"/>
            <w:vAlign w:val="bottom"/>
          </w:tcPr>
          <w:p w:rsidR="00C94401" w:rsidRPr="006155E2" w:rsidRDefault="00C94401" w:rsidP="001A3CBD">
            <w:pPr>
              <w:jc w:val="both"/>
              <w:rPr>
                <w:rFonts w:ascii="Times New Roman" w:eastAsia="Times New Roman" w:hAnsi="Times New Roman" w:cs="Times New Roman"/>
              </w:rPr>
            </w:pPr>
            <w:r w:rsidRPr="006155E2">
              <w:rPr>
                <w:rFonts w:ascii="Times New Roman" w:eastAsia="Times New Roman" w:hAnsi="Times New Roman" w:cs="Times New Roman"/>
              </w:rPr>
              <w:t>Организация режима пребывания детей в образовательном учреждении</w:t>
            </w:r>
          </w:p>
        </w:tc>
        <w:tc>
          <w:tcPr>
            <w:tcW w:w="1214" w:type="dxa"/>
            <w:tcBorders>
              <w:top w:val="single" w:sz="4" w:space="0" w:color="auto"/>
              <w:left w:val="single" w:sz="4" w:space="0" w:color="auto"/>
              <w:right w:val="single" w:sz="4" w:space="0" w:color="auto"/>
            </w:tcBorders>
            <w:shd w:val="clear" w:color="auto" w:fill="FFFFFF"/>
            <w:vAlign w:val="bottom"/>
          </w:tcPr>
          <w:p w:rsidR="00C94401" w:rsidRPr="006155E2" w:rsidRDefault="00DD41BA" w:rsidP="004D234E">
            <w:pPr>
              <w:jc w:val="center"/>
              <w:rPr>
                <w:rFonts w:ascii="Times New Roman" w:eastAsia="Times New Roman" w:hAnsi="Times New Roman" w:cs="Times New Roman"/>
              </w:rPr>
            </w:pPr>
            <w:r>
              <w:rPr>
                <w:rFonts w:ascii="Times New Roman" w:eastAsia="Times New Roman" w:hAnsi="Times New Roman" w:cs="Times New Roman"/>
              </w:rPr>
              <w:t>60-64</w:t>
            </w:r>
          </w:p>
        </w:tc>
      </w:tr>
      <w:tr w:rsidR="00C94401" w:rsidRPr="006155E2" w:rsidTr="00C94401">
        <w:trPr>
          <w:gridAfter w:val="1"/>
          <w:wAfter w:w="40" w:type="dxa"/>
          <w:trHeight w:hRule="exact" w:val="312"/>
        </w:trPr>
        <w:tc>
          <w:tcPr>
            <w:tcW w:w="994" w:type="dxa"/>
            <w:tcBorders>
              <w:top w:val="single" w:sz="4" w:space="0" w:color="auto"/>
              <w:left w:val="single" w:sz="4" w:space="0" w:color="auto"/>
            </w:tcBorders>
            <w:shd w:val="clear" w:color="auto" w:fill="FFFFFF"/>
            <w:vAlign w:val="bottom"/>
          </w:tcPr>
          <w:p w:rsidR="00C94401" w:rsidRPr="006155E2" w:rsidRDefault="00C94401" w:rsidP="001A3CBD">
            <w:pPr>
              <w:jc w:val="both"/>
              <w:rPr>
                <w:rFonts w:ascii="Times New Roman" w:eastAsia="Times New Roman" w:hAnsi="Times New Roman" w:cs="Times New Roman"/>
              </w:rPr>
            </w:pPr>
            <w:r w:rsidRPr="006155E2">
              <w:rPr>
                <w:rFonts w:ascii="Times New Roman" w:eastAsia="Times New Roman" w:hAnsi="Times New Roman" w:cs="Times New Roman"/>
              </w:rPr>
              <w:t>3.2.</w:t>
            </w:r>
          </w:p>
        </w:tc>
        <w:tc>
          <w:tcPr>
            <w:tcW w:w="7694" w:type="dxa"/>
            <w:tcBorders>
              <w:top w:val="single" w:sz="4" w:space="0" w:color="auto"/>
              <w:left w:val="single" w:sz="4" w:space="0" w:color="auto"/>
            </w:tcBorders>
            <w:shd w:val="clear" w:color="auto" w:fill="FFFFFF"/>
            <w:vAlign w:val="bottom"/>
          </w:tcPr>
          <w:p w:rsidR="00C94401" w:rsidRPr="006155E2" w:rsidRDefault="00C94401" w:rsidP="001A3CBD">
            <w:pPr>
              <w:jc w:val="both"/>
              <w:rPr>
                <w:rFonts w:ascii="Times New Roman" w:eastAsia="Times New Roman" w:hAnsi="Times New Roman" w:cs="Times New Roman"/>
              </w:rPr>
            </w:pPr>
            <w:r w:rsidRPr="006155E2">
              <w:rPr>
                <w:rFonts w:ascii="Times New Roman" w:eastAsia="Times New Roman" w:hAnsi="Times New Roman" w:cs="Times New Roman"/>
              </w:rPr>
              <w:t>Планирование образовательной деятельности</w:t>
            </w:r>
          </w:p>
        </w:tc>
        <w:tc>
          <w:tcPr>
            <w:tcW w:w="1214" w:type="dxa"/>
            <w:tcBorders>
              <w:top w:val="single" w:sz="4" w:space="0" w:color="auto"/>
              <w:left w:val="single" w:sz="4" w:space="0" w:color="auto"/>
              <w:right w:val="single" w:sz="4" w:space="0" w:color="auto"/>
            </w:tcBorders>
            <w:shd w:val="clear" w:color="auto" w:fill="FFFFFF"/>
            <w:vAlign w:val="bottom"/>
          </w:tcPr>
          <w:p w:rsidR="00C94401" w:rsidRPr="006155E2" w:rsidRDefault="00027D05" w:rsidP="00DD41BA">
            <w:pPr>
              <w:jc w:val="center"/>
              <w:rPr>
                <w:rFonts w:ascii="Times New Roman" w:eastAsia="Times New Roman" w:hAnsi="Times New Roman" w:cs="Times New Roman"/>
              </w:rPr>
            </w:pPr>
            <w:r>
              <w:rPr>
                <w:rFonts w:ascii="Times New Roman" w:eastAsia="Times New Roman" w:hAnsi="Times New Roman" w:cs="Times New Roman"/>
              </w:rPr>
              <w:t>6</w:t>
            </w:r>
            <w:r w:rsidR="00DD41BA">
              <w:rPr>
                <w:rFonts w:ascii="Times New Roman" w:eastAsia="Times New Roman" w:hAnsi="Times New Roman" w:cs="Times New Roman"/>
              </w:rPr>
              <w:t>5</w:t>
            </w:r>
          </w:p>
        </w:tc>
      </w:tr>
      <w:tr w:rsidR="00C94401" w:rsidRPr="006155E2" w:rsidTr="00C94401">
        <w:trPr>
          <w:gridAfter w:val="1"/>
          <w:wAfter w:w="40" w:type="dxa"/>
          <w:trHeight w:hRule="exact" w:val="331"/>
        </w:trPr>
        <w:tc>
          <w:tcPr>
            <w:tcW w:w="994" w:type="dxa"/>
            <w:tcBorders>
              <w:top w:val="single" w:sz="4" w:space="0" w:color="auto"/>
              <w:left w:val="single" w:sz="4" w:space="0" w:color="auto"/>
            </w:tcBorders>
            <w:shd w:val="clear" w:color="auto" w:fill="FFFFFF"/>
            <w:vAlign w:val="bottom"/>
          </w:tcPr>
          <w:p w:rsidR="00C94401" w:rsidRPr="006155E2" w:rsidRDefault="00C94401" w:rsidP="001A3CBD">
            <w:pPr>
              <w:jc w:val="both"/>
              <w:rPr>
                <w:rFonts w:ascii="Times New Roman" w:eastAsia="Times New Roman" w:hAnsi="Times New Roman" w:cs="Times New Roman"/>
              </w:rPr>
            </w:pPr>
            <w:r w:rsidRPr="006155E2">
              <w:rPr>
                <w:rFonts w:ascii="Times New Roman" w:eastAsia="Times New Roman" w:hAnsi="Times New Roman" w:cs="Times New Roman"/>
              </w:rPr>
              <w:t>3.3.</w:t>
            </w:r>
          </w:p>
        </w:tc>
        <w:tc>
          <w:tcPr>
            <w:tcW w:w="7694" w:type="dxa"/>
            <w:tcBorders>
              <w:top w:val="single" w:sz="4" w:space="0" w:color="auto"/>
              <w:left w:val="single" w:sz="4" w:space="0" w:color="auto"/>
            </w:tcBorders>
            <w:shd w:val="clear" w:color="auto" w:fill="FFFFFF"/>
            <w:vAlign w:val="bottom"/>
          </w:tcPr>
          <w:p w:rsidR="00C94401" w:rsidRPr="006155E2" w:rsidRDefault="00C94401" w:rsidP="001A3CBD">
            <w:pPr>
              <w:jc w:val="both"/>
              <w:rPr>
                <w:rFonts w:ascii="Times New Roman" w:eastAsia="Times New Roman" w:hAnsi="Times New Roman" w:cs="Times New Roman"/>
              </w:rPr>
            </w:pPr>
            <w:r w:rsidRPr="006155E2">
              <w:rPr>
                <w:rFonts w:ascii="Times New Roman" w:eastAsia="Times New Roman" w:hAnsi="Times New Roman" w:cs="Times New Roman"/>
              </w:rPr>
              <w:t>Особенности традиционных событий, праздников, мероприятий</w:t>
            </w:r>
          </w:p>
        </w:tc>
        <w:tc>
          <w:tcPr>
            <w:tcW w:w="1214" w:type="dxa"/>
            <w:tcBorders>
              <w:top w:val="single" w:sz="4" w:space="0" w:color="auto"/>
              <w:left w:val="single" w:sz="4" w:space="0" w:color="auto"/>
              <w:right w:val="single" w:sz="4" w:space="0" w:color="auto"/>
            </w:tcBorders>
            <w:shd w:val="clear" w:color="auto" w:fill="FFFFFF"/>
            <w:vAlign w:val="bottom"/>
          </w:tcPr>
          <w:p w:rsidR="00C94401" w:rsidRPr="006155E2" w:rsidRDefault="00027D05" w:rsidP="00DD41BA">
            <w:pPr>
              <w:jc w:val="center"/>
              <w:rPr>
                <w:rFonts w:ascii="Times New Roman" w:eastAsia="Times New Roman" w:hAnsi="Times New Roman" w:cs="Times New Roman"/>
              </w:rPr>
            </w:pPr>
            <w:r>
              <w:rPr>
                <w:rFonts w:ascii="Times New Roman" w:eastAsia="Times New Roman" w:hAnsi="Times New Roman" w:cs="Times New Roman"/>
              </w:rPr>
              <w:t>6</w:t>
            </w:r>
            <w:r w:rsidR="00DD41BA">
              <w:rPr>
                <w:rFonts w:ascii="Times New Roman" w:eastAsia="Times New Roman" w:hAnsi="Times New Roman" w:cs="Times New Roman"/>
              </w:rPr>
              <w:t>5-66</w:t>
            </w:r>
          </w:p>
        </w:tc>
      </w:tr>
      <w:tr w:rsidR="00C94401" w:rsidRPr="006155E2" w:rsidTr="00C94401">
        <w:trPr>
          <w:gridAfter w:val="1"/>
          <w:wAfter w:w="40" w:type="dxa"/>
          <w:trHeight w:hRule="exact" w:val="331"/>
        </w:trPr>
        <w:tc>
          <w:tcPr>
            <w:tcW w:w="994" w:type="dxa"/>
            <w:tcBorders>
              <w:top w:val="single" w:sz="4" w:space="0" w:color="auto"/>
              <w:left w:val="single" w:sz="4" w:space="0" w:color="auto"/>
            </w:tcBorders>
            <w:shd w:val="clear" w:color="auto" w:fill="FFFFFF"/>
            <w:vAlign w:val="bottom"/>
          </w:tcPr>
          <w:p w:rsidR="00C94401" w:rsidRPr="006155E2" w:rsidRDefault="00C94401" w:rsidP="001A3CBD">
            <w:pPr>
              <w:jc w:val="both"/>
              <w:rPr>
                <w:rFonts w:ascii="Times New Roman" w:eastAsia="Times New Roman" w:hAnsi="Times New Roman" w:cs="Times New Roman"/>
              </w:rPr>
            </w:pPr>
            <w:r w:rsidRPr="006155E2">
              <w:rPr>
                <w:rFonts w:ascii="Times New Roman" w:eastAsia="Times New Roman" w:hAnsi="Times New Roman" w:cs="Times New Roman"/>
              </w:rPr>
              <w:t>3.4.</w:t>
            </w:r>
          </w:p>
        </w:tc>
        <w:tc>
          <w:tcPr>
            <w:tcW w:w="7694" w:type="dxa"/>
            <w:tcBorders>
              <w:top w:val="single" w:sz="4" w:space="0" w:color="auto"/>
              <w:left w:val="single" w:sz="4" w:space="0" w:color="auto"/>
            </w:tcBorders>
            <w:shd w:val="clear" w:color="auto" w:fill="FFFFFF"/>
            <w:vAlign w:val="bottom"/>
          </w:tcPr>
          <w:p w:rsidR="00C94401" w:rsidRPr="006155E2" w:rsidRDefault="00C94401" w:rsidP="001A3CBD">
            <w:pPr>
              <w:jc w:val="both"/>
              <w:rPr>
                <w:rFonts w:ascii="Times New Roman" w:eastAsia="Times New Roman" w:hAnsi="Times New Roman" w:cs="Times New Roman"/>
              </w:rPr>
            </w:pPr>
            <w:r w:rsidRPr="006155E2">
              <w:rPr>
                <w:rFonts w:ascii="Times New Roman" w:eastAsia="Times New Roman" w:hAnsi="Times New Roman" w:cs="Times New Roman"/>
              </w:rPr>
              <w:t>Перечень нормативных и нормативно-методических документов</w:t>
            </w:r>
          </w:p>
        </w:tc>
        <w:tc>
          <w:tcPr>
            <w:tcW w:w="1214" w:type="dxa"/>
            <w:tcBorders>
              <w:top w:val="single" w:sz="4" w:space="0" w:color="auto"/>
              <w:left w:val="single" w:sz="4" w:space="0" w:color="auto"/>
              <w:right w:val="single" w:sz="4" w:space="0" w:color="auto"/>
            </w:tcBorders>
            <w:shd w:val="clear" w:color="auto" w:fill="FFFFFF"/>
            <w:vAlign w:val="bottom"/>
          </w:tcPr>
          <w:p w:rsidR="00C94401" w:rsidRPr="006155E2" w:rsidRDefault="00027D05" w:rsidP="00DD41BA">
            <w:pPr>
              <w:jc w:val="center"/>
              <w:rPr>
                <w:rFonts w:ascii="Times New Roman" w:eastAsia="Times New Roman" w:hAnsi="Times New Roman" w:cs="Times New Roman"/>
              </w:rPr>
            </w:pPr>
            <w:r>
              <w:rPr>
                <w:rFonts w:ascii="Times New Roman" w:eastAsia="Times New Roman" w:hAnsi="Times New Roman" w:cs="Times New Roman"/>
              </w:rPr>
              <w:t>6</w:t>
            </w:r>
            <w:r w:rsidR="00DD41BA">
              <w:rPr>
                <w:rFonts w:ascii="Times New Roman" w:eastAsia="Times New Roman" w:hAnsi="Times New Roman" w:cs="Times New Roman"/>
              </w:rPr>
              <w:t>6</w:t>
            </w:r>
          </w:p>
        </w:tc>
      </w:tr>
      <w:tr w:rsidR="00027D05" w:rsidRPr="006155E2" w:rsidTr="00027D05">
        <w:trPr>
          <w:gridAfter w:val="1"/>
          <w:wAfter w:w="40" w:type="dxa"/>
          <w:trHeight w:val="303"/>
        </w:trPr>
        <w:tc>
          <w:tcPr>
            <w:tcW w:w="994" w:type="dxa"/>
            <w:tcBorders>
              <w:top w:val="single" w:sz="4" w:space="0" w:color="auto"/>
              <w:left w:val="single" w:sz="4" w:space="0" w:color="auto"/>
            </w:tcBorders>
            <w:shd w:val="clear" w:color="auto" w:fill="FFFFFF"/>
            <w:vAlign w:val="bottom"/>
          </w:tcPr>
          <w:p w:rsidR="00027D05" w:rsidRPr="006155E2" w:rsidRDefault="00027D05" w:rsidP="001A3CBD">
            <w:pPr>
              <w:jc w:val="both"/>
              <w:rPr>
                <w:rFonts w:ascii="Times New Roman" w:eastAsia="Times New Roman" w:hAnsi="Times New Roman" w:cs="Times New Roman"/>
              </w:rPr>
            </w:pPr>
            <w:r w:rsidRPr="006155E2">
              <w:rPr>
                <w:rFonts w:ascii="Times New Roman" w:eastAsia="Times New Roman" w:hAnsi="Times New Roman" w:cs="Times New Roman"/>
              </w:rPr>
              <w:t>3.5.</w:t>
            </w:r>
          </w:p>
        </w:tc>
        <w:tc>
          <w:tcPr>
            <w:tcW w:w="7694" w:type="dxa"/>
            <w:tcBorders>
              <w:top w:val="single" w:sz="4" w:space="0" w:color="auto"/>
              <w:left w:val="single" w:sz="4" w:space="0" w:color="auto"/>
            </w:tcBorders>
            <w:shd w:val="clear" w:color="auto" w:fill="FFFFFF"/>
            <w:vAlign w:val="bottom"/>
          </w:tcPr>
          <w:p w:rsidR="00027D05" w:rsidRPr="006155E2" w:rsidRDefault="00027D05" w:rsidP="001A3CBD">
            <w:pPr>
              <w:jc w:val="both"/>
              <w:rPr>
                <w:rFonts w:ascii="Times New Roman" w:eastAsia="Times New Roman" w:hAnsi="Times New Roman" w:cs="Times New Roman"/>
              </w:rPr>
            </w:pPr>
            <w:r w:rsidRPr="006155E2">
              <w:rPr>
                <w:rFonts w:ascii="Times New Roman" w:eastAsia="Times New Roman" w:hAnsi="Times New Roman" w:cs="Times New Roman"/>
              </w:rPr>
              <w:t>Перечень литературных источников</w:t>
            </w:r>
          </w:p>
        </w:tc>
        <w:tc>
          <w:tcPr>
            <w:tcW w:w="1214" w:type="dxa"/>
            <w:tcBorders>
              <w:top w:val="single" w:sz="4" w:space="0" w:color="auto"/>
              <w:left w:val="single" w:sz="4" w:space="0" w:color="auto"/>
              <w:right w:val="single" w:sz="4" w:space="0" w:color="auto"/>
            </w:tcBorders>
            <w:shd w:val="clear" w:color="auto" w:fill="FFFFFF"/>
            <w:vAlign w:val="bottom"/>
          </w:tcPr>
          <w:p w:rsidR="00027D05" w:rsidRPr="006155E2" w:rsidRDefault="00DD41BA" w:rsidP="004D234E">
            <w:pPr>
              <w:jc w:val="center"/>
              <w:rPr>
                <w:rFonts w:ascii="Times New Roman" w:eastAsia="Times New Roman" w:hAnsi="Times New Roman" w:cs="Times New Roman"/>
              </w:rPr>
            </w:pPr>
            <w:r>
              <w:rPr>
                <w:rFonts w:ascii="Times New Roman" w:eastAsia="Times New Roman" w:hAnsi="Times New Roman" w:cs="Times New Roman"/>
              </w:rPr>
              <w:t>67</w:t>
            </w:r>
          </w:p>
        </w:tc>
      </w:tr>
      <w:tr w:rsidR="00C94401" w:rsidRPr="006155E2" w:rsidTr="00C94401">
        <w:trPr>
          <w:gridAfter w:val="1"/>
          <w:wAfter w:w="40" w:type="dxa"/>
          <w:trHeight w:hRule="exact" w:val="326"/>
        </w:trPr>
        <w:tc>
          <w:tcPr>
            <w:tcW w:w="8688" w:type="dxa"/>
            <w:gridSpan w:val="2"/>
            <w:tcBorders>
              <w:top w:val="single" w:sz="4" w:space="0" w:color="auto"/>
              <w:left w:val="single" w:sz="4" w:space="0" w:color="auto"/>
            </w:tcBorders>
            <w:shd w:val="clear" w:color="auto" w:fill="FFFFFF"/>
            <w:vAlign w:val="bottom"/>
          </w:tcPr>
          <w:p w:rsidR="00C94401" w:rsidRPr="006155E2" w:rsidRDefault="00027D05" w:rsidP="001A3CBD">
            <w:pPr>
              <w:ind w:left="1180"/>
              <w:rPr>
                <w:rFonts w:ascii="Times New Roman" w:eastAsia="Times New Roman" w:hAnsi="Times New Roman" w:cs="Times New Roman"/>
              </w:rPr>
            </w:pPr>
            <w:r>
              <w:rPr>
                <w:rFonts w:ascii="Times New Roman" w:eastAsia="Times New Roman" w:hAnsi="Times New Roman" w:cs="Times New Roman"/>
                <w:b/>
                <w:bCs/>
                <w:lang w:val="en-US"/>
              </w:rPr>
              <w:t>IV</w:t>
            </w:r>
            <w:r w:rsidRPr="00027D05">
              <w:rPr>
                <w:rFonts w:ascii="Times New Roman" w:eastAsia="Times New Roman" w:hAnsi="Times New Roman" w:cs="Times New Roman"/>
                <w:b/>
                <w:bCs/>
              </w:rPr>
              <w:t xml:space="preserve">. </w:t>
            </w:r>
            <w:r w:rsidR="00C94401" w:rsidRPr="006155E2">
              <w:rPr>
                <w:rFonts w:ascii="Times New Roman" w:eastAsia="Times New Roman" w:hAnsi="Times New Roman" w:cs="Times New Roman"/>
                <w:b/>
                <w:bCs/>
              </w:rPr>
              <w:t>Краткая презентация Программы</w:t>
            </w:r>
          </w:p>
        </w:tc>
        <w:tc>
          <w:tcPr>
            <w:tcW w:w="1214" w:type="dxa"/>
            <w:tcBorders>
              <w:top w:val="single" w:sz="4" w:space="0" w:color="auto"/>
              <w:left w:val="single" w:sz="4" w:space="0" w:color="auto"/>
              <w:right w:val="single" w:sz="4" w:space="0" w:color="auto"/>
            </w:tcBorders>
            <w:shd w:val="clear" w:color="auto" w:fill="FFFFFF"/>
          </w:tcPr>
          <w:p w:rsidR="00C94401" w:rsidRPr="004D234E" w:rsidRDefault="00DD41BA" w:rsidP="00F40AC1">
            <w:pPr>
              <w:jc w:val="center"/>
              <w:rPr>
                <w:rFonts w:ascii="Times New Roman" w:eastAsia="Times New Roman" w:hAnsi="Times New Roman" w:cs="Times New Roman"/>
              </w:rPr>
            </w:pPr>
            <w:r>
              <w:rPr>
                <w:rFonts w:ascii="Times New Roman" w:eastAsia="Times New Roman" w:hAnsi="Times New Roman" w:cs="Times New Roman"/>
              </w:rPr>
              <w:t>68-73</w:t>
            </w:r>
          </w:p>
        </w:tc>
      </w:tr>
      <w:tr w:rsidR="00C94401" w:rsidRPr="006155E2" w:rsidTr="00F40AC1">
        <w:trPr>
          <w:trHeight w:hRule="exact" w:val="331"/>
        </w:trPr>
        <w:tc>
          <w:tcPr>
            <w:tcW w:w="8688" w:type="dxa"/>
            <w:gridSpan w:val="2"/>
            <w:tcBorders>
              <w:top w:val="single" w:sz="4" w:space="0" w:color="auto"/>
              <w:left w:val="single" w:sz="4" w:space="0" w:color="auto"/>
            </w:tcBorders>
            <w:shd w:val="clear" w:color="auto" w:fill="FFFFFF"/>
            <w:vAlign w:val="bottom"/>
          </w:tcPr>
          <w:p w:rsidR="00C94401" w:rsidRPr="006155E2" w:rsidRDefault="00C94401" w:rsidP="001A3CBD">
            <w:pPr>
              <w:ind w:left="1180"/>
              <w:rPr>
                <w:rFonts w:ascii="Times New Roman" w:eastAsia="Times New Roman" w:hAnsi="Times New Roman" w:cs="Times New Roman"/>
              </w:rPr>
            </w:pPr>
            <w:r w:rsidRPr="006155E2">
              <w:rPr>
                <w:rFonts w:ascii="Times New Roman" w:eastAsia="Times New Roman" w:hAnsi="Times New Roman" w:cs="Times New Roman"/>
                <w:b/>
                <w:bCs/>
              </w:rPr>
              <w:t>V. Приложения</w:t>
            </w:r>
          </w:p>
        </w:tc>
        <w:tc>
          <w:tcPr>
            <w:tcW w:w="1214" w:type="dxa"/>
            <w:tcBorders>
              <w:top w:val="single" w:sz="4" w:space="0" w:color="auto"/>
              <w:left w:val="single" w:sz="4" w:space="0" w:color="auto"/>
            </w:tcBorders>
            <w:shd w:val="clear" w:color="auto" w:fill="FFFFFF"/>
            <w:vAlign w:val="bottom"/>
          </w:tcPr>
          <w:p w:rsidR="00C94401" w:rsidRPr="006155E2" w:rsidRDefault="00C94401" w:rsidP="00F40AC1">
            <w:pPr>
              <w:jc w:val="center"/>
              <w:rPr>
                <w:sz w:val="10"/>
                <w:szCs w:val="10"/>
              </w:rPr>
            </w:pPr>
          </w:p>
        </w:tc>
        <w:tc>
          <w:tcPr>
            <w:tcW w:w="40" w:type="dxa"/>
            <w:tcBorders>
              <w:top w:val="single" w:sz="4" w:space="0" w:color="auto"/>
              <w:left w:val="single" w:sz="4" w:space="0" w:color="auto"/>
              <w:right w:val="single" w:sz="4" w:space="0" w:color="auto"/>
            </w:tcBorders>
            <w:shd w:val="clear" w:color="auto" w:fill="FFFFFF"/>
            <w:vAlign w:val="bottom"/>
          </w:tcPr>
          <w:p w:rsidR="00C94401" w:rsidRPr="006155E2" w:rsidRDefault="00C94401">
            <w:r w:rsidRPr="006155E2">
              <w:rPr>
                <w:rFonts w:ascii="Times New Roman" w:eastAsia="Times New Roman" w:hAnsi="Times New Roman" w:cs="Times New Roman"/>
              </w:rPr>
              <w:t>85-101</w:t>
            </w:r>
          </w:p>
        </w:tc>
      </w:tr>
      <w:tr w:rsidR="00C94401" w:rsidRPr="006155E2" w:rsidTr="00C94401">
        <w:trPr>
          <w:gridAfter w:val="1"/>
          <w:wAfter w:w="40" w:type="dxa"/>
          <w:trHeight w:hRule="exact" w:val="326"/>
        </w:trPr>
        <w:tc>
          <w:tcPr>
            <w:tcW w:w="994" w:type="dxa"/>
            <w:tcBorders>
              <w:top w:val="single" w:sz="4" w:space="0" w:color="auto"/>
              <w:left w:val="single" w:sz="4" w:space="0" w:color="auto"/>
            </w:tcBorders>
            <w:shd w:val="clear" w:color="auto" w:fill="FFFFFF"/>
            <w:vAlign w:val="bottom"/>
          </w:tcPr>
          <w:p w:rsidR="00C94401" w:rsidRPr="006155E2" w:rsidRDefault="00C94401" w:rsidP="001A3CBD">
            <w:pPr>
              <w:jc w:val="both"/>
              <w:rPr>
                <w:rFonts w:ascii="Times New Roman" w:eastAsia="Times New Roman" w:hAnsi="Times New Roman" w:cs="Times New Roman"/>
              </w:rPr>
            </w:pPr>
            <w:r w:rsidRPr="006155E2">
              <w:rPr>
                <w:rFonts w:ascii="Times New Roman" w:eastAsia="Times New Roman" w:hAnsi="Times New Roman" w:cs="Times New Roman"/>
              </w:rPr>
              <w:t>5.1.</w:t>
            </w:r>
          </w:p>
        </w:tc>
        <w:tc>
          <w:tcPr>
            <w:tcW w:w="7694" w:type="dxa"/>
            <w:tcBorders>
              <w:top w:val="single" w:sz="4" w:space="0" w:color="auto"/>
              <w:left w:val="single" w:sz="4" w:space="0" w:color="auto"/>
            </w:tcBorders>
            <w:shd w:val="clear" w:color="auto" w:fill="FFFFFF"/>
            <w:vAlign w:val="bottom"/>
          </w:tcPr>
          <w:p w:rsidR="00C94401" w:rsidRPr="006155E2" w:rsidRDefault="00C94401" w:rsidP="001A3CBD">
            <w:pPr>
              <w:jc w:val="both"/>
              <w:rPr>
                <w:rFonts w:ascii="Times New Roman" w:eastAsia="Times New Roman" w:hAnsi="Times New Roman" w:cs="Times New Roman"/>
              </w:rPr>
            </w:pPr>
            <w:r w:rsidRPr="006155E2">
              <w:rPr>
                <w:rFonts w:ascii="Times New Roman" w:eastAsia="Times New Roman" w:hAnsi="Times New Roman" w:cs="Times New Roman"/>
              </w:rPr>
              <w:t>Примерный вариант календарного планирования</w:t>
            </w:r>
          </w:p>
        </w:tc>
        <w:tc>
          <w:tcPr>
            <w:tcW w:w="1214" w:type="dxa"/>
            <w:tcBorders>
              <w:top w:val="single" w:sz="4" w:space="0" w:color="auto"/>
              <w:left w:val="single" w:sz="4" w:space="0" w:color="auto"/>
              <w:right w:val="single" w:sz="4" w:space="0" w:color="auto"/>
            </w:tcBorders>
            <w:shd w:val="clear" w:color="auto" w:fill="FFFFFF"/>
            <w:vAlign w:val="bottom"/>
          </w:tcPr>
          <w:p w:rsidR="00C94401" w:rsidRPr="00DD41BA" w:rsidRDefault="00DD41BA" w:rsidP="004D234E">
            <w:pPr>
              <w:jc w:val="center"/>
              <w:rPr>
                <w:rFonts w:ascii="Times New Roman" w:eastAsia="Times New Roman" w:hAnsi="Times New Roman" w:cs="Times New Roman"/>
              </w:rPr>
            </w:pPr>
            <w:r>
              <w:rPr>
                <w:rFonts w:ascii="Times New Roman" w:eastAsia="Times New Roman" w:hAnsi="Times New Roman" w:cs="Times New Roman"/>
              </w:rPr>
              <w:t>74-91</w:t>
            </w:r>
          </w:p>
        </w:tc>
      </w:tr>
      <w:tr w:rsidR="00C94401" w:rsidRPr="006155E2" w:rsidTr="00C94401">
        <w:trPr>
          <w:gridAfter w:val="1"/>
          <w:wAfter w:w="40" w:type="dxa"/>
          <w:trHeight w:hRule="exact" w:val="331"/>
        </w:trPr>
        <w:tc>
          <w:tcPr>
            <w:tcW w:w="994" w:type="dxa"/>
            <w:tcBorders>
              <w:top w:val="single" w:sz="4" w:space="0" w:color="auto"/>
              <w:left w:val="single" w:sz="4" w:space="0" w:color="auto"/>
            </w:tcBorders>
            <w:shd w:val="clear" w:color="auto" w:fill="FFFFFF"/>
            <w:vAlign w:val="bottom"/>
          </w:tcPr>
          <w:p w:rsidR="00C94401" w:rsidRPr="006155E2" w:rsidRDefault="00C94401" w:rsidP="001A3CBD">
            <w:pPr>
              <w:jc w:val="both"/>
              <w:rPr>
                <w:rFonts w:ascii="Times New Roman" w:eastAsia="Times New Roman" w:hAnsi="Times New Roman" w:cs="Times New Roman"/>
              </w:rPr>
            </w:pPr>
            <w:r w:rsidRPr="006155E2">
              <w:rPr>
                <w:rFonts w:ascii="Times New Roman" w:eastAsia="Times New Roman" w:hAnsi="Times New Roman" w:cs="Times New Roman"/>
              </w:rPr>
              <w:t>5.2.</w:t>
            </w:r>
          </w:p>
        </w:tc>
        <w:tc>
          <w:tcPr>
            <w:tcW w:w="7694" w:type="dxa"/>
            <w:tcBorders>
              <w:top w:val="single" w:sz="4" w:space="0" w:color="auto"/>
              <w:left w:val="single" w:sz="4" w:space="0" w:color="auto"/>
              <w:bottom w:val="single" w:sz="4" w:space="0" w:color="auto"/>
            </w:tcBorders>
            <w:shd w:val="clear" w:color="auto" w:fill="FFFFFF"/>
            <w:vAlign w:val="bottom"/>
          </w:tcPr>
          <w:p w:rsidR="00C94401" w:rsidRPr="006155E2" w:rsidRDefault="00C94401" w:rsidP="001A3CBD">
            <w:pPr>
              <w:jc w:val="both"/>
              <w:rPr>
                <w:rFonts w:ascii="Times New Roman" w:eastAsia="Times New Roman" w:hAnsi="Times New Roman" w:cs="Times New Roman"/>
              </w:rPr>
            </w:pPr>
            <w:r w:rsidRPr="006155E2">
              <w:rPr>
                <w:rFonts w:ascii="Times New Roman" w:eastAsia="Times New Roman" w:hAnsi="Times New Roman" w:cs="Times New Roman"/>
              </w:rPr>
              <w:t>Примерная модель организации образовательного процесса с расчетом времени, затраченного на реализацию Программы</w:t>
            </w:r>
          </w:p>
        </w:tc>
        <w:tc>
          <w:tcPr>
            <w:tcW w:w="1214" w:type="dxa"/>
            <w:tcBorders>
              <w:top w:val="single" w:sz="4" w:space="0" w:color="auto"/>
              <w:left w:val="single" w:sz="4" w:space="0" w:color="auto"/>
              <w:bottom w:val="single" w:sz="4" w:space="0" w:color="auto"/>
              <w:right w:val="single" w:sz="4" w:space="0" w:color="auto"/>
            </w:tcBorders>
            <w:shd w:val="clear" w:color="auto" w:fill="FFFFFF"/>
          </w:tcPr>
          <w:p w:rsidR="00C94401" w:rsidRPr="00DD41BA" w:rsidRDefault="005E5345" w:rsidP="00DD41BA">
            <w:pPr>
              <w:jc w:val="center"/>
              <w:rPr>
                <w:rFonts w:ascii="Times New Roman" w:eastAsia="Times New Roman" w:hAnsi="Times New Roman" w:cs="Times New Roman"/>
              </w:rPr>
            </w:pPr>
            <w:r>
              <w:rPr>
                <w:rFonts w:ascii="Times New Roman" w:eastAsia="Times New Roman" w:hAnsi="Times New Roman" w:cs="Times New Roman"/>
                <w:lang w:val="en-US"/>
              </w:rPr>
              <w:t>9</w:t>
            </w:r>
            <w:r w:rsidR="00DD41BA">
              <w:rPr>
                <w:rFonts w:ascii="Times New Roman" w:eastAsia="Times New Roman" w:hAnsi="Times New Roman" w:cs="Times New Roman"/>
              </w:rPr>
              <w:t>2-100</w:t>
            </w:r>
            <w:bookmarkStart w:id="0" w:name="_GoBack"/>
            <w:bookmarkEnd w:id="0"/>
          </w:p>
        </w:tc>
      </w:tr>
    </w:tbl>
    <w:p w:rsidR="00D85F7E" w:rsidRDefault="00D85F7E" w:rsidP="00D85F7E">
      <w:pPr>
        <w:jc w:val="center"/>
      </w:pPr>
    </w:p>
    <w:p w:rsidR="005E5345" w:rsidRDefault="005E5345" w:rsidP="00D85F7E">
      <w:pPr>
        <w:jc w:val="center"/>
      </w:pPr>
    </w:p>
    <w:p w:rsidR="005E5345" w:rsidRDefault="005E5345" w:rsidP="00D85F7E">
      <w:pPr>
        <w:jc w:val="center"/>
      </w:pPr>
    </w:p>
    <w:p w:rsidR="00D85F7E" w:rsidRDefault="00D85F7E" w:rsidP="00D85F7E">
      <w:pPr>
        <w:jc w:val="center"/>
      </w:pPr>
    </w:p>
    <w:p w:rsidR="00D85F7E" w:rsidRPr="00F24287" w:rsidRDefault="00D85F7E" w:rsidP="00D85F7E">
      <w:pPr>
        <w:numPr>
          <w:ilvl w:val="0"/>
          <w:numId w:val="1"/>
        </w:numPr>
        <w:tabs>
          <w:tab w:val="left" w:pos="294"/>
        </w:tabs>
        <w:jc w:val="center"/>
        <w:rPr>
          <w:rFonts w:ascii="Times New Roman" w:eastAsia="Times New Roman" w:hAnsi="Times New Roman" w:cs="Times New Roman"/>
        </w:rPr>
      </w:pPr>
      <w:r w:rsidRPr="00F24287">
        <w:rPr>
          <w:rFonts w:ascii="Times New Roman" w:eastAsia="Times New Roman" w:hAnsi="Times New Roman" w:cs="Times New Roman"/>
          <w:b/>
          <w:bCs/>
        </w:rPr>
        <w:lastRenderedPageBreak/>
        <w:t>Целевой раздел</w:t>
      </w:r>
    </w:p>
    <w:p w:rsidR="00D85F7E" w:rsidRPr="00F24287" w:rsidRDefault="00D85F7E" w:rsidP="00D85F7E">
      <w:pPr>
        <w:numPr>
          <w:ilvl w:val="0"/>
          <w:numId w:val="2"/>
        </w:numPr>
        <w:tabs>
          <w:tab w:val="left" w:pos="1430"/>
        </w:tabs>
        <w:ind w:firstLine="580"/>
        <w:jc w:val="both"/>
        <w:rPr>
          <w:rFonts w:ascii="Times New Roman" w:eastAsia="Times New Roman" w:hAnsi="Times New Roman" w:cs="Times New Roman"/>
        </w:rPr>
      </w:pPr>
      <w:r w:rsidRPr="00F24287">
        <w:rPr>
          <w:rFonts w:ascii="Times New Roman" w:eastAsia="Times New Roman" w:hAnsi="Times New Roman" w:cs="Times New Roman"/>
          <w:b/>
          <w:bCs/>
        </w:rPr>
        <w:t>Пояснительная записка</w:t>
      </w:r>
    </w:p>
    <w:p w:rsidR="00D85F7E" w:rsidRPr="00F24287" w:rsidRDefault="00D85F7E" w:rsidP="00197369">
      <w:pPr>
        <w:ind w:firstLine="580"/>
        <w:jc w:val="both"/>
        <w:rPr>
          <w:rFonts w:ascii="Times New Roman" w:eastAsia="Times New Roman" w:hAnsi="Times New Roman" w:cs="Times New Roman"/>
        </w:rPr>
      </w:pPr>
      <w:r w:rsidRPr="00F24287">
        <w:rPr>
          <w:rFonts w:ascii="Times New Roman" w:eastAsia="Times New Roman" w:hAnsi="Times New Roman" w:cs="Times New Roman"/>
          <w:b/>
          <w:bCs/>
        </w:rPr>
        <w:t xml:space="preserve">Основная образовательная программа </w:t>
      </w:r>
      <w:r w:rsidR="00197369" w:rsidRPr="005C7F31">
        <w:rPr>
          <w:rFonts w:ascii="Times New Roman" w:hAnsi="Times New Roman" w:cs="Times New Roman"/>
        </w:rPr>
        <w:t xml:space="preserve">дошкольного образования </w:t>
      </w:r>
      <w:r w:rsidR="00197369">
        <w:rPr>
          <w:rFonts w:ascii="Times New Roman" w:hAnsi="Times New Roman" w:cs="Times New Roman"/>
        </w:rPr>
        <w:t xml:space="preserve">(далее ООП) </w:t>
      </w:r>
      <w:r w:rsidR="00197369" w:rsidRPr="005C7F31">
        <w:rPr>
          <w:rFonts w:ascii="Times New Roman" w:hAnsi="Times New Roman" w:cs="Times New Roman"/>
        </w:rPr>
        <w:t>Муниципального автономного дошкольного образовател</w:t>
      </w:r>
      <w:r w:rsidR="00197369">
        <w:rPr>
          <w:rFonts w:ascii="Times New Roman" w:hAnsi="Times New Roman" w:cs="Times New Roman"/>
        </w:rPr>
        <w:t>ьного учреждения «Детский сад №415</w:t>
      </w:r>
      <w:r w:rsidR="00197369" w:rsidRPr="005C7F31">
        <w:rPr>
          <w:rFonts w:ascii="Times New Roman" w:hAnsi="Times New Roman" w:cs="Times New Roman"/>
        </w:rPr>
        <w:t xml:space="preserve"> с татарским языком воспитания и обучения» Советского района </w:t>
      </w:r>
      <w:proofErr w:type="spellStart"/>
      <w:r w:rsidR="00197369" w:rsidRPr="005C7F31">
        <w:rPr>
          <w:rFonts w:ascii="Times New Roman" w:hAnsi="Times New Roman" w:cs="Times New Roman"/>
        </w:rPr>
        <w:t>г</w:t>
      </w:r>
      <w:proofErr w:type="gramStart"/>
      <w:r w:rsidR="00197369" w:rsidRPr="005C7F31">
        <w:rPr>
          <w:rFonts w:ascii="Times New Roman" w:hAnsi="Times New Roman" w:cs="Times New Roman"/>
        </w:rPr>
        <w:t>.К</w:t>
      </w:r>
      <w:proofErr w:type="gramEnd"/>
      <w:r w:rsidR="00197369" w:rsidRPr="005C7F31">
        <w:rPr>
          <w:rFonts w:ascii="Times New Roman" w:hAnsi="Times New Roman" w:cs="Times New Roman"/>
        </w:rPr>
        <w:t>азани</w:t>
      </w:r>
      <w:proofErr w:type="spellEnd"/>
      <w:r w:rsidR="00197369" w:rsidRPr="005C7F31">
        <w:rPr>
          <w:rFonts w:ascii="Times New Roman" w:hAnsi="Times New Roman" w:cs="Times New Roman"/>
        </w:rPr>
        <w:t xml:space="preserve"> (</w:t>
      </w:r>
      <w:r w:rsidR="00197369" w:rsidRPr="00F458B5">
        <w:rPr>
          <w:rFonts w:ascii="Times New Roman" w:hAnsi="Times New Roman" w:cs="Times New Roman"/>
          <w:bCs/>
          <w:iCs/>
        </w:rPr>
        <w:t>далее – Детский сад №415</w:t>
      </w:r>
      <w:r w:rsidR="00197369" w:rsidRPr="00F458B5">
        <w:rPr>
          <w:rFonts w:ascii="Times New Roman" w:hAnsi="Times New Roman" w:cs="Times New Roman"/>
        </w:rPr>
        <w:t>)</w:t>
      </w:r>
      <w:r w:rsidR="00197369" w:rsidRPr="005C7F31">
        <w:rPr>
          <w:rFonts w:ascii="Times New Roman" w:hAnsi="Times New Roman" w:cs="Times New Roman"/>
        </w:rPr>
        <w:t xml:space="preserve"> </w:t>
      </w:r>
      <w:r w:rsidR="00197369" w:rsidRPr="00F458B5">
        <w:rPr>
          <w:rFonts w:ascii="Times New Roman" w:hAnsi="Times New Roman" w:cs="Times New Roman"/>
        </w:rPr>
        <w:t>это нормативно-управленческий документ образовательного учреждения, характеризующий специфику содержания образования и особенности организации учебно</w:t>
      </w:r>
      <w:r w:rsidR="00197369">
        <w:rPr>
          <w:rFonts w:ascii="Times New Roman" w:hAnsi="Times New Roman" w:cs="Times New Roman"/>
        </w:rPr>
        <w:t>-</w:t>
      </w:r>
      <w:r w:rsidR="00197369" w:rsidRPr="00F458B5">
        <w:rPr>
          <w:rFonts w:ascii="Times New Roman" w:hAnsi="Times New Roman" w:cs="Times New Roman"/>
        </w:rPr>
        <w:t>воспитательного процесса в МАДОУ.</w:t>
      </w:r>
      <w:r w:rsidR="00197369">
        <w:rPr>
          <w:rFonts w:ascii="Times New Roman" w:hAnsi="Times New Roman" w:cs="Times New Roman"/>
        </w:rPr>
        <w:t xml:space="preserve"> ООП МАДОУ «Детский сад №415»</w:t>
      </w:r>
      <w:r w:rsidR="00197369" w:rsidRPr="00F458B5">
        <w:rPr>
          <w:rFonts w:ascii="Times New Roman" w:hAnsi="Times New Roman" w:cs="Times New Roman"/>
        </w:rPr>
        <w:t xml:space="preserve"> - определяет организацию </w:t>
      </w:r>
      <w:proofErr w:type="spellStart"/>
      <w:r w:rsidR="00197369" w:rsidRPr="00F458B5">
        <w:rPr>
          <w:rFonts w:ascii="Times New Roman" w:hAnsi="Times New Roman" w:cs="Times New Roman"/>
        </w:rPr>
        <w:t>воспитательно</w:t>
      </w:r>
      <w:proofErr w:type="spellEnd"/>
      <w:r w:rsidR="00197369" w:rsidRPr="00F458B5">
        <w:rPr>
          <w:rFonts w:ascii="Times New Roman" w:hAnsi="Times New Roman" w:cs="Times New Roman"/>
        </w:rPr>
        <w:t xml:space="preserve">-образовательного процесса (содержание, формы) в МАДОУ, обеспечивает разностороннее развитие детей в возрасте от </w:t>
      </w:r>
      <w:r w:rsidR="00197369">
        <w:rPr>
          <w:rFonts w:ascii="Times New Roman" w:hAnsi="Times New Roman" w:cs="Times New Roman"/>
        </w:rPr>
        <w:t>2</w:t>
      </w:r>
      <w:r w:rsidR="00197369" w:rsidRPr="00F458B5">
        <w:rPr>
          <w:rFonts w:ascii="Times New Roman" w:hAnsi="Times New Roman" w:cs="Times New Roman"/>
        </w:rPr>
        <w:t xml:space="preserve"> до 7 лет с учетом их возрастных и индивидуальных особенностей по образовательным областям – </w:t>
      </w:r>
      <w:proofErr w:type="gramStart"/>
      <w:r w:rsidR="00197369" w:rsidRPr="00F458B5">
        <w:rPr>
          <w:rFonts w:ascii="Times New Roman" w:hAnsi="Times New Roman" w:cs="Times New Roman"/>
        </w:rPr>
        <w:t>физическому</w:t>
      </w:r>
      <w:proofErr w:type="gramEnd"/>
      <w:r w:rsidR="00197369" w:rsidRPr="00F458B5">
        <w:rPr>
          <w:rFonts w:ascii="Times New Roman" w:hAnsi="Times New Roman" w:cs="Times New Roman"/>
        </w:rPr>
        <w:t>, социально – коммуникативному, познавательному, речевому, художественно – эстетическому.</w:t>
      </w:r>
      <w:r w:rsidR="00197369">
        <w:rPr>
          <w:rFonts w:ascii="Times New Roman" w:hAnsi="Times New Roman" w:cs="Times New Roman"/>
        </w:rPr>
        <w:t xml:space="preserve"> </w:t>
      </w:r>
      <w:r w:rsidRPr="00F24287">
        <w:rPr>
          <w:rFonts w:ascii="Times New Roman" w:eastAsia="Times New Roman" w:hAnsi="Times New Roman" w:cs="Times New Roman"/>
        </w:rPr>
        <w:t>Программа сформирована как программа психолого-педагогической поддержки позитивной социализации и индивидуализации, развития личности детей раннего,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p>
    <w:p w:rsidR="00D85F7E" w:rsidRPr="00F24287" w:rsidRDefault="00D85F7E" w:rsidP="00D85F7E">
      <w:pPr>
        <w:ind w:firstLine="720"/>
        <w:jc w:val="both"/>
        <w:rPr>
          <w:rFonts w:ascii="Times New Roman" w:eastAsia="Times New Roman" w:hAnsi="Times New Roman" w:cs="Times New Roman"/>
        </w:rPr>
      </w:pPr>
      <w:r w:rsidRPr="00F24287">
        <w:rPr>
          <w:rFonts w:ascii="Times New Roman" w:eastAsia="Times New Roman" w:hAnsi="Times New Roman" w:cs="Times New Roman"/>
        </w:rPr>
        <w:t>Программа состоит из 2-</w:t>
      </w:r>
      <w:r w:rsidR="00197369">
        <w:rPr>
          <w:rFonts w:ascii="Times New Roman" w:eastAsia="Times New Roman" w:hAnsi="Times New Roman" w:cs="Times New Roman"/>
        </w:rPr>
        <w:t xml:space="preserve">х частей: </w:t>
      </w:r>
      <w:r w:rsidR="00197369" w:rsidRPr="00197369">
        <w:rPr>
          <w:rFonts w:ascii="Times New Roman" w:eastAsia="Times New Roman" w:hAnsi="Times New Roman" w:cs="Times New Roman"/>
          <w:b/>
        </w:rPr>
        <w:t xml:space="preserve">обязательной и части и </w:t>
      </w:r>
      <w:r w:rsidRPr="00197369">
        <w:rPr>
          <w:rFonts w:ascii="Times New Roman" w:eastAsia="Times New Roman" w:hAnsi="Times New Roman" w:cs="Times New Roman"/>
          <w:b/>
        </w:rPr>
        <w:t>формируемой участниками образовательн</w:t>
      </w:r>
      <w:r w:rsidR="00197369" w:rsidRPr="00197369">
        <w:rPr>
          <w:rFonts w:ascii="Times New Roman" w:eastAsia="Times New Roman" w:hAnsi="Times New Roman" w:cs="Times New Roman"/>
          <w:b/>
        </w:rPr>
        <w:t>ого процесса</w:t>
      </w:r>
      <w:r w:rsidRPr="00F24287">
        <w:rPr>
          <w:rFonts w:ascii="Times New Roman" w:eastAsia="Times New Roman" w:hAnsi="Times New Roman" w:cs="Times New Roman"/>
        </w:rPr>
        <w:t>, состоит из трех основных разделов - целевого, содержательного и организационного.</w:t>
      </w:r>
    </w:p>
    <w:p w:rsidR="00197369" w:rsidRDefault="00D85F7E" w:rsidP="00D85F7E">
      <w:pPr>
        <w:ind w:firstLine="720"/>
        <w:jc w:val="both"/>
        <w:rPr>
          <w:rFonts w:ascii="Times New Roman" w:eastAsia="Times New Roman" w:hAnsi="Times New Roman" w:cs="Times New Roman"/>
        </w:rPr>
      </w:pPr>
      <w:r w:rsidRPr="00F24287">
        <w:rPr>
          <w:rFonts w:ascii="Times New Roman" w:eastAsia="Times New Roman" w:hAnsi="Times New Roman" w:cs="Times New Roman"/>
        </w:rPr>
        <w:t xml:space="preserve">В Программе учтены концептуальные положения используемой в учреждении программы </w:t>
      </w:r>
      <w:r w:rsidR="00197369" w:rsidRPr="00197369">
        <w:rPr>
          <w:rFonts w:ascii="Times New Roman" w:eastAsia="Times New Roman" w:hAnsi="Times New Roman" w:cs="Times New Roman"/>
        </w:rPr>
        <w:t xml:space="preserve">«От рождения до школы». Инновационная программа дошкольного образования.  / Под ред. Н. Е. </w:t>
      </w:r>
      <w:proofErr w:type="spellStart"/>
      <w:r w:rsidR="00197369" w:rsidRPr="00197369">
        <w:rPr>
          <w:rFonts w:ascii="Times New Roman" w:eastAsia="Times New Roman" w:hAnsi="Times New Roman" w:cs="Times New Roman"/>
        </w:rPr>
        <w:t>Вераксы</w:t>
      </w:r>
      <w:proofErr w:type="spellEnd"/>
      <w:r w:rsidR="00197369" w:rsidRPr="00197369">
        <w:rPr>
          <w:rFonts w:ascii="Times New Roman" w:eastAsia="Times New Roman" w:hAnsi="Times New Roman" w:cs="Times New Roman"/>
        </w:rPr>
        <w:t xml:space="preserve">, Т. С. Комаровой, Э. М. Дорофеевой. </w:t>
      </w:r>
    </w:p>
    <w:p w:rsidR="00197369" w:rsidRPr="00197369" w:rsidRDefault="00197369" w:rsidP="00197369">
      <w:pPr>
        <w:ind w:firstLine="580"/>
        <w:jc w:val="both"/>
        <w:rPr>
          <w:rFonts w:ascii="Times New Roman" w:eastAsia="Times New Roman" w:hAnsi="Times New Roman" w:cs="Times New Roman"/>
        </w:rPr>
      </w:pPr>
      <w:r w:rsidRPr="00197369">
        <w:rPr>
          <w:rFonts w:ascii="Times New Roman" w:eastAsia="Times New Roman" w:hAnsi="Times New Roman" w:cs="Times New Roman"/>
          <w:b/>
        </w:rPr>
        <w:t>Часть Программы, формируемая участниками образовательных отношений,</w:t>
      </w:r>
      <w:r w:rsidRPr="00197369">
        <w:rPr>
          <w:rFonts w:ascii="Times New Roman" w:eastAsia="Times New Roman" w:hAnsi="Times New Roman" w:cs="Times New Roman"/>
        </w:rPr>
        <w:t xml:space="preserve"> составлена с учётом образовательных потребностей, интересов и мотивов детей, членов их семей и педагогов; </w:t>
      </w:r>
      <w:proofErr w:type="gramStart"/>
      <w:r w:rsidRPr="00197369">
        <w:rPr>
          <w:rFonts w:ascii="Times New Roman" w:eastAsia="Times New Roman" w:hAnsi="Times New Roman" w:cs="Times New Roman"/>
        </w:rPr>
        <w:t>расширяет и углубляет содержание образовательных областей обязательной части программы с учетом парциальных программ и педагогических технологий, направлена</w:t>
      </w:r>
      <w:r w:rsidR="00500BA2">
        <w:rPr>
          <w:rFonts w:ascii="Times New Roman" w:eastAsia="Times New Roman" w:hAnsi="Times New Roman" w:cs="Times New Roman"/>
        </w:rPr>
        <w:t xml:space="preserve"> </w:t>
      </w:r>
      <w:r w:rsidRPr="00197369">
        <w:rPr>
          <w:rFonts w:ascii="Times New Roman" w:eastAsia="Times New Roman" w:hAnsi="Times New Roman" w:cs="Times New Roman"/>
        </w:rPr>
        <w:t>на проектирование социальных ситуаций развития ребенка с использованием средств национальной культуры, обеспечивающих успешную социализацию, мотивацию и поддержку индивидуальности детей через общение на языке татарского (русского) народа, в том числе с представителями других национальностей, народную игру, познание родного края и другие формы активности.</w:t>
      </w:r>
      <w:proofErr w:type="gramEnd"/>
      <w:r w:rsidRPr="00197369">
        <w:rPr>
          <w:rFonts w:ascii="Times New Roman" w:eastAsia="Times New Roman" w:hAnsi="Times New Roman" w:cs="Times New Roman"/>
        </w:rPr>
        <w:t xml:space="preserve"> Реализуется на двух государственных языках РТ. С целью эффективного обучения родному (татарскому) языку – используются:</w:t>
      </w:r>
    </w:p>
    <w:p w:rsidR="00197369" w:rsidRPr="00197369" w:rsidRDefault="00197369" w:rsidP="00197369">
      <w:pPr>
        <w:ind w:firstLine="580"/>
        <w:jc w:val="both"/>
        <w:rPr>
          <w:rFonts w:ascii="Times New Roman" w:eastAsia="Times New Roman" w:hAnsi="Times New Roman" w:cs="Times New Roman"/>
        </w:rPr>
      </w:pPr>
      <w:r w:rsidRPr="00197369">
        <w:rPr>
          <w:rFonts w:ascii="Times New Roman" w:eastAsia="Times New Roman" w:hAnsi="Times New Roman" w:cs="Times New Roman"/>
        </w:rPr>
        <w:t>УМК «</w:t>
      </w:r>
      <w:proofErr w:type="spellStart"/>
      <w:r w:rsidRPr="00197369">
        <w:rPr>
          <w:rFonts w:ascii="Times New Roman" w:eastAsia="Times New Roman" w:hAnsi="Times New Roman" w:cs="Times New Roman"/>
        </w:rPr>
        <w:t>Туган</w:t>
      </w:r>
      <w:proofErr w:type="spellEnd"/>
      <w:r w:rsidR="00500BA2">
        <w:rPr>
          <w:rFonts w:ascii="Times New Roman" w:eastAsia="Times New Roman" w:hAnsi="Times New Roman" w:cs="Times New Roman"/>
        </w:rPr>
        <w:t xml:space="preserve"> </w:t>
      </w:r>
      <w:proofErr w:type="spellStart"/>
      <w:r w:rsidRPr="00197369">
        <w:rPr>
          <w:rFonts w:ascii="Times New Roman" w:eastAsia="Times New Roman" w:hAnsi="Times New Roman" w:cs="Times New Roman"/>
        </w:rPr>
        <w:t>телдә</w:t>
      </w:r>
      <w:proofErr w:type="spellEnd"/>
      <w:r w:rsidR="00500BA2">
        <w:rPr>
          <w:rFonts w:ascii="Times New Roman" w:eastAsia="Times New Roman" w:hAnsi="Times New Roman" w:cs="Times New Roman"/>
        </w:rPr>
        <w:t xml:space="preserve"> </w:t>
      </w:r>
      <w:proofErr w:type="spellStart"/>
      <w:r w:rsidRPr="00197369">
        <w:rPr>
          <w:rFonts w:ascii="Times New Roman" w:eastAsia="Times New Roman" w:hAnsi="Times New Roman" w:cs="Times New Roman"/>
        </w:rPr>
        <w:t>сөйләшәбез</w:t>
      </w:r>
      <w:proofErr w:type="spellEnd"/>
      <w:r w:rsidRPr="00197369">
        <w:rPr>
          <w:rFonts w:ascii="Times New Roman" w:eastAsia="Times New Roman" w:hAnsi="Times New Roman" w:cs="Times New Roman"/>
        </w:rPr>
        <w:t>» (</w:t>
      </w:r>
      <w:proofErr w:type="spellStart"/>
      <w:r w:rsidRPr="00197369">
        <w:rPr>
          <w:rFonts w:ascii="Times New Roman" w:eastAsia="Times New Roman" w:hAnsi="Times New Roman" w:cs="Times New Roman"/>
        </w:rPr>
        <w:t>Хазратова</w:t>
      </w:r>
      <w:proofErr w:type="spellEnd"/>
      <w:r w:rsidRPr="00197369">
        <w:rPr>
          <w:rFonts w:ascii="Times New Roman" w:eastAsia="Times New Roman" w:hAnsi="Times New Roman" w:cs="Times New Roman"/>
        </w:rPr>
        <w:t xml:space="preserve"> Ф.В.), для обучения русскоязычных детей татарскому языку - УМК «Говорим по-татарски» (автор </w:t>
      </w:r>
      <w:proofErr w:type="spellStart"/>
      <w:r w:rsidRPr="00197369">
        <w:rPr>
          <w:rFonts w:ascii="Times New Roman" w:eastAsia="Times New Roman" w:hAnsi="Times New Roman" w:cs="Times New Roman"/>
        </w:rPr>
        <w:t>Зарипова</w:t>
      </w:r>
      <w:proofErr w:type="spellEnd"/>
      <w:r w:rsidRPr="00197369">
        <w:rPr>
          <w:rFonts w:ascii="Times New Roman" w:eastAsia="Times New Roman" w:hAnsi="Times New Roman" w:cs="Times New Roman"/>
        </w:rPr>
        <w:t xml:space="preserve"> З.М.).;</w:t>
      </w:r>
    </w:p>
    <w:p w:rsidR="00197369" w:rsidRPr="00197369" w:rsidRDefault="00197369" w:rsidP="00197369">
      <w:pPr>
        <w:ind w:firstLine="580"/>
        <w:jc w:val="both"/>
        <w:rPr>
          <w:rFonts w:ascii="Times New Roman" w:eastAsia="Times New Roman" w:hAnsi="Times New Roman" w:cs="Times New Roman"/>
        </w:rPr>
      </w:pPr>
      <w:r w:rsidRPr="00197369">
        <w:rPr>
          <w:rFonts w:ascii="Times New Roman" w:eastAsia="Times New Roman" w:hAnsi="Times New Roman" w:cs="Times New Roman"/>
        </w:rPr>
        <w:t>Региональная образовательная программа дошкольного образования «</w:t>
      </w:r>
      <w:proofErr w:type="spellStart"/>
      <w:r w:rsidRPr="00197369">
        <w:rPr>
          <w:rFonts w:ascii="Times New Roman" w:eastAsia="Times New Roman" w:hAnsi="Times New Roman" w:cs="Times New Roman"/>
        </w:rPr>
        <w:t>Сөене</w:t>
      </w:r>
      <w:proofErr w:type="gramStart"/>
      <w:r w:rsidRPr="00197369">
        <w:rPr>
          <w:rFonts w:ascii="Times New Roman" w:eastAsia="Times New Roman" w:hAnsi="Times New Roman" w:cs="Times New Roman"/>
        </w:rPr>
        <w:t>ч</w:t>
      </w:r>
      <w:proofErr w:type="spellEnd"/>
      <w:r w:rsidRPr="00197369">
        <w:rPr>
          <w:rFonts w:ascii="Times New Roman" w:eastAsia="Times New Roman" w:hAnsi="Times New Roman" w:cs="Times New Roman"/>
        </w:rPr>
        <w:t>-</w:t>
      </w:r>
      <w:proofErr w:type="gramEnd"/>
      <w:r w:rsidRPr="00197369">
        <w:rPr>
          <w:rFonts w:ascii="Times New Roman" w:eastAsia="Times New Roman" w:hAnsi="Times New Roman" w:cs="Times New Roman"/>
        </w:rPr>
        <w:t xml:space="preserve"> Радость познания» </w:t>
      </w:r>
      <w:proofErr w:type="spellStart"/>
      <w:r w:rsidRPr="00197369">
        <w:rPr>
          <w:rFonts w:ascii="Times New Roman" w:eastAsia="Times New Roman" w:hAnsi="Times New Roman" w:cs="Times New Roman"/>
        </w:rPr>
        <w:t>Шаеховой</w:t>
      </w:r>
      <w:proofErr w:type="spellEnd"/>
      <w:r w:rsidRPr="00197369">
        <w:rPr>
          <w:rFonts w:ascii="Times New Roman" w:eastAsia="Times New Roman" w:hAnsi="Times New Roman" w:cs="Times New Roman"/>
        </w:rPr>
        <w:t xml:space="preserve"> Р. К.. –КАЗАНЬ «МАГАРИФ-ВАКЫТ», 2016. - 191 с.</w:t>
      </w:r>
    </w:p>
    <w:p w:rsidR="00500BA2" w:rsidRPr="00550D77" w:rsidRDefault="00500BA2" w:rsidP="00500BA2">
      <w:pPr>
        <w:pStyle w:val="1"/>
        <w:ind w:firstLine="709"/>
        <w:jc w:val="both"/>
        <w:rPr>
          <w:lang w:val="tt-RU"/>
        </w:rPr>
      </w:pPr>
      <w:r w:rsidRPr="00550D77">
        <w:rPr>
          <w:lang w:val="tt-RU"/>
        </w:rPr>
        <w:t>Программа формируется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(объём, содержание и планируемые результаты в виде целевых ориентиров дошкольного образования).</w:t>
      </w:r>
    </w:p>
    <w:p w:rsidR="00500BA2" w:rsidRPr="005C7F31" w:rsidRDefault="00500BA2" w:rsidP="00500BA2">
      <w:pPr>
        <w:pStyle w:val="1"/>
        <w:shd w:val="clear" w:color="auto" w:fill="auto"/>
        <w:jc w:val="both"/>
      </w:pPr>
      <w:r w:rsidRPr="005C7F31">
        <w:t xml:space="preserve">В соответствии с ФГОС </w:t>
      </w:r>
      <w:proofErr w:type="gramStart"/>
      <w:r w:rsidRPr="005C7F31">
        <w:t>ДО</w:t>
      </w:r>
      <w:proofErr w:type="gramEnd"/>
      <w:r w:rsidRPr="005C7F31">
        <w:t xml:space="preserve"> </w:t>
      </w:r>
      <w:proofErr w:type="gramStart"/>
      <w:r w:rsidRPr="005C7F31">
        <w:t>образовательная</w:t>
      </w:r>
      <w:proofErr w:type="gramEnd"/>
      <w:r w:rsidRPr="005C7F31">
        <w:t xml:space="preserve"> прогр</w:t>
      </w:r>
      <w:r>
        <w:t>амма МАДОУ «Детский сад 415</w:t>
      </w:r>
      <w:r w:rsidRPr="005C7F31">
        <w:t>» состоит из трех разделов:</w:t>
      </w:r>
    </w:p>
    <w:p w:rsidR="00500BA2" w:rsidRPr="005C7F31" w:rsidRDefault="00500BA2" w:rsidP="00500BA2">
      <w:pPr>
        <w:pStyle w:val="1"/>
        <w:numPr>
          <w:ilvl w:val="0"/>
          <w:numId w:val="113"/>
        </w:numPr>
        <w:shd w:val="clear" w:color="auto" w:fill="auto"/>
        <w:tabs>
          <w:tab w:val="left" w:pos="335"/>
        </w:tabs>
        <w:ind w:firstLine="0"/>
      </w:pPr>
      <w:r w:rsidRPr="005C7F31">
        <w:rPr>
          <w:b/>
          <w:bCs/>
          <w:i/>
          <w:iCs/>
        </w:rPr>
        <w:t>Целевой раздел</w:t>
      </w:r>
    </w:p>
    <w:p w:rsidR="00500BA2" w:rsidRPr="005C7F31" w:rsidRDefault="00500BA2" w:rsidP="00500BA2">
      <w:pPr>
        <w:pStyle w:val="1"/>
        <w:numPr>
          <w:ilvl w:val="0"/>
          <w:numId w:val="113"/>
        </w:numPr>
        <w:shd w:val="clear" w:color="auto" w:fill="auto"/>
        <w:tabs>
          <w:tab w:val="left" w:pos="407"/>
        </w:tabs>
        <w:ind w:firstLine="0"/>
      </w:pPr>
      <w:r w:rsidRPr="005C7F31">
        <w:rPr>
          <w:b/>
          <w:bCs/>
          <w:i/>
          <w:iCs/>
        </w:rPr>
        <w:t>Содер</w:t>
      </w:r>
      <w:r>
        <w:rPr>
          <w:b/>
          <w:bCs/>
          <w:i/>
          <w:iCs/>
        </w:rPr>
        <w:t>жательный раздел состоит из 2-</w:t>
      </w:r>
      <w:r w:rsidRPr="005C7F31">
        <w:rPr>
          <w:b/>
          <w:bCs/>
          <w:i/>
          <w:iCs/>
        </w:rPr>
        <w:t>х частей:</w:t>
      </w:r>
    </w:p>
    <w:p w:rsidR="00500BA2" w:rsidRPr="005C7F31" w:rsidRDefault="00500BA2" w:rsidP="00500BA2">
      <w:pPr>
        <w:pStyle w:val="1"/>
        <w:numPr>
          <w:ilvl w:val="0"/>
          <w:numId w:val="114"/>
        </w:numPr>
        <w:shd w:val="clear" w:color="auto" w:fill="auto"/>
        <w:tabs>
          <w:tab w:val="left" w:pos="345"/>
        </w:tabs>
        <w:ind w:firstLine="0"/>
      </w:pPr>
      <w:r w:rsidRPr="005C7F31">
        <w:t>Обязательной части - 60%</w:t>
      </w:r>
    </w:p>
    <w:p w:rsidR="00500BA2" w:rsidRPr="005C7F31" w:rsidRDefault="00500BA2" w:rsidP="00500BA2">
      <w:pPr>
        <w:pStyle w:val="1"/>
        <w:numPr>
          <w:ilvl w:val="0"/>
          <w:numId w:val="114"/>
        </w:numPr>
        <w:shd w:val="clear" w:color="auto" w:fill="auto"/>
        <w:tabs>
          <w:tab w:val="left" w:pos="369"/>
        </w:tabs>
        <w:ind w:firstLine="0"/>
        <w:jc w:val="both"/>
      </w:pPr>
      <w:r w:rsidRPr="005C7F31">
        <w:t>Части, формируемой участниками образовательного процесса ДОУ - 40%</w:t>
      </w:r>
    </w:p>
    <w:p w:rsidR="00500BA2" w:rsidRPr="005C7F31" w:rsidRDefault="00500BA2" w:rsidP="00500BA2">
      <w:pPr>
        <w:pStyle w:val="1"/>
        <w:shd w:val="clear" w:color="auto" w:fill="auto"/>
        <w:ind w:firstLine="580"/>
        <w:jc w:val="both"/>
      </w:pPr>
      <w:r w:rsidRPr="005C7F31">
        <w:t xml:space="preserve">Вторая часть образовательной программы ориентирована на потребности и интересы воспитанников и их родителей, разработана с учетом национально - регионального компонента, приоритетного </w:t>
      </w:r>
      <w:r>
        <w:t>направления МАДОУ «Детский сад 415</w:t>
      </w:r>
      <w:r w:rsidRPr="005C7F31">
        <w:t>» и сложившимся традициям.</w:t>
      </w:r>
    </w:p>
    <w:p w:rsidR="00500BA2" w:rsidRPr="005C7F31" w:rsidRDefault="00500BA2" w:rsidP="00500BA2">
      <w:pPr>
        <w:pStyle w:val="1"/>
        <w:numPr>
          <w:ilvl w:val="0"/>
          <w:numId w:val="113"/>
        </w:numPr>
        <w:shd w:val="clear" w:color="auto" w:fill="auto"/>
        <w:tabs>
          <w:tab w:val="left" w:pos="503"/>
        </w:tabs>
        <w:ind w:firstLine="0"/>
      </w:pPr>
      <w:r w:rsidRPr="005C7F31">
        <w:rPr>
          <w:b/>
          <w:bCs/>
          <w:i/>
          <w:iCs/>
        </w:rPr>
        <w:t>Организационный раздел</w:t>
      </w:r>
    </w:p>
    <w:p w:rsidR="00500BA2" w:rsidRDefault="00500BA2" w:rsidP="00500BA2">
      <w:pPr>
        <w:ind w:firstLine="708"/>
        <w:jc w:val="both"/>
        <w:rPr>
          <w:rFonts w:ascii="Times New Roman" w:hAnsi="Times New Roman" w:cs="Times New Roman"/>
          <w:i/>
        </w:rPr>
      </w:pPr>
      <w:r w:rsidRPr="005C7F31">
        <w:rPr>
          <w:rFonts w:ascii="Times New Roman" w:hAnsi="Times New Roman" w:cs="Times New Roman"/>
        </w:rPr>
        <w:t>Содержание Программы включает совокупность образовательных областей, которые обеспечивают социальную ситуацию развития личности ребенка. Программа обеспечивает разностороннее развитие детей в возрасте от 2 до 7 лет с учетом их возрастных и индивидуальных особенностей по основным областя</w:t>
      </w:r>
      <w:r>
        <w:rPr>
          <w:rFonts w:ascii="Times New Roman" w:hAnsi="Times New Roman" w:cs="Times New Roman"/>
        </w:rPr>
        <w:t xml:space="preserve">м: </w:t>
      </w:r>
      <w:r w:rsidRPr="00A55ADC">
        <w:rPr>
          <w:rFonts w:ascii="Times New Roman" w:hAnsi="Times New Roman" w:cs="Times New Roman"/>
          <w:i/>
        </w:rPr>
        <w:t>социально-коммуникативное развитие; познавательное развитие; речевое развитие; художественно-эстетическое развитие; физическое развитие.</w:t>
      </w:r>
    </w:p>
    <w:p w:rsidR="00500BA2" w:rsidRDefault="00500BA2" w:rsidP="00500BA2">
      <w:pPr>
        <w:ind w:firstLine="708"/>
        <w:jc w:val="both"/>
        <w:rPr>
          <w:rFonts w:ascii="Times New Roman" w:hAnsi="Times New Roman" w:cs="Times New Roman"/>
          <w:i/>
        </w:rPr>
      </w:pPr>
    </w:p>
    <w:p w:rsidR="00500BA2" w:rsidRDefault="00500BA2" w:rsidP="00500BA2">
      <w:pPr>
        <w:ind w:firstLine="708"/>
        <w:jc w:val="both"/>
        <w:rPr>
          <w:rFonts w:ascii="Times New Roman" w:hAnsi="Times New Roman" w:cs="Times New Roman"/>
          <w:i/>
        </w:rPr>
      </w:pPr>
    </w:p>
    <w:p w:rsidR="00D85F7E" w:rsidRDefault="00D85F7E" w:rsidP="00D85F7E">
      <w:pPr>
        <w:jc w:val="center"/>
      </w:pPr>
    </w:p>
    <w:p w:rsidR="004765E3" w:rsidRDefault="004765E3" w:rsidP="004765E3">
      <w:pPr>
        <w:pStyle w:val="1"/>
        <w:shd w:val="clear" w:color="auto" w:fill="auto"/>
        <w:spacing w:line="254" w:lineRule="auto"/>
        <w:ind w:firstLine="0"/>
        <w:jc w:val="both"/>
        <w:rPr>
          <w:b/>
          <w:bCs/>
          <w:i/>
          <w:iCs/>
        </w:rPr>
      </w:pPr>
      <w:r>
        <w:rPr>
          <w:b/>
          <w:bCs/>
          <w:i/>
          <w:iCs/>
        </w:rPr>
        <w:lastRenderedPageBreak/>
        <w:t xml:space="preserve">1.1.1 </w:t>
      </w:r>
      <w:r w:rsidRPr="004765E3">
        <w:rPr>
          <w:b/>
          <w:bCs/>
          <w:i/>
          <w:iCs/>
        </w:rPr>
        <w:t>Цели и задачи реализации Программы</w:t>
      </w:r>
    </w:p>
    <w:p w:rsidR="004765E3" w:rsidRPr="007007B0" w:rsidRDefault="004765E3" w:rsidP="004765E3">
      <w:pPr>
        <w:pStyle w:val="1"/>
        <w:shd w:val="clear" w:color="auto" w:fill="auto"/>
        <w:spacing w:line="254" w:lineRule="auto"/>
        <w:ind w:firstLine="0"/>
        <w:jc w:val="both"/>
      </w:pPr>
      <w:r w:rsidRPr="007007B0">
        <w:rPr>
          <w:b/>
          <w:bCs/>
          <w:i/>
          <w:iCs/>
        </w:rPr>
        <w:t>ЦЕЛЬ ПРОГРАММЫ:</w:t>
      </w:r>
      <w:r w:rsidRPr="007007B0">
        <w:t xml:space="preserve"> воспитание гармонично развитой и социально ответственной личности на основе духовно-нравственных ценностей народов Российской Федерации, исторических и национально-культурных традиций.</w:t>
      </w:r>
    </w:p>
    <w:p w:rsidR="004765E3" w:rsidRPr="007007B0" w:rsidRDefault="004765E3" w:rsidP="004765E3">
      <w:pPr>
        <w:pStyle w:val="40"/>
        <w:keepNext/>
        <w:keepLines/>
        <w:shd w:val="clear" w:color="auto" w:fill="auto"/>
        <w:jc w:val="both"/>
      </w:pPr>
      <w:bookmarkStart w:id="1" w:name="bookmark4"/>
      <w:bookmarkStart w:id="2" w:name="bookmark5"/>
      <w:r w:rsidRPr="007007B0">
        <w:t>ЗАДАЧИ РЕАЛИЗАЦИИ ПРОГРАММЫ:</w:t>
      </w:r>
      <w:bookmarkEnd w:id="1"/>
      <w:bookmarkEnd w:id="2"/>
    </w:p>
    <w:p w:rsidR="004765E3" w:rsidRPr="007007B0" w:rsidRDefault="004765E3" w:rsidP="004765E3">
      <w:pPr>
        <w:pStyle w:val="1"/>
        <w:shd w:val="clear" w:color="auto" w:fill="auto"/>
        <w:ind w:firstLine="560"/>
        <w:jc w:val="both"/>
      </w:pPr>
      <w:r w:rsidRPr="007007B0">
        <w:t>1. охрана и укрепление физического и психического здоровья детей, в том числе их эмоционального благополучия;</w:t>
      </w:r>
    </w:p>
    <w:p w:rsidR="004765E3" w:rsidRPr="007007B0" w:rsidRDefault="004765E3" w:rsidP="004765E3">
      <w:pPr>
        <w:pStyle w:val="1"/>
        <w:numPr>
          <w:ilvl w:val="0"/>
          <w:numId w:val="115"/>
        </w:numPr>
        <w:shd w:val="clear" w:color="auto" w:fill="auto"/>
        <w:tabs>
          <w:tab w:val="left" w:pos="906"/>
        </w:tabs>
        <w:ind w:firstLine="560"/>
        <w:jc w:val="both"/>
      </w:pPr>
      <w:r w:rsidRPr="007007B0">
        <w:t>обеспечение равных возможностей полноценного развития каждого ребёнка в период дошкольного детства независимо от пола, нации, языка, социального статуса, психофизиологических особенностей (в том числе ограниченных возможностей здоровья);</w:t>
      </w:r>
    </w:p>
    <w:p w:rsidR="004765E3" w:rsidRPr="007007B0" w:rsidRDefault="004765E3" w:rsidP="004765E3">
      <w:pPr>
        <w:pStyle w:val="1"/>
        <w:numPr>
          <w:ilvl w:val="0"/>
          <w:numId w:val="115"/>
        </w:numPr>
        <w:shd w:val="clear" w:color="auto" w:fill="auto"/>
        <w:tabs>
          <w:tab w:val="left" w:pos="906"/>
        </w:tabs>
        <w:ind w:firstLine="560"/>
        <w:jc w:val="both"/>
      </w:pPr>
      <w:r w:rsidRPr="007007B0">
        <w:t>обеспечение преемственности основных образовательных программ дошкольного и начального общего образования;</w:t>
      </w:r>
    </w:p>
    <w:p w:rsidR="004765E3" w:rsidRPr="007007B0" w:rsidRDefault="004765E3" w:rsidP="004765E3">
      <w:pPr>
        <w:pStyle w:val="1"/>
        <w:numPr>
          <w:ilvl w:val="0"/>
          <w:numId w:val="115"/>
        </w:numPr>
        <w:shd w:val="clear" w:color="auto" w:fill="auto"/>
        <w:tabs>
          <w:tab w:val="left" w:pos="906"/>
        </w:tabs>
        <w:ind w:firstLine="560"/>
        <w:jc w:val="both"/>
      </w:pPr>
      <w:r w:rsidRPr="007007B0">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4765E3" w:rsidRPr="007007B0" w:rsidRDefault="004765E3" w:rsidP="004765E3">
      <w:pPr>
        <w:pStyle w:val="1"/>
        <w:numPr>
          <w:ilvl w:val="0"/>
          <w:numId w:val="115"/>
        </w:numPr>
        <w:shd w:val="clear" w:color="auto" w:fill="auto"/>
        <w:tabs>
          <w:tab w:val="left" w:pos="906"/>
        </w:tabs>
        <w:ind w:firstLine="560"/>
        <w:jc w:val="both"/>
      </w:pPr>
      <w:r w:rsidRPr="007007B0">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4765E3" w:rsidRPr="007007B0" w:rsidRDefault="004765E3" w:rsidP="004765E3">
      <w:pPr>
        <w:pStyle w:val="1"/>
        <w:numPr>
          <w:ilvl w:val="0"/>
          <w:numId w:val="115"/>
        </w:numPr>
        <w:shd w:val="clear" w:color="auto" w:fill="auto"/>
        <w:tabs>
          <w:tab w:val="left" w:pos="906"/>
        </w:tabs>
        <w:ind w:firstLine="560"/>
        <w:jc w:val="both"/>
      </w:pPr>
      <w:r w:rsidRPr="007007B0">
        <w:t>формирование общей культуры личности воспитанников, развитие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учебной деятельности;</w:t>
      </w:r>
    </w:p>
    <w:p w:rsidR="004765E3" w:rsidRPr="007007B0" w:rsidRDefault="004765E3" w:rsidP="004765E3">
      <w:pPr>
        <w:pStyle w:val="1"/>
        <w:numPr>
          <w:ilvl w:val="0"/>
          <w:numId w:val="115"/>
        </w:numPr>
        <w:shd w:val="clear" w:color="auto" w:fill="auto"/>
        <w:tabs>
          <w:tab w:val="left" w:pos="906"/>
        </w:tabs>
        <w:ind w:firstLine="560"/>
        <w:jc w:val="both"/>
      </w:pPr>
      <w:r w:rsidRPr="007007B0">
        <w:t>обеспечение вариативности и разнообразия содержания образовательных программ и организационных форм уровня дошкольного образования, возможности формирования образовательных программ различной направленности с учётом образовательных потребностей и способностей воспитанников;</w:t>
      </w:r>
    </w:p>
    <w:p w:rsidR="004765E3" w:rsidRPr="007007B0" w:rsidRDefault="004765E3" w:rsidP="004765E3">
      <w:pPr>
        <w:pStyle w:val="1"/>
        <w:numPr>
          <w:ilvl w:val="0"/>
          <w:numId w:val="115"/>
        </w:numPr>
        <w:shd w:val="clear" w:color="auto" w:fill="auto"/>
        <w:tabs>
          <w:tab w:val="left" w:pos="906"/>
        </w:tabs>
        <w:ind w:firstLine="560"/>
        <w:jc w:val="both"/>
      </w:pPr>
      <w:r w:rsidRPr="007007B0">
        <w:t>формирование социокультурной среды, соответствующей возрастным, индивидуальным, психологическим и физиологическим особенностям детей;</w:t>
      </w:r>
    </w:p>
    <w:p w:rsidR="004765E3" w:rsidRDefault="004765E3" w:rsidP="004765E3">
      <w:pPr>
        <w:pStyle w:val="1"/>
        <w:numPr>
          <w:ilvl w:val="0"/>
          <w:numId w:val="115"/>
        </w:numPr>
        <w:shd w:val="clear" w:color="auto" w:fill="auto"/>
        <w:tabs>
          <w:tab w:val="left" w:pos="906"/>
        </w:tabs>
        <w:spacing w:after="260"/>
        <w:ind w:firstLine="560"/>
        <w:jc w:val="both"/>
      </w:pPr>
      <w:r w:rsidRPr="007007B0">
        <w:t>обеспечение психолого-педагогической поддержки семьи и повышения компетентности родителей в вопросах развития и образования, охраны и укрепления здоровья детей;</w:t>
      </w:r>
    </w:p>
    <w:p w:rsidR="004765E3" w:rsidRDefault="004765E3" w:rsidP="004765E3">
      <w:pPr>
        <w:pStyle w:val="1"/>
        <w:shd w:val="clear" w:color="auto" w:fill="auto"/>
        <w:spacing w:after="260"/>
        <w:ind w:firstLine="0"/>
        <w:jc w:val="both"/>
        <w:rPr>
          <w:b/>
          <w:bCs/>
          <w:u w:val="single"/>
        </w:rPr>
      </w:pPr>
      <w:r>
        <w:rPr>
          <w:b/>
          <w:bCs/>
          <w:u w:val="single"/>
        </w:rPr>
        <w:t xml:space="preserve">ВАРИАТИВНАЯ </w:t>
      </w:r>
      <w:r w:rsidRPr="00344098">
        <w:rPr>
          <w:b/>
          <w:bCs/>
          <w:u w:val="single"/>
        </w:rPr>
        <w:t>ЧАСТ</w:t>
      </w:r>
      <w:r>
        <w:rPr>
          <w:b/>
          <w:bCs/>
          <w:u w:val="single"/>
        </w:rPr>
        <w:t>Ь ПРОГРАММЫ</w:t>
      </w:r>
      <w:r w:rsidRPr="00344098">
        <w:rPr>
          <w:b/>
          <w:bCs/>
          <w:u w:val="single"/>
        </w:rPr>
        <w:t>, ФОРМИРУЕМОЙ УЧАСТНИКАМИ ОБРАЗОВАТЕЛЬНОГО ПРОЦЕССА:</w:t>
      </w:r>
    </w:p>
    <w:p w:rsidR="004765E3" w:rsidRDefault="004765E3" w:rsidP="004765E3">
      <w:pPr>
        <w:pStyle w:val="Style7"/>
        <w:widowControl/>
        <w:tabs>
          <w:tab w:val="left" w:pos="0"/>
          <w:tab w:val="left" w:pos="494"/>
        </w:tabs>
        <w:spacing w:line="240" w:lineRule="auto"/>
        <w:ind w:firstLine="493"/>
      </w:pPr>
      <w:r w:rsidRPr="00C132B6">
        <w:t>В Законе Республики Татарстан «Об образовании» четко определена необходимость обеспечения гуманистического, развивающего, народно-национального характера образования, связь воспитания и обучения  с жизнью и национальными культурными традициями</w:t>
      </w:r>
      <w:r>
        <w:t xml:space="preserve">. </w:t>
      </w:r>
      <w:r w:rsidRPr="008919E0">
        <w:rPr>
          <w:rStyle w:val="FontStyle63"/>
          <w:b/>
        </w:rPr>
        <w:t>Целью</w:t>
      </w:r>
      <w:r>
        <w:rPr>
          <w:rStyle w:val="FontStyle63"/>
        </w:rPr>
        <w:t xml:space="preserve"> региональной образовательной программы ДО «С</w:t>
      </w:r>
      <w:r>
        <w:rPr>
          <w:rStyle w:val="FontStyle63"/>
          <w:lang w:val="tt-RU"/>
        </w:rPr>
        <w:t>өене</w:t>
      </w:r>
      <w:proofErr w:type="gramStart"/>
      <w:r>
        <w:rPr>
          <w:rStyle w:val="FontStyle63"/>
          <w:lang w:val="tt-RU"/>
        </w:rPr>
        <w:t>ч-</w:t>
      </w:r>
      <w:proofErr w:type="gramEnd"/>
      <w:r>
        <w:rPr>
          <w:rStyle w:val="FontStyle63"/>
          <w:lang w:val="tt-RU"/>
        </w:rPr>
        <w:t xml:space="preserve"> Радост</w:t>
      </w:r>
      <w:r>
        <w:rPr>
          <w:rStyle w:val="FontStyle63"/>
        </w:rPr>
        <w:t xml:space="preserve">ь познания» </w:t>
      </w:r>
      <w:r w:rsidRPr="008919E0">
        <w:rPr>
          <w:rStyle w:val="FontStyle63"/>
        </w:rPr>
        <w:t>выступает проектирование социальных ситуаций развития русскоязычного ребенка с использованием средств национальной культуры</w:t>
      </w:r>
      <w:r w:rsidRPr="008919E0">
        <w:t>, обеспечивающих успешную социализацию, мотивацию и поддержку индивидуальности детей через общение на языке татарского народа, в том числе с представителями других национальностей, народную игру, познание родного края и другие формы активности.</w:t>
      </w:r>
    </w:p>
    <w:p w:rsidR="004765E3" w:rsidRPr="007007B0" w:rsidRDefault="004765E3" w:rsidP="004765E3">
      <w:pPr>
        <w:pStyle w:val="1"/>
        <w:shd w:val="clear" w:color="auto" w:fill="auto"/>
        <w:ind w:firstLine="493"/>
        <w:jc w:val="both"/>
      </w:pPr>
      <w:proofErr w:type="gramStart"/>
      <w:r>
        <w:rPr>
          <w:b/>
          <w:bCs/>
          <w:i/>
          <w:iCs/>
        </w:rPr>
        <w:t>ЦЕЛЬ</w:t>
      </w:r>
      <w:r w:rsidRPr="007007B0">
        <w:rPr>
          <w:b/>
          <w:bCs/>
          <w:i/>
          <w:iCs/>
        </w:rPr>
        <w:t>:</w:t>
      </w:r>
      <w:r w:rsidRPr="007007B0">
        <w:t xml:space="preserve"> создание условий для всестороннего развития детей в системе ДОО, успешного формирования личности ребенка, адаптированного к своеобразным природным, социальным и культурным особенностям и условиям Республики Татарстан, конкретного места проживания, способного к эмоционально - ценностному, позитивному приобщению к традициям, обычаям, истории и культуре своей «малой родины», открытого к другим людям, в том числе и людям иной культуры, и испытывающего чувство гордости как</w:t>
      </w:r>
      <w:proofErr w:type="gramEnd"/>
      <w:r w:rsidRPr="007007B0">
        <w:t xml:space="preserve"> гражданин своей страны.</w:t>
      </w:r>
    </w:p>
    <w:p w:rsidR="004765E3" w:rsidRPr="007007B0" w:rsidRDefault="004765E3" w:rsidP="004765E3">
      <w:pPr>
        <w:pStyle w:val="40"/>
        <w:keepNext/>
        <w:keepLines/>
        <w:shd w:val="clear" w:color="auto" w:fill="auto"/>
        <w:ind w:firstLine="493"/>
        <w:jc w:val="both"/>
      </w:pPr>
      <w:bookmarkStart w:id="3" w:name="bookmark6"/>
      <w:bookmarkStart w:id="4" w:name="bookmark7"/>
      <w:r w:rsidRPr="007007B0">
        <w:t>ЗАДАЧИ:</w:t>
      </w:r>
      <w:bookmarkEnd w:id="3"/>
      <w:bookmarkEnd w:id="4"/>
    </w:p>
    <w:p w:rsidR="004765E3" w:rsidRPr="007007B0" w:rsidRDefault="004765E3" w:rsidP="004765E3">
      <w:pPr>
        <w:pStyle w:val="1"/>
        <w:shd w:val="clear" w:color="auto" w:fill="auto"/>
        <w:ind w:firstLine="493"/>
        <w:jc w:val="both"/>
      </w:pPr>
      <w:proofErr w:type="gramStart"/>
      <w:r w:rsidRPr="007007B0">
        <w:t>1. всестороннее развитие детей (физическое; социально - личностное; познавательное; речевое; художественно - эстетическое) и обогащение детского развития посредством приобщения к истокам национальной культуры народов, населяющих Республику Татарстан, краеведения, изучения двух государственных языков РТ (татарского и русского).</w:t>
      </w:r>
      <w:proofErr w:type="gramEnd"/>
    </w:p>
    <w:p w:rsidR="004765E3" w:rsidRPr="007007B0" w:rsidRDefault="004765E3" w:rsidP="004765E3">
      <w:pPr>
        <w:pStyle w:val="1"/>
        <w:numPr>
          <w:ilvl w:val="0"/>
          <w:numId w:val="116"/>
        </w:numPr>
        <w:shd w:val="clear" w:color="auto" w:fill="auto"/>
        <w:tabs>
          <w:tab w:val="left" w:pos="707"/>
        </w:tabs>
        <w:ind w:firstLine="380"/>
        <w:jc w:val="both"/>
      </w:pPr>
      <w:r w:rsidRPr="007007B0">
        <w:t>создание языковой среды, обеспечивающей формирование у детей интереса к изучению двух государственных языков Республики Татарстан, развитие первоначальных умений и навыков практического владения татарским и русским языком в устной форме.</w:t>
      </w:r>
    </w:p>
    <w:p w:rsidR="004765E3" w:rsidRDefault="004765E3" w:rsidP="004765E3">
      <w:pPr>
        <w:pStyle w:val="af5"/>
        <w:spacing w:after="0" w:line="240" w:lineRule="auto"/>
        <w:ind w:left="0" w:firstLine="709"/>
        <w:jc w:val="both"/>
        <w:rPr>
          <w:rFonts w:ascii="Times New Roman" w:hAnsi="Times New Roman" w:cs="Times New Roman"/>
          <w:sz w:val="24"/>
          <w:szCs w:val="24"/>
        </w:rPr>
      </w:pPr>
      <w:r w:rsidRPr="00344098">
        <w:rPr>
          <w:rFonts w:ascii="Times New Roman" w:hAnsi="Times New Roman" w:cs="Times New Roman"/>
          <w:b/>
          <w:sz w:val="24"/>
          <w:szCs w:val="24"/>
        </w:rPr>
        <w:lastRenderedPageBreak/>
        <w:t xml:space="preserve">Основная цель </w:t>
      </w:r>
      <w:r w:rsidRPr="00344098">
        <w:rPr>
          <w:rFonts w:ascii="Times New Roman" w:hAnsi="Times New Roman" w:cs="Times New Roman"/>
          <w:b/>
          <w:color w:val="FF0000"/>
          <w:sz w:val="24"/>
          <w:szCs w:val="24"/>
          <w:u w:val="single"/>
        </w:rPr>
        <w:t>УМК «</w:t>
      </w:r>
      <w:proofErr w:type="spellStart"/>
      <w:r w:rsidRPr="00344098">
        <w:rPr>
          <w:rFonts w:ascii="Times New Roman" w:hAnsi="Times New Roman" w:cs="Times New Roman"/>
          <w:b/>
          <w:color w:val="FF0000"/>
          <w:sz w:val="24"/>
          <w:szCs w:val="24"/>
          <w:u w:val="single"/>
        </w:rPr>
        <w:t>Туган</w:t>
      </w:r>
      <w:proofErr w:type="spellEnd"/>
      <w:r w:rsidRPr="00344098">
        <w:rPr>
          <w:rFonts w:ascii="Times New Roman" w:hAnsi="Times New Roman" w:cs="Times New Roman"/>
          <w:b/>
          <w:color w:val="FF0000"/>
          <w:sz w:val="24"/>
          <w:szCs w:val="24"/>
          <w:u w:val="single"/>
        </w:rPr>
        <w:t xml:space="preserve"> тел</w:t>
      </w:r>
      <w:r w:rsidRPr="00344098">
        <w:rPr>
          <w:rFonts w:ascii="Times New Roman" w:hAnsi="Times New Roman" w:cs="Times New Roman"/>
          <w:b/>
          <w:color w:val="FF0000"/>
          <w:sz w:val="24"/>
          <w:szCs w:val="24"/>
          <w:u w:val="single"/>
          <w:lang w:val="tt-RU"/>
        </w:rPr>
        <w:t xml:space="preserve">дә </w:t>
      </w:r>
      <w:r w:rsidRPr="00344098">
        <w:rPr>
          <w:rFonts w:ascii="Times New Roman" w:hAnsi="Times New Roman" w:cs="Times New Roman"/>
          <w:b/>
          <w:bCs/>
          <w:iCs/>
          <w:color w:val="FF0000"/>
          <w:sz w:val="24"/>
          <w:szCs w:val="24"/>
          <w:u w:val="single"/>
          <w:lang w:val="tt-RU"/>
        </w:rPr>
        <w:t>сөйләшәбез</w:t>
      </w:r>
      <w:r w:rsidRPr="00344098">
        <w:rPr>
          <w:rFonts w:ascii="Times New Roman" w:hAnsi="Times New Roman" w:cs="Times New Roman"/>
          <w:b/>
          <w:bCs/>
          <w:iCs/>
          <w:sz w:val="24"/>
          <w:szCs w:val="24"/>
        </w:rPr>
        <w:t>”</w:t>
      </w:r>
      <w:r w:rsidRPr="00344098">
        <w:rPr>
          <w:rStyle w:val="af8"/>
          <w:rFonts w:ascii="Times New Roman" w:hAnsi="Times New Roman"/>
          <w:sz w:val="24"/>
          <w:szCs w:val="24"/>
        </w:rPr>
        <w:footnoteReference w:id="1"/>
      </w:r>
      <w:r w:rsidRPr="00344098">
        <w:rPr>
          <w:rStyle w:val="list0020paragraphcharchar"/>
          <w:rFonts w:ascii="Times New Roman" w:hAnsi="Times New Roman" w:cs="Times New Roman"/>
          <w:sz w:val="24"/>
          <w:szCs w:val="24"/>
          <w:lang w:val="tt-RU"/>
        </w:rPr>
        <w:t>.</w:t>
      </w:r>
      <w:r w:rsidRPr="00344098">
        <w:rPr>
          <w:rFonts w:ascii="Times New Roman" w:hAnsi="Times New Roman" w:cs="Times New Roman"/>
          <w:sz w:val="24"/>
          <w:szCs w:val="24"/>
        </w:rPr>
        <w:t>- формирование правильной устной родной речи детей дошкольного возраста.</w:t>
      </w:r>
      <w:r>
        <w:rPr>
          <w:rFonts w:ascii="Times New Roman" w:hAnsi="Times New Roman" w:cs="Times New Roman"/>
          <w:sz w:val="24"/>
          <w:szCs w:val="24"/>
        </w:rPr>
        <w:t xml:space="preserve"> </w:t>
      </w:r>
      <w:r w:rsidRPr="00344098">
        <w:rPr>
          <w:rFonts w:ascii="Times New Roman" w:hAnsi="Times New Roman" w:cs="Times New Roman"/>
          <w:b/>
          <w:i/>
          <w:sz w:val="24"/>
          <w:szCs w:val="24"/>
        </w:rPr>
        <w:t xml:space="preserve">Задачи: </w:t>
      </w:r>
      <w:r w:rsidRPr="00344098">
        <w:rPr>
          <w:rFonts w:ascii="Times New Roman" w:hAnsi="Times New Roman" w:cs="Times New Roman"/>
          <w:i/>
          <w:sz w:val="24"/>
          <w:szCs w:val="24"/>
        </w:rPr>
        <w:t>Р</w:t>
      </w:r>
      <w:r w:rsidRPr="00344098">
        <w:rPr>
          <w:rFonts w:ascii="Times New Roman" w:hAnsi="Times New Roman" w:cs="Times New Roman"/>
          <w:sz w:val="24"/>
          <w:szCs w:val="24"/>
        </w:rPr>
        <w:t xml:space="preserve">азвитие речевых способностей и умений, культуры речевого общения, разработка способов овладения дошкольниками навыками практического общения в различных жизненных ситуациях, формирование предпосылок чтения и письма. </w:t>
      </w:r>
      <w:r w:rsidRPr="00344098">
        <w:rPr>
          <w:rFonts w:ascii="Times New Roman" w:hAnsi="Times New Roman" w:cs="Times New Roman"/>
          <w:i/>
          <w:sz w:val="24"/>
          <w:szCs w:val="24"/>
          <w:u w:val="single"/>
        </w:rPr>
        <w:t>Словарная работа</w:t>
      </w:r>
      <w:proofErr w:type="gramStart"/>
      <w:r w:rsidRPr="00344098">
        <w:rPr>
          <w:rFonts w:ascii="Times New Roman" w:hAnsi="Times New Roman" w:cs="Times New Roman"/>
          <w:i/>
          <w:sz w:val="24"/>
          <w:szCs w:val="24"/>
          <w:u w:val="single"/>
          <w:lang w:val="tt-RU"/>
        </w:rPr>
        <w:t>:</w:t>
      </w:r>
      <w:r w:rsidRPr="00344098">
        <w:rPr>
          <w:rFonts w:ascii="Times New Roman" w:hAnsi="Times New Roman" w:cs="Times New Roman"/>
          <w:sz w:val="24"/>
          <w:szCs w:val="24"/>
          <w:lang w:val="tt-RU"/>
        </w:rPr>
        <w:t>в</w:t>
      </w:r>
      <w:proofErr w:type="gramEnd"/>
      <w:r w:rsidRPr="00344098">
        <w:rPr>
          <w:rFonts w:ascii="Times New Roman" w:hAnsi="Times New Roman" w:cs="Times New Roman"/>
          <w:sz w:val="24"/>
          <w:szCs w:val="24"/>
        </w:rPr>
        <w:t xml:space="preserve"> первую очередь, за счёт </w:t>
      </w:r>
      <w:proofErr w:type="spellStart"/>
      <w:r w:rsidRPr="00344098">
        <w:rPr>
          <w:rFonts w:ascii="Times New Roman" w:hAnsi="Times New Roman" w:cs="Times New Roman"/>
          <w:sz w:val="24"/>
          <w:szCs w:val="24"/>
        </w:rPr>
        <w:t>общеупотребляемой</w:t>
      </w:r>
      <w:proofErr w:type="spellEnd"/>
      <w:r w:rsidRPr="00344098">
        <w:rPr>
          <w:rFonts w:ascii="Times New Roman" w:hAnsi="Times New Roman" w:cs="Times New Roman"/>
          <w:sz w:val="24"/>
          <w:szCs w:val="24"/>
        </w:rPr>
        <w:t xml:space="preserve"> лексики (название предметов, их действия, свойства и др.) обогащается словарь</w:t>
      </w:r>
      <w:r w:rsidRPr="00344098">
        <w:rPr>
          <w:rFonts w:ascii="Times New Roman" w:hAnsi="Times New Roman" w:cs="Times New Roman"/>
          <w:sz w:val="24"/>
          <w:szCs w:val="24"/>
          <w:lang w:val="tt-RU"/>
        </w:rPr>
        <w:t>.</w:t>
      </w:r>
      <w:r w:rsidRPr="00344098">
        <w:rPr>
          <w:rFonts w:ascii="Times New Roman" w:hAnsi="Times New Roman" w:cs="Times New Roman"/>
          <w:sz w:val="24"/>
          <w:szCs w:val="24"/>
        </w:rPr>
        <w:t xml:space="preserve"> Конкретизация словаря. Показать пример, многократно повторять слов</w:t>
      </w:r>
      <w:r w:rsidRPr="00344098">
        <w:rPr>
          <w:rFonts w:ascii="Times New Roman" w:hAnsi="Times New Roman" w:cs="Times New Roman"/>
          <w:sz w:val="24"/>
          <w:szCs w:val="24"/>
          <w:lang w:val="tt-RU"/>
        </w:rPr>
        <w:t>.</w:t>
      </w:r>
      <w:r w:rsidRPr="00344098">
        <w:rPr>
          <w:rFonts w:ascii="Times New Roman" w:hAnsi="Times New Roman" w:cs="Times New Roman"/>
          <w:sz w:val="24"/>
          <w:szCs w:val="24"/>
        </w:rPr>
        <w:t xml:space="preserve"> Активизация словаря. </w:t>
      </w:r>
      <w:r w:rsidRPr="00344098">
        <w:rPr>
          <w:rFonts w:ascii="Times New Roman" w:hAnsi="Times New Roman" w:cs="Times New Roman"/>
          <w:i/>
          <w:sz w:val="24"/>
          <w:szCs w:val="24"/>
          <w:u w:val="single"/>
        </w:rPr>
        <w:t>Формирование фонетического, лексического, грамматического строя речи</w:t>
      </w:r>
      <w:proofErr w:type="gramStart"/>
      <w:r w:rsidRPr="00344098">
        <w:rPr>
          <w:rFonts w:ascii="Times New Roman" w:hAnsi="Times New Roman" w:cs="Times New Roman"/>
          <w:i/>
          <w:sz w:val="24"/>
          <w:szCs w:val="24"/>
          <w:u w:val="single"/>
          <w:lang w:val="tt-RU"/>
        </w:rPr>
        <w:t>:</w:t>
      </w:r>
      <w:r w:rsidRPr="00344098">
        <w:rPr>
          <w:rFonts w:ascii="Times New Roman" w:hAnsi="Times New Roman" w:cs="Times New Roman"/>
          <w:sz w:val="24"/>
          <w:szCs w:val="24"/>
        </w:rPr>
        <w:t>п</w:t>
      </w:r>
      <w:proofErr w:type="gramEnd"/>
      <w:r w:rsidRPr="00344098">
        <w:rPr>
          <w:rFonts w:ascii="Times New Roman" w:hAnsi="Times New Roman" w:cs="Times New Roman"/>
          <w:sz w:val="24"/>
          <w:szCs w:val="24"/>
        </w:rPr>
        <w:t xml:space="preserve">равильная и грамотная речь воспитателя, взрослых, использование упражнений по словообразованию. </w:t>
      </w:r>
      <w:r w:rsidRPr="00344098">
        <w:rPr>
          <w:rFonts w:ascii="Times New Roman" w:hAnsi="Times New Roman" w:cs="Times New Roman"/>
          <w:i/>
          <w:sz w:val="24"/>
          <w:szCs w:val="24"/>
          <w:u w:val="single"/>
        </w:rPr>
        <w:t>Звуковая культура речи</w:t>
      </w:r>
      <w:r w:rsidRPr="00344098">
        <w:rPr>
          <w:rFonts w:ascii="Times New Roman" w:hAnsi="Times New Roman" w:cs="Times New Roman"/>
          <w:sz w:val="24"/>
          <w:szCs w:val="24"/>
          <w:u w:val="single"/>
          <w:lang w:val="tt-RU"/>
        </w:rPr>
        <w:t>:</w:t>
      </w:r>
      <w:r w:rsidRPr="00344098">
        <w:rPr>
          <w:rFonts w:ascii="Times New Roman" w:hAnsi="Times New Roman" w:cs="Times New Roman"/>
          <w:sz w:val="24"/>
          <w:szCs w:val="24"/>
          <w:lang w:val="tt-RU"/>
        </w:rPr>
        <w:t xml:space="preserve"> р</w:t>
      </w:r>
      <w:proofErr w:type="spellStart"/>
      <w:r w:rsidRPr="00344098">
        <w:rPr>
          <w:rFonts w:ascii="Times New Roman" w:hAnsi="Times New Roman" w:cs="Times New Roman"/>
          <w:sz w:val="24"/>
          <w:szCs w:val="24"/>
        </w:rPr>
        <w:t>ечевое</w:t>
      </w:r>
      <w:proofErr w:type="spellEnd"/>
      <w:r w:rsidRPr="00344098">
        <w:rPr>
          <w:rFonts w:ascii="Times New Roman" w:hAnsi="Times New Roman" w:cs="Times New Roman"/>
          <w:sz w:val="24"/>
          <w:szCs w:val="24"/>
        </w:rPr>
        <w:t xml:space="preserve"> дыхание, развитие артикуляционного аппарата, слуховое восприятие и другие компоненты.</w:t>
      </w:r>
    </w:p>
    <w:p w:rsidR="004765E3" w:rsidRPr="00ED40FB" w:rsidRDefault="004765E3" w:rsidP="004765E3">
      <w:pPr>
        <w:pStyle w:val="af5"/>
        <w:spacing w:after="0" w:line="240" w:lineRule="auto"/>
        <w:ind w:left="0" w:firstLine="709"/>
        <w:jc w:val="both"/>
        <w:rPr>
          <w:rFonts w:ascii="Times New Roman" w:hAnsi="Times New Roman" w:cs="Times New Roman"/>
          <w:sz w:val="24"/>
          <w:szCs w:val="24"/>
        </w:rPr>
      </w:pPr>
      <w:r w:rsidRPr="00ED40FB">
        <w:rPr>
          <w:rFonts w:ascii="Times New Roman" w:hAnsi="Times New Roman" w:cs="Times New Roman"/>
          <w:b/>
          <w:sz w:val="24"/>
          <w:szCs w:val="24"/>
        </w:rPr>
        <w:t>Основная цель</w:t>
      </w:r>
      <w:r>
        <w:rPr>
          <w:rFonts w:ascii="Times New Roman" w:hAnsi="Times New Roman" w:cs="Times New Roman"/>
          <w:b/>
          <w:sz w:val="24"/>
          <w:szCs w:val="24"/>
        </w:rPr>
        <w:t xml:space="preserve"> </w:t>
      </w:r>
      <w:proofErr w:type="spellStart"/>
      <w:r w:rsidRPr="00ED40FB">
        <w:rPr>
          <w:rFonts w:ascii="Times New Roman" w:hAnsi="Times New Roman" w:cs="Times New Roman"/>
          <w:b/>
          <w:color w:val="FF0000"/>
          <w:sz w:val="24"/>
          <w:szCs w:val="24"/>
        </w:rPr>
        <w:t>УМК</w:t>
      </w:r>
      <w:r w:rsidRPr="00ED40FB">
        <w:rPr>
          <w:rFonts w:ascii="Times New Roman" w:hAnsi="Times New Roman" w:cs="Times New Roman"/>
          <w:b/>
          <w:color w:val="FF0000"/>
          <w:sz w:val="24"/>
          <w:szCs w:val="24"/>
          <w:u w:val="single"/>
        </w:rPr>
        <w:t>“Татарча</w:t>
      </w:r>
      <w:proofErr w:type="spellEnd"/>
      <w:r>
        <w:rPr>
          <w:rFonts w:ascii="Times New Roman" w:hAnsi="Times New Roman" w:cs="Times New Roman"/>
          <w:b/>
          <w:color w:val="FF0000"/>
          <w:sz w:val="24"/>
          <w:szCs w:val="24"/>
          <w:u w:val="single"/>
        </w:rPr>
        <w:t xml:space="preserve"> </w:t>
      </w:r>
      <w:proofErr w:type="spellStart"/>
      <w:r w:rsidRPr="00ED40FB">
        <w:rPr>
          <w:rFonts w:ascii="Times New Roman" w:hAnsi="Times New Roman" w:cs="Times New Roman"/>
          <w:b/>
          <w:color w:val="FF0000"/>
          <w:sz w:val="24"/>
          <w:szCs w:val="24"/>
          <w:u w:val="single"/>
        </w:rPr>
        <w:t>сөйләшәбез</w:t>
      </w:r>
      <w:proofErr w:type="spellEnd"/>
      <w:r w:rsidRPr="00ED40FB">
        <w:rPr>
          <w:rFonts w:ascii="Times New Roman" w:hAnsi="Times New Roman" w:cs="Times New Roman"/>
          <w:b/>
          <w:color w:val="FF0000"/>
          <w:sz w:val="24"/>
          <w:szCs w:val="24"/>
          <w:u w:val="single"/>
        </w:rPr>
        <w:t>”</w:t>
      </w:r>
      <w:r w:rsidRPr="00344098">
        <w:rPr>
          <w:rStyle w:val="af8"/>
          <w:rFonts w:ascii="Times New Roman" w:hAnsi="Times New Roman"/>
          <w:sz w:val="24"/>
          <w:szCs w:val="24"/>
        </w:rPr>
        <w:footnoteReference w:id="2"/>
      </w:r>
      <w:r w:rsidRPr="00ED40FB">
        <w:rPr>
          <w:rFonts w:ascii="Times New Roman" w:hAnsi="Times New Roman" w:cs="Times New Roman"/>
          <w:sz w:val="24"/>
          <w:szCs w:val="24"/>
        </w:rPr>
        <w:t xml:space="preserve">- формирование правильной устной татарской речи русскоязычных детей дошкольного </w:t>
      </w:r>
      <w:proofErr w:type="spellStart"/>
      <w:r w:rsidRPr="00ED40FB">
        <w:rPr>
          <w:rFonts w:ascii="Times New Roman" w:hAnsi="Times New Roman" w:cs="Times New Roman"/>
          <w:sz w:val="24"/>
          <w:szCs w:val="24"/>
        </w:rPr>
        <w:t>возраста</w:t>
      </w:r>
      <w:proofErr w:type="gramStart"/>
      <w:r w:rsidRPr="00ED40FB">
        <w:rPr>
          <w:rFonts w:ascii="Times New Roman" w:hAnsi="Times New Roman" w:cs="Times New Roman"/>
          <w:sz w:val="24"/>
          <w:szCs w:val="24"/>
        </w:rPr>
        <w:t>.З</w:t>
      </w:r>
      <w:proofErr w:type="gramEnd"/>
      <w:r w:rsidRPr="00ED40FB">
        <w:rPr>
          <w:rFonts w:ascii="Times New Roman" w:hAnsi="Times New Roman" w:cs="Times New Roman"/>
          <w:sz w:val="24"/>
          <w:szCs w:val="24"/>
        </w:rPr>
        <w:t>адачи:формирование</w:t>
      </w:r>
      <w:proofErr w:type="spellEnd"/>
      <w:r w:rsidRPr="00ED40FB">
        <w:rPr>
          <w:rFonts w:ascii="Times New Roman" w:hAnsi="Times New Roman" w:cs="Times New Roman"/>
          <w:sz w:val="24"/>
          <w:szCs w:val="24"/>
        </w:rPr>
        <w:t xml:space="preserve"> первоначальных умений и навыков практического владения татарским языком в устной форме; формировать мотивацию учения ребенка, активизировать в речи слова, обозначающие предмет, признак предмета и действие; способствовать умению составлять небольшие рассказы по серии ситуативных картинок с одним действующим лицом, сюжетной картине или из личных наблюдений ребенка.</w:t>
      </w:r>
    </w:p>
    <w:p w:rsidR="004765E3" w:rsidRPr="00344098" w:rsidRDefault="004765E3" w:rsidP="004765E3">
      <w:pPr>
        <w:pStyle w:val="af5"/>
        <w:spacing w:after="0" w:line="240" w:lineRule="auto"/>
        <w:ind w:left="709"/>
        <w:rPr>
          <w:rFonts w:ascii="Times New Roman" w:hAnsi="Times New Roman" w:cs="Times New Roman"/>
          <w:sz w:val="24"/>
          <w:szCs w:val="24"/>
        </w:rPr>
      </w:pPr>
      <w:r w:rsidRPr="00344098">
        <w:rPr>
          <w:rFonts w:ascii="Times New Roman" w:hAnsi="Times New Roman" w:cs="Times New Roman"/>
          <w:sz w:val="24"/>
          <w:szCs w:val="24"/>
        </w:rPr>
        <w:t>Комплект состоит из трёх частей:</w:t>
      </w:r>
    </w:p>
    <w:p w:rsidR="004765E3" w:rsidRPr="00344098" w:rsidRDefault="004765E3" w:rsidP="004765E3">
      <w:pPr>
        <w:pStyle w:val="af5"/>
        <w:spacing w:after="0" w:line="240" w:lineRule="auto"/>
        <w:ind w:left="709"/>
        <w:rPr>
          <w:rFonts w:ascii="Times New Roman" w:hAnsi="Times New Roman" w:cs="Times New Roman"/>
          <w:b/>
          <w:sz w:val="24"/>
          <w:szCs w:val="24"/>
        </w:rPr>
      </w:pPr>
      <w:r w:rsidRPr="00344098">
        <w:rPr>
          <w:rFonts w:ascii="Times New Roman" w:hAnsi="Times New Roman" w:cs="Times New Roman"/>
          <w:b/>
          <w:sz w:val="24"/>
          <w:szCs w:val="24"/>
        </w:rPr>
        <w:t>- «</w:t>
      </w:r>
      <w:proofErr w:type="gramStart"/>
      <w:r w:rsidRPr="00344098">
        <w:rPr>
          <w:rFonts w:ascii="Times New Roman" w:hAnsi="Times New Roman" w:cs="Times New Roman"/>
          <w:b/>
          <w:sz w:val="24"/>
          <w:szCs w:val="24"/>
        </w:rPr>
        <w:t>Минем</w:t>
      </w:r>
      <w:proofErr w:type="gramEnd"/>
      <w:r>
        <w:rPr>
          <w:rFonts w:ascii="Times New Roman" w:hAnsi="Times New Roman" w:cs="Times New Roman"/>
          <w:b/>
          <w:sz w:val="24"/>
          <w:szCs w:val="24"/>
        </w:rPr>
        <w:t xml:space="preserve"> </w:t>
      </w:r>
      <w:proofErr w:type="spellStart"/>
      <w:r w:rsidRPr="00344098">
        <w:rPr>
          <w:rFonts w:ascii="Times New Roman" w:hAnsi="Times New Roman" w:cs="Times New Roman"/>
          <w:b/>
          <w:sz w:val="24"/>
          <w:szCs w:val="24"/>
        </w:rPr>
        <w:t>өем</w:t>
      </w:r>
      <w:proofErr w:type="spellEnd"/>
      <w:r w:rsidRPr="00344098">
        <w:rPr>
          <w:rFonts w:ascii="Times New Roman" w:hAnsi="Times New Roman" w:cs="Times New Roman"/>
          <w:b/>
          <w:sz w:val="24"/>
          <w:szCs w:val="24"/>
        </w:rPr>
        <w:t xml:space="preserve">» (для средней группы), </w:t>
      </w:r>
    </w:p>
    <w:p w:rsidR="004765E3" w:rsidRPr="00344098" w:rsidRDefault="004765E3" w:rsidP="004765E3">
      <w:pPr>
        <w:pStyle w:val="af5"/>
        <w:spacing w:after="0" w:line="240" w:lineRule="auto"/>
        <w:ind w:left="709"/>
        <w:rPr>
          <w:rFonts w:ascii="Times New Roman" w:hAnsi="Times New Roman" w:cs="Times New Roman"/>
          <w:b/>
          <w:sz w:val="24"/>
          <w:szCs w:val="24"/>
        </w:rPr>
      </w:pPr>
      <w:r w:rsidRPr="00344098">
        <w:rPr>
          <w:rFonts w:ascii="Times New Roman" w:hAnsi="Times New Roman" w:cs="Times New Roman"/>
          <w:b/>
          <w:sz w:val="24"/>
          <w:szCs w:val="24"/>
        </w:rPr>
        <w:t>- «</w:t>
      </w:r>
      <w:proofErr w:type="spellStart"/>
      <w:r w:rsidRPr="00344098">
        <w:rPr>
          <w:rFonts w:ascii="Times New Roman" w:hAnsi="Times New Roman" w:cs="Times New Roman"/>
          <w:b/>
          <w:sz w:val="24"/>
          <w:szCs w:val="24"/>
        </w:rPr>
        <w:t>Уйный-уйный</w:t>
      </w:r>
      <w:proofErr w:type="spellEnd"/>
      <w:r>
        <w:rPr>
          <w:rFonts w:ascii="Times New Roman" w:hAnsi="Times New Roman" w:cs="Times New Roman"/>
          <w:b/>
          <w:sz w:val="24"/>
          <w:szCs w:val="24"/>
        </w:rPr>
        <w:t xml:space="preserve"> </w:t>
      </w:r>
      <w:proofErr w:type="spellStart"/>
      <w:r w:rsidRPr="00344098">
        <w:rPr>
          <w:rFonts w:ascii="Times New Roman" w:hAnsi="Times New Roman" w:cs="Times New Roman"/>
          <w:b/>
          <w:sz w:val="24"/>
          <w:szCs w:val="24"/>
        </w:rPr>
        <w:t>ү</w:t>
      </w:r>
      <w:proofErr w:type="gramStart"/>
      <w:r w:rsidRPr="00344098">
        <w:rPr>
          <w:rFonts w:ascii="Times New Roman" w:hAnsi="Times New Roman" w:cs="Times New Roman"/>
          <w:b/>
          <w:sz w:val="24"/>
          <w:szCs w:val="24"/>
        </w:rPr>
        <w:t>с</w:t>
      </w:r>
      <w:proofErr w:type="gramEnd"/>
      <w:r w:rsidRPr="00344098">
        <w:rPr>
          <w:rFonts w:ascii="Times New Roman" w:hAnsi="Times New Roman" w:cs="Times New Roman"/>
          <w:b/>
          <w:sz w:val="24"/>
          <w:szCs w:val="24"/>
        </w:rPr>
        <w:t>әбез</w:t>
      </w:r>
      <w:proofErr w:type="spellEnd"/>
      <w:r w:rsidRPr="00344098">
        <w:rPr>
          <w:rFonts w:ascii="Times New Roman" w:hAnsi="Times New Roman" w:cs="Times New Roman"/>
          <w:b/>
          <w:sz w:val="24"/>
          <w:szCs w:val="24"/>
        </w:rPr>
        <w:t xml:space="preserve">» (для старшей группы), </w:t>
      </w:r>
    </w:p>
    <w:p w:rsidR="004765E3" w:rsidRPr="00344098" w:rsidRDefault="004765E3" w:rsidP="004765E3">
      <w:pPr>
        <w:pStyle w:val="af5"/>
        <w:spacing w:after="0" w:line="240" w:lineRule="auto"/>
        <w:ind w:left="709"/>
        <w:rPr>
          <w:rFonts w:ascii="Times New Roman" w:hAnsi="Times New Roman" w:cs="Times New Roman"/>
          <w:b/>
          <w:sz w:val="24"/>
          <w:szCs w:val="24"/>
        </w:rPr>
      </w:pPr>
      <w:r w:rsidRPr="00344098">
        <w:rPr>
          <w:rFonts w:ascii="Times New Roman" w:hAnsi="Times New Roman" w:cs="Times New Roman"/>
          <w:b/>
          <w:sz w:val="24"/>
          <w:szCs w:val="24"/>
        </w:rPr>
        <w:t>- «</w:t>
      </w:r>
      <w:proofErr w:type="spellStart"/>
      <w:r w:rsidRPr="00344098">
        <w:rPr>
          <w:rFonts w:ascii="Times New Roman" w:hAnsi="Times New Roman" w:cs="Times New Roman"/>
          <w:b/>
          <w:sz w:val="24"/>
          <w:szCs w:val="24"/>
        </w:rPr>
        <w:t>Мәктәпкә</w:t>
      </w:r>
      <w:proofErr w:type="spellEnd"/>
      <w:r>
        <w:rPr>
          <w:rFonts w:ascii="Times New Roman" w:hAnsi="Times New Roman" w:cs="Times New Roman"/>
          <w:b/>
          <w:sz w:val="24"/>
          <w:szCs w:val="24"/>
        </w:rPr>
        <w:t xml:space="preserve"> </w:t>
      </w:r>
      <w:proofErr w:type="spellStart"/>
      <w:r w:rsidRPr="00344098">
        <w:rPr>
          <w:rFonts w:ascii="Times New Roman" w:hAnsi="Times New Roman" w:cs="Times New Roman"/>
          <w:b/>
          <w:sz w:val="24"/>
          <w:szCs w:val="24"/>
        </w:rPr>
        <w:t>илтә</w:t>
      </w:r>
      <w:proofErr w:type="spellEnd"/>
      <w:r>
        <w:rPr>
          <w:rFonts w:ascii="Times New Roman" w:hAnsi="Times New Roman" w:cs="Times New Roman"/>
          <w:b/>
          <w:sz w:val="24"/>
          <w:szCs w:val="24"/>
        </w:rPr>
        <w:t xml:space="preserve"> </w:t>
      </w:r>
      <w:proofErr w:type="spellStart"/>
      <w:r w:rsidRPr="00344098">
        <w:rPr>
          <w:rFonts w:ascii="Times New Roman" w:hAnsi="Times New Roman" w:cs="Times New Roman"/>
          <w:b/>
          <w:sz w:val="24"/>
          <w:szCs w:val="24"/>
        </w:rPr>
        <w:t>юллар</w:t>
      </w:r>
      <w:proofErr w:type="spellEnd"/>
      <w:r w:rsidRPr="00344098">
        <w:rPr>
          <w:rFonts w:ascii="Times New Roman" w:hAnsi="Times New Roman" w:cs="Times New Roman"/>
          <w:b/>
          <w:sz w:val="24"/>
          <w:szCs w:val="24"/>
        </w:rPr>
        <w:t>» (для подготовительной к школе группы).</w:t>
      </w:r>
    </w:p>
    <w:p w:rsidR="004765E3" w:rsidRDefault="004765E3" w:rsidP="004765E3">
      <w:pPr>
        <w:rPr>
          <w:rFonts w:ascii="Times New Roman" w:hAnsi="Times New Roman" w:cs="Times New Roman"/>
        </w:rPr>
      </w:pPr>
    </w:p>
    <w:p w:rsidR="004765E3" w:rsidRPr="00ED40FB" w:rsidRDefault="004765E3" w:rsidP="004765E3">
      <w:pPr>
        <w:ind w:firstLine="709"/>
        <w:jc w:val="both"/>
        <w:rPr>
          <w:rFonts w:ascii="Times New Roman" w:hAnsi="Times New Roman" w:cs="Times New Roman"/>
        </w:rPr>
      </w:pPr>
      <w:r w:rsidRPr="00ED40FB">
        <w:rPr>
          <w:rFonts w:ascii="Times New Roman" w:hAnsi="Times New Roman" w:cs="Times New Roman"/>
        </w:rPr>
        <w:t>В ООП ДОУ отражено содержание образования детей  дошкольного возраста, формируемое участниками образовательного процесса с учётом климатических, национально – культурных, демографических, социально – экономических и социокультурных условий Республики Татарстан.</w:t>
      </w:r>
    </w:p>
    <w:p w:rsidR="00D85F7E" w:rsidRDefault="00D85F7E" w:rsidP="00D85F7E">
      <w:pPr>
        <w:tabs>
          <w:tab w:val="left" w:pos="943"/>
        </w:tabs>
        <w:jc w:val="both"/>
        <w:rPr>
          <w:rFonts w:ascii="Times New Roman" w:eastAsia="Times New Roman" w:hAnsi="Times New Roman" w:cs="Times New Roman"/>
        </w:rPr>
      </w:pPr>
    </w:p>
    <w:p w:rsidR="00D85F7E" w:rsidRDefault="00D85F7E" w:rsidP="00D85F7E">
      <w:pPr>
        <w:tabs>
          <w:tab w:val="left" w:pos="943"/>
        </w:tabs>
        <w:jc w:val="both"/>
        <w:rPr>
          <w:rFonts w:ascii="Times New Roman" w:eastAsia="Times New Roman" w:hAnsi="Times New Roman" w:cs="Times New Roman"/>
        </w:rPr>
      </w:pPr>
    </w:p>
    <w:p w:rsidR="00D85F7E" w:rsidRDefault="00D85F7E" w:rsidP="00D85F7E">
      <w:pPr>
        <w:tabs>
          <w:tab w:val="left" w:pos="943"/>
        </w:tabs>
        <w:jc w:val="both"/>
        <w:rPr>
          <w:rFonts w:ascii="Times New Roman" w:eastAsia="Times New Roman" w:hAnsi="Times New Roman" w:cs="Times New Roman"/>
        </w:rPr>
      </w:pPr>
    </w:p>
    <w:p w:rsidR="00D85F7E" w:rsidRDefault="00D85F7E" w:rsidP="00D85F7E">
      <w:pPr>
        <w:tabs>
          <w:tab w:val="left" w:pos="943"/>
        </w:tabs>
        <w:jc w:val="both"/>
        <w:rPr>
          <w:rFonts w:ascii="Times New Roman" w:eastAsia="Times New Roman" w:hAnsi="Times New Roman" w:cs="Times New Roman"/>
        </w:rPr>
      </w:pPr>
    </w:p>
    <w:p w:rsidR="00D85F7E" w:rsidRDefault="00D85F7E" w:rsidP="00D85F7E">
      <w:pPr>
        <w:tabs>
          <w:tab w:val="left" w:pos="943"/>
        </w:tabs>
        <w:jc w:val="both"/>
        <w:rPr>
          <w:rFonts w:ascii="Times New Roman" w:eastAsia="Times New Roman" w:hAnsi="Times New Roman" w:cs="Times New Roman"/>
        </w:rPr>
      </w:pPr>
    </w:p>
    <w:p w:rsidR="00D85F7E" w:rsidRDefault="00D85F7E" w:rsidP="00D85F7E">
      <w:pPr>
        <w:tabs>
          <w:tab w:val="left" w:pos="943"/>
        </w:tabs>
        <w:jc w:val="both"/>
        <w:rPr>
          <w:rFonts w:ascii="Times New Roman" w:eastAsia="Times New Roman" w:hAnsi="Times New Roman" w:cs="Times New Roman"/>
        </w:rPr>
      </w:pPr>
    </w:p>
    <w:p w:rsidR="00D85F7E" w:rsidRDefault="00D85F7E" w:rsidP="00D85F7E">
      <w:pPr>
        <w:tabs>
          <w:tab w:val="left" w:pos="943"/>
        </w:tabs>
        <w:jc w:val="both"/>
        <w:rPr>
          <w:rFonts w:ascii="Times New Roman" w:eastAsia="Times New Roman" w:hAnsi="Times New Roman" w:cs="Times New Roman"/>
        </w:rPr>
      </w:pPr>
    </w:p>
    <w:p w:rsidR="00D85F7E" w:rsidRDefault="00D85F7E" w:rsidP="00D85F7E">
      <w:pPr>
        <w:tabs>
          <w:tab w:val="left" w:pos="943"/>
        </w:tabs>
        <w:jc w:val="both"/>
        <w:rPr>
          <w:rFonts w:ascii="Times New Roman" w:eastAsia="Times New Roman" w:hAnsi="Times New Roman" w:cs="Times New Roman"/>
        </w:rPr>
      </w:pPr>
    </w:p>
    <w:p w:rsidR="00D85F7E" w:rsidRDefault="00D85F7E" w:rsidP="00D85F7E">
      <w:pPr>
        <w:tabs>
          <w:tab w:val="left" w:pos="943"/>
        </w:tabs>
        <w:jc w:val="both"/>
        <w:rPr>
          <w:rFonts w:ascii="Times New Roman" w:eastAsia="Times New Roman" w:hAnsi="Times New Roman" w:cs="Times New Roman"/>
        </w:rPr>
      </w:pPr>
    </w:p>
    <w:p w:rsidR="00500BA2" w:rsidRDefault="00500BA2" w:rsidP="00D85F7E">
      <w:pPr>
        <w:tabs>
          <w:tab w:val="left" w:pos="943"/>
        </w:tabs>
        <w:jc w:val="both"/>
        <w:rPr>
          <w:rFonts w:ascii="Times New Roman" w:eastAsia="Times New Roman" w:hAnsi="Times New Roman" w:cs="Times New Roman"/>
        </w:rPr>
      </w:pPr>
    </w:p>
    <w:p w:rsidR="00500BA2" w:rsidRDefault="00500BA2" w:rsidP="00D85F7E">
      <w:pPr>
        <w:tabs>
          <w:tab w:val="left" w:pos="943"/>
        </w:tabs>
        <w:jc w:val="both"/>
        <w:rPr>
          <w:rFonts w:ascii="Times New Roman" w:eastAsia="Times New Roman" w:hAnsi="Times New Roman" w:cs="Times New Roman"/>
        </w:rPr>
      </w:pPr>
    </w:p>
    <w:p w:rsidR="004765E3" w:rsidRDefault="004765E3" w:rsidP="00D85F7E">
      <w:pPr>
        <w:tabs>
          <w:tab w:val="left" w:pos="943"/>
        </w:tabs>
        <w:jc w:val="both"/>
        <w:rPr>
          <w:rFonts w:ascii="Times New Roman" w:eastAsia="Times New Roman" w:hAnsi="Times New Roman" w:cs="Times New Roman"/>
        </w:rPr>
      </w:pPr>
    </w:p>
    <w:p w:rsidR="004765E3" w:rsidRDefault="004765E3" w:rsidP="00D85F7E">
      <w:pPr>
        <w:tabs>
          <w:tab w:val="left" w:pos="943"/>
        </w:tabs>
        <w:jc w:val="both"/>
        <w:rPr>
          <w:rFonts w:ascii="Times New Roman" w:eastAsia="Times New Roman" w:hAnsi="Times New Roman" w:cs="Times New Roman"/>
        </w:rPr>
      </w:pPr>
    </w:p>
    <w:p w:rsidR="004765E3" w:rsidRDefault="004765E3" w:rsidP="00D85F7E">
      <w:pPr>
        <w:tabs>
          <w:tab w:val="left" w:pos="943"/>
        </w:tabs>
        <w:jc w:val="both"/>
        <w:rPr>
          <w:rFonts w:ascii="Times New Roman" w:eastAsia="Times New Roman" w:hAnsi="Times New Roman" w:cs="Times New Roman"/>
        </w:rPr>
      </w:pPr>
    </w:p>
    <w:p w:rsidR="004765E3" w:rsidRDefault="004765E3" w:rsidP="00D85F7E">
      <w:pPr>
        <w:tabs>
          <w:tab w:val="left" w:pos="943"/>
        </w:tabs>
        <w:jc w:val="both"/>
        <w:rPr>
          <w:rFonts w:ascii="Times New Roman" w:eastAsia="Times New Roman" w:hAnsi="Times New Roman" w:cs="Times New Roman"/>
        </w:rPr>
      </w:pPr>
    </w:p>
    <w:p w:rsidR="004765E3" w:rsidRDefault="004765E3" w:rsidP="00D85F7E">
      <w:pPr>
        <w:tabs>
          <w:tab w:val="left" w:pos="943"/>
        </w:tabs>
        <w:jc w:val="both"/>
        <w:rPr>
          <w:rFonts w:ascii="Times New Roman" w:eastAsia="Times New Roman" w:hAnsi="Times New Roman" w:cs="Times New Roman"/>
        </w:rPr>
      </w:pPr>
    </w:p>
    <w:p w:rsidR="004765E3" w:rsidRDefault="004765E3" w:rsidP="00D85F7E">
      <w:pPr>
        <w:tabs>
          <w:tab w:val="left" w:pos="943"/>
        </w:tabs>
        <w:jc w:val="both"/>
        <w:rPr>
          <w:rFonts w:ascii="Times New Roman" w:eastAsia="Times New Roman" w:hAnsi="Times New Roman" w:cs="Times New Roman"/>
        </w:rPr>
      </w:pPr>
    </w:p>
    <w:p w:rsidR="004765E3" w:rsidRDefault="004765E3" w:rsidP="00D85F7E">
      <w:pPr>
        <w:tabs>
          <w:tab w:val="left" w:pos="943"/>
        </w:tabs>
        <w:jc w:val="both"/>
        <w:rPr>
          <w:rFonts w:ascii="Times New Roman" w:eastAsia="Times New Roman" w:hAnsi="Times New Roman" w:cs="Times New Roman"/>
        </w:rPr>
      </w:pPr>
    </w:p>
    <w:p w:rsidR="004765E3" w:rsidRDefault="004765E3" w:rsidP="00D85F7E">
      <w:pPr>
        <w:tabs>
          <w:tab w:val="left" w:pos="943"/>
        </w:tabs>
        <w:jc w:val="both"/>
        <w:rPr>
          <w:rFonts w:ascii="Times New Roman" w:eastAsia="Times New Roman" w:hAnsi="Times New Roman" w:cs="Times New Roman"/>
        </w:rPr>
      </w:pPr>
    </w:p>
    <w:p w:rsidR="004765E3" w:rsidRDefault="004765E3" w:rsidP="00D85F7E">
      <w:pPr>
        <w:tabs>
          <w:tab w:val="left" w:pos="943"/>
        </w:tabs>
        <w:jc w:val="both"/>
        <w:rPr>
          <w:rFonts w:ascii="Times New Roman" w:eastAsia="Times New Roman" w:hAnsi="Times New Roman" w:cs="Times New Roman"/>
        </w:rPr>
      </w:pPr>
    </w:p>
    <w:p w:rsidR="004765E3" w:rsidRDefault="004765E3" w:rsidP="00D85F7E">
      <w:pPr>
        <w:tabs>
          <w:tab w:val="left" w:pos="943"/>
        </w:tabs>
        <w:jc w:val="both"/>
        <w:rPr>
          <w:rFonts w:ascii="Times New Roman" w:eastAsia="Times New Roman" w:hAnsi="Times New Roman" w:cs="Times New Roman"/>
        </w:rPr>
      </w:pPr>
    </w:p>
    <w:p w:rsidR="004765E3" w:rsidRDefault="004765E3" w:rsidP="00D85F7E">
      <w:pPr>
        <w:tabs>
          <w:tab w:val="left" w:pos="943"/>
        </w:tabs>
        <w:jc w:val="both"/>
        <w:rPr>
          <w:rFonts w:ascii="Times New Roman" w:eastAsia="Times New Roman" w:hAnsi="Times New Roman" w:cs="Times New Roman"/>
        </w:rPr>
      </w:pPr>
    </w:p>
    <w:p w:rsidR="004765E3" w:rsidRDefault="004765E3" w:rsidP="00D85F7E">
      <w:pPr>
        <w:tabs>
          <w:tab w:val="left" w:pos="943"/>
        </w:tabs>
        <w:jc w:val="both"/>
        <w:rPr>
          <w:rFonts w:ascii="Times New Roman" w:eastAsia="Times New Roman" w:hAnsi="Times New Roman" w:cs="Times New Roman"/>
        </w:rPr>
      </w:pPr>
    </w:p>
    <w:p w:rsidR="004765E3" w:rsidRDefault="004765E3" w:rsidP="00D85F7E">
      <w:pPr>
        <w:tabs>
          <w:tab w:val="left" w:pos="943"/>
        </w:tabs>
        <w:jc w:val="both"/>
        <w:rPr>
          <w:rFonts w:ascii="Times New Roman" w:eastAsia="Times New Roman" w:hAnsi="Times New Roman" w:cs="Times New Roman"/>
        </w:rPr>
      </w:pPr>
    </w:p>
    <w:p w:rsidR="004765E3" w:rsidRDefault="004765E3" w:rsidP="00D85F7E">
      <w:pPr>
        <w:tabs>
          <w:tab w:val="left" w:pos="943"/>
        </w:tabs>
        <w:jc w:val="both"/>
        <w:rPr>
          <w:rFonts w:ascii="Times New Roman" w:eastAsia="Times New Roman" w:hAnsi="Times New Roman" w:cs="Times New Roman"/>
        </w:rPr>
      </w:pPr>
    </w:p>
    <w:p w:rsidR="004765E3" w:rsidRDefault="004765E3" w:rsidP="00D85F7E">
      <w:pPr>
        <w:tabs>
          <w:tab w:val="left" w:pos="943"/>
        </w:tabs>
        <w:jc w:val="both"/>
        <w:rPr>
          <w:rFonts w:ascii="Times New Roman" w:eastAsia="Times New Roman" w:hAnsi="Times New Roman" w:cs="Times New Roman"/>
        </w:rPr>
      </w:pPr>
    </w:p>
    <w:p w:rsidR="00500BA2" w:rsidRDefault="00500BA2" w:rsidP="00D85F7E">
      <w:pPr>
        <w:tabs>
          <w:tab w:val="left" w:pos="943"/>
        </w:tabs>
        <w:jc w:val="both"/>
        <w:rPr>
          <w:rFonts w:ascii="Times New Roman" w:eastAsia="Times New Roman" w:hAnsi="Times New Roman" w:cs="Times New Roman"/>
        </w:rPr>
      </w:pPr>
    </w:p>
    <w:p w:rsidR="00D85F7E" w:rsidRDefault="00D85F7E" w:rsidP="00D85F7E">
      <w:pPr>
        <w:tabs>
          <w:tab w:val="left" w:pos="943"/>
        </w:tabs>
        <w:jc w:val="both"/>
        <w:rPr>
          <w:rFonts w:ascii="Times New Roman" w:eastAsia="Times New Roman" w:hAnsi="Times New Roman" w:cs="Times New Roman"/>
        </w:rPr>
      </w:pPr>
    </w:p>
    <w:p w:rsidR="00D85F7E" w:rsidRDefault="00D85F7E" w:rsidP="00D85F7E">
      <w:pPr>
        <w:tabs>
          <w:tab w:val="left" w:pos="943"/>
        </w:tabs>
        <w:jc w:val="both"/>
        <w:rPr>
          <w:rFonts w:ascii="Times New Roman" w:eastAsia="Times New Roman" w:hAnsi="Times New Roman" w:cs="Times New Roman"/>
        </w:rPr>
      </w:pPr>
    </w:p>
    <w:p w:rsidR="00D85F7E" w:rsidRDefault="00D85F7E" w:rsidP="00D85F7E">
      <w:pPr>
        <w:tabs>
          <w:tab w:val="left" w:pos="943"/>
        </w:tabs>
        <w:jc w:val="both"/>
        <w:rPr>
          <w:rFonts w:ascii="Times New Roman" w:eastAsia="Times New Roman" w:hAnsi="Times New Roman" w:cs="Times New Roman"/>
        </w:rPr>
      </w:pPr>
    </w:p>
    <w:p w:rsidR="00D85F7E" w:rsidRPr="004D234E" w:rsidRDefault="00D85F7E" w:rsidP="004D234E">
      <w:pPr>
        <w:pStyle w:val="af5"/>
        <w:numPr>
          <w:ilvl w:val="2"/>
          <w:numId w:val="117"/>
        </w:numPr>
        <w:tabs>
          <w:tab w:val="left" w:pos="725"/>
        </w:tabs>
        <w:spacing w:after="340"/>
        <w:jc w:val="center"/>
        <w:rPr>
          <w:rFonts w:ascii="Times New Roman" w:eastAsia="Times New Roman" w:hAnsi="Times New Roman" w:cs="Times New Roman"/>
        </w:rPr>
      </w:pPr>
      <w:r w:rsidRPr="004D234E">
        <w:rPr>
          <w:rFonts w:ascii="Times New Roman" w:eastAsia="Times New Roman" w:hAnsi="Times New Roman" w:cs="Times New Roman"/>
          <w:b/>
          <w:bCs/>
        </w:rPr>
        <w:t>Принципы и подходы к формированию Программы</w:t>
      </w:r>
    </w:p>
    <w:p w:rsidR="00D85F7E" w:rsidRPr="00F24287" w:rsidRDefault="00D85F7E" w:rsidP="00D85F7E">
      <w:pPr>
        <w:spacing w:after="260" w:line="276" w:lineRule="auto"/>
        <w:ind w:left="380" w:firstLine="560"/>
        <w:jc w:val="both"/>
        <w:rPr>
          <w:rFonts w:ascii="Times New Roman" w:eastAsia="Times New Roman" w:hAnsi="Times New Roman" w:cs="Times New Roman"/>
        </w:rPr>
      </w:pPr>
      <w:r w:rsidRPr="00F24287">
        <w:rPr>
          <w:rFonts w:ascii="Times New Roman" w:eastAsia="Times New Roman" w:hAnsi="Times New Roman" w:cs="Times New Roman"/>
        </w:rPr>
        <w:t>В Программе учтены лучшие традиции отечественного дошкольного образования, результаты современных отечественных и зарубежных исследований в области дошкольной педагогики и психологии.</w:t>
      </w:r>
    </w:p>
    <w:p w:rsidR="00D85F7E" w:rsidRDefault="00D85F7E" w:rsidP="004D234E">
      <w:pPr>
        <w:spacing w:after="460"/>
        <w:ind w:left="380"/>
        <w:jc w:val="both"/>
        <w:rPr>
          <w:rFonts w:ascii="Times New Roman" w:eastAsia="Times New Roman" w:hAnsi="Times New Roman" w:cs="Times New Roman"/>
          <w:i/>
          <w:iCs/>
        </w:rPr>
      </w:pPr>
      <w:r w:rsidRPr="00F24287">
        <w:rPr>
          <w:rFonts w:ascii="Times New Roman" w:eastAsia="Times New Roman" w:hAnsi="Times New Roman" w:cs="Times New Roman"/>
          <w:b/>
          <w:bCs/>
        </w:rPr>
        <w:t xml:space="preserve">Основные принципы, подходы и научные концепции </w:t>
      </w:r>
      <w:r w:rsidRPr="00F24287">
        <w:rPr>
          <w:rFonts w:ascii="Times New Roman" w:eastAsia="Times New Roman" w:hAnsi="Times New Roman" w:cs="Times New Roman"/>
          <w:i/>
          <w:iCs/>
        </w:rPr>
        <w:t xml:space="preserve">в инновационной программе </w:t>
      </w:r>
      <w:r>
        <w:rPr>
          <w:rFonts w:ascii="Times New Roman" w:eastAsia="Times New Roman" w:hAnsi="Times New Roman" w:cs="Times New Roman"/>
          <w:i/>
          <w:iCs/>
        </w:rPr>
        <w:t>Дошкольного образования «От рождения до школы» пред</w:t>
      </w:r>
      <w:r w:rsidRPr="00F24287">
        <w:rPr>
          <w:rFonts w:ascii="Times New Roman" w:eastAsia="Times New Roman" w:hAnsi="Times New Roman" w:cs="Times New Roman"/>
          <w:i/>
          <w:iCs/>
        </w:rPr>
        <w:t xml:space="preserve">ставлены на страницах </w:t>
      </w:r>
      <w:r w:rsidRPr="00F24287">
        <w:rPr>
          <w:rFonts w:ascii="Times New Roman" w:eastAsia="Times New Roman" w:hAnsi="Times New Roman" w:cs="Times New Roman"/>
          <w:i/>
          <w:iCs/>
          <w:u w:val="single"/>
        </w:rPr>
        <w:t>18-25</w:t>
      </w:r>
      <w:r w:rsidRPr="00F24287">
        <w:rPr>
          <w:rFonts w:ascii="Times New Roman" w:eastAsia="Times New Roman" w:hAnsi="Times New Roman" w:cs="Times New Roman"/>
          <w:i/>
          <w:iCs/>
        </w:rPr>
        <w:t>.</w:t>
      </w:r>
    </w:p>
    <w:p w:rsidR="00C528B4" w:rsidRPr="003F7793" w:rsidRDefault="00C528B4" w:rsidP="00C528B4">
      <w:pPr>
        <w:tabs>
          <w:tab w:val="left" w:pos="814"/>
        </w:tabs>
        <w:ind w:left="426" w:firstLine="816"/>
        <w:jc w:val="both"/>
        <w:rPr>
          <w:rFonts w:ascii="Times New Roman" w:eastAsia="Times New Roman" w:hAnsi="Times New Roman" w:cs="Times New Roman"/>
        </w:rPr>
      </w:pPr>
      <w:proofErr w:type="gramStart"/>
      <w:r>
        <w:rPr>
          <w:rFonts w:ascii="Times New Roman" w:eastAsia="Times New Roman" w:hAnsi="Times New Roman" w:cs="Times New Roman"/>
          <w:b/>
          <w:bCs/>
          <w:i/>
          <w:iCs/>
        </w:rPr>
        <w:t>Так же учитывается принцип р</w:t>
      </w:r>
      <w:r w:rsidRPr="00333040">
        <w:rPr>
          <w:rFonts w:ascii="Times New Roman" w:eastAsia="Times New Roman" w:hAnsi="Times New Roman" w:cs="Times New Roman"/>
          <w:b/>
          <w:bCs/>
          <w:i/>
          <w:iCs/>
        </w:rPr>
        <w:t>еализация образовательных программ с приме</w:t>
      </w:r>
      <w:r>
        <w:rPr>
          <w:rFonts w:ascii="Times New Roman" w:eastAsia="Times New Roman" w:hAnsi="Times New Roman" w:cs="Times New Roman"/>
          <w:b/>
          <w:bCs/>
          <w:i/>
          <w:iCs/>
        </w:rPr>
        <w:t>нением электронного обучения и д</w:t>
      </w:r>
      <w:r w:rsidRPr="00333040">
        <w:rPr>
          <w:rFonts w:ascii="Times New Roman" w:eastAsia="Times New Roman" w:hAnsi="Times New Roman" w:cs="Times New Roman"/>
          <w:b/>
          <w:bCs/>
          <w:i/>
          <w:iCs/>
        </w:rPr>
        <w:t>истанционных образовательных технологий</w:t>
      </w:r>
      <w:r w:rsidRPr="00333040">
        <w:rPr>
          <w:rFonts w:ascii="Times New Roman" w:eastAsia="Times New Roman" w:hAnsi="Times New Roman" w:cs="Times New Roman"/>
        </w:rPr>
        <w:t xml:space="preserve"> с применением содержащейся в базах данных и используемой при реализации образовательных программ информации и обеспечивающих ее обработку информационных технологий, технических средств, а также информационно-телекоммуникационных сетей, обеспечивающих передачу по линиям связи указанной информации, взаимодействие воспитанников, родителей и педагогических работников.</w:t>
      </w:r>
      <w:proofErr w:type="gramEnd"/>
      <w:r w:rsidRPr="00333040">
        <w:rPr>
          <w:rFonts w:ascii="Times New Roman" w:eastAsia="Times New Roman" w:hAnsi="Times New Roman" w:cs="Times New Roman"/>
        </w:rPr>
        <w:t xml:space="preserve"> Под дистанционными образовательными технологиями понимаются образовательные технологии, реализуемые в основном с применением информационно-телекоммуникационных сетей при опосредованном (на расстоянии) взаимодействии воспитанников, родителей и педагогических работников </w:t>
      </w:r>
      <w:r w:rsidRPr="00333040">
        <w:rPr>
          <w:rFonts w:ascii="Times New Roman" w:eastAsia="Times New Roman" w:hAnsi="Times New Roman" w:cs="Times New Roman"/>
          <w:lang w:eastAsia="en-US" w:bidi="en-US"/>
        </w:rPr>
        <w:t>(</w:t>
      </w:r>
      <w:r w:rsidRPr="00333040">
        <w:rPr>
          <w:rFonts w:ascii="Times New Roman" w:eastAsia="Times New Roman" w:hAnsi="Times New Roman" w:cs="Times New Roman"/>
          <w:lang w:val="en-US" w:eastAsia="en-US" w:bidi="en-US"/>
        </w:rPr>
        <w:t>ZOOM</w:t>
      </w:r>
      <w:r w:rsidRPr="00333040">
        <w:rPr>
          <w:rFonts w:ascii="Times New Roman" w:eastAsia="Times New Roman" w:hAnsi="Times New Roman" w:cs="Times New Roman"/>
          <w:lang w:eastAsia="en-US" w:bidi="en-US"/>
        </w:rPr>
        <w:t xml:space="preserve">, </w:t>
      </w:r>
      <w:r w:rsidRPr="00333040">
        <w:rPr>
          <w:rFonts w:ascii="Times New Roman" w:eastAsia="Times New Roman" w:hAnsi="Times New Roman" w:cs="Times New Roman"/>
        </w:rPr>
        <w:t>сайт детского сада, электронная почта).</w:t>
      </w:r>
    </w:p>
    <w:p w:rsidR="00C528B4" w:rsidRDefault="00C528B4" w:rsidP="00C528B4">
      <w:pPr>
        <w:pStyle w:val="af3"/>
        <w:spacing w:line="240" w:lineRule="auto"/>
        <w:ind w:left="426" w:firstLine="816"/>
        <w:rPr>
          <w:rFonts w:ascii="Times New Roman" w:eastAsia="Times New Roman" w:hAnsi="Times New Roman"/>
          <w:noProof/>
          <w:sz w:val="24"/>
          <w:szCs w:val="24"/>
          <w:lang w:eastAsia="ru-RU"/>
        </w:rPr>
      </w:pPr>
      <w:r w:rsidRPr="00854186">
        <w:rPr>
          <w:rFonts w:ascii="Times New Roman" w:hAnsi="Times New Roman"/>
          <w:b/>
          <w:color w:val="000000" w:themeColor="text1"/>
          <w:sz w:val="24"/>
          <w:szCs w:val="24"/>
          <w:u w:val="single"/>
        </w:rPr>
        <w:t xml:space="preserve">Принципы  </w:t>
      </w:r>
      <w:proofErr w:type="spellStart"/>
      <w:r w:rsidRPr="00854186">
        <w:rPr>
          <w:rFonts w:ascii="Times New Roman" w:hAnsi="Times New Roman"/>
          <w:b/>
          <w:color w:val="000000" w:themeColor="text1"/>
          <w:sz w:val="24"/>
          <w:szCs w:val="24"/>
          <w:u w:val="single"/>
        </w:rPr>
        <w:t>региональной</w:t>
      </w:r>
      <w:r w:rsidRPr="007E067B">
        <w:rPr>
          <w:rStyle w:val="FontStyle63"/>
          <w:b/>
          <w:sz w:val="24"/>
        </w:rPr>
        <w:t>образовательной</w:t>
      </w:r>
      <w:proofErr w:type="spellEnd"/>
      <w:r w:rsidRPr="007E067B">
        <w:rPr>
          <w:rStyle w:val="FontStyle63"/>
          <w:b/>
          <w:sz w:val="24"/>
        </w:rPr>
        <w:t xml:space="preserve"> программы ДО «С</w:t>
      </w:r>
      <w:r w:rsidRPr="007E067B">
        <w:rPr>
          <w:rStyle w:val="FontStyle63"/>
          <w:b/>
          <w:sz w:val="24"/>
          <w:lang w:val="tt-RU"/>
        </w:rPr>
        <w:t>өене</w:t>
      </w:r>
      <w:proofErr w:type="gramStart"/>
      <w:r w:rsidRPr="007E067B">
        <w:rPr>
          <w:rStyle w:val="FontStyle63"/>
          <w:b/>
          <w:sz w:val="24"/>
          <w:lang w:val="tt-RU"/>
        </w:rPr>
        <w:t>ч</w:t>
      </w:r>
      <w:r>
        <w:rPr>
          <w:rStyle w:val="FontStyle63"/>
          <w:b/>
          <w:sz w:val="24"/>
          <w:lang w:val="tt-RU"/>
        </w:rPr>
        <w:t>-</w:t>
      </w:r>
      <w:proofErr w:type="gramEnd"/>
      <w:r>
        <w:rPr>
          <w:rStyle w:val="FontStyle63"/>
          <w:b/>
          <w:sz w:val="24"/>
          <w:lang w:val="tt-RU"/>
        </w:rPr>
        <w:t xml:space="preserve"> Р</w:t>
      </w:r>
      <w:r w:rsidRPr="007E067B">
        <w:rPr>
          <w:rStyle w:val="FontStyle63"/>
          <w:b/>
          <w:sz w:val="24"/>
          <w:lang w:val="tt-RU"/>
        </w:rPr>
        <w:t>адост</w:t>
      </w:r>
      <w:r w:rsidRPr="007E067B">
        <w:rPr>
          <w:rStyle w:val="FontStyle63"/>
          <w:b/>
          <w:sz w:val="24"/>
        </w:rPr>
        <w:t>ь познания»</w:t>
      </w:r>
      <w:r w:rsidRPr="007E067B">
        <w:rPr>
          <w:rFonts w:ascii="Times New Roman" w:eastAsia="Times New Roman" w:hAnsi="Times New Roman"/>
          <w:b/>
          <w:noProof/>
          <w:sz w:val="24"/>
          <w:szCs w:val="24"/>
          <w:lang w:eastAsia="ru-RU"/>
        </w:rPr>
        <w:t xml:space="preserve"> – КАЗАНЬ «МАГАРИФ-ВАКЫТ», 2016</w:t>
      </w:r>
      <w:r>
        <w:rPr>
          <w:rFonts w:ascii="Times New Roman" w:eastAsia="Times New Roman" w:hAnsi="Times New Roman"/>
          <w:b/>
          <w:noProof/>
          <w:sz w:val="24"/>
          <w:szCs w:val="24"/>
          <w:lang w:eastAsia="ru-RU"/>
        </w:rPr>
        <w:t xml:space="preserve">, </w:t>
      </w:r>
      <w:r w:rsidRPr="007E067B">
        <w:rPr>
          <w:rFonts w:ascii="Times New Roman" w:eastAsia="Times New Roman" w:hAnsi="Times New Roman"/>
          <w:noProof/>
          <w:sz w:val="24"/>
          <w:szCs w:val="24"/>
          <w:lang w:eastAsia="ru-RU"/>
        </w:rPr>
        <w:t>стр. 9-12.</w:t>
      </w:r>
      <w:r>
        <w:rPr>
          <w:rFonts w:ascii="Times New Roman" w:eastAsia="Times New Roman" w:hAnsi="Times New Roman"/>
          <w:noProof/>
          <w:sz w:val="24"/>
          <w:szCs w:val="24"/>
          <w:lang w:eastAsia="ru-RU"/>
        </w:rPr>
        <w:t>:</w:t>
      </w:r>
    </w:p>
    <w:p w:rsidR="00C528B4" w:rsidRPr="007E067B" w:rsidRDefault="00C528B4" w:rsidP="00C528B4">
      <w:pPr>
        <w:pStyle w:val="af3"/>
        <w:spacing w:line="240" w:lineRule="auto"/>
        <w:ind w:left="426" w:firstLine="816"/>
        <w:rPr>
          <w:rFonts w:ascii="Times New Roman" w:hAnsi="Times New Roman"/>
          <w:b/>
          <w:color w:val="000000" w:themeColor="text1"/>
          <w:sz w:val="24"/>
          <w:szCs w:val="24"/>
          <w:lang w:val="tt-RU"/>
        </w:rPr>
      </w:pPr>
    </w:p>
    <w:p w:rsidR="00C528B4" w:rsidRPr="00D61819" w:rsidRDefault="00C528B4" w:rsidP="00C528B4">
      <w:pPr>
        <w:pStyle w:val="af3"/>
        <w:spacing w:line="240" w:lineRule="auto"/>
        <w:ind w:left="426" w:firstLine="816"/>
        <w:rPr>
          <w:rFonts w:ascii="Times New Roman" w:hAnsi="Times New Roman"/>
          <w:b/>
          <w:sz w:val="24"/>
          <w:szCs w:val="24"/>
          <w:lang w:val="tt-RU"/>
        </w:rPr>
      </w:pPr>
      <w:r w:rsidRPr="00D61819">
        <w:rPr>
          <w:rFonts w:ascii="Times New Roman" w:hAnsi="Times New Roman"/>
          <w:b/>
          <w:sz w:val="24"/>
          <w:szCs w:val="24"/>
          <w:u w:val="single"/>
          <w:lang w:val="tt-RU"/>
        </w:rPr>
        <w:t>Принципы УМК</w:t>
      </w:r>
      <w:r>
        <w:rPr>
          <w:rFonts w:ascii="Times New Roman" w:hAnsi="Times New Roman"/>
          <w:b/>
          <w:bCs/>
          <w:iCs/>
          <w:sz w:val="24"/>
          <w:szCs w:val="24"/>
          <w:u w:val="single"/>
          <w:lang w:val="tt-RU"/>
        </w:rPr>
        <w:t xml:space="preserve"> </w:t>
      </w:r>
      <w:r w:rsidRPr="00D61819">
        <w:rPr>
          <w:rFonts w:ascii="Times New Roman" w:hAnsi="Times New Roman"/>
          <w:b/>
          <w:color w:val="FF0000"/>
          <w:sz w:val="24"/>
          <w:szCs w:val="24"/>
          <w:u w:val="single"/>
          <w:lang w:val="tt-RU"/>
        </w:rPr>
        <w:t>«Туган тел</w:t>
      </w:r>
      <w:r w:rsidRPr="00140FEE">
        <w:rPr>
          <w:rFonts w:ascii="Times New Roman" w:hAnsi="Times New Roman"/>
          <w:b/>
          <w:color w:val="FF0000"/>
          <w:sz w:val="24"/>
          <w:szCs w:val="24"/>
          <w:u w:val="single"/>
          <w:lang w:val="tt-RU"/>
        </w:rPr>
        <w:t xml:space="preserve">дә </w:t>
      </w:r>
      <w:r w:rsidRPr="00140FEE">
        <w:rPr>
          <w:rFonts w:ascii="Times New Roman" w:hAnsi="Times New Roman"/>
          <w:b/>
          <w:bCs/>
          <w:iCs/>
          <w:color w:val="FF0000"/>
          <w:sz w:val="24"/>
          <w:szCs w:val="24"/>
          <w:u w:val="single"/>
          <w:lang w:val="tt-RU"/>
        </w:rPr>
        <w:t>сөйләшәбез</w:t>
      </w:r>
      <w:r w:rsidRPr="00D61819">
        <w:rPr>
          <w:rFonts w:ascii="Times New Roman" w:hAnsi="Times New Roman"/>
          <w:b/>
          <w:bCs/>
          <w:iCs/>
          <w:color w:val="FF0000"/>
          <w:sz w:val="24"/>
          <w:szCs w:val="24"/>
          <w:lang w:val="tt-RU"/>
        </w:rPr>
        <w:t>”,</w:t>
      </w:r>
      <w:r>
        <w:rPr>
          <w:rFonts w:ascii="Times New Roman" w:hAnsi="Times New Roman"/>
          <w:b/>
          <w:bCs/>
          <w:iCs/>
          <w:color w:val="FF0000"/>
          <w:sz w:val="24"/>
          <w:szCs w:val="24"/>
          <w:lang w:val="tt-RU"/>
        </w:rPr>
        <w:t xml:space="preserve"> </w:t>
      </w:r>
      <w:r w:rsidRPr="00D61819">
        <w:rPr>
          <w:rFonts w:ascii="Times New Roman" w:hAnsi="Times New Roman"/>
          <w:b/>
          <w:bCs/>
          <w:iCs/>
          <w:color w:val="FF0000"/>
          <w:sz w:val="24"/>
          <w:szCs w:val="24"/>
          <w:u w:val="single"/>
          <w:lang w:val="tt-RU"/>
        </w:rPr>
        <w:t>Татарча сөйләшәбез”</w:t>
      </w:r>
      <w:r w:rsidRPr="00C132B6">
        <w:rPr>
          <w:rStyle w:val="af8"/>
          <w:sz w:val="24"/>
          <w:szCs w:val="24"/>
        </w:rPr>
        <w:footnoteReference w:id="3"/>
      </w:r>
      <w:r>
        <w:rPr>
          <w:rStyle w:val="list0020paragraphcharchar"/>
          <w:rFonts w:ascii="Times New Roman" w:hAnsi="Times New Roman"/>
          <w:sz w:val="24"/>
          <w:szCs w:val="24"/>
          <w:lang w:val="tt-RU"/>
        </w:rPr>
        <w:t>.</w:t>
      </w:r>
      <w:r w:rsidRPr="00D61819">
        <w:rPr>
          <w:lang w:val="tt-RU"/>
        </w:rPr>
        <w:t>-</w:t>
      </w:r>
    </w:p>
    <w:p w:rsidR="00C528B4" w:rsidRPr="004E20DC" w:rsidRDefault="00C528B4" w:rsidP="00C528B4">
      <w:pPr>
        <w:pStyle w:val="af9"/>
        <w:numPr>
          <w:ilvl w:val="0"/>
          <w:numId w:val="118"/>
        </w:numPr>
        <w:spacing w:before="0" w:beforeAutospacing="0" w:after="0" w:afterAutospacing="0"/>
        <w:ind w:left="426" w:firstLine="816"/>
        <w:jc w:val="both"/>
      </w:pPr>
      <w:r w:rsidRPr="004E20DC">
        <w:t xml:space="preserve">Коммуникативный </w:t>
      </w:r>
      <w:r w:rsidRPr="004E20DC">
        <w:rPr>
          <w:rStyle w:val="afa"/>
          <w:b w:val="0"/>
        </w:rPr>
        <w:t>принцип готовит детей использовать татарский язык</w:t>
      </w:r>
      <w:r w:rsidRPr="004E20DC">
        <w:t xml:space="preserve">, как средство общения. </w:t>
      </w:r>
      <w:r w:rsidRPr="004E20DC">
        <w:rPr>
          <w:rStyle w:val="afa"/>
          <w:b w:val="0"/>
        </w:rPr>
        <w:t>Обучать язык не как наука</w:t>
      </w:r>
      <w:r w:rsidRPr="004E20DC">
        <w:t>, а как средство общения.</w:t>
      </w:r>
    </w:p>
    <w:p w:rsidR="00C528B4" w:rsidRPr="004E20DC" w:rsidRDefault="00C528B4" w:rsidP="00C528B4">
      <w:pPr>
        <w:pStyle w:val="af9"/>
        <w:numPr>
          <w:ilvl w:val="0"/>
          <w:numId w:val="118"/>
        </w:numPr>
        <w:spacing w:before="0" w:beforeAutospacing="0" w:after="0" w:afterAutospacing="0"/>
        <w:ind w:left="426" w:firstLine="816"/>
        <w:jc w:val="both"/>
      </w:pPr>
      <w:r w:rsidRPr="004E20DC">
        <w:rPr>
          <w:rStyle w:val="afa"/>
          <w:b w:val="0"/>
        </w:rPr>
        <w:t>Принцип</w:t>
      </w:r>
      <w:r w:rsidRPr="004E20DC">
        <w:t xml:space="preserve"> осуществления задач в тесной связи друг с другом </w:t>
      </w:r>
      <w:r w:rsidRPr="004E20DC">
        <w:rPr>
          <w:rStyle w:val="afa"/>
          <w:b w:val="0"/>
        </w:rPr>
        <w:t>воспитания и развития ребенка</w:t>
      </w:r>
      <w:r w:rsidRPr="004E20DC">
        <w:t>.</w:t>
      </w:r>
    </w:p>
    <w:p w:rsidR="00C528B4" w:rsidRPr="004E20DC" w:rsidRDefault="00C528B4" w:rsidP="00C528B4">
      <w:pPr>
        <w:pStyle w:val="af9"/>
        <w:numPr>
          <w:ilvl w:val="0"/>
          <w:numId w:val="118"/>
        </w:numPr>
        <w:spacing w:before="0" w:beforeAutospacing="0" w:after="0" w:afterAutospacing="0"/>
        <w:ind w:left="426" w:firstLine="816"/>
        <w:jc w:val="both"/>
      </w:pPr>
      <w:r w:rsidRPr="004E20DC">
        <w:rPr>
          <w:rStyle w:val="afa"/>
          <w:b w:val="0"/>
        </w:rPr>
        <w:t>Принцип</w:t>
      </w:r>
      <w:r w:rsidRPr="004E20DC">
        <w:t xml:space="preserve"> преемственности предусматривает последовательность детского сада и начальной школы.</w:t>
      </w:r>
    </w:p>
    <w:p w:rsidR="00C528B4" w:rsidRPr="004E20DC" w:rsidRDefault="00C528B4" w:rsidP="00C528B4">
      <w:pPr>
        <w:pStyle w:val="af9"/>
        <w:numPr>
          <w:ilvl w:val="0"/>
          <w:numId w:val="118"/>
        </w:numPr>
        <w:spacing w:before="0" w:beforeAutospacing="0" w:after="0" w:afterAutospacing="0"/>
        <w:ind w:left="426" w:firstLine="816"/>
        <w:jc w:val="both"/>
      </w:pPr>
      <w:r w:rsidRPr="004E20DC">
        <w:rPr>
          <w:rStyle w:val="afa"/>
          <w:b w:val="0"/>
        </w:rPr>
        <w:t>Принцип</w:t>
      </w:r>
      <w:r w:rsidRPr="004E20DC">
        <w:t xml:space="preserve"> мотивации образовательной деятельност</w:t>
      </w:r>
      <w:proofErr w:type="gramStart"/>
      <w:r w:rsidRPr="004E20DC">
        <w:t>и-</w:t>
      </w:r>
      <w:proofErr w:type="gramEnd"/>
      <w:r w:rsidRPr="004E20DC">
        <w:t xml:space="preserve"> ребенок </w:t>
      </w:r>
      <w:r w:rsidRPr="004E20DC">
        <w:rPr>
          <w:rStyle w:val="afa"/>
          <w:b w:val="0"/>
        </w:rPr>
        <w:t>принимает материал</w:t>
      </w:r>
      <w:r w:rsidRPr="004E20DC">
        <w:t xml:space="preserve">, когда он интересный и соответствует своим интересам. В процессе по </w:t>
      </w:r>
      <w:r w:rsidRPr="004E20DC">
        <w:rPr>
          <w:rStyle w:val="afa"/>
          <w:b w:val="0"/>
        </w:rPr>
        <w:t>обучению языку</w:t>
      </w:r>
      <w:r w:rsidRPr="004E20DC">
        <w:t xml:space="preserve"> просмотр сказочных сюжетов, встреча </w:t>
      </w:r>
      <w:proofErr w:type="gramStart"/>
      <w:r w:rsidRPr="004E20DC">
        <w:t>с</w:t>
      </w:r>
      <w:proofErr w:type="gramEnd"/>
      <w:r w:rsidRPr="004E20DC">
        <w:t xml:space="preserve"> знакомыми интересными героями, использование игровых элементов обеспечивает </w:t>
      </w:r>
      <w:proofErr w:type="spellStart"/>
      <w:r w:rsidRPr="004E20DC">
        <w:t>мотивизацию</w:t>
      </w:r>
      <w:proofErr w:type="spellEnd"/>
      <w:r>
        <w:t xml:space="preserve"> </w:t>
      </w:r>
      <w:r w:rsidRPr="004E20DC">
        <w:rPr>
          <w:rStyle w:val="afa"/>
          <w:b w:val="0"/>
        </w:rPr>
        <w:t>обучения языкового материала</w:t>
      </w:r>
      <w:r w:rsidRPr="004E20DC">
        <w:t xml:space="preserve">. </w:t>
      </w:r>
      <w:r w:rsidRPr="004E20DC">
        <w:rPr>
          <w:rStyle w:val="afa"/>
          <w:b w:val="0"/>
        </w:rPr>
        <w:t>Обучение языка в общении</w:t>
      </w:r>
      <w:r w:rsidRPr="004E20DC">
        <w:t xml:space="preserve">, связывая в игровые ситуации, дети чувствуют практическое значение </w:t>
      </w:r>
      <w:r w:rsidRPr="004E20DC">
        <w:rPr>
          <w:rStyle w:val="afa"/>
          <w:b w:val="0"/>
        </w:rPr>
        <w:t>обучения языку</w:t>
      </w:r>
      <w:r w:rsidRPr="004E20DC">
        <w:t xml:space="preserve">, рождается эмоциональный подъем, и они с желанием изучают </w:t>
      </w:r>
      <w:r w:rsidRPr="004E20DC">
        <w:rPr>
          <w:rStyle w:val="afa"/>
          <w:b w:val="0"/>
        </w:rPr>
        <w:t>языковой материал</w:t>
      </w:r>
      <w:r w:rsidRPr="004E20DC">
        <w:t>.</w:t>
      </w:r>
    </w:p>
    <w:p w:rsidR="00C528B4" w:rsidRPr="004E20DC" w:rsidRDefault="00C528B4" w:rsidP="00C528B4">
      <w:pPr>
        <w:pStyle w:val="af9"/>
        <w:numPr>
          <w:ilvl w:val="0"/>
          <w:numId w:val="118"/>
        </w:numPr>
        <w:spacing w:before="0" w:beforeAutospacing="0" w:after="0" w:afterAutospacing="0"/>
        <w:ind w:left="426" w:firstLine="816"/>
        <w:jc w:val="both"/>
      </w:pPr>
      <w:r w:rsidRPr="004E20DC">
        <w:rPr>
          <w:rStyle w:val="afa"/>
          <w:b w:val="0"/>
        </w:rPr>
        <w:t>Принцип</w:t>
      </w:r>
      <w:r w:rsidRPr="004E20DC">
        <w:t xml:space="preserve"> индивидуализации предусматривает развитие социальн</w:t>
      </w:r>
      <w:proofErr w:type="gramStart"/>
      <w:r w:rsidRPr="004E20DC">
        <w:t>о-</w:t>
      </w:r>
      <w:proofErr w:type="gramEnd"/>
      <w:r w:rsidRPr="004E20DC">
        <w:t xml:space="preserve"> личностные качества в </w:t>
      </w:r>
      <w:r w:rsidRPr="004E20DC">
        <w:rPr>
          <w:rStyle w:val="afa"/>
          <w:b w:val="0"/>
        </w:rPr>
        <w:t>обучении языку</w:t>
      </w:r>
      <w:r w:rsidRPr="004E20DC">
        <w:t>. Рассчитывается возрастные особенности детей.</w:t>
      </w:r>
    </w:p>
    <w:p w:rsidR="00C528B4" w:rsidRPr="004E20DC" w:rsidRDefault="00C528B4" w:rsidP="00C528B4">
      <w:pPr>
        <w:pStyle w:val="af9"/>
        <w:numPr>
          <w:ilvl w:val="0"/>
          <w:numId w:val="118"/>
        </w:numPr>
        <w:spacing w:before="0" w:beforeAutospacing="0" w:after="0" w:afterAutospacing="0"/>
        <w:ind w:left="426" w:firstLine="816"/>
        <w:jc w:val="both"/>
      </w:pPr>
      <w:r w:rsidRPr="004E20DC">
        <w:rPr>
          <w:rStyle w:val="afa"/>
          <w:b w:val="0"/>
        </w:rPr>
        <w:t>Принцип наглядности</w:t>
      </w:r>
      <w:r w:rsidRPr="004E20DC">
        <w:t xml:space="preserve">, </w:t>
      </w:r>
      <w:r w:rsidRPr="004E20DC">
        <w:rPr>
          <w:rStyle w:val="afa"/>
          <w:b w:val="0"/>
        </w:rPr>
        <w:t>обучение языку</w:t>
      </w:r>
      <w:r w:rsidRPr="004E20DC">
        <w:t xml:space="preserve">, образует разнообразную деятельность в повседневной жизни. Игра, как </w:t>
      </w:r>
      <w:r w:rsidRPr="004E20DC">
        <w:rPr>
          <w:rStyle w:val="afa"/>
          <w:b w:val="0"/>
        </w:rPr>
        <w:t>основное</w:t>
      </w:r>
      <w:r w:rsidRPr="004E20DC">
        <w:t xml:space="preserve"> средство в познании детей.</w:t>
      </w:r>
    </w:p>
    <w:p w:rsidR="00C528B4" w:rsidRDefault="00C528B4" w:rsidP="00C528B4">
      <w:pPr>
        <w:pStyle w:val="af9"/>
        <w:numPr>
          <w:ilvl w:val="0"/>
          <w:numId w:val="118"/>
        </w:numPr>
        <w:spacing w:before="0" w:beforeAutospacing="0" w:after="0" w:afterAutospacing="0"/>
        <w:ind w:left="426" w:firstLine="816"/>
        <w:jc w:val="both"/>
      </w:pPr>
      <w:r w:rsidRPr="004E20DC">
        <w:rPr>
          <w:rStyle w:val="afa"/>
          <w:b w:val="0"/>
        </w:rPr>
        <w:t>Принцип</w:t>
      </w:r>
      <w:r w:rsidRPr="004E20DC">
        <w:t xml:space="preserve"> интеграции – учитывает особенности разных видов речи, слушание речи </w:t>
      </w:r>
      <w:r w:rsidRPr="004E20DC">
        <w:rPr>
          <w:rStyle w:val="afa"/>
          <w:b w:val="0"/>
        </w:rPr>
        <w:t>воспитателя</w:t>
      </w:r>
      <w:r w:rsidRPr="004E20DC">
        <w:t xml:space="preserve">, при помощи технических средств (аудио, </w:t>
      </w:r>
      <w:proofErr w:type="gramStart"/>
      <w:r w:rsidRPr="004E20DC">
        <w:t>-</w:t>
      </w:r>
      <w:proofErr w:type="spellStart"/>
      <w:r w:rsidRPr="004E20DC">
        <w:t>в</w:t>
      </w:r>
      <w:proofErr w:type="gramEnd"/>
      <w:r w:rsidRPr="004E20DC">
        <w:t>идео,особенности</w:t>
      </w:r>
      <w:r w:rsidRPr="004E20DC">
        <w:rPr>
          <w:rStyle w:val="afa"/>
          <w:b w:val="0"/>
        </w:rPr>
        <w:t>языка</w:t>
      </w:r>
      <w:proofErr w:type="spellEnd"/>
      <w:r w:rsidRPr="004E20DC">
        <w:t xml:space="preserve"> дать в разных упражнениях, развивать диалогическую речь детей.</w:t>
      </w:r>
    </w:p>
    <w:p w:rsidR="00C528B4" w:rsidRDefault="00C528B4" w:rsidP="00C528B4">
      <w:pPr>
        <w:pStyle w:val="af9"/>
        <w:spacing w:before="0" w:beforeAutospacing="0" w:after="0" w:afterAutospacing="0"/>
        <w:jc w:val="both"/>
      </w:pPr>
    </w:p>
    <w:p w:rsidR="00C528B4" w:rsidRDefault="00C528B4" w:rsidP="00C528B4">
      <w:pPr>
        <w:pStyle w:val="af9"/>
        <w:spacing w:before="0" w:beforeAutospacing="0" w:after="0" w:afterAutospacing="0"/>
        <w:jc w:val="both"/>
      </w:pPr>
    </w:p>
    <w:p w:rsidR="00C528B4" w:rsidRDefault="00C528B4" w:rsidP="00C528B4">
      <w:pPr>
        <w:pStyle w:val="af9"/>
        <w:spacing w:before="0" w:beforeAutospacing="0" w:after="0" w:afterAutospacing="0"/>
        <w:jc w:val="both"/>
      </w:pPr>
    </w:p>
    <w:p w:rsidR="00C528B4" w:rsidRDefault="00C528B4" w:rsidP="00C528B4">
      <w:pPr>
        <w:pStyle w:val="af9"/>
        <w:spacing w:before="0" w:beforeAutospacing="0" w:after="0" w:afterAutospacing="0"/>
        <w:jc w:val="both"/>
      </w:pPr>
    </w:p>
    <w:p w:rsidR="00C528B4" w:rsidRDefault="00C528B4" w:rsidP="00C528B4">
      <w:pPr>
        <w:pStyle w:val="af9"/>
        <w:spacing w:before="0" w:beforeAutospacing="0" w:after="0" w:afterAutospacing="0"/>
        <w:jc w:val="both"/>
      </w:pPr>
    </w:p>
    <w:p w:rsidR="00C528B4" w:rsidRDefault="00C528B4" w:rsidP="00C528B4">
      <w:pPr>
        <w:pStyle w:val="af9"/>
        <w:spacing w:before="0" w:beforeAutospacing="0" w:after="0" w:afterAutospacing="0"/>
        <w:jc w:val="both"/>
      </w:pPr>
    </w:p>
    <w:p w:rsidR="00C528B4" w:rsidRDefault="00C528B4" w:rsidP="00C528B4">
      <w:pPr>
        <w:pStyle w:val="af9"/>
        <w:spacing w:before="0" w:beforeAutospacing="0" w:after="0" w:afterAutospacing="0"/>
        <w:jc w:val="both"/>
      </w:pPr>
    </w:p>
    <w:p w:rsidR="00C528B4" w:rsidRDefault="00C528B4" w:rsidP="00C528B4">
      <w:pPr>
        <w:pStyle w:val="af9"/>
        <w:spacing w:before="0" w:beforeAutospacing="0" w:after="0" w:afterAutospacing="0"/>
        <w:jc w:val="both"/>
      </w:pPr>
    </w:p>
    <w:p w:rsidR="00C528B4" w:rsidRDefault="00C528B4" w:rsidP="00C528B4">
      <w:pPr>
        <w:ind w:left="426" w:firstLine="816"/>
        <w:jc w:val="both"/>
        <w:rPr>
          <w:rFonts w:ascii="Times New Roman" w:eastAsia="Times New Roman" w:hAnsi="Times New Roman" w:cs="Times New Roman"/>
        </w:rPr>
      </w:pPr>
    </w:p>
    <w:p w:rsidR="00D85F7E" w:rsidRPr="00C528B4" w:rsidRDefault="00D85F7E" w:rsidP="00C528B4">
      <w:pPr>
        <w:pStyle w:val="af5"/>
        <w:numPr>
          <w:ilvl w:val="2"/>
          <w:numId w:val="117"/>
        </w:numPr>
        <w:tabs>
          <w:tab w:val="left" w:pos="1075"/>
        </w:tabs>
        <w:jc w:val="center"/>
        <w:rPr>
          <w:rFonts w:ascii="Times New Roman" w:eastAsia="Times New Roman" w:hAnsi="Times New Roman" w:cs="Times New Roman"/>
        </w:rPr>
      </w:pPr>
      <w:r w:rsidRPr="00C528B4">
        <w:rPr>
          <w:rFonts w:ascii="Times New Roman" w:eastAsia="Times New Roman" w:hAnsi="Times New Roman" w:cs="Times New Roman"/>
          <w:b/>
          <w:bCs/>
        </w:rPr>
        <w:lastRenderedPageBreak/>
        <w:t>Значимые для разработки и реализации Программы характеристики.</w:t>
      </w:r>
    </w:p>
    <w:p w:rsidR="00D85F7E" w:rsidRPr="006155E2" w:rsidRDefault="00D85F7E" w:rsidP="00D85F7E">
      <w:pPr>
        <w:tabs>
          <w:tab w:val="left" w:pos="1075"/>
        </w:tabs>
        <w:spacing w:line="276" w:lineRule="auto"/>
        <w:ind w:left="660"/>
        <w:jc w:val="center"/>
        <w:rPr>
          <w:rFonts w:ascii="Times New Roman" w:eastAsia="Times New Roman" w:hAnsi="Times New Roman" w:cs="Times New Roman"/>
        </w:rPr>
      </w:pPr>
      <w:r w:rsidRPr="006155E2">
        <w:rPr>
          <w:rFonts w:ascii="Times New Roman" w:eastAsia="Times New Roman" w:hAnsi="Times New Roman" w:cs="Times New Roman"/>
          <w:b/>
          <w:bCs/>
        </w:rPr>
        <w:t>Возрастные особенности развития Детей раннего и Дошкольного возраста</w:t>
      </w:r>
    </w:p>
    <w:p w:rsidR="00D85F7E" w:rsidRPr="0033155A" w:rsidRDefault="00D85F7E" w:rsidP="00D85F7E">
      <w:pPr>
        <w:pStyle w:val="1"/>
        <w:shd w:val="clear" w:color="auto" w:fill="auto"/>
        <w:ind w:firstLine="0"/>
        <w:jc w:val="both"/>
      </w:pPr>
      <w:r w:rsidRPr="0033155A">
        <w:rPr>
          <w:bCs/>
          <w:i/>
          <w:iCs/>
        </w:rPr>
        <w:t>Общие сведения о МАДОУ «Детский сад № 415»</w:t>
      </w:r>
    </w:p>
    <w:p w:rsidR="00D85F7E" w:rsidRPr="0033155A" w:rsidRDefault="00D85F7E" w:rsidP="00D85F7E">
      <w:pPr>
        <w:pStyle w:val="1"/>
        <w:shd w:val="clear" w:color="auto" w:fill="auto"/>
        <w:ind w:firstLine="760"/>
      </w:pPr>
      <w:r w:rsidRPr="0033155A">
        <w:rPr>
          <w:bCs/>
          <w:iCs/>
        </w:rPr>
        <w:t>Полное наименование на русском языке:</w:t>
      </w:r>
      <w:r w:rsidRPr="0033155A">
        <w:t xml:space="preserve"> Муниципальное автономное дошкольное образовательное учреждение «Детский сад №415 с татарским языком воспитания и обучения» Советского района города Казани.</w:t>
      </w:r>
    </w:p>
    <w:p w:rsidR="00D85F7E" w:rsidRPr="0033155A" w:rsidRDefault="00D85F7E" w:rsidP="00D85F7E">
      <w:pPr>
        <w:pStyle w:val="1"/>
        <w:shd w:val="clear" w:color="auto" w:fill="auto"/>
        <w:ind w:firstLine="800"/>
      </w:pPr>
      <w:r w:rsidRPr="0033155A">
        <w:rPr>
          <w:bCs/>
          <w:iCs/>
        </w:rPr>
        <w:t>Сокращенное наименование на русском языке:</w:t>
      </w:r>
      <w:r w:rsidRPr="0033155A">
        <w:t xml:space="preserve"> МАДОУ «Детский сад №415». </w:t>
      </w:r>
    </w:p>
    <w:p w:rsidR="00D85F7E" w:rsidRPr="0033155A" w:rsidRDefault="00D85F7E" w:rsidP="00D85F7E">
      <w:pPr>
        <w:pStyle w:val="1"/>
        <w:shd w:val="clear" w:color="auto" w:fill="auto"/>
        <w:ind w:firstLine="800"/>
      </w:pPr>
      <w:r w:rsidRPr="0033155A">
        <w:rPr>
          <w:bCs/>
          <w:iCs/>
        </w:rPr>
        <w:t>Полное наименование на татарском языке:</w:t>
      </w:r>
      <w:r w:rsidRPr="0033155A">
        <w:t xml:space="preserve"> Казан </w:t>
      </w:r>
      <w:r w:rsidRPr="0033155A">
        <w:rPr>
          <w:lang w:val="tt-RU" w:eastAsia="tt-RU" w:bidi="tt-RU"/>
        </w:rPr>
        <w:t xml:space="preserve">шәһәре </w:t>
      </w:r>
      <w:r w:rsidRPr="0033155A">
        <w:t xml:space="preserve">Совет </w:t>
      </w:r>
      <w:r w:rsidRPr="0033155A">
        <w:rPr>
          <w:lang w:val="tt-RU" w:eastAsia="tt-RU" w:bidi="tt-RU"/>
        </w:rPr>
        <w:t xml:space="preserve">районының </w:t>
      </w:r>
      <w:r w:rsidRPr="0033155A">
        <w:t xml:space="preserve">“Татар </w:t>
      </w:r>
      <w:r w:rsidRPr="0033155A">
        <w:rPr>
          <w:lang w:val="tt-RU" w:eastAsia="tt-RU" w:bidi="tt-RU"/>
        </w:rPr>
        <w:t>телендә тәрбия һәм белем бирүче 415 нче балалар бакчасы” муниципаль автономияле мәктәпкәчә белем учре</w:t>
      </w:r>
      <w:r w:rsidRPr="0033155A">
        <w:rPr>
          <w:lang w:eastAsia="tt-RU" w:bidi="tt-RU"/>
        </w:rPr>
        <w:t>ж</w:t>
      </w:r>
      <w:r w:rsidRPr="0033155A">
        <w:rPr>
          <w:lang w:val="tt-RU" w:eastAsia="tt-RU" w:bidi="tt-RU"/>
        </w:rPr>
        <w:t>дениясе.</w:t>
      </w:r>
    </w:p>
    <w:p w:rsidR="00D85F7E" w:rsidRPr="0033155A" w:rsidRDefault="00D85F7E" w:rsidP="00D85F7E">
      <w:pPr>
        <w:pStyle w:val="1"/>
        <w:shd w:val="clear" w:color="auto" w:fill="auto"/>
        <w:ind w:firstLine="800"/>
        <w:jc w:val="both"/>
      </w:pPr>
      <w:r w:rsidRPr="0033155A">
        <w:rPr>
          <w:bCs/>
          <w:iCs/>
          <w:lang w:val="tt-RU" w:eastAsia="tt-RU" w:bidi="tt-RU"/>
        </w:rPr>
        <w:t>Сокращенное наименование на татарском языке:</w:t>
      </w:r>
      <w:r w:rsidRPr="0033155A">
        <w:rPr>
          <w:lang w:val="tt-RU" w:eastAsia="tt-RU" w:bidi="tt-RU"/>
        </w:rPr>
        <w:t xml:space="preserve"> МАМБУ «415 нче балалар бакчасы».</w:t>
      </w:r>
    </w:p>
    <w:p w:rsidR="00D85F7E" w:rsidRPr="0033155A" w:rsidRDefault="00D85F7E" w:rsidP="00D85F7E">
      <w:pPr>
        <w:pStyle w:val="1"/>
        <w:shd w:val="clear" w:color="auto" w:fill="auto"/>
        <w:ind w:firstLine="0"/>
        <w:rPr>
          <w:bCs/>
          <w:iCs/>
          <w:u w:val="single"/>
          <w:lang w:val="tt-RU" w:eastAsia="tt-RU" w:bidi="tt-RU"/>
        </w:rPr>
      </w:pPr>
    </w:p>
    <w:p w:rsidR="00D85F7E" w:rsidRPr="0033155A" w:rsidRDefault="00D85F7E" w:rsidP="00D85F7E">
      <w:pPr>
        <w:pStyle w:val="1"/>
        <w:shd w:val="clear" w:color="auto" w:fill="auto"/>
        <w:ind w:firstLine="0"/>
        <w:rPr>
          <w:bCs/>
          <w:iCs/>
          <w:lang w:val="tt-RU" w:eastAsia="tt-RU" w:bidi="tt-RU"/>
        </w:rPr>
      </w:pPr>
      <w:r w:rsidRPr="0033155A">
        <w:rPr>
          <w:bCs/>
          <w:iCs/>
          <w:u w:val="single"/>
          <w:lang w:val="tt-RU" w:eastAsia="tt-RU" w:bidi="tt-RU"/>
        </w:rPr>
        <w:t>Адрес:</w:t>
      </w:r>
      <w:r w:rsidRPr="0033155A">
        <w:rPr>
          <w:bCs/>
          <w:iCs/>
          <w:lang w:val="tt-RU" w:eastAsia="tt-RU" w:bidi="tt-RU"/>
        </w:rPr>
        <w:t xml:space="preserve"> 420075, РТ, г. Казань, ул. </w:t>
      </w:r>
      <w:r w:rsidRPr="0033155A">
        <w:rPr>
          <w:bCs/>
          <w:iCs/>
        </w:rPr>
        <w:t xml:space="preserve">Каштановая, </w:t>
      </w:r>
      <w:r w:rsidRPr="0033155A">
        <w:rPr>
          <w:bCs/>
          <w:iCs/>
          <w:lang w:val="tt-RU" w:eastAsia="tt-RU" w:bidi="tt-RU"/>
        </w:rPr>
        <w:t>дом 6</w:t>
      </w:r>
    </w:p>
    <w:p w:rsidR="00D85F7E" w:rsidRPr="0033155A" w:rsidRDefault="00D85F7E" w:rsidP="00D85F7E">
      <w:pPr>
        <w:pStyle w:val="1"/>
        <w:shd w:val="clear" w:color="auto" w:fill="auto"/>
        <w:ind w:firstLine="0"/>
        <w:rPr>
          <w:bCs/>
          <w:iCs/>
          <w:color w:val="0000FF"/>
          <w:u w:val="single"/>
          <w:lang w:eastAsia="en-US" w:bidi="en-US"/>
        </w:rPr>
      </w:pPr>
      <w:r w:rsidRPr="0033155A">
        <w:rPr>
          <w:bCs/>
          <w:iCs/>
          <w:u w:val="single"/>
          <w:lang w:val="tt-RU" w:eastAsia="tt-RU" w:bidi="tt-RU"/>
        </w:rPr>
        <w:t>Телефон:</w:t>
      </w:r>
      <w:r w:rsidRPr="0033155A">
        <w:rPr>
          <w:bCs/>
          <w:iCs/>
          <w:lang w:val="tt-RU" w:eastAsia="tt-RU" w:bidi="tt-RU"/>
        </w:rPr>
        <w:t xml:space="preserve"> 234-24-76, </w:t>
      </w:r>
      <w:r w:rsidRPr="0033155A">
        <w:rPr>
          <w:bCs/>
          <w:iCs/>
          <w:lang w:val="en-US" w:eastAsia="en-US" w:bidi="en-US"/>
        </w:rPr>
        <w:t>e</w:t>
      </w:r>
      <w:r w:rsidRPr="0033155A">
        <w:rPr>
          <w:bCs/>
          <w:iCs/>
          <w:lang w:eastAsia="en-US" w:bidi="en-US"/>
        </w:rPr>
        <w:t>-</w:t>
      </w:r>
      <w:r w:rsidRPr="0033155A">
        <w:rPr>
          <w:bCs/>
          <w:iCs/>
          <w:lang w:val="en-US" w:eastAsia="en-US" w:bidi="en-US"/>
        </w:rPr>
        <w:t>mail</w:t>
      </w:r>
      <w:r w:rsidRPr="0033155A">
        <w:rPr>
          <w:bCs/>
          <w:iCs/>
          <w:lang w:eastAsia="en-US" w:bidi="en-US"/>
        </w:rPr>
        <w:t xml:space="preserve">: </w:t>
      </w:r>
      <w:hyperlink r:id="rId10" w:history="1">
        <w:r w:rsidRPr="0033155A">
          <w:rPr>
            <w:rStyle w:val="ac"/>
            <w:bCs/>
            <w:iCs/>
            <w:lang w:val="en-US" w:eastAsia="en-US" w:bidi="en-US"/>
          </w:rPr>
          <w:t>madou</w:t>
        </w:r>
        <w:r w:rsidRPr="0033155A">
          <w:rPr>
            <w:rStyle w:val="ac"/>
            <w:bCs/>
            <w:iCs/>
            <w:lang w:eastAsia="en-US" w:bidi="en-US"/>
          </w:rPr>
          <w:t>.</w:t>
        </w:r>
        <w:r w:rsidRPr="0033155A">
          <w:rPr>
            <w:rStyle w:val="ac"/>
            <w:bCs/>
            <w:iCs/>
            <w:lang w:val="tt-RU" w:eastAsia="tt-RU" w:bidi="tt-RU"/>
          </w:rPr>
          <w:t>415</w:t>
        </w:r>
        <w:r w:rsidRPr="0033155A">
          <w:rPr>
            <w:rStyle w:val="ac"/>
            <w:bCs/>
            <w:iCs/>
            <w:lang w:eastAsia="en-US" w:bidi="en-US"/>
          </w:rPr>
          <w:t>@</w:t>
        </w:r>
        <w:r w:rsidRPr="0033155A">
          <w:rPr>
            <w:rStyle w:val="ac"/>
            <w:bCs/>
            <w:iCs/>
            <w:lang w:val="en-US" w:eastAsia="en-US" w:bidi="en-US"/>
          </w:rPr>
          <w:t>tatar</w:t>
        </w:r>
        <w:r w:rsidRPr="0033155A">
          <w:rPr>
            <w:rStyle w:val="ac"/>
            <w:bCs/>
            <w:iCs/>
            <w:lang w:eastAsia="en-US" w:bidi="en-US"/>
          </w:rPr>
          <w:t>.</w:t>
        </w:r>
        <w:proofErr w:type="spellStart"/>
        <w:r w:rsidRPr="0033155A">
          <w:rPr>
            <w:rStyle w:val="ac"/>
            <w:bCs/>
            <w:iCs/>
            <w:lang w:val="en-US" w:eastAsia="en-US" w:bidi="en-US"/>
          </w:rPr>
          <w:t>ru</w:t>
        </w:r>
        <w:proofErr w:type="spellEnd"/>
      </w:hyperlink>
    </w:p>
    <w:p w:rsidR="00D85F7E" w:rsidRPr="0033155A" w:rsidRDefault="00D85F7E" w:rsidP="00D85F7E">
      <w:pPr>
        <w:pStyle w:val="1"/>
        <w:shd w:val="clear" w:color="auto" w:fill="auto"/>
        <w:ind w:firstLine="0"/>
        <w:rPr>
          <w:bCs/>
          <w:iCs/>
        </w:rPr>
      </w:pPr>
      <w:r w:rsidRPr="0033155A">
        <w:rPr>
          <w:bCs/>
          <w:iCs/>
          <w:u w:val="single"/>
        </w:rPr>
        <w:t>Режим работы:</w:t>
      </w:r>
      <w:r w:rsidRPr="0033155A">
        <w:rPr>
          <w:bCs/>
          <w:iCs/>
        </w:rPr>
        <w:t xml:space="preserve"> с 6.30 — 7.30; 18.00-18.30 (Дежурная группа)</w:t>
      </w:r>
    </w:p>
    <w:p w:rsidR="00D85F7E" w:rsidRPr="0033155A" w:rsidRDefault="00D85F7E" w:rsidP="00D85F7E">
      <w:pPr>
        <w:pStyle w:val="1"/>
        <w:shd w:val="clear" w:color="auto" w:fill="auto"/>
        <w:ind w:firstLine="0"/>
        <w:rPr>
          <w:bCs/>
          <w:iCs/>
        </w:rPr>
      </w:pPr>
      <w:r w:rsidRPr="0033155A">
        <w:rPr>
          <w:bCs/>
          <w:iCs/>
        </w:rPr>
        <w:t>с 7.30 —18.00</w:t>
      </w:r>
    </w:p>
    <w:p w:rsidR="00D85F7E" w:rsidRPr="0033155A" w:rsidRDefault="00D85F7E" w:rsidP="00D85F7E">
      <w:pPr>
        <w:pStyle w:val="1"/>
        <w:shd w:val="clear" w:color="auto" w:fill="auto"/>
        <w:ind w:firstLine="0"/>
      </w:pPr>
      <w:r w:rsidRPr="0033155A">
        <w:rPr>
          <w:bCs/>
          <w:iCs/>
        </w:rPr>
        <w:t>выходной: суббота, воскресенье</w:t>
      </w:r>
    </w:p>
    <w:p w:rsidR="00D85F7E" w:rsidRPr="0033155A" w:rsidRDefault="00D85F7E" w:rsidP="00D85F7E">
      <w:pPr>
        <w:pStyle w:val="1"/>
        <w:shd w:val="clear" w:color="auto" w:fill="auto"/>
        <w:ind w:firstLine="0"/>
        <w:rPr>
          <w:bCs/>
          <w:iCs/>
        </w:rPr>
      </w:pPr>
    </w:p>
    <w:p w:rsidR="00D85F7E" w:rsidRPr="0033155A" w:rsidRDefault="00D85F7E" w:rsidP="00D85F7E">
      <w:pPr>
        <w:pStyle w:val="1"/>
        <w:shd w:val="clear" w:color="auto" w:fill="auto"/>
        <w:ind w:firstLine="0"/>
      </w:pPr>
      <w:r w:rsidRPr="0033155A">
        <w:rPr>
          <w:bCs/>
          <w:iCs/>
        </w:rPr>
        <w:t>Основная функция МАДОУ «Детский сад №415»:</w:t>
      </w:r>
      <w:r w:rsidRPr="0033155A">
        <w:t xml:space="preserve"> воспитание и обучение, обслуживание, уход, присмотр, оздоровление.</w:t>
      </w:r>
    </w:p>
    <w:p w:rsidR="00D85F7E" w:rsidRPr="0033155A" w:rsidRDefault="00D85F7E" w:rsidP="00D85F7E">
      <w:pPr>
        <w:pStyle w:val="1"/>
        <w:shd w:val="clear" w:color="auto" w:fill="auto"/>
        <w:ind w:firstLine="0"/>
      </w:pPr>
      <w:r w:rsidRPr="0033155A">
        <w:rPr>
          <w:bCs/>
          <w:iCs/>
        </w:rPr>
        <w:t>Принцип комплектования групп:</w:t>
      </w:r>
      <w:r w:rsidRPr="0033155A">
        <w:t xml:space="preserve"> одновозрастное.</w:t>
      </w:r>
    </w:p>
    <w:p w:rsidR="00D85F7E" w:rsidRPr="0033155A" w:rsidRDefault="00D85F7E" w:rsidP="00D85F7E">
      <w:pPr>
        <w:pStyle w:val="1"/>
        <w:shd w:val="clear" w:color="auto" w:fill="auto"/>
        <w:ind w:firstLine="0"/>
      </w:pPr>
      <w:r w:rsidRPr="0033155A">
        <w:rPr>
          <w:bCs/>
          <w:iCs/>
        </w:rPr>
        <w:t>Виды групп:</w:t>
      </w:r>
      <w:r>
        <w:t xml:space="preserve"> о</w:t>
      </w:r>
      <w:r w:rsidRPr="0033155A">
        <w:rPr>
          <w:iCs/>
        </w:rPr>
        <w:t>бщеразвивающие.</w:t>
      </w:r>
    </w:p>
    <w:p w:rsidR="00D85F7E" w:rsidRPr="0033155A" w:rsidRDefault="00D85F7E" w:rsidP="00D85F7E">
      <w:pPr>
        <w:pStyle w:val="1"/>
        <w:shd w:val="clear" w:color="auto" w:fill="auto"/>
        <w:ind w:firstLine="0"/>
      </w:pPr>
      <w:r w:rsidRPr="0033155A">
        <w:rPr>
          <w:bCs/>
          <w:iCs/>
        </w:rPr>
        <w:t xml:space="preserve">Приоритетные направления: </w:t>
      </w:r>
      <w:r w:rsidRPr="0033155A">
        <w:rPr>
          <w:iCs/>
        </w:rPr>
        <w:t>художественно - эстетическое, физкультурно - оздоровительное.</w:t>
      </w:r>
    </w:p>
    <w:p w:rsidR="00D85F7E" w:rsidRPr="0033155A" w:rsidRDefault="00D85F7E" w:rsidP="00D85F7E">
      <w:pPr>
        <w:pStyle w:val="1"/>
        <w:ind w:firstLine="709"/>
        <w:jc w:val="both"/>
        <w:rPr>
          <w:lang w:val="tt-RU"/>
        </w:rPr>
      </w:pPr>
    </w:p>
    <w:p w:rsidR="00D85F7E" w:rsidRPr="0033155A" w:rsidRDefault="00D85F7E" w:rsidP="00D85F7E">
      <w:pPr>
        <w:pStyle w:val="1"/>
        <w:ind w:firstLine="709"/>
        <w:jc w:val="both"/>
        <w:rPr>
          <w:lang w:val="tt-RU"/>
        </w:rPr>
      </w:pPr>
      <w:r w:rsidRPr="0033155A">
        <w:rPr>
          <w:lang w:val="tt-RU"/>
        </w:rPr>
        <w:t>МАДОУ осуществляет свою образовательную, правовую, хозяйственную деятельность на основе законодательных нормативных документов:</w:t>
      </w:r>
    </w:p>
    <w:p w:rsidR="00D85F7E" w:rsidRPr="0033155A" w:rsidRDefault="00D85F7E" w:rsidP="00D85F7E">
      <w:pPr>
        <w:pStyle w:val="1"/>
        <w:ind w:firstLine="709"/>
        <w:jc w:val="both"/>
        <w:rPr>
          <w:lang w:val="tt-RU"/>
        </w:rPr>
      </w:pPr>
      <w:r w:rsidRPr="0033155A">
        <w:rPr>
          <w:lang w:val="tt-RU"/>
        </w:rPr>
        <w:t>- Устав (от 02.04.2019 № 551/КЗИО-ПК)</w:t>
      </w:r>
    </w:p>
    <w:p w:rsidR="00D85F7E" w:rsidRPr="0033155A" w:rsidRDefault="00D85F7E" w:rsidP="00D85F7E">
      <w:pPr>
        <w:pStyle w:val="1"/>
        <w:ind w:firstLine="709"/>
        <w:jc w:val="both"/>
        <w:rPr>
          <w:lang w:val="tt-RU"/>
        </w:rPr>
      </w:pPr>
      <w:r w:rsidRPr="0033155A">
        <w:rPr>
          <w:lang w:val="tt-RU"/>
        </w:rPr>
        <w:t>-Лицензия на право осуществления образовательной деятельности № 6444 от 08.05.2015 серия 16Л01 № 0002218</w:t>
      </w:r>
    </w:p>
    <w:p w:rsidR="00D85F7E" w:rsidRPr="0033155A" w:rsidRDefault="00D85F7E" w:rsidP="00D85F7E">
      <w:pPr>
        <w:pStyle w:val="1"/>
        <w:shd w:val="clear" w:color="auto" w:fill="auto"/>
        <w:tabs>
          <w:tab w:val="left" w:pos="3269"/>
        </w:tabs>
        <w:ind w:firstLine="0"/>
      </w:pPr>
    </w:p>
    <w:p w:rsidR="00D85F7E" w:rsidRPr="007007B0" w:rsidRDefault="00D85F7E" w:rsidP="00D85F7E">
      <w:pPr>
        <w:pStyle w:val="1"/>
        <w:shd w:val="clear" w:color="auto" w:fill="auto"/>
        <w:spacing w:after="40"/>
        <w:ind w:firstLine="0"/>
      </w:pPr>
      <w:r w:rsidRPr="007007B0">
        <w:rPr>
          <w:b/>
          <w:bCs/>
          <w:i/>
          <w:iCs/>
        </w:rPr>
        <w:t>Основными участниками</w:t>
      </w:r>
      <w:r w:rsidRPr="007007B0">
        <w:t xml:space="preserve"> реализации программы являются: дети дошкольного возраста, родители (законные представители), педагоги.</w:t>
      </w:r>
    </w:p>
    <w:p w:rsidR="00D85F7E" w:rsidRPr="007007B0" w:rsidRDefault="00D85F7E" w:rsidP="00D85F7E">
      <w:pPr>
        <w:pStyle w:val="1"/>
        <w:shd w:val="clear" w:color="auto" w:fill="auto"/>
        <w:spacing w:after="40"/>
        <w:ind w:firstLine="0"/>
      </w:pPr>
      <w:r w:rsidRPr="007007B0">
        <w:rPr>
          <w:b/>
          <w:bCs/>
          <w:i/>
          <w:iCs/>
        </w:rPr>
        <w:t>Плановое количество мест</w:t>
      </w:r>
      <w:r w:rsidRPr="007007B0">
        <w:t xml:space="preserve"> </w:t>
      </w:r>
      <w:r>
        <w:t>95</w:t>
      </w:r>
      <w:r w:rsidRPr="007007B0">
        <w:t xml:space="preserve"> (по проекту </w:t>
      </w:r>
      <w:r>
        <w:t>5</w:t>
      </w:r>
      <w:r w:rsidRPr="007007B0">
        <w:t xml:space="preserve"> групп), функционирует </w:t>
      </w:r>
      <w:r>
        <w:t>5</w:t>
      </w:r>
      <w:r w:rsidRPr="007007B0">
        <w:t xml:space="preserve"> групп.</w:t>
      </w:r>
    </w:p>
    <w:tbl>
      <w:tblPr>
        <w:tblOverlap w:val="never"/>
        <w:tblW w:w="0" w:type="auto"/>
        <w:jc w:val="center"/>
        <w:tblLayout w:type="fixed"/>
        <w:tblCellMar>
          <w:left w:w="10" w:type="dxa"/>
          <w:right w:w="10" w:type="dxa"/>
        </w:tblCellMar>
        <w:tblLook w:val="0000" w:firstRow="0" w:lastRow="0" w:firstColumn="0" w:lastColumn="0" w:noHBand="0" w:noVBand="0"/>
      </w:tblPr>
      <w:tblGrid>
        <w:gridCol w:w="5222"/>
        <w:gridCol w:w="4258"/>
      </w:tblGrid>
      <w:tr w:rsidR="00D85F7E" w:rsidRPr="007007B0" w:rsidTr="001A3CBD">
        <w:trPr>
          <w:trHeight w:hRule="exact" w:val="288"/>
          <w:jc w:val="center"/>
        </w:trPr>
        <w:tc>
          <w:tcPr>
            <w:tcW w:w="5222" w:type="dxa"/>
            <w:tcBorders>
              <w:top w:val="single" w:sz="4" w:space="0" w:color="auto"/>
              <w:left w:val="single" w:sz="4" w:space="0" w:color="auto"/>
            </w:tcBorders>
            <w:shd w:val="clear" w:color="auto" w:fill="FFFFFF"/>
            <w:vAlign w:val="bottom"/>
          </w:tcPr>
          <w:p w:rsidR="00D85F7E" w:rsidRPr="007007B0" w:rsidRDefault="00D85F7E" w:rsidP="001A3CBD">
            <w:pPr>
              <w:pStyle w:val="a6"/>
              <w:shd w:val="clear" w:color="auto" w:fill="auto"/>
              <w:jc w:val="center"/>
              <w:rPr>
                <w:sz w:val="24"/>
                <w:szCs w:val="24"/>
              </w:rPr>
            </w:pPr>
            <w:r w:rsidRPr="007007B0">
              <w:rPr>
                <w:b/>
                <w:bCs/>
                <w:i/>
                <w:iCs/>
                <w:sz w:val="24"/>
                <w:szCs w:val="24"/>
              </w:rPr>
              <w:t>Наименование группы</w:t>
            </w:r>
          </w:p>
        </w:tc>
        <w:tc>
          <w:tcPr>
            <w:tcW w:w="4258" w:type="dxa"/>
            <w:tcBorders>
              <w:top w:val="single" w:sz="4" w:space="0" w:color="auto"/>
              <w:left w:val="single" w:sz="4" w:space="0" w:color="auto"/>
              <w:right w:val="single" w:sz="4" w:space="0" w:color="auto"/>
            </w:tcBorders>
            <w:shd w:val="clear" w:color="auto" w:fill="FFFFFF"/>
            <w:vAlign w:val="bottom"/>
          </w:tcPr>
          <w:p w:rsidR="00D85F7E" w:rsidRPr="007007B0" w:rsidRDefault="00D85F7E" w:rsidP="001A3CBD">
            <w:pPr>
              <w:pStyle w:val="a6"/>
              <w:shd w:val="clear" w:color="auto" w:fill="auto"/>
              <w:jc w:val="center"/>
              <w:rPr>
                <w:sz w:val="24"/>
                <w:szCs w:val="24"/>
              </w:rPr>
            </w:pPr>
            <w:r w:rsidRPr="007007B0">
              <w:rPr>
                <w:b/>
                <w:bCs/>
                <w:i/>
                <w:iCs/>
                <w:sz w:val="24"/>
                <w:szCs w:val="24"/>
              </w:rPr>
              <w:t>Количество групп</w:t>
            </w:r>
          </w:p>
        </w:tc>
      </w:tr>
      <w:tr w:rsidR="00D85F7E" w:rsidRPr="007007B0" w:rsidTr="001A3CBD">
        <w:trPr>
          <w:trHeight w:hRule="exact" w:val="288"/>
          <w:jc w:val="center"/>
        </w:trPr>
        <w:tc>
          <w:tcPr>
            <w:tcW w:w="5222" w:type="dxa"/>
            <w:tcBorders>
              <w:top w:val="single" w:sz="4" w:space="0" w:color="auto"/>
              <w:left w:val="single" w:sz="4" w:space="0" w:color="auto"/>
            </w:tcBorders>
            <w:shd w:val="clear" w:color="auto" w:fill="FFFFFF"/>
            <w:vAlign w:val="bottom"/>
          </w:tcPr>
          <w:p w:rsidR="00D85F7E" w:rsidRPr="007007B0" w:rsidRDefault="00D85F7E" w:rsidP="001A3CBD">
            <w:pPr>
              <w:pStyle w:val="a6"/>
              <w:shd w:val="clear" w:color="auto" w:fill="auto"/>
              <w:rPr>
                <w:sz w:val="24"/>
                <w:szCs w:val="24"/>
              </w:rPr>
            </w:pPr>
            <w:r w:rsidRPr="007007B0">
              <w:rPr>
                <w:sz w:val="24"/>
                <w:szCs w:val="24"/>
              </w:rPr>
              <w:t>Количество групп (всего)</w:t>
            </w:r>
          </w:p>
        </w:tc>
        <w:tc>
          <w:tcPr>
            <w:tcW w:w="4258" w:type="dxa"/>
            <w:tcBorders>
              <w:top w:val="single" w:sz="4" w:space="0" w:color="auto"/>
              <w:left w:val="single" w:sz="4" w:space="0" w:color="auto"/>
              <w:right w:val="single" w:sz="4" w:space="0" w:color="auto"/>
            </w:tcBorders>
            <w:shd w:val="clear" w:color="auto" w:fill="FFFFFF"/>
            <w:vAlign w:val="bottom"/>
          </w:tcPr>
          <w:p w:rsidR="00D85F7E" w:rsidRPr="007007B0" w:rsidRDefault="00D85F7E" w:rsidP="001A3CBD">
            <w:pPr>
              <w:pStyle w:val="a6"/>
              <w:shd w:val="clear" w:color="auto" w:fill="auto"/>
              <w:jc w:val="center"/>
              <w:rPr>
                <w:sz w:val="24"/>
                <w:szCs w:val="24"/>
              </w:rPr>
            </w:pPr>
            <w:r>
              <w:rPr>
                <w:sz w:val="24"/>
                <w:szCs w:val="24"/>
              </w:rPr>
              <w:t>5</w:t>
            </w:r>
          </w:p>
        </w:tc>
      </w:tr>
      <w:tr w:rsidR="00D85F7E" w:rsidRPr="007007B0" w:rsidTr="001A3CBD">
        <w:trPr>
          <w:trHeight w:hRule="exact" w:val="562"/>
          <w:jc w:val="center"/>
        </w:trPr>
        <w:tc>
          <w:tcPr>
            <w:tcW w:w="5222" w:type="dxa"/>
            <w:tcBorders>
              <w:top w:val="single" w:sz="4" w:space="0" w:color="auto"/>
              <w:left w:val="single" w:sz="4" w:space="0" w:color="auto"/>
            </w:tcBorders>
            <w:shd w:val="clear" w:color="auto" w:fill="FFFFFF"/>
            <w:vAlign w:val="bottom"/>
          </w:tcPr>
          <w:p w:rsidR="00D85F7E" w:rsidRPr="007007B0" w:rsidRDefault="00D85F7E" w:rsidP="001A3CBD">
            <w:pPr>
              <w:pStyle w:val="a6"/>
              <w:shd w:val="clear" w:color="auto" w:fill="auto"/>
              <w:rPr>
                <w:sz w:val="24"/>
                <w:szCs w:val="24"/>
              </w:rPr>
            </w:pPr>
            <w:r w:rsidRPr="007007B0">
              <w:rPr>
                <w:sz w:val="24"/>
                <w:szCs w:val="24"/>
              </w:rPr>
              <w:t>Из них:</w:t>
            </w:r>
          </w:p>
          <w:p w:rsidR="00D85F7E" w:rsidRPr="007007B0" w:rsidRDefault="00D85F7E" w:rsidP="001A3CBD">
            <w:pPr>
              <w:pStyle w:val="a6"/>
              <w:shd w:val="clear" w:color="auto" w:fill="auto"/>
              <w:rPr>
                <w:sz w:val="24"/>
                <w:szCs w:val="24"/>
              </w:rPr>
            </w:pPr>
            <w:r w:rsidRPr="007007B0">
              <w:rPr>
                <w:sz w:val="24"/>
                <w:szCs w:val="24"/>
              </w:rPr>
              <w:t>группа раннего возраста</w:t>
            </w:r>
          </w:p>
        </w:tc>
        <w:tc>
          <w:tcPr>
            <w:tcW w:w="4258" w:type="dxa"/>
            <w:tcBorders>
              <w:top w:val="single" w:sz="4" w:space="0" w:color="auto"/>
              <w:left w:val="single" w:sz="4" w:space="0" w:color="auto"/>
              <w:right w:val="single" w:sz="4" w:space="0" w:color="auto"/>
            </w:tcBorders>
            <w:shd w:val="clear" w:color="auto" w:fill="FFFFFF"/>
            <w:vAlign w:val="bottom"/>
          </w:tcPr>
          <w:p w:rsidR="00D85F7E" w:rsidRPr="007007B0" w:rsidRDefault="00D85F7E" w:rsidP="001A3CBD">
            <w:pPr>
              <w:pStyle w:val="a6"/>
              <w:shd w:val="clear" w:color="auto" w:fill="auto"/>
              <w:jc w:val="center"/>
              <w:rPr>
                <w:sz w:val="24"/>
                <w:szCs w:val="24"/>
              </w:rPr>
            </w:pPr>
            <w:r>
              <w:rPr>
                <w:sz w:val="24"/>
                <w:szCs w:val="24"/>
              </w:rPr>
              <w:t>0</w:t>
            </w:r>
          </w:p>
        </w:tc>
      </w:tr>
      <w:tr w:rsidR="00D85F7E" w:rsidRPr="007007B0" w:rsidTr="001A3CBD">
        <w:trPr>
          <w:trHeight w:hRule="exact" w:val="283"/>
          <w:jc w:val="center"/>
        </w:trPr>
        <w:tc>
          <w:tcPr>
            <w:tcW w:w="5222" w:type="dxa"/>
            <w:tcBorders>
              <w:top w:val="single" w:sz="4" w:space="0" w:color="auto"/>
              <w:left w:val="single" w:sz="4" w:space="0" w:color="auto"/>
            </w:tcBorders>
            <w:shd w:val="clear" w:color="auto" w:fill="FFFFFF"/>
            <w:vAlign w:val="bottom"/>
          </w:tcPr>
          <w:p w:rsidR="00D85F7E" w:rsidRPr="007007B0" w:rsidRDefault="00D85F7E" w:rsidP="001A3CBD">
            <w:pPr>
              <w:pStyle w:val="a6"/>
              <w:shd w:val="clear" w:color="auto" w:fill="auto"/>
              <w:rPr>
                <w:sz w:val="24"/>
                <w:szCs w:val="24"/>
              </w:rPr>
            </w:pPr>
            <w:r w:rsidRPr="007007B0">
              <w:rPr>
                <w:sz w:val="24"/>
                <w:szCs w:val="24"/>
              </w:rPr>
              <w:t>дошкольные группы</w:t>
            </w:r>
          </w:p>
        </w:tc>
        <w:tc>
          <w:tcPr>
            <w:tcW w:w="4258" w:type="dxa"/>
            <w:tcBorders>
              <w:top w:val="single" w:sz="4" w:space="0" w:color="auto"/>
              <w:left w:val="single" w:sz="4" w:space="0" w:color="auto"/>
              <w:right w:val="single" w:sz="4" w:space="0" w:color="auto"/>
            </w:tcBorders>
            <w:shd w:val="clear" w:color="auto" w:fill="FFFFFF"/>
            <w:vAlign w:val="bottom"/>
          </w:tcPr>
          <w:p w:rsidR="00D85F7E" w:rsidRPr="007007B0" w:rsidRDefault="00D85F7E" w:rsidP="001A3CBD">
            <w:pPr>
              <w:pStyle w:val="a6"/>
              <w:shd w:val="clear" w:color="auto" w:fill="auto"/>
              <w:jc w:val="center"/>
              <w:rPr>
                <w:sz w:val="24"/>
                <w:szCs w:val="24"/>
              </w:rPr>
            </w:pPr>
            <w:r w:rsidRPr="007007B0">
              <w:rPr>
                <w:sz w:val="24"/>
                <w:szCs w:val="24"/>
              </w:rPr>
              <w:t>5</w:t>
            </w:r>
          </w:p>
        </w:tc>
      </w:tr>
      <w:tr w:rsidR="00D85F7E" w:rsidRPr="007007B0" w:rsidTr="001A3CBD">
        <w:trPr>
          <w:trHeight w:hRule="exact" w:val="298"/>
          <w:jc w:val="center"/>
        </w:trPr>
        <w:tc>
          <w:tcPr>
            <w:tcW w:w="5222" w:type="dxa"/>
            <w:tcBorders>
              <w:top w:val="single" w:sz="4" w:space="0" w:color="auto"/>
              <w:left w:val="single" w:sz="4" w:space="0" w:color="auto"/>
              <w:bottom w:val="single" w:sz="4" w:space="0" w:color="auto"/>
            </w:tcBorders>
            <w:shd w:val="clear" w:color="auto" w:fill="FFFFFF"/>
            <w:vAlign w:val="bottom"/>
          </w:tcPr>
          <w:p w:rsidR="00D85F7E" w:rsidRPr="007007B0" w:rsidRDefault="00D85F7E" w:rsidP="001A3CBD">
            <w:pPr>
              <w:pStyle w:val="a6"/>
              <w:shd w:val="clear" w:color="auto" w:fill="auto"/>
              <w:rPr>
                <w:sz w:val="24"/>
                <w:szCs w:val="24"/>
              </w:rPr>
            </w:pPr>
            <w:r w:rsidRPr="007007B0">
              <w:rPr>
                <w:sz w:val="24"/>
                <w:szCs w:val="24"/>
              </w:rPr>
              <w:t>татарские группы</w:t>
            </w:r>
          </w:p>
        </w:tc>
        <w:tc>
          <w:tcPr>
            <w:tcW w:w="4258" w:type="dxa"/>
            <w:tcBorders>
              <w:top w:val="single" w:sz="4" w:space="0" w:color="auto"/>
              <w:left w:val="single" w:sz="4" w:space="0" w:color="auto"/>
              <w:bottom w:val="single" w:sz="4" w:space="0" w:color="auto"/>
              <w:right w:val="single" w:sz="4" w:space="0" w:color="auto"/>
            </w:tcBorders>
            <w:shd w:val="clear" w:color="auto" w:fill="FFFFFF"/>
            <w:vAlign w:val="bottom"/>
          </w:tcPr>
          <w:p w:rsidR="00D85F7E" w:rsidRPr="007007B0" w:rsidRDefault="00D85F7E" w:rsidP="001A3CBD">
            <w:pPr>
              <w:pStyle w:val="a6"/>
              <w:shd w:val="clear" w:color="auto" w:fill="auto"/>
              <w:jc w:val="center"/>
              <w:rPr>
                <w:sz w:val="24"/>
                <w:szCs w:val="24"/>
              </w:rPr>
            </w:pPr>
            <w:r>
              <w:rPr>
                <w:sz w:val="24"/>
                <w:szCs w:val="24"/>
              </w:rPr>
              <w:t>5</w:t>
            </w:r>
          </w:p>
        </w:tc>
      </w:tr>
    </w:tbl>
    <w:p w:rsidR="00D85F7E" w:rsidRPr="006155E2" w:rsidRDefault="00D85F7E" w:rsidP="00D85F7E">
      <w:pPr>
        <w:tabs>
          <w:tab w:val="left" w:pos="1075"/>
        </w:tabs>
        <w:spacing w:line="276" w:lineRule="auto"/>
        <w:ind w:left="660"/>
        <w:jc w:val="both"/>
        <w:rPr>
          <w:rFonts w:ascii="Times New Roman" w:eastAsia="Times New Roman" w:hAnsi="Times New Roman" w:cs="Times New Roman"/>
        </w:rPr>
      </w:pPr>
    </w:p>
    <w:p w:rsidR="00D85F7E" w:rsidRDefault="00D85F7E" w:rsidP="00D85F7E">
      <w:pPr>
        <w:ind w:firstLine="660"/>
        <w:jc w:val="both"/>
        <w:rPr>
          <w:rFonts w:ascii="Times New Roman" w:eastAsia="Times New Roman" w:hAnsi="Times New Roman" w:cs="Times New Roman"/>
        </w:rPr>
      </w:pPr>
      <w:r>
        <w:rPr>
          <w:rFonts w:ascii="Times New Roman" w:eastAsia="Times New Roman" w:hAnsi="Times New Roman" w:cs="Times New Roman"/>
        </w:rPr>
        <w:t>МАДОУ “Детский сад №415 с татарским языком воспитания и обучения</w:t>
      </w:r>
      <w:r w:rsidRPr="00F24287">
        <w:rPr>
          <w:rFonts w:ascii="Times New Roman" w:eastAsia="Times New Roman" w:hAnsi="Times New Roman" w:cs="Times New Roman"/>
        </w:rPr>
        <w:t xml:space="preserve">” функционирует с </w:t>
      </w:r>
      <w:r>
        <w:rPr>
          <w:rFonts w:ascii="Times New Roman" w:eastAsia="Times New Roman" w:hAnsi="Times New Roman" w:cs="Times New Roman"/>
        </w:rPr>
        <w:t>1961</w:t>
      </w:r>
      <w:r w:rsidRPr="00F24287">
        <w:rPr>
          <w:rFonts w:ascii="Times New Roman" w:eastAsia="Times New Roman" w:hAnsi="Times New Roman" w:cs="Times New Roman"/>
        </w:rPr>
        <w:t xml:space="preserve"> года,</w:t>
      </w:r>
      <w:r w:rsidRPr="00E950C6">
        <w:t xml:space="preserve"> </w:t>
      </w:r>
      <w:r w:rsidRPr="00E950C6">
        <w:rPr>
          <w:rFonts w:ascii="Times New Roman" w:eastAsia="Times New Roman" w:hAnsi="Times New Roman" w:cs="Times New Roman"/>
        </w:rPr>
        <w:t>Ранее: ясли №60. В 199</w:t>
      </w:r>
      <w:r>
        <w:rPr>
          <w:rFonts w:ascii="Times New Roman" w:eastAsia="Times New Roman" w:hAnsi="Times New Roman" w:cs="Times New Roman"/>
        </w:rPr>
        <w:t>3</w:t>
      </w:r>
      <w:r w:rsidRPr="00E950C6">
        <w:rPr>
          <w:rFonts w:ascii="Times New Roman" w:eastAsia="Times New Roman" w:hAnsi="Times New Roman" w:cs="Times New Roman"/>
        </w:rPr>
        <w:t xml:space="preserve"> году откры</w:t>
      </w:r>
      <w:r>
        <w:rPr>
          <w:rFonts w:ascii="Times New Roman" w:eastAsia="Times New Roman" w:hAnsi="Times New Roman" w:cs="Times New Roman"/>
        </w:rPr>
        <w:t>лся как детский сад с татарским</w:t>
      </w:r>
      <w:r w:rsidRPr="00E950C6">
        <w:rPr>
          <w:rFonts w:ascii="Times New Roman" w:eastAsia="Times New Roman" w:hAnsi="Times New Roman" w:cs="Times New Roman"/>
        </w:rPr>
        <w:t xml:space="preserve"> языком воспитания и обучения "</w:t>
      </w:r>
      <w:proofErr w:type="spellStart"/>
      <w:r w:rsidRPr="00E950C6">
        <w:rPr>
          <w:rFonts w:ascii="Times New Roman" w:eastAsia="Times New Roman" w:hAnsi="Times New Roman" w:cs="Times New Roman"/>
        </w:rPr>
        <w:t>Умырзая</w:t>
      </w:r>
      <w:proofErr w:type="spellEnd"/>
      <w:r w:rsidRPr="00E950C6">
        <w:rPr>
          <w:rFonts w:ascii="Times New Roman" w:eastAsia="Times New Roman" w:hAnsi="Times New Roman" w:cs="Times New Roman"/>
        </w:rPr>
        <w:t>" ("Подснежник")</w:t>
      </w:r>
      <w:r>
        <w:rPr>
          <w:rFonts w:ascii="Times New Roman" w:eastAsia="Times New Roman" w:hAnsi="Times New Roman" w:cs="Times New Roman"/>
        </w:rPr>
        <w:t xml:space="preserve">. </w:t>
      </w:r>
    </w:p>
    <w:p w:rsidR="00D85F7E" w:rsidRPr="00F24287" w:rsidRDefault="00D85F7E" w:rsidP="00D85F7E">
      <w:pPr>
        <w:ind w:firstLine="660"/>
        <w:jc w:val="both"/>
        <w:rPr>
          <w:rFonts w:ascii="Times New Roman" w:eastAsia="Times New Roman" w:hAnsi="Times New Roman" w:cs="Times New Roman"/>
        </w:rPr>
      </w:pPr>
      <w:r w:rsidRPr="00F24287">
        <w:rPr>
          <w:rFonts w:ascii="Times New Roman" w:eastAsia="Times New Roman" w:hAnsi="Times New Roman" w:cs="Times New Roman"/>
          <w:i/>
          <w:iCs/>
        </w:rPr>
        <w:t>Климатические условия Казани</w:t>
      </w:r>
    </w:p>
    <w:p w:rsidR="00D85F7E" w:rsidRPr="00F24287" w:rsidRDefault="00D85F7E" w:rsidP="00D85F7E">
      <w:pPr>
        <w:ind w:firstLine="660"/>
        <w:jc w:val="both"/>
        <w:rPr>
          <w:rFonts w:ascii="Times New Roman" w:eastAsia="Times New Roman" w:hAnsi="Times New Roman" w:cs="Times New Roman"/>
        </w:rPr>
      </w:pPr>
      <w:r w:rsidRPr="00F24287">
        <w:rPr>
          <w:rFonts w:ascii="Times New Roman" w:eastAsia="Times New Roman" w:hAnsi="Times New Roman" w:cs="Times New Roman"/>
        </w:rPr>
        <w:t>Климат Казани умеренно-континентальный с холодной зимой и тёплым или жарким летом. Сильные морозы и палящая жара в Казани редки. Наиболее частыми ветрами являются южный и западный. Снежный покров умеренный, достигает своей максимальной высоты в феврале и марте. Наиболее тёплый месяц года — июль, наиболее холодный —</w:t>
      </w:r>
      <w:hyperlink r:id="rId11" w:history="1">
        <w:r w:rsidRPr="00F24287">
          <w:rPr>
            <w:rFonts w:ascii="Times New Roman" w:eastAsia="Times New Roman" w:hAnsi="Times New Roman" w:cs="Times New Roman"/>
          </w:rPr>
          <w:t xml:space="preserve"> январь.</w:t>
        </w:r>
      </w:hyperlink>
      <w:r w:rsidRPr="00F24287">
        <w:rPr>
          <w:rFonts w:ascii="Times New Roman" w:eastAsia="Times New Roman" w:hAnsi="Times New Roman" w:cs="Times New Roman"/>
        </w:rPr>
        <w:t xml:space="preserve"> Это определяет наличие различных задач образования и разных режимов дня для холодного и теплого периода года.</w:t>
      </w:r>
    </w:p>
    <w:p w:rsidR="00D85F7E" w:rsidRPr="00F24287" w:rsidRDefault="00D85F7E" w:rsidP="00D85F7E">
      <w:pPr>
        <w:ind w:firstLine="660"/>
        <w:jc w:val="both"/>
        <w:rPr>
          <w:rFonts w:ascii="Times New Roman" w:eastAsia="Times New Roman" w:hAnsi="Times New Roman" w:cs="Times New Roman"/>
        </w:rPr>
      </w:pPr>
      <w:r w:rsidRPr="00F24287">
        <w:rPr>
          <w:rFonts w:ascii="Times New Roman" w:eastAsia="Times New Roman" w:hAnsi="Times New Roman" w:cs="Times New Roman"/>
          <w:i/>
          <w:iCs/>
        </w:rPr>
        <w:t>Национальный состав</w:t>
      </w:r>
    </w:p>
    <w:p w:rsidR="00D85F7E" w:rsidRPr="00F24287" w:rsidRDefault="00D85F7E" w:rsidP="00D85F7E">
      <w:pPr>
        <w:ind w:firstLine="660"/>
        <w:jc w:val="both"/>
        <w:rPr>
          <w:rFonts w:ascii="Times New Roman" w:eastAsia="Times New Roman" w:hAnsi="Times New Roman" w:cs="Times New Roman"/>
        </w:rPr>
      </w:pPr>
      <w:r w:rsidRPr="00F24287">
        <w:rPr>
          <w:rFonts w:ascii="Times New Roman" w:eastAsia="Times New Roman" w:hAnsi="Times New Roman" w:cs="Times New Roman"/>
        </w:rPr>
        <w:t>Казань является одной из самых многонациональных территорий России: представители свыше 115 национальностей проживают на территории города. Двумя крупнейшими национальностями в Казани являются русские и татары. В пятёрку также входят чуваши, украинцы и марийцы.</w:t>
      </w:r>
    </w:p>
    <w:p w:rsidR="00D85F7E" w:rsidRPr="00F24287" w:rsidRDefault="00D85F7E" w:rsidP="00D85F7E">
      <w:pPr>
        <w:ind w:firstLine="660"/>
        <w:jc w:val="both"/>
        <w:rPr>
          <w:rFonts w:ascii="Times New Roman" w:eastAsia="Times New Roman" w:hAnsi="Times New Roman" w:cs="Times New Roman"/>
        </w:rPr>
      </w:pPr>
      <w:r w:rsidRPr="00F24287">
        <w:rPr>
          <w:rFonts w:ascii="Times New Roman" w:eastAsia="Times New Roman" w:hAnsi="Times New Roman" w:cs="Times New Roman"/>
        </w:rPr>
        <w:t>В М</w:t>
      </w:r>
      <w:r>
        <w:rPr>
          <w:rFonts w:ascii="Times New Roman" w:eastAsia="Times New Roman" w:hAnsi="Times New Roman" w:cs="Times New Roman"/>
        </w:rPr>
        <w:t>АДОУ “Детский сад №415</w:t>
      </w:r>
      <w:r w:rsidRPr="00F24287">
        <w:rPr>
          <w:rFonts w:ascii="Times New Roman" w:eastAsia="Times New Roman" w:hAnsi="Times New Roman" w:cs="Times New Roman"/>
        </w:rPr>
        <w:t xml:space="preserve">” примерный национальный состав: по </w:t>
      </w:r>
      <w:r>
        <w:rPr>
          <w:rFonts w:ascii="Times New Roman" w:eastAsia="Times New Roman" w:hAnsi="Times New Roman" w:cs="Times New Roman"/>
        </w:rPr>
        <w:t>69</w:t>
      </w:r>
      <w:r w:rsidRPr="00F24287">
        <w:rPr>
          <w:rFonts w:ascii="Times New Roman" w:eastAsia="Times New Roman" w:hAnsi="Times New Roman" w:cs="Times New Roman"/>
        </w:rPr>
        <w:t>% - татары, 1</w:t>
      </w:r>
      <w:r>
        <w:rPr>
          <w:rFonts w:ascii="Times New Roman" w:eastAsia="Times New Roman" w:hAnsi="Times New Roman" w:cs="Times New Roman"/>
        </w:rPr>
        <w:t>1</w:t>
      </w:r>
      <w:r w:rsidRPr="00F24287">
        <w:rPr>
          <w:rFonts w:ascii="Times New Roman" w:eastAsia="Times New Roman" w:hAnsi="Times New Roman" w:cs="Times New Roman"/>
        </w:rPr>
        <w:t xml:space="preserve">% - </w:t>
      </w:r>
      <w:r>
        <w:rPr>
          <w:rFonts w:ascii="Times New Roman" w:eastAsia="Times New Roman" w:hAnsi="Times New Roman" w:cs="Times New Roman"/>
        </w:rPr>
        <w:t>русские</w:t>
      </w:r>
      <w:r w:rsidRPr="00F24287">
        <w:rPr>
          <w:rFonts w:ascii="Times New Roman" w:eastAsia="Times New Roman" w:hAnsi="Times New Roman" w:cs="Times New Roman"/>
        </w:rPr>
        <w:t>,</w:t>
      </w:r>
      <w:r>
        <w:rPr>
          <w:rFonts w:ascii="Times New Roman" w:eastAsia="Times New Roman" w:hAnsi="Times New Roman" w:cs="Times New Roman"/>
        </w:rPr>
        <w:t xml:space="preserve"> 14% - смешанные семьи. </w:t>
      </w:r>
    </w:p>
    <w:p w:rsidR="00D85F7E" w:rsidRPr="0033155A" w:rsidRDefault="00D85F7E" w:rsidP="00D85F7E">
      <w:pPr>
        <w:rPr>
          <w:rFonts w:ascii="Times New Roman" w:eastAsia="Times New Roman" w:hAnsi="Times New Roman" w:cs="Times New Roman"/>
          <w:b/>
          <w:bCs/>
        </w:rPr>
      </w:pPr>
      <w:r w:rsidRPr="0033155A">
        <w:rPr>
          <w:rFonts w:ascii="Times New Roman" w:eastAsia="Times New Roman" w:hAnsi="Times New Roman" w:cs="Times New Roman"/>
        </w:rPr>
        <w:t>Ежегодный контингент воспитанников формируется на основе социального заказа родителей.</w:t>
      </w:r>
    </w:p>
    <w:p w:rsidR="00D85F7E" w:rsidRDefault="00D85F7E" w:rsidP="00D85F7E">
      <w:pPr>
        <w:pStyle w:val="1"/>
        <w:shd w:val="clear" w:color="auto" w:fill="auto"/>
        <w:ind w:firstLine="660"/>
        <w:jc w:val="both"/>
      </w:pPr>
    </w:p>
    <w:p w:rsidR="00D85F7E" w:rsidRPr="0033155A" w:rsidRDefault="00D85F7E" w:rsidP="00D85F7E">
      <w:pPr>
        <w:jc w:val="center"/>
        <w:rPr>
          <w:rFonts w:ascii="Times New Roman" w:eastAsia="Times New Roman" w:hAnsi="Times New Roman" w:cs="Times New Roman"/>
        </w:rPr>
      </w:pPr>
      <w:r w:rsidRPr="0033155A">
        <w:rPr>
          <w:rFonts w:ascii="Times New Roman" w:eastAsia="Times New Roman" w:hAnsi="Times New Roman" w:cs="Times New Roman"/>
          <w:b/>
          <w:bCs/>
        </w:rPr>
        <w:t>Возрастная характеристика контингента детей раннего и дошкольного возраста</w:t>
      </w:r>
      <w:r w:rsidRPr="0033155A">
        <w:rPr>
          <w:rFonts w:ascii="Times New Roman" w:eastAsia="Times New Roman" w:hAnsi="Times New Roman" w:cs="Times New Roman"/>
          <w:b/>
          <w:bCs/>
        </w:rPr>
        <w:br/>
      </w:r>
      <w:r w:rsidRPr="0033155A">
        <w:rPr>
          <w:rFonts w:ascii="Times New Roman" w:eastAsia="Times New Roman" w:hAnsi="Times New Roman" w:cs="Times New Roman"/>
          <w:b/>
          <w:bCs/>
          <w:i/>
          <w:iCs/>
        </w:rPr>
        <w:t>в инновационной программе дошкольного образования «От рождения до школы»</w:t>
      </w:r>
      <w:r w:rsidRPr="0033155A">
        <w:rPr>
          <w:rFonts w:ascii="Times New Roman" w:eastAsia="Times New Roman" w:hAnsi="Times New Roman" w:cs="Times New Roman"/>
          <w:b/>
          <w:bCs/>
          <w:i/>
          <w:iCs/>
        </w:rPr>
        <w:br/>
      </w:r>
      <w:r w:rsidRPr="0033155A">
        <w:rPr>
          <w:rFonts w:ascii="Times New Roman" w:eastAsia="Times New Roman" w:hAnsi="Times New Roman" w:cs="Times New Roman"/>
          <w:i/>
          <w:iCs/>
        </w:rPr>
        <w:t>представлена на страницах:</w:t>
      </w:r>
    </w:p>
    <w:p w:rsidR="00D85F7E" w:rsidRDefault="004D3257" w:rsidP="00D85F7E">
      <w:pPr>
        <w:jc w:val="center"/>
        <w:rPr>
          <w:rFonts w:ascii="Times New Roman" w:eastAsia="Times New Roman" w:hAnsi="Times New Roman" w:cs="Times New Roman"/>
          <w:i/>
          <w:iCs/>
        </w:rPr>
      </w:pPr>
      <w:proofErr w:type="gramStart"/>
      <w:r>
        <w:rPr>
          <w:rFonts w:ascii="Times New Roman" w:eastAsia="Times New Roman" w:hAnsi="Times New Roman" w:cs="Times New Roman"/>
          <w:i/>
          <w:iCs/>
        </w:rPr>
        <w:t>первая млад</w:t>
      </w:r>
      <w:r w:rsidR="00D85F7E" w:rsidRPr="0033155A">
        <w:rPr>
          <w:rFonts w:ascii="Times New Roman" w:eastAsia="Times New Roman" w:hAnsi="Times New Roman" w:cs="Times New Roman"/>
          <w:i/>
          <w:iCs/>
        </w:rPr>
        <w:t xml:space="preserve">шая группа - стр. </w:t>
      </w:r>
      <w:r w:rsidR="00D85F7E" w:rsidRPr="0033155A">
        <w:rPr>
          <w:rFonts w:ascii="Times New Roman" w:eastAsia="Times New Roman" w:hAnsi="Times New Roman" w:cs="Times New Roman"/>
          <w:i/>
          <w:iCs/>
          <w:u w:val="single"/>
        </w:rPr>
        <w:t>139-140,</w:t>
      </w:r>
      <w:r w:rsidR="00D85F7E" w:rsidRPr="0033155A">
        <w:rPr>
          <w:rFonts w:ascii="Times New Roman" w:eastAsia="Times New Roman" w:hAnsi="Times New Roman" w:cs="Times New Roman"/>
          <w:i/>
          <w:iCs/>
          <w:u w:val="single"/>
        </w:rPr>
        <w:br/>
      </w:r>
      <w:r>
        <w:rPr>
          <w:rFonts w:ascii="Times New Roman" w:eastAsia="Times New Roman" w:hAnsi="Times New Roman" w:cs="Times New Roman"/>
          <w:i/>
          <w:iCs/>
        </w:rPr>
        <w:t>вторая млад</w:t>
      </w:r>
      <w:r w:rsidR="00D85F7E" w:rsidRPr="0033155A">
        <w:rPr>
          <w:rFonts w:ascii="Times New Roman" w:eastAsia="Times New Roman" w:hAnsi="Times New Roman" w:cs="Times New Roman"/>
          <w:i/>
          <w:iCs/>
        </w:rPr>
        <w:t xml:space="preserve">шая группа - стр. </w:t>
      </w:r>
      <w:r w:rsidR="00D85F7E" w:rsidRPr="0033155A">
        <w:rPr>
          <w:rFonts w:ascii="Times New Roman" w:eastAsia="Times New Roman" w:hAnsi="Times New Roman" w:cs="Times New Roman"/>
          <w:i/>
          <w:iCs/>
          <w:u w:val="single"/>
        </w:rPr>
        <w:t>162-164,</w:t>
      </w:r>
      <w:r w:rsidR="00D85F7E" w:rsidRPr="0033155A">
        <w:rPr>
          <w:rFonts w:ascii="Times New Roman" w:eastAsia="Times New Roman" w:hAnsi="Times New Roman" w:cs="Times New Roman"/>
          <w:i/>
          <w:iCs/>
          <w:u w:val="single"/>
        </w:rPr>
        <w:br/>
      </w:r>
      <w:proofErr w:type="spellStart"/>
      <w:r w:rsidR="00D85F7E" w:rsidRPr="0033155A">
        <w:rPr>
          <w:rFonts w:ascii="Times New Roman" w:eastAsia="Times New Roman" w:hAnsi="Times New Roman" w:cs="Times New Roman"/>
          <w:i/>
          <w:iCs/>
        </w:rPr>
        <w:t>среДняя</w:t>
      </w:r>
      <w:proofErr w:type="spellEnd"/>
      <w:r w:rsidR="00D85F7E" w:rsidRPr="0033155A">
        <w:rPr>
          <w:rFonts w:ascii="Times New Roman" w:eastAsia="Times New Roman" w:hAnsi="Times New Roman" w:cs="Times New Roman"/>
          <w:i/>
          <w:iCs/>
        </w:rPr>
        <w:t xml:space="preserve"> группа - стр. </w:t>
      </w:r>
      <w:r w:rsidR="00D85F7E" w:rsidRPr="0033155A">
        <w:rPr>
          <w:rFonts w:ascii="Times New Roman" w:eastAsia="Times New Roman" w:hAnsi="Times New Roman" w:cs="Times New Roman"/>
          <w:i/>
          <w:iCs/>
          <w:u w:val="single"/>
        </w:rPr>
        <w:t>196-198,</w:t>
      </w:r>
      <w:r w:rsidR="00D85F7E" w:rsidRPr="0033155A">
        <w:rPr>
          <w:rFonts w:ascii="Times New Roman" w:eastAsia="Times New Roman" w:hAnsi="Times New Roman" w:cs="Times New Roman"/>
          <w:i/>
          <w:iCs/>
          <w:u w:val="single"/>
        </w:rPr>
        <w:br/>
      </w:r>
      <w:r w:rsidR="00D85F7E" w:rsidRPr="0033155A">
        <w:rPr>
          <w:rFonts w:ascii="Times New Roman" w:eastAsia="Times New Roman" w:hAnsi="Times New Roman" w:cs="Times New Roman"/>
          <w:i/>
          <w:iCs/>
        </w:rPr>
        <w:t xml:space="preserve">старшая группа - стр. </w:t>
      </w:r>
      <w:r w:rsidR="00D85F7E" w:rsidRPr="0033155A">
        <w:rPr>
          <w:rFonts w:ascii="Times New Roman" w:eastAsia="Times New Roman" w:hAnsi="Times New Roman" w:cs="Times New Roman"/>
          <w:i/>
          <w:iCs/>
          <w:u w:val="single"/>
        </w:rPr>
        <w:t>237-239,</w:t>
      </w:r>
      <w:r w:rsidR="00D85F7E" w:rsidRPr="0033155A">
        <w:rPr>
          <w:rFonts w:ascii="Times New Roman" w:eastAsia="Times New Roman" w:hAnsi="Times New Roman" w:cs="Times New Roman"/>
          <w:i/>
          <w:iCs/>
          <w:u w:val="single"/>
        </w:rPr>
        <w:br/>
      </w:r>
      <w:r w:rsidR="00D85F7E" w:rsidRPr="0033155A">
        <w:rPr>
          <w:rFonts w:ascii="Times New Roman" w:eastAsia="Times New Roman" w:hAnsi="Times New Roman" w:cs="Times New Roman"/>
          <w:i/>
          <w:iCs/>
        </w:rPr>
        <w:t xml:space="preserve">подготовительная группа - стр. </w:t>
      </w:r>
      <w:r w:rsidR="00D85F7E" w:rsidRPr="0033155A">
        <w:rPr>
          <w:rFonts w:ascii="Times New Roman" w:eastAsia="Times New Roman" w:hAnsi="Times New Roman" w:cs="Times New Roman"/>
          <w:i/>
          <w:iCs/>
          <w:u w:val="single"/>
        </w:rPr>
        <w:t>284-286</w:t>
      </w:r>
      <w:r w:rsidR="00D85F7E" w:rsidRPr="0033155A">
        <w:rPr>
          <w:rFonts w:ascii="Times New Roman" w:eastAsia="Times New Roman" w:hAnsi="Times New Roman" w:cs="Times New Roman"/>
          <w:i/>
          <w:iCs/>
        </w:rPr>
        <w:t>.</w:t>
      </w:r>
      <w:proofErr w:type="gramEnd"/>
    </w:p>
    <w:p w:rsidR="00D85F7E" w:rsidRDefault="00D85F7E" w:rsidP="00D85F7E">
      <w:pPr>
        <w:jc w:val="center"/>
        <w:rPr>
          <w:rFonts w:ascii="Times New Roman" w:eastAsia="Times New Roman" w:hAnsi="Times New Roman" w:cs="Times New Roman"/>
          <w:i/>
          <w:iCs/>
        </w:rPr>
      </w:pPr>
    </w:p>
    <w:p w:rsidR="00D85F7E" w:rsidRPr="00F24287" w:rsidRDefault="00D85F7E" w:rsidP="00D85F7E">
      <w:pPr>
        <w:numPr>
          <w:ilvl w:val="0"/>
          <w:numId w:val="2"/>
        </w:numPr>
        <w:tabs>
          <w:tab w:val="left" w:pos="695"/>
        </w:tabs>
        <w:ind w:firstLine="180"/>
        <w:rPr>
          <w:rFonts w:ascii="Times New Roman" w:eastAsia="Times New Roman" w:hAnsi="Times New Roman" w:cs="Times New Roman"/>
        </w:rPr>
      </w:pPr>
      <w:r w:rsidRPr="00F24287">
        <w:rPr>
          <w:rFonts w:ascii="Times New Roman" w:eastAsia="Times New Roman" w:hAnsi="Times New Roman" w:cs="Times New Roman"/>
          <w:b/>
          <w:bCs/>
        </w:rPr>
        <w:t>Планируемые результаты освоения Программы</w:t>
      </w:r>
    </w:p>
    <w:p w:rsidR="00D85F7E" w:rsidRPr="00F24287" w:rsidRDefault="00D85F7E" w:rsidP="00D85F7E">
      <w:pPr>
        <w:ind w:firstLine="740"/>
        <w:rPr>
          <w:rFonts w:ascii="Times New Roman" w:eastAsia="Times New Roman" w:hAnsi="Times New Roman" w:cs="Times New Roman"/>
        </w:rPr>
      </w:pPr>
      <w:r w:rsidRPr="00F24287">
        <w:rPr>
          <w:rFonts w:ascii="Times New Roman" w:eastAsia="Times New Roman" w:hAnsi="Times New Roman" w:cs="Times New Roman"/>
        </w:rPr>
        <w:t>Планируемые результаты освоения Программы - это не то, что ребенок должен освоить в обязательном порядке.</w:t>
      </w:r>
    </w:p>
    <w:p w:rsidR="00D85F7E" w:rsidRDefault="00D85F7E" w:rsidP="00D85F7E">
      <w:pPr>
        <w:ind w:firstLine="740"/>
        <w:rPr>
          <w:rFonts w:ascii="Times New Roman" w:eastAsia="Times New Roman" w:hAnsi="Times New Roman" w:cs="Times New Roman"/>
        </w:rPr>
      </w:pPr>
      <w:r w:rsidRPr="00F24287">
        <w:rPr>
          <w:rFonts w:ascii="Times New Roman" w:eastAsia="Times New Roman" w:hAnsi="Times New Roman" w:cs="Times New Roman"/>
        </w:rPr>
        <w:t>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не позволяет требовать от ребенка дошкольного возраста достижения конкретных образовательных результатов и обусловливает необходимость определения результатов освоения образовательной программы в виде целевых ориентиров, обозначающих направленность воспитательной деятельности для педагогов.</w:t>
      </w:r>
    </w:p>
    <w:p w:rsidR="00D85F7E" w:rsidRDefault="00D85F7E" w:rsidP="00D85F7E">
      <w:pPr>
        <w:rPr>
          <w:rFonts w:ascii="Times New Roman" w:eastAsia="Times New Roman" w:hAnsi="Times New Roman" w:cs="Times New Roman"/>
        </w:rPr>
      </w:pPr>
    </w:p>
    <w:p w:rsidR="00D85F7E" w:rsidRPr="000869E1" w:rsidRDefault="00D85F7E" w:rsidP="00D85F7E">
      <w:pPr>
        <w:ind w:firstLine="740"/>
        <w:rPr>
          <w:rFonts w:ascii="Times New Roman" w:eastAsia="Times New Roman" w:hAnsi="Times New Roman" w:cs="Times New Roman"/>
        </w:rPr>
      </w:pPr>
      <w:r w:rsidRPr="000869E1">
        <w:rPr>
          <w:rFonts w:ascii="Times New Roman" w:eastAsia="Times New Roman" w:hAnsi="Times New Roman" w:cs="Times New Roman"/>
        </w:rPr>
        <w:t>Планируемые результаты освоения Программы - это не то, что ребенок должен освоить в обязательном порядке.</w:t>
      </w:r>
    </w:p>
    <w:p w:rsidR="00D85F7E" w:rsidRPr="000869E1" w:rsidRDefault="00D85F7E" w:rsidP="00D85F7E">
      <w:pPr>
        <w:ind w:firstLine="740"/>
        <w:rPr>
          <w:rFonts w:ascii="Times New Roman" w:eastAsia="Times New Roman" w:hAnsi="Times New Roman" w:cs="Times New Roman"/>
        </w:rPr>
      </w:pPr>
      <w:r w:rsidRPr="000869E1">
        <w:rPr>
          <w:rFonts w:ascii="Times New Roman" w:eastAsia="Times New Roman" w:hAnsi="Times New Roman" w:cs="Times New Roman"/>
        </w:rPr>
        <w:t>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не позволяет требовать от ребенка дошкольного возраста достижения конкретных образовательных результатов и обусловливает необходимость определения результатов освоения образовательной программы в виде целевых ориентиров, обозначающих направленность воспитательной деятельности для педагогов.</w:t>
      </w:r>
    </w:p>
    <w:p w:rsidR="00D85F7E" w:rsidRDefault="00D85F7E" w:rsidP="00D85F7E">
      <w:pPr>
        <w:rPr>
          <w:rFonts w:ascii="Times New Roman" w:eastAsia="Times New Roman" w:hAnsi="Times New Roman" w:cs="Times New Roman"/>
          <w:b/>
          <w:bCs/>
        </w:rPr>
      </w:pPr>
    </w:p>
    <w:p w:rsidR="00D85F7E" w:rsidRPr="000869E1" w:rsidRDefault="00D85F7E" w:rsidP="00D85F7E">
      <w:pPr>
        <w:rPr>
          <w:rFonts w:ascii="Times New Roman" w:eastAsia="Times New Roman" w:hAnsi="Times New Roman" w:cs="Times New Roman"/>
        </w:rPr>
      </w:pPr>
      <w:r w:rsidRPr="000869E1">
        <w:rPr>
          <w:rFonts w:ascii="Times New Roman" w:eastAsia="Times New Roman" w:hAnsi="Times New Roman" w:cs="Times New Roman"/>
          <w:b/>
          <w:bCs/>
        </w:rPr>
        <w:t>Обязательная часть Программы</w:t>
      </w:r>
    </w:p>
    <w:p w:rsidR="00D85F7E" w:rsidRDefault="00D85F7E" w:rsidP="00D85F7E">
      <w:pPr>
        <w:ind w:firstLine="740"/>
        <w:rPr>
          <w:rFonts w:ascii="Times New Roman" w:eastAsia="Times New Roman" w:hAnsi="Times New Roman" w:cs="Times New Roman"/>
        </w:rPr>
      </w:pPr>
    </w:p>
    <w:p w:rsidR="00D85F7E" w:rsidRPr="000869E1" w:rsidRDefault="00D85F7E" w:rsidP="00D85F7E">
      <w:pPr>
        <w:ind w:left="1406" w:right="1329"/>
        <w:jc w:val="center"/>
        <w:rPr>
          <w:rFonts w:ascii="Times New Roman" w:eastAsia="Times New Roman" w:hAnsi="Times New Roman" w:cs="Times New Roman"/>
        </w:rPr>
      </w:pPr>
      <w:r w:rsidRPr="000869E1">
        <w:rPr>
          <w:rFonts w:ascii="Times New Roman" w:eastAsia="Times New Roman" w:hAnsi="Times New Roman" w:cs="Times New Roman"/>
          <w:b/>
          <w:bCs/>
        </w:rPr>
        <w:t>Планируемые результаты в группе раннего возраста (от 2 до 3 лет)</w:t>
      </w:r>
    </w:p>
    <w:tbl>
      <w:tblPr>
        <w:tblW w:w="0" w:type="auto"/>
        <w:tblLayout w:type="fixed"/>
        <w:tblCellMar>
          <w:left w:w="10" w:type="dxa"/>
          <w:right w:w="10" w:type="dxa"/>
        </w:tblCellMar>
        <w:tblLook w:val="0000" w:firstRow="0" w:lastRow="0" w:firstColumn="0" w:lastColumn="0" w:noHBand="0" w:noVBand="0"/>
      </w:tblPr>
      <w:tblGrid>
        <w:gridCol w:w="3322"/>
        <w:gridCol w:w="250"/>
        <w:gridCol w:w="6538"/>
      </w:tblGrid>
      <w:tr w:rsidR="00D85F7E" w:rsidTr="001A3CBD">
        <w:trPr>
          <w:trHeight w:hRule="exact" w:val="221"/>
        </w:trPr>
        <w:tc>
          <w:tcPr>
            <w:tcW w:w="3322" w:type="dxa"/>
            <w:tcBorders>
              <w:top w:val="single" w:sz="4" w:space="0" w:color="auto"/>
              <w:left w:val="single" w:sz="4" w:space="0" w:color="auto"/>
            </w:tcBorders>
            <w:shd w:val="clear" w:color="auto" w:fill="FFFFFF"/>
            <w:vAlign w:val="bottom"/>
          </w:tcPr>
          <w:p w:rsidR="00D85F7E" w:rsidRDefault="00D85F7E" w:rsidP="001A3CBD">
            <w:pPr>
              <w:pStyle w:val="a6"/>
              <w:shd w:val="clear" w:color="auto" w:fill="auto"/>
              <w:jc w:val="center"/>
            </w:pPr>
            <w:r>
              <w:rPr>
                <w:b/>
                <w:bCs/>
              </w:rPr>
              <w:t>Целевые ориентиры</w:t>
            </w:r>
          </w:p>
        </w:tc>
        <w:tc>
          <w:tcPr>
            <w:tcW w:w="6788" w:type="dxa"/>
            <w:gridSpan w:val="2"/>
            <w:tcBorders>
              <w:top w:val="single" w:sz="4" w:space="0" w:color="auto"/>
              <w:left w:val="single" w:sz="4" w:space="0" w:color="auto"/>
              <w:right w:val="single" w:sz="4" w:space="0" w:color="auto"/>
            </w:tcBorders>
            <w:shd w:val="clear" w:color="auto" w:fill="FFFFFF"/>
            <w:vAlign w:val="bottom"/>
          </w:tcPr>
          <w:p w:rsidR="00D85F7E" w:rsidRDefault="00D85F7E" w:rsidP="001A3CBD">
            <w:pPr>
              <w:pStyle w:val="a6"/>
              <w:shd w:val="clear" w:color="auto" w:fill="auto"/>
              <w:ind w:firstLine="280"/>
            </w:pPr>
            <w:r>
              <w:rPr>
                <w:b/>
                <w:bCs/>
              </w:rPr>
              <w:t>Критерии (по образовательной программе)</w:t>
            </w:r>
          </w:p>
        </w:tc>
      </w:tr>
      <w:tr w:rsidR="00D85F7E" w:rsidTr="001A3CBD">
        <w:trPr>
          <w:trHeight w:hRule="exact" w:val="250"/>
        </w:trPr>
        <w:tc>
          <w:tcPr>
            <w:tcW w:w="3322" w:type="dxa"/>
            <w:tcBorders>
              <w:top w:val="single" w:sz="4" w:space="0" w:color="auto"/>
              <w:left w:val="single" w:sz="4" w:space="0" w:color="auto"/>
            </w:tcBorders>
            <w:shd w:val="clear" w:color="auto" w:fill="FFFFFF"/>
            <w:vAlign w:val="bottom"/>
          </w:tcPr>
          <w:p w:rsidR="00D85F7E" w:rsidRDefault="00D85F7E" w:rsidP="001A3CBD">
            <w:pPr>
              <w:pStyle w:val="a6"/>
              <w:shd w:val="clear" w:color="auto" w:fill="auto"/>
              <w:jc w:val="both"/>
            </w:pPr>
            <w:r>
              <w:t>Ребенок интересуется окружающими</w:t>
            </w:r>
          </w:p>
        </w:tc>
        <w:tc>
          <w:tcPr>
            <w:tcW w:w="250" w:type="dxa"/>
            <w:tcBorders>
              <w:top w:val="single" w:sz="4" w:space="0" w:color="auto"/>
              <w:left w:val="single" w:sz="4" w:space="0" w:color="auto"/>
            </w:tcBorders>
            <w:shd w:val="clear" w:color="auto" w:fill="FFFFFF"/>
            <w:vAlign w:val="bottom"/>
          </w:tcPr>
          <w:p w:rsidR="00D85F7E" w:rsidRDefault="00D85F7E" w:rsidP="001A3CBD">
            <w:pPr>
              <w:pStyle w:val="a6"/>
              <w:shd w:val="clear" w:color="auto" w:fill="auto"/>
              <w:jc w:val="both"/>
              <w:rPr>
                <w:sz w:val="17"/>
                <w:szCs w:val="17"/>
              </w:rPr>
            </w:pPr>
            <w:r>
              <w:rPr>
                <w:rFonts w:ascii="Arial" w:eastAsia="Arial" w:hAnsi="Arial" w:cs="Arial"/>
                <w:sz w:val="17"/>
                <w:szCs w:val="17"/>
              </w:rPr>
              <w:t>•</w:t>
            </w:r>
          </w:p>
        </w:tc>
        <w:tc>
          <w:tcPr>
            <w:tcW w:w="6538" w:type="dxa"/>
            <w:tcBorders>
              <w:top w:val="single" w:sz="4" w:space="0" w:color="auto"/>
              <w:right w:val="single" w:sz="4" w:space="0" w:color="auto"/>
            </w:tcBorders>
            <w:shd w:val="clear" w:color="auto" w:fill="FFFFFF"/>
            <w:vAlign w:val="bottom"/>
          </w:tcPr>
          <w:p w:rsidR="00D85F7E" w:rsidRDefault="00D85F7E" w:rsidP="001A3CBD">
            <w:pPr>
              <w:pStyle w:val="a6"/>
              <w:shd w:val="clear" w:color="auto" w:fill="auto"/>
              <w:ind w:firstLine="540"/>
            </w:pPr>
            <w:r>
              <w:t>Использует в игре замещение недостающего предмета</w:t>
            </w:r>
          </w:p>
        </w:tc>
      </w:tr>
      <w:tr w:rsidR="00D85F7E" w:rsidTr="001A3CBD">
        <w:trPr>
          <w:trHeight w:hRule="exact" w:val="211"/>
        </w:trPr>
        <w:tc>
          <w:tcPr>
            <w:tcW w:w="3322" w:type="dxa"/>
            <w:tcBorders>
              <w:left w:val="single" w:sz="4" w:space="0" w:color="auto"/>
            </w:tcBorders>
            <w:shd w:val="clear" w:color="auto" w:fill="FFFFFF"/>
            <w:vAlign w:val="bottom"/>
          </w:tcPr>
          <w:p w:rsidR="00D85F7E" w:rsidRDefault="00D85F7E" w:rsidP="001A3CBD">
            <w:pPr>
              <w:pStyle w:val="a6"/>
              <w:shd w:val="clear" w:color="auto" w:fill="auto"/>
              <w:jc w:val="both"/>
            </w:pPr>
            <w:r>
              <w:t>предметами и активно действует с</w:t>
            </w:r>
          </w:p>
        </w:tc>
        <w:tc>
          <w:tcPr>
            <w:tcW w:w="250" w:type="dxa"/>
            <w:tcBorders>
              <w:left w:val="single" w:sz="4" w:space="0" w:color="auto"/>
            </w:tcBorders>
            <w:shd w:val="clear" w:color="auto" w:fill="FFFFFF"/>
            <w:vAlign w:val="bottom"/>
          </w:tcPr>
          <w:p w:rsidR="00D85F7E" w:rsidRDefault="00D85F7E" w:rsidP="001A3CBD">
            <w:pPr>
              <w:pStyle w:val="a6"/>
              <w:shd w:val="clear" w:color="auto" w:fill="auto"/>
              <w:jc w:val="both"/>
              <w:rPr>
                <w:sz w:val="17"/>
                <w:szCs w:val="17"/>
              </w:rPr>
            </w:pPr>
            <w:r>
              <w:rPr>
                <w:rFonts w:ascii="Arial" w:eastAsia="Arial" w:hAnsi="Arial" w:cs="Arial"/>
                <w:sz w:val="17"/>
                <w:szCs w:val="17"/>
              </w:rPr>
              <w:t>•</w:t>
            </w:r>
          </w:p>
        </w:tc>
        <w:tc>
          <w:tcPr>
            <w:tcW w:w="6538" w:type="dxa"/>
            <w:tcBorders>
              <w:right w:val="single" w:sz="4" w:space="0" w:color="auto"/>
            </w:tcBorders>
            <w:shd w:val="clear" w:color="auto" w:fill="FFFFFF"/>
            <w:vAlign w:val="bottom"/>
          </w:tcPr>
          <w:p w:rsidR="00D85F7E" w:rsidRDefault="00D85F7E" w:rsidP="001A3CBD">
            <w:pPr>
              <w:pStyle w:val="a6"/>
              <w:shd w:val="clear" w:color="auto" w:fill="auto"/>
              <w:ind w:firstLine="540"/>
            </w:pPr>
            <w:r>
              <w:t>В самостоятельной игре сопровождает речью свои действия</w:t>
            </w:r>
          </w:p>
        </w:tc>
      </w:tr>
      <w:tr w:rsidR="00D85F7E" w:rsidTr="001A3CBD">
        <w:trPr>
          <w:trHeight w:hRule="exact" w:val="221"/>
        </w:trPr>
        <w:tc>
          <w:tcPr>
            <w:tcW w:w="3322" w:type="dxa"/>
            <w:tcBorders>
              <w:left w:val="single" w:sz="4" w:space="0" w:color="auto"/>
            </w:tcBorders>
            <w:shd w:val="clear" w:color="auto" w:fill="FFFFFF"/>
            <w:vAlign w:val="bottom"/>
          </w:tcPr>
          <w:p w:rsidR="00D85F7E" w:rsidRDefault="00D85F7E" w:rsidP="001A3CBD">
            <w:pPr>
              <w:pStyle w:val="a6"/>
              <w:shd w:val="clear" w:color="auto" w:fill="auto"/>
              <w:jc w:val="both"/>
            </w:pPr>
            <w:r>
              <w:t>ними; эмоционально вовлечен в</w:t>
            </w:r>
          </w:p>
        </w:tc>
        <w:tc>
          <w:tcPr>
            <w:tcW w:w="250" w:type="dxa"/>
            <w:tcBorders>
              <w:left w:val="single" w:sz="4" w:space="0" w:color="auto"/>
            </w:tcBorders>
            <w:shd w:val="clear" w:color="auto" w:fill="FFFFFF"/>
            <w:vAlign w:val="bottom"/>
          </w:tcPr>
          <w:p w:rsidR="00D85F7E" w:rsidRDefault="00D85F7E" w:rsidP="001A3CBD">
            <w:pPr>
              <w:pStyle w:val="a6"/>
              <w:shd w:val="clear" w:color="auto" w:fill="auto"/>
              <w:jc w:val="both"/>
              <w:rPr>
                <w:sz w:val="17"/>
                <w:szCs w:val="17"/>
              </w:rPr>
            </w:pPr>
            <w:r>
              <w:rPr>
                <w:rFonts w:ascii="Arial" w:eastAsia="Arial" w:hAnsi="Arial" w:cs="Arial"/>
                <w:sz w:val="17"/>
                <w:szCs w:val="17"/>
              </w:rPr>
              <w:t>•</w:t>
            </w:r>
          </w:p>
        </w:tc>
        <w:tc>
          <w:tcPr>
            <w:tcW w:w="6538" w:type="dxa"/>
            <w:tcBorders>
              <w:right w:val="single" w:sz="4" w:space="0" w:color="auto"/>
            </w:tcBorders>
            <w:shd w:val="clear" w:color="auto" w:fill="FFFFFF"/>
            <w:vAlign w:val="bottom"/>
          </w:tcPr>
          <w:p w:rsidR="00D85F7E" w:rsidRDefault="00D85F7E" w:rsidP="001A3CBD">
            <w:pPr>
              <w:pStyle w:val="a6"/>
              <w:shd w:val="clear" w:color="auto" w:fill="auto"/>
              <w:ind w:firstLine="540"/>
            </w:pPr>
            <w:r>
              <w:t>Разворачивает игру вокруг собственной постройки</w:t>
            </w:r>
          </w:p>
        </w:tc>
      </w:tr>
      <w:tr w:rsidR="00D85F7E" w:rsidTr="001A3CBD">
        <w:trPr>
          <w:trHeight w:hRule="exact" w:val="206"/>
        </w:trPr>
        <w:tc>
          <w:tcPr>
            <w:tcW w:w="3322" w:type="dxa"/>
            <w:tcBorders>
              <w:left w:val="single" w:sz="4" w:space="0" w:color="auto"/>
            </w:tcBorders>
            <w:shd w:val="clear" w:color="auto" w:fill="FFFFFF"/>
            <w:vAlign w:val="bottom"/>
          </w:tcPr>
          <w:p w:rsidR="00D85F7E" w:rsidRDefault="00D85F7E" w:rsidP="001A3CBD">
            <w:pPr>
              <w:pStyle w:val="a6"/>
              <w:shd w:val="clear" w:color="auto" w:fill="auto"/>
              <w:jc w:val="both"/>
            </w:pPr>
            <w:r>
              <w:t>действия с игрушками и другими</w:t>
            </w:r>
          </w:p>
        </w:tc>
        <w:tc>
          <w:tcPr>
            <w:tcW w:w="250" w:type="dxa"/>
            <w:tcBorders>
              <w:left w:val="single" w:sz="4" w:space="0" w:color="auto"/>
            </w:tcBorders>
            <w:shd w:val="clear" w:color="auto" w:fill="FFFFFF"/>
            <w:vAlign w:val="bottom"/>
          </w:tcPr>
          <w:p w:rsidR="00D85F7E" w:rsidRDefault="00D85F7E" w:rsidP="001A3CBD">
            <w:pPr>
              <w:pStyle w:val="a6"/>
              <w:shd w:val="clear" w:color="auto" w:fill="auto"/>
              <w:jc w:val="both"/>
              <w:rPr>
                <w:sz w:val="17"/>
                <w:szCs w:val="17"/>
              </w:rPr>
            </w:pPr>
            <w:r>
              <w:rPr>
                <w:rFonts w:ascii="Arial" w:eastAsia="Arial" w:hAnsi="Arial" w:cs="Arial"/>
                <w:sz w:val="17"/>
                <w:szCs w:val="17"/>
              </w:rPr>
              <w:t>•</w:t>
            </w:r>
          </w:p>
        </w:tc>
        <w:tc>
          <w:tcPr>
            <w:tcW w:w="6538" w:type="dxa"/>
            <w:tcBorders>
              <w:right w:val="single" w:sz="4" w:space="0" w:color="auto"/>
            </w:tcBorders>
            <w:shd w:val="clear" w:color="auto" w:fill="FFFFFF"/>
            <w:vAlign w:val="bottom"/>
          </w:tcPr>
          <w:p w:rsidR="00D85F7E" w:rsidRDefault="00D85F7E" w:rsidP="001A3CBD">
            <w:pPr>
              <w:pStyle w:val="a6"/>
              <w:shd w:val="clear" w:color="auto" w:fill="auto"/>
              <w:ind w:firstLine="540"/>
            </w:pPr>
            <w:r>
              <w:t>•Подбирает соответствующие детали-вкладыши при выборе из двух, а</w:t>
            </w:r>
          </w:p>
        </w:tc>
      </w:tr>
      <w:tr w:rsidR="00D85F7E" w:rsidTr="001A3CBD">
        <w:trPr>
          <w:trHeight w:hRule="exact" w:val="197"/>
        </w:trPr>
        <w:tc>
          <w:tcPr>
            <w:tcW w:w="3322" w:type="dxa"/>
            <w:tcBorders>
              <w:left w:val="single" w:sz="4" w:space="0" w:color="auto"/>
            </w:tcBorders>
            <w:shd w:val="clear" w:color="auto" w:fill="FFFFFF"/>
            <w:vAlign w:val="bottom"/>
          </w:tcPr>
          <w:p w:rsidR="00D85F7E" w:rsidRDefault="00D85F7E" w:rsidP="001A3CBD">
            <w:pPr>
              <w:pStyle w:val="a6"/>
              <w:shd w:val="clear" w:color="auto" w:fill="auto"/>
              <w:jc w:val="both"/>
            </w:pPr>
            <w:r>
              <w:t>предметами, стремится проявлять</w:t>
            </w:r>
          </w:p>
        </w:tc>
        <w:tc>
          <w:tcPr>
            <w:tcW w:w="6788" w:type="dxa"/>
            <w:gridSpan w:val="2"/>
            <w:tcBorders>
              <w:left w:val="single" w:sz="4" w:space="0" w:color="auto"/>
              <w:right w:val="single" w:sz="4" w:space="0" w:color="auto"/>
            </w:tcBorders>
            <w:shd w:val="clear" w:color="auto" w:fill="FFFFFF"/>
            <w:vAlign w:val="bottom"/>
          </w:tcPr>
          <w:p w:rsidR="00D85F7E" w:rsidRDefault="00D85F7E" w:rsidP="001A3CBD">
            <w:pPr>
              <w:pStyle w:val="a6"/>
              <w:shd w:val="clear" w:color="auto" w:fill="auto"/>
            </w:pPr>
            <w:r>
              <w:t>затем из трех деталей</w:t>
            </w:r>
          </w:p>
        </w:tc>
      </w:tr>
      <w:tr w:rsidR="00D85F7E" w:rsidTr="001A3CBD">
        <w:trPr>
          <w:trHeight w:hRule="exact" w:val="192"/>
        </w:trPr>
        <w:tc>
          <w:tcPr>
            <w:tcW w:w="3322" w:type="dxa"/>
            <w:tcBorders>
              <w:left w:val="single" w:sz="4" w:space="0" w:color="auto"/>
            </w:tcBorders>
            <w:shd w:val="clear" w:color="auto" w:fill="FFFFFF"/>
            <w:vAlign w:val="bottom"/>
          </w:tcPr>
          <w:p w:rsidR="00D85F7E" w:rsidRDefault="00D85F7E" w:rsidP="001A3CBD">
            <w:pPr>
              <w:pStyle w:val="a6"/>
              <w:shd w:val="clear" w:color="auto" w:fill="auto"/>
              <w:jc w:val="both"/>
            </w:pPr>
            <w:r>
              <w:t>настойчивость в достижении результата</w:t>
            </w:r>
          </w:p>
        </w:tc>
        <w:tc>
          <w:tcPr>
            <w:tcW w:w="250" w:type="dxa"/>
            <w:tcBorders>
              <w:left w:val="single" w:sz="4" w:space="0" w:color="auto"/>
            </w:tcBorders>
            <w:shd w:val="clear" w:color="auto" w:fill="FFFFFF"/>
          </w:tcPr>
          <w:p w:rsidR="00D85F7E" w:rsidRDefault="00D85F7E" w:rsidP="001A3CBD">
            <w:pPr>
              <w:rPr>
                <w:sz w:val="10"/>
                <w:szCs w:val="10"/>
              </w:rPr>
            </w:pPr>
          </w:p>
        </w:tc>
        <w:tc>
          <w:tcPr>
            <w:tcW w:w="6538" w:type="dxa"/>
            <w:tcBorders>
              <w:right w:val="single" w:sz="4" w:space="0" w:color="auto"/>
            </w:tcBorders>
            <w:shd w:val="clear" w:color="auto" w:fill="FFFFFF"/>
          </w:tcPr>
          <w:p w:rsidR="00D85F7E" w:rsidRDefault="00D85F7E" w:rsidP="001A3CBD">
            <w:pPr>
              <w:rPr>
                <w:sz w:val="10"/>
                <w:szCs w:val="10"/>
              </w:rPr>
            </w:pPr>
          </w:p>
        </w:tc>
      </w:tr>
      <w:tr w:rsidR="00D85F7E" w:rsidTr="001A3CBD">
        <w:trPr>
          <w:trHeight w:hRule="exact" w:val="182"/>
        </w:trPr>
        <w:tc>
          <w:tcPr>
            <w:tcW w:w="3322" w:type="dxa"/>
            <w:tcBorders>
              <w:left w:val="single" w:sz="4" w:space="0" w:color="auto"/>
            </w:tcBorders>
            <w:shd w:val="clear" w:color="auto" w:fill="FFFFFF"/>
          </w:tcPr>
          <w:p w:rsidR="00D85F7E" w:rsidRDefault="00D85F7E" w:rsidP="001A3CBD">
            <w:pPr>
              <w:pStyle w:val="a6"/>
              <w:shd w:val="clear" w:color="auto" w:fill="auto"/>
              <w:jc w:val="both"/>
            </w:pPr>
            <w:r>
              <w:t>своих действий</w:t>
            </w:r>
          </w:p>
        </w:tc>
        <w:tc>
          <w:tcPr>
            <w:tcW w:w="250" w:type="dxa"/>
            <w:tcBorders>
              <w:left w:val="single" w:sz="4" w:space="0" w:color="auto"/>
            </w:tcBorders>
            <w:shd w:val="clear" w:color="auto" w:fill="FFFFFF"/>
          </w:tcPr>
          <w:p w:rsidR="00D85F7E" w:rsidRDefault="00D85F7E" w:rsidP="001A3CBD">
            <w:pPr>
              <w:rPr>
                <w:sz w:val="10"/>
                <w:szCs w:val="10"/>
              </w:rPr>
            </w:pPr>
          </w:p>
        </w:tc>
        <w:tc>
          <w:tcPr>
            <w:tcW w:w="6538" w:type="dxa"/>
            <w:tcBorders>
              <w:right w:val="single" w:sz="4" w:space="0" w:color="auto"/>
            </w:tcBorders>
            <w:shd w:val="clear" w:color="auto" w:fill="FFFFFF"/>
          </w:tcPr>
          <w:p w:rsidR="00D85F7E" w:rsidRDefault="00D85F7E" w:rsidP="001A3CBD">
            <w:pPr>
              <w:rPr>
                <w:sz w:val="10"/>
                <w:szCs w:val="10"/>
              </w:rPr>
            </w:pPr>
          </w:p>
        </w:tc>
      </w:tr>
      <w:tr w:rsidR="00D85F7E" w:rsidTr="001A3CBD">
        <w:trPr>
          <w:trHeight w:hRule="exact" w:val="245"/>
        </w:trPr>
        <w:tc>
          <w:tcPr>
            <w:tcW w:w="3322" w:type="dxa"/>
            <w:tcBorders>
              <w:top w:val="single" w:sz="4" w:space="0" w:color="auto"/>
              <w:left w:val="single" w:sz="4" w:space="0" w:color="auto"/>
            </w:tcBorders>
            <w:shd w:val="clear" w:color="auto" w:fill="FFFFFF"/>
            <w:vAlign w:val="bottom"/>
          </w:tcPr>
          <w:p w:rsidR="00D85F7E" w:rsidRDefault="00D85F7E" w:rsidP="001A3CBD">
            <w:pPr>
              <w:pStyle w:val="a6"/>
              <w:shd w:val="clear" w:color="auto" w:fill="auto"/>
              <w:jc w:val="both"/>
            </w:pPr>
            <w:r>
              <w:t>Ребёнок использует специфические,</w:t>
            </w:r>
          </w:p>
        </w:tc>
        <w:tc>
          <w:tcPr>
            <w:tcW w:w="250" w:type="dxa"/>
            <w:tcBorders>
              <w:top w:val="single" w:sz="4" w:space="0" w:color="auto"/>
              <w:left w:val="single" w:sz="4" w:space="0" w:color="auto"/>
            </w:tcBorders>
            <w:shd w:val="clear" w:color="auto" w:fill="FFFFFF"/>
            <w:vAlign w:val="center"/>
          </w:tcPr>
          <w:p w:rsidR="00D85F7E" w:rsidRDefault="00D85F7E" w:rsidP="001A3CBD">
            <w:pPr>
              <w:pStyle w:val="a6"/>
              <w:shd w:val="clear" w:color="auto" w:fill="auto"/>
              <w:jc w:val="both"/>
              <w:rPr>
                <w:sz w:val="17"/>
                <w:szCs w:val="17"/>
              </w:rPr>
            </w:pPr>
            <w:r>
              <w:rPr>
                <w:rFonts w:ascii="Arial" w:eastAsia="Arial" w:hAnsi="Arial" w:cs="Arial"/>
                <w:sz w:val="17"/>
                <w:szCs w:val="17"/>
              </w:rPr>
              <w:t>•</w:t>
            </w:r>
          </w:p>
        </w:tc>
        <w:tc>
          <w:tcPr>
            <w:tcW w:w="6538" w:type="dxa"/>
            <w:tcBorders>
              <w:top w:val="single" w:sz="4" w:space="0" w:color="auto"/>
              <w:right w:val="single" w:sz="4" w:space="0" w:color="auto"/>
            </w:tcBorders>
            <w:shd w:val="clear" w:color="auto" w:fill="FFFFFF"/>
            <w:vAlign w:val="bottom"/>
          </w:tcPr>
          <w:p w:rsidR="00D85F7E" w:rsidRDefault="00D85F7E" w:rsidP="001A3CBD">
            <w:pPr>
              <w:pStyle w:val="a6"/>
              <w:shd w:val="clear" w:color="auto" w:fill="auto"/>
              <w:ind w:firstLine="540"/>
            </w:pPr>
            <w:r>
              <w:t>Группирует однородные предметы по признаку (цвет, форма, величина)</w:t>
            </w:r>
          </w:p>
        </w:tc>
      </w:tr>
      <w:tr w:rsidR="00D85F7E" w:rsidTr="001A3CBD">
        <w:trPr>
          <w:trHeight w:hRule="exact" w:val="216"/>
        </w:trPr>
        <w:tc>
          <w:tcPr>
            <w:tcW w:w="3322" w:type="dxa"/>
            <w:tcBorders>
              <w:left w:val="single" w:sz="4" w:space="0" w:color="auto"/>
            </w:tcBorders>
            <w:shd w:val="clear" w:color="auto" w:fill="FFFFFF"/>
            <w:vAlign w:val="bottom"/>
          </w:tcPr>
          <w:p w:rsidR="00D85F7E" w:rsidRDefault="00D85F7E" w:rsidP="001A3CBD">
            <w:pPr>
              <w:pStyle w:val="a6"/>
              <w:shd w:val="clear" w:color="auto" w:fill="auto"/>
              <w:jc w:val="both"/>
            </w:pPr>
            <w:r>
              <w:t>культурно фиксированные предметные</w:t>
            </w:r>
          </w:p>
        </w:tc>
        <w:tc>
          <w:tcPr>
            <w:tcW w:w="250" w:type="dxa"/>
            <w:tcBorders>
              <w:left w:val="single" w:sz="4" w:space="0" w:color="auto"/>
            </w:tcBorders>
            <w:shd w:val="clear" w:color="auto" w:fill="FFFFFF"/>
          </w:tcPr>
          <w:p w:rsidR="00D85F7E" w:rsidRDefault="00D85F7E" w:rsidP="001A3CBD">
            <w:pPr>
              <w:pStyle w:val="a6"/>
              <w:shd w:val="clear" w:color="auto" w:fill="auto"/>
              <w:jc w:val="both"/>
              <w:rPr>
                <w:sz w:val="17"/>
                <w:szCs w:val="17"/>
              </w:rPr>
            </w:pPr>
            <w:r>
              <w:rPr>
                <w:rFonts w:ascii="Arial" w:eastAsia="Arial" w:hAnsi="Arial" w:cs="Arial"/>
                <w:sz w:val="17"/>
                <w:szCs w:val="17"/>
              </w:rPr>
              <w:t>•</w:t>
            </w:r>
          </w:p>
        </w:tc>
        <w:tc>
          <w:tcPr>
            <w:tcW w:w="6538" w:type="dxa"/>
            <w:tcBorders>
              <w:right w:val="single" w:sz="4" w:space="0" w:color="auto"/>
            </w:tcBorders>
            <w:shd w:val="clear" w:color="auto" w:fill="FFFFFF"/>
            <w:vAlign w:val="bottom"/>
          </w:tcPr>
          <w:p w:rsidR="00D85F7E" w:rsidRDefault="00D85F7E" w:rsidP="001A3CBD">
            <w:pPr>
              <w:pStyle w:val="a6"/>
              <w:shd w:val="clear" w:color="auto" w:fill="auto"/>
              <w:ind w:firstLine="540"/>
            </w:pPr>
            <w:r>
              <w:t>Собирает пирамидки (по цвету, по величине)</w:t>
            </w:r>
          </w:p>
        </w:tc>
      </w:tr>
      <w:tr w:rsidR="00D85F7E" w:rsidTr="001A3CBD">
        <w:trPr>
          <w:trHeight w:hRule="exact" w:val="216"/>
        </w:trPr>
        <w:tc>
          <w:tcPr>
            <w:tcW w:w="3322" w:type="dxa"/>
            <w:tcBorders>
              <w:left w:val="single" w:sz="4" w:space="0" w:color="auto"/>
            </w:tcBorders>
            <w:shd w:val="clear" w:color="auto" w:fill="FFFFFF"/>
          </w:tcPr>
          <w:p w:rsidR="00D85F7E" w:rsidRDefault="00D85F7E" w:rsidP="001A3CBD">
            <w:pPr>
              <w:pStyle w:val="a6"/>
              <w:shd w:val="clear" w:color="auto" w:fill="auto"/>
              <w:jc w:val="both"/>
            </w:pPr>
            <w:r>
              <w:t>действия, знает назначение бытовых</w:t>
            </w:r>
          </w:p>
        </w:tc>
        <w:tc>
          <w:tcPr>
            <w:tcW w:w="250" w:type="dxa"/>
            <w:tcBorders>
              <w:left w:val="single" w:sz="4" w:space="0" w:color="auto"/>
            </w:tcBorders>
            <w:shd w:val="clear" w:color="auto" w:fill="FFFFFF"/>
          </w:tcPr>
          <w:p w:rsidR="00D85F7E" w:rsidRDefault="00D85F7E" w:rsidP="001A3CBD">
            <w:pPr>
              <w:pStyle w:val="a6"/>
              <w:shd w:val="clear" w:color="auto" w:fill="auto"/>
              <w:jc w:val="both"/>
              <w:rPr>
                <w:sz w:val="17"/>
                <w:szCs w:val="17"/>
              </w:rPr>
            </w:pPr>
            <w:r>
              <w:rPr>
                <w:rFonts w:ascii="Arial" w:eastAsia="Arial" w:hAnsi="Arial" w:cs="Arial"/>
                <w:sz w:val="17"/>
                <w:szCs w:val="17"/>
              </w:rPr>
              <w:t>•</w:t>
            </w:r>
          </w:p>
        </w:tc>
        <w:tc>
          <w:tcPr>
            <w:tcW w:w="6538" w:type="dxa"/>
            <w:tcBorders>
              <w:right w:val="single" w:sz="4" w:space="0" w:color="auto"/>
            </w:tcBorders>
            <w:shd w:val="clear" w:color="auto" w:fill="FFFFFF"/>
            <w:vAlign w:val="bottom"/>
          </w:tcPr>
          <w:p w:rsidR="00D85F7E" w:rsidRDefault="00D85F7E" w:rsidP="001A3CBD">
            <w:pPr>
              <w:pStyle w:val="a6"/>
              <w:shd w:val="clear" w:color="auto" w:fill="auto"/>
              <w:ind w:firstLine="540"/>
            </w:pPr>
            <w:r>
              <w:t>Сооружает с помощью взрослого разнообразные постройки</w:t>
            </w:r>
          </w:p>
        </w:tc>
      </w:tr>
      <w:tr w:rsidR="00D85F7E" w:rsidTr="001A3CBD">
        <w:trPr>
          <w:trHeight w:hRule="exact" w:val="216"/>
        </w:trPr>
        <w:tc>
          <w:tcPr>
            <w:tcW w:w="3322" w:type="dxa"/>
            <w:tcBorders>
              <w:left w:val="single" w:sz="4" w:space="0" w:color="auto"/>
            </w:tcBorders>
            <w:shd w:val="clear" w:color="auto" w:fill="FFFFFF"/>
          </w:tcPr>
          <w:p w:rsidR="00D85F7E" w:rsidRDefault="00D85F7E" w:rsidP="001A3CBD">
            <w:pPr>
              <w:pStyle w:val="a6"/>
              <w:shd w:val="clear" w:color="auto" w:fill="auto"/>
              <w:jc w:val="both"/>
            </w:pPr>
            <w:r>
              <w:t>предметов (ложки, расчески, карандаша</w:t>
            </w:r>
          </w:p>
        </w:tc>
        <w:tc>
          <w:tcPr>
            <w:tcW w:w="250" w:type="dxa"/>
            <w:tcBorders>
              <w:left w:val="single" w:sz="4" w:space="0" w:color="auto"/>
            </w:tcBorders>
            <w:shd w:val="clear" w:color="auto" w:fill="FFFFFF"/>
          </w:tcPr>
          <w:p w:rsidR="00D85F7E" w:rsidRDefault="00D85F7E" w:rsidP="001A3CBD">
            <w:pPr>
              <w:pStyle w:val="a6"/>
              <w:shd w:val="clear" w:color="auto" w:fill="auto"/>
              <w:jc w:val="both"/>
              <w:rPr>
                <w:sz w:val="17"/>
                <w:szCs w:val="17"/>
              </w:rPr>
            </w:pPr>
            <w:r>
              <w:rPr>
                <w:rFonts w:ascii="Arial" w:eastAsia="Arial" w:hAnsi="Arial" w:cs="Arial"/>
                <w:sz w:val="17"/>
                <w:szCs w:val="17"/>
              </w:rPr>
              <w:t>•</w:t>
            </w:r>
          </w:p>
        </w:tc>
        <w:tc>
          <w:tcPr>
            <w:tcW w:w="6538" w:type="dxa"/>
            <w:tcBorders>
              <w:right w:val="single" w:sz="4" w:space="0" w:color="auto"/>
            </w:tcBorders>
            <w:shd w:val="clear" w:color="auto" w:fill="FFFFFF"/>
            <w:vAlign w:val="bottom"/>
          </w:tcPr>
          <w:p w:rsidR="00D85F7E" w:rsidRDefault="00D85F7E" w:rsidP="001A3CBD">
            <w:pPr>
              <w:pStyle w:val="a6"/>
              <w:shd w:val="clear" w:color="auto" w:fill="auto"/>
              <w:ind w:firstLine="540"/>
            </w:pPr>
            <w:r>
              <w:t>При небольшой помощи взрослого пользуется расческой, горшком,</w:t>
            </w:r>
          </w:p>
        </w:tc>
      </w:tr>
      <w:tr w:rsidR="00D85F7E" w:rsidTr="001A3CBD">
        <w:trPr>
          <w:trHeight w:hRule="exact" w:val="131"/>
        </w:trPr>
        <w:tc>
          <w:tcPr>
            <w:tcW w:w="3322" w:type="dxa"/>
            <w:tcBorders>
              <w:left w:val="single" w:sz="4" w:space="0" w:color="auto"/>
            </w:tcBorders>
            <w:shd w:val="clear" w:color="auto" w:fill="FFFFFF"/>
          </w:tcPr>
          <w:p w:rsidR="00D85F7E" w:rsidRDefault="00D85F7E" w:rsidP="001A3CBD">
            <w:pPr>
              <w:pStyle w:val="a6"/>
              <w:shd w:val="clear" w:color="auto" w:fill="auto"/>
              <w:jc w:val="both"/>
            </w:pPr>
            <w:r>
              <w:t>и пр.) и умеет пользоваться ими.</w:t>
            </w:r>
          </w:p>
        </w:tc>
        <w:tc>
          <w:tcPr>
            <w:tcW w:w="6788" w:type="dxa"/>
            <w:gridSpan w:val="2"/>
            <w:tcBorders>
              <w:left w:val="single" w:sz="4" w:space="0" w:color="auto"/>
              <w:right w:val="single" w:sz="4" w:space="0" w:color="auto"/>
            </w:tcBorders>
            <w:shd w:val="clear" w:color="auto" w:fill="FFFFFF"/>
          </w:tcPr>
          <w:p w:rsidR="00D85F7E" w:rsidRDefault="00D85F7E" w:rsidP="001A3CBD">
            <w:pPr>
              <w:pStyle w:val="a6"/>
              <w:shd w:val="clear" w:color="auto" w:fill="auto"/>
            </w:pPr>
            <w:r>
              <w:t>салфеткой, полотенцем, расческой, горшком</w:t>
            </w:r>
          </w:p>
        </w:tc>
      </w:tr>
      <w:tr w:rsidR="00D85F7E" w:rsidTr="001A3CBD">
        <w:trPr>
          <w:trHeight w:hRule="exact" w:val="187"/>
        </w:trPr>
        <w:tc>
          <w:tcPr>
            <w:tcW w:w="3322" w:type="dxa"/>
            <w:tcBorders>
              <w:left w:val="single" w:sz="4" w:space="0" w:color="auto"/>
            </w:tcBorders>
            <w:shd w:val="clear" w:color="auto" w:fill="FFFFFF"/>
            <w:vAlign w:val="bottom"/>
          </w:tcPr>
          <w:p w:rsidR="00D85F7E" w:rsidRDefault="00D85F7E" w:rsidP="001A3CBD">
            <w:pPr>
              <w:pStyle w:val="a6"/>
              <w:shd w:val="clear" w:color="auto" w:fill="auto"/>
              <w:jc w:val="both"/>
            </w:pPr>
            <w:r>
              <w:t>Владеет простейшими навыками</w:t>
            </w:r>
          </w:p>
        </w:tc>
        <w:tc>
          <w:tcPr>
            <w:tcW w:w="250" w:type="dxa"/>
            <w:tcBorders>
              <w:left w:val="single" w:sz="4" w:space="0" w:color="auto"/>
            </w:tcBorders>
            <w:shd w:val="clear" w:color="auto" w:fill="FFFFFF"/>
            <w:vAlign w:val="bottom"/>
          </w:tcPr>
          <w:p w:rsidR="00D85F7E" w:rsidRDefault="00D85F7E" w:rsidP="001A3CBD">
            <w:pPr>
              <w:pStyle w:val="a6"/>
              <w:shd w:val="clear" w:color="auto" w:fill="auto"/>
              <w:jc w:val="both"/>
              <w:rPr>
                <w:sz w:val="17"/>
                <w:szCs w:val="17"/>
              </w:rPr>
            </w:pPr>
            <w:r>
              <w:rPr>
                <w:rFonts w:ascii="Arial" w:eastAsia="Arial" w:hAnsi="Arial" w:cs="Arial"/>
                <w:sz w:val="17"/>
                <w:szCs w:val="17"/>
              </w:rPr>
              <w:t>•</w:t>
            </w:r>
          </w:p>
        </w:tc>
        <w:tc>
          <w:tcPr>
            <w:tcW w:w="6538" w:type="dxa"/>
            <w:tcBorders>
              <w:right w:val="single" w:sz="4" w:space="0" w:color="auto"/>
            </w:tcBorders>
            <w:shd w:val="clear" w:color="auto" w:fill="FFFFFF"/>
            <w:vAlign w:val="bottom"/>
          </w:tcPr>
          <w:p w:rsidR="00D85F7E" w:rsidRDefault="00D85F7E" w:rsidP="001A3CBD">
            <w:pPr>
              <w:pStyle w:val="a6"/>
              <w:shd w:val="clear" w:color="auto" w:fill="auto"/>
              <w:ind w:firstLine="540"/>
            </w:pPr>
            <w:r>
              <w:t>Умеет самостоятельно есть</w:t>
            </w:r>
          </w:p>
        </w:tc>
      </w:tr>
      <w:tr w:rsidR="00D85F7E" w:rsidTr="001A3CBD">
        <w:trPr>
          <w:trHeight w:hRule="exact" w:val="245"/>
        </w:trPr>
        <w:tc>
          <w:tcPr>
            <w:tcW w:w="3322" w:type="dxa"/>
            <w:tcBorders>
              <w:left w:val="single" w:sz="4" w:space="0" w:color="auto"/>
            </w:tcBorders>
            <w:shd w:val="clear" w:color="auto" w:fill="FFFFFF"/>
          </w:tcPr>
          <w:p w:rsidR="00D85F7E" w:rsidRDefault="00D85F7E" w:rsidP="001A3CBD">
            <w:pPr>
              <w:pStyle w:val="a6"/>
              <w:shd w:val="clear" w:color="auto" w:fill="auto"/>
              <w:tabs>
                <w:tab w:val="left" w:pos="2318"/>
              </w:tabs>
              <w:jc w:val="both"/>
            </w:pPr>
            <w:r>
              <w:t>самообслуживания;</w:t>
            </w:r>
            <w:r>
              <w:tab/>
              <w:t>стремится</w:t>
            </w:r>
          </w:p>
        </w:tc>
        <w:tc>
          <w:tcPr>
            <w:tcW w:w="250" w:type="dxa"/>
            <w:tcBorders>
              <w:left w:val="single" w:sz="4" w:space="0" w:color="auto"/>
            </w:tcBorders>
            <w:shd w:val="clear" w:color="auto" w:fill="FFFFFF"/>
            <w:vAlign w:val="bottom"/>
          </w:tcPr>
          <w:p w:rsidR="00D85F7E" w:rsidRDefault="00D85F7E" w:rsidP="001A3CBD">
            <w:pPr>
              <w:pStyle w:val="a6"/>
              <w:shd w:val="clear" w:color="auto" w:fill="auto"/>
              <w:jc w:val="both"/>
              <w:rPr>
                <w:sz w:val="17"/>
                <w:szCs w:val="17"/>
              </w:rPr>
            </w:pPr>
            <w:r>
              <w:rPr>
                <w:rFonts w:ascii="Arial" w:eastAsia="Arial" w:hAnsi="Arial" w:cs="Arial"/>
                <w:sz w:val="17"/>
                <w:szCs w:val="17"/>
              </w:rPr>
              <w:t>•</w:t>
            </w:r>
          </w:p>
        </w:tc>
        <w:tc>
          <w:tcPr>
            <w:tcW w:w="6538" w:type="dxa"/>
            <w:tcBorders>
              <w:right w:val="single" w:sz="4" w:space="0" w:color="auto"/>
            </w:tcBorders>
            <w:shd w:val="clear" w:color="auto" w:fill="FFFFFF"/>
            <w:vAlign w:val="bottom"/>
          </w:tcPr>
          <w:p w:rsidR="00D85F7E" w:rsidRDefault="00D85F7E" w:rsidP="001A3CBD">
            <w:pPr>
              <w:pStyle w:val="a6"/>
              <w:shd w:val="clear" w:color="auto" w:fill="auto"/>
              <w:ind w:firstLine="540"/>
            </w:pPr>
            <w:r>
              <w:t>Выполняет простейшие трудовые действия с помощью педагогов</w:t>
            </w:r>
          </w:p>
        </w:tc>
      </w:tr>
      <w:tr w:rsidR="00D85F7E" w:rsidTr="00E80005">
        <w:trPr>
          <w:trHeight w:hRule="exact" w:val="376"/>
        </w:trPr>
        <w:tc>
          <w:tcPr>
            <w:tcW w:w="3322" w:type="dxa"/>
            <w:tcBorders>
              <w:left w:val="single" w:sz="4" w:space="0" w:color="auto"/>
            </w:tcBorders>
            <w:shd w:val="clear" w:color="auto" w:fill="FFFFFF"/>
            <w:vAlign w:val="bottom"/>
          </w:tcPr>
          <w:p w:rsidR="00D85F7E" w:rsidRDefault="00D85F7E" w:rsidP="001A3CBD">
            <w:pPr>
              <w:pStyle w:val="a6"/>
              <w:shd w:val="clear" w:color="auto" w:fill="auto"/>
              <w:tabs>
                <w:tab w:val="left" w:pos="1176"/>
                <w:tab w:val="left" w:pos="3014"/>
              </w:tabs>
              <w:jc w:val="both"/>
            </w:pPr>
            <w:r>
              <w:t>проявлять</w:t>
            </w:r>
            <w:r>
              <w:tab/>
              <w:t>самостоятельность</w:t>
            </w:r>
            <w:r>
              <w:tab/>
              <w:t>в</w:t>
            </w:r>
          </w:p>
          <w:p w:rsidR="00D85F7E" w:rsidRDefault="00D85F7E" w:rsidP="001A3CBD">
            <w:pPr>
              <w:pStyle w:val="a6"/>
              <w:shd w:val="clear" w:color="auto" w:fill="auto"/>
              <w:jc w:val="both"/>
            </w:pPr>
            <w:r>
              <w:t>бытовом и игровом поведении</w:t>
            </w:r>
          </w:p>
        </w:tc>
        <w:tc>
          <w:tcPr>
            <w:tcW w:w="250" w:type="dxa"/>
            <w:tcBorders>
              <w:left w:val="single" w:sz="4" w:space="0" w:color="auto"/>
            </w:tcBorders>
            <w:shd w:val="clear" w:color="auto" w:fill="FFFFFF"/>
            <w:vAlign w:val="center"/>
          </w:tcPr>
          <w:p w:rsidR="00D85F7E" w:rsidRDefault="00D85F7E" w:rsidP="001A3CBD">
            <w:pPr>
              <w:pStyle w:val="a6"/>
              <w:shd w:val="clear" w:color="auto" w:fill="auto"/>
              <w:jc w:val="both"/>
              <w:rPr>
                <w:sz w:val="17"/>
                <w:szCs w:val="17"/>
              </w:rPr>
            </w:pPr>
            <w:r>
              <w:rPr>
                <w:rFonts w:ascii="Arial" w:eastAsia="Arial" w:hAnsi="Arial" w:cs="Arial"/>
                <w:sz w:val="17"/>
                <w:szCs w:val="17"/>
              </w:rPr>
              <w:t>•</w:t>
            </w:r>
          </w:p>
        </w:tc>
        <w:tc>
          <w:tcPr>
            <w:tcW w:w="6538" w:type="dxa"/>
            <w:tcBorders>
              <w:right w:val="single" w:sz="4" w:space="0" w:color="auto"/>
            </w:tcBorders>
            <w:shd w:val="clear" w:color="auto" w:fill="FFFFFF"/>
            <w:vAlign w:val="center"/>
          </w:tcPr>
          <w:p w:rsidR="00D85F7E" w:rsidRDefault="00D85F7E" w:rsidP="001A3CBD">
            <w:pPr>
              <w:pStyle w:val="a6"/>
              <w:shd w:val="clear" w:color="auto" w:fill="auto"/>
              <w:ind w:firstLine="540"/>
            </w:pPr>
            <w:r>
              <w:t>Соблюдает элементарные правила поведения в детском саду</w:t>
            </w:r>
          </w:p>
        </w:tc>
      </w:tr>
      <w:tr w:rsidR="00D85F7E" w:rsidTr="001A3CBD">
        <w:trPr>
          <w:trHeight w:hRule="exact" w:val="168"/>
        </w:trPr>
        <w:tc>
          <w:tcPr>
            <w:tcW w:w="3322" w:type="dxa"/>
            <w:tcBorders>
              <w:left w:val="single" w:sz="4" w:space="0" w:color="auto"/>
            </w:tcBorders>
            <w:shd w:val="clear" w:color="auto" w:fill="FFFFFF"/>
          </w:tcPr>
          <w:p w:rsidR="00D85F7E" w:rsidRDefault="00D85F7E" w:rsidP="001A3CBD">
            <w:pPr>
              <w:rPr>
                <w:sz w:val="10"/>
                <w:szCs w:val="10"/>
              </w:rPr>
            </w:pPr>
          </w:p>
        </w:tc>
        <w:tc>
          <w:tcPr>
            <w:tcW w:w="250" w:type="dxa"/>
            <w:tcBorders>
              <w:left w:val="single" w:sz="4" w:space="0" w:color="auto"/>
            </w:tcBorders>
            <w:shd w:val="clear" w:color="auto" w:fill="FFFFFF"/>
          </w:tcPr>
          <w:p w:rsidR="00D85F7E" w:rsidRDefault="00D85F7E" w:rsidP="001A3CBD">
            <w:pPr>
              <w:pStyle w:val="a6"/>
              <w:shd w:val="clear" w:color="auto" w:fill="auto"/>
              <w:jc w:val="both"/>
              <w:rPr>
                <w:sz w:val="17"/>
                <w:szCs w:val="17"/>
              </w:rPr>
            </w:pPr>
            <w:r>
              <w:rPr>
                <w:rFonts w:ascii="Arial" w:eastAsia="Arial" w:hAnsi="Arial" w:cs="Arial"/>
                <w:sz w:val="17"/>
                <w:szCs w:val="17"/>
              </w:rPr>
              <w:t>•</w:t>
            </w:r>
          </w:p>
        </w:tc>
        <w:tc>
          <w:tcPr>
            <w:tcW w:w="6538" w:type="dxa"/>
            <w:tcBorders>
              <w:right w:val="single" w:sz="4" w:space="0" w:color="auto"/>
            </w:tcBorders>
            <w:shd w:val="clear" w:color="auto" w:fill="FFFFFF"/>
          </w:tcPr>
          <w:p w:rsidR="00D85F7E" w:rsidRDefault="00D85F7E" w:rsidP="001A3CBD">
            <w:pPr>
              <w:pStyle w:val="a6"/>
              <w:shd w:val="clear" w:color="auto" w:fill="auto"/>
              <w:ind w:firstLine="540"/>
            </w:pPr>
            <w:r>
              <w:t>•Умеет самостоятельно одеваться и раздеваться в определенной</w:t>
            </w:r>
          </w:p>
        </w:tc>
      </w:tr>
      <w:tr w:rsidR="00D85F7E" w:rsidTr="001A3CBD">
        <w:trPr>
          <w:trHeight w:hRule="exact" w:val="173"/>
        </w:trPr>
        <w:tc>
          <w:tcPr>
            <w:tcW w:w="3322" w:type="dxa"/>
            <w:tcBorders>
              <w:left w:val="single" w:sz="4" w:space="0" w:color="auto"/>
            </w:tcBorders>
            <w:shd w:val="clear" w:color="auto" w:fill="FFFFFF"/>
          </w:tcPr>
          <w:p w:rsidR="00D85F7E" w:rsidRDefault="00D85F7E" w:rsidP="001A3CBD">
            <w:pPr>
              <w:rPr>
                <w:sz w:val="10"/>
                <w:szCs w:val="10"/>
              </w:rPr>
            </w:pPr>
          </w:p>
        </w:tc>
        <w:tc>
          <w:tcPr>
            <w:tcW w:w="6788" w:type="dxa"/>
            <w:gridSpan w:val="2"/>
            <w:tcBorders>
              <w:left w:val="single" w:sz="4" w:space="0" w:color="auto"/>
              <w:right w:val="single" w:sz="4" w:space="0" w:color="auto"/>
            </w:tcBorders>
            <w:shd w:val="clear" w:color="auto" w:fill="FFFFFF"/>
            <w:vAlign w:val="bottom"/>
          </w:tcPr>
          <w:p w:rsidR="00D85F7E" w:rsidRDefault="00D85F7E" w:rsidP="001A3CBD">
            <w:pPr>
              <w:pStyle w:val="a6"/>
              <w:shd w:val="clear" w:color="auto" w:fill="auto"/>
            </w:pPr>
            <w:r>
              <w:t>последовательности.</w:t>
            </w:r>
          </w:p>
        </w:tc>
      </w:tr>
      <w:tr w:rsidR="00D85F7E" w:rsidTr="001A3CBD">
        <w:trPr>
          <w:trHeight w:hRule="exact" w:val="240"/>
        </w:trPr>
        <w:tc>
          <w:tcPr>
            <w:tcW w:w="3322" w:type="dxa"/>
            <w:tcBorders>
              <w:top w:val="single" w:sz="4" w:space="0" w:color="auto"/>
              <w:left w:val="single" w:sz="4" w:space="0" w:color="auto"/>
            </w:tcBorders>
            <w:shd w:val="clear" w:color="auto" w:fill="FFFFFF"/>
            <w:vAlign w:val="bottom"/>
          </w:tcPr>
          <w:p w:rsidR="00D85F7E" w:rsidRDefault="00D85F7E" w:rsidP="001A3CBD">
            <w:pPr>
              <w:pStyle w:val="a6"/>
              <w:shd w:val="clear" w:color="auto" w:fill="auto"/>
              <w:jc w:val="both"/>
            </w:pPr>
            <w:r>
              <w:t>Ребёнок владеет активной речью,</w:t>
            </w:r>
          </w:p>
        </w:tc>
        <w:tc>
          <w:tcPr>
            <w:tcW w:w="250" w:type="dxa"/>
            <w:tcBorders>
              <w:top w:val="single" w:sz="4" w:space="0" w:color="auto"/>
              <w:left w:val="single" w:sz="4" w:space="0" w:color="auto"/>
            </w:tcBorders>
            <w:shd w:val="clear" w:color="auto" w:fill="FFFFFF"/>
            <w:vAlign w:val="center"/>
          </w:tcPr>
          <w:p w:rsidR="00D85F7E" w:rsidRDefault="00D85F7E" w:rsidP="001A3CBD">
            <w:pPr>
              <w:pStyle w:val="a6"/>
              <w:shd w:val="clear" w:color="auto" w:fill="auto"/>
              <w:jc w:val="both"/>
              <w:rPr>
                <w:sz w:val="17"/>
                <w:szCs w:val="17"/>
              </w:rPr>
            </w:pPr>
            <w:r>
              <w:rPr>
                <w:rFonts w:ascii="Arial" w:eastAsia="Arial" w:hAnsi="Arial" w:cs="Arial"/>
                <w:sz w:val="17"/>
                <w:szCs w:val="17"/>
              </w:rPr>
              <w:t>•</w:t>
            </w:r>
          </w:p>
        </w:tc>
        <w:tc>
          <w:tcPr>
            <w:tcW w:w="6538" w:type="dxa"/>
            <w:tcBorders>
              <w:top w:val="single" w:sz="4" w:space="0" w:color="auto"/>
              <w:right w:val="single" w:sz="4" w:space="0" w:color="auto"/>
            </w:tcBorders>
            <w:shd w:val="clear" w:color="auto" w:fill="FFFFFF"/>
            <w:vAlign w:val="bottom"/>
          </w:tcPr>
          <w:p w:rsidR="00D85F7E" w:rsidRDefault="00D85F7E" w:rsidP="001A3CBD">
            <w:pPr>
              <w:pStyle w:val="a6"/>
              <w:shd w:val="clear" w:color="auto" w:fill="auto"/>
              <w:ind w:firstLine="540"/>
            </w:pPr>
            <w:r>
              <w:t>Общается в диалоге с воспитателем</w:t>
            </w:r>
          </w:p>
        </w:tc>
      </w:tr>
      <w:tr w:rsidR="00D85F7E" w:rsidTr="001A3CBD">
        <w:trPr>
          <w:trHeight w:hRule="exact" w:val="211"/>
        </w:trPr>
        <w:tc>
          <w:tcPr>
            <w:tcW w:w="3322" w:type="dxa"/>
            <w:tcBorders>
              <w:left w:val="single" w:sz="4" w:space="0" w:color="auto"/>
            </w:tcBorders>
            <w:shd w:val="clear" w:color="auto" w:fill="FFFFFF"/>
            <w:vAlign w:val="bottom"/>
          </w:tcPr>
          <w:p w:rsidR="00D85F7E" w:rsidRDefault="00D85F7E" w:rsidP="001A3CBD">
            <w:pPr>
              <w:pStyle w:val="a6"/>
              <w:shd w:val="clear" w:color="auto" w:fill="auto"/>
              <w:jc w:val="both"/>
            </w:pPr>
            <w:r>
              <w:t>включенной в общение; может</w:t>
            </w:r>
          </w:p>
        </w:tc>
        <w:tc>
          <w:tcPr>
            <w:tcW w:w="250" w:type="dxa"/>
            <w:tcBorders>
              <w:left w:val="single" w:sz="4" w:space="0" w:color="auto"/>
            </w:tcBorders>
            <w:shd w:val="clear" w:color="auto" w:fill="FFFFFF"/>
          </w:tcPr>
          <w:p w:rsidR="00D85F7E" w:rsidRDefault="00D85F7E" w:rsidP="001A3CBD">
            <w:pPr>
              <w:pStyle w:val="a6"/>
              <w:shd w:val="clear" w:color="auto" w:fill="auto"/>
              <w:jc w:val="both"/>
              <w:rPr>
                <w:sz w:val="17"/>
                <w:szCs w:val="17"/>
              </w:rPr>
            </w:pPr>
            <w:r>
              <w:rPr>
                <w:rFonts w:ascii="Arial" w:eastAsia="Arial" w:hAnsi="Arial" w:cs="Arial"/>
                <w:sz w:val="17"/>
                <w:szCs w:val="17"/>
              </w:rPr>
              <w:t>•</w:t>
            </w:r>
          </w:p>
        </w:tc>
        <w:tc>
          <w:tcPr>
            <w:tcW w:w="6538" w:type="dxa"/>
            <w:tcBorders>
              <w:right w:val="single" w:sz="4" w:space="0" w:color="auto"/>
            </w:tcBorders>
            <w:shd w:val="clear" w:color="auto" w:fill="FFFFFF"/>
            <w:vAlign w:val="bottom"/>
          </w:tcPr>
          <w:p w:rsidR="00D85F7E" w:rsidRDefault="00D85F7E" w:rsidP="001A3CBD">
            <w:pPr>
              <w:pStyle w:val="a6"/>
              <w:shd w:val="clear" w:color="auto" w:fill="auto"/>
              <w:ind w:firstLine="540"/>
            </w:pPr>
            <w:r>
              <w:t>Может поделиться информацией, пожаловаться на неудобство</w:t>
            </w:r>
          </w:p>
        </w:tc>
      </w:tr>
      <w:tr w:rsidR="00D85F7E" w:rsidTr="001A3CBD">
        <w:trPr>
          <w:trHeight w:hRule="exact" w:val="226"/>
        </w:trPr>
        <w:tc>
          <w:tcPr>
            <w:tcW w:w="3322" w:type="dxa"/>
            <w:tcBorders>
              <w:left w:val="single" w:sz="4" w:space="0" w:color="auto"/>
            </w:tcBorders>
            <w:shd w:val="clear" w:color="auto" w:fill="FFFFFF"/>
            <w:vAlign w:val="bottom"/>
          </w:tcPr>
          <w:p w:rsidR="00D85F7E" w:rsidRDefault="00D85F7E" w:rsidP="001A3CBD">
            <w:pPr>
              <w:pStyle w:val="a6"/>
              <w:shd w:val="clear" w:color="auto" w:fill="auto"/>
              <w:jc w:val="both"/>
            </w:pPr>
            <w:r>
              <w:t>обращаться с вопросами и просьбами,</w:t>
            </w:r>
          </w:p>
        </w:tc>
        <w:tc>
          <w:tcPr>
            <w:tcW w:w="250" w:type="dxa"/>
            <w:tcBorders>
              <w:left w:val="single" w:sz="4" w:space="0" w:color="auto"/>
            </w:tcBorders>
            <w:shd w:val="clear" w:color="auto" w:fill="FFFFFF"/>
            <w:vAlign w:val="bottom"/>
          </w:tcPr>
          <w:p w:rsidR="00D85F7E" w:rsidRDefault="00D85F7E" w:rsidP="001A3CBD">
            <w:pPr>
              <w:pStyle w:val="a6"/>
              <w:shd w:val="clear" w:color="auto" w:fill="auto"/>
              <w:jc w:val="both"/>
              <w:rPr>
                <w:sz w:val="17"/>
                <w:szCs w:val="17"/>
              </w:rPr>
            </w:pPr>
            <w:r>
              <w:rPr>
                <w:rFonts w:ascii="Arial" w:eastAsia="Arial" w:hAnsi="Arial" w:cs="Arial"/>
                <w:sz w:val="17"/>
                <w:szCs w:val="17"/>
              </w:rPr>
              <w:t>•</w:t>
            </w:r>
          </w:p>
        </w:tc>
        <w:tc>
          <w:tcPr>
            <w:tcW w:w="6538" w:type="dxa"/>
            <w:tcBorders>
              <w:right w:val="single" w:sz="4" w:space="0" w:color="auto"/>
            </w:tcBorders>
            <w:shd w:val="clear" w:color="auto" w:fill="FFFFFF"/>
            <w:vAlign w:val="bottom"/>
          </w:tcPr>
          <w:p w:rsidR="00D85F7E" w:rsidRDefault="00D85F7E" w:rsidP="001A3CBD">
            <w:pPr>
              <w:pStyle w:val="a6"/>
              <w:shd w:val="clear" w:color="auto" w:fill="auto"/>
              <w:ind w:firstLine="540"/>
            </w:pPr>
            <w:r>
              <w:t>•Сопровождает речью игровые и бытовые действия.</w:t>
            </w:r>
          </w:p>
        </w:tc>
      </w:tr>
      <w:tr w:rsidR="00D85F7E" w:rsidTr="001A3CBD">
        <w:trPr>
          <w:trHeight w:hRule="exact" w:val="192"/>
        </w:trPr>
        <w:tc>
          <w:tcPr>
            <w:tcW w:w="3322" w:type="dxa"/>
            <w:tcBorders>
              <w:left w:val="single" w:sz="4" w:space="0" w:color="auto"/>
            </w:tcBorders>
            <w:shd w:val="clear" w:color="auto" w:fill="FFFFFF"/>
          </w:tcPr>
          <w:p w:rsidR="00D85F7E" w:rsidRDefault="00D85F7E" w:rsidP="001A3CBD">
            <w:pPr>
              <w:pStyle w:val="a6"/>
              <w:shd w:val="clear" w:color="auto" w:fill="auto"/>
              <w:jc w:val="both"/>
            </w:pPr>
            <w:r>
              <w:t>понимает речь взрослых; знает</w:t>
            </w:r>
          </w:p>
        </w:tc>
        <w:tc>
          <w:tcPr>
            <w:tcW w:w="250" w:type="dxa"/>
            <w:tcBorders>
              <w:left w:val="single" w:sz="4" w:space="0" w:color="auto"/>
            </w:tcBorders>
            <w:shd w:val="clear" w:color="auto" w:fill="FFFFFF"/>
          </w:tcPr>
          <w:p w:rsidR="00D85F7E" w:rsidRDefault="00D85F7E" w:rsidP="001A3CBD">
            <w:pPr>
              <w:rPr>
                <w:sz w:val="10"/>
                <w:szCs w:val="10"/>
              </w:rPr>
            </w:pPr>
          </w:p>
        </w:tc>
        <w:tc>
          <w:tcPr>
            <w:tcW w:w="6538" w:type="dxa"/>
            <w:tcBorders>
              <w:right w:val="single" w:sz="4" w:space="0" w:color="auto"/>
            </w:tcBorders>
            <w:shd w:val="clear" w:color="auto" w:fill="FFFFFF"/>
          </w:tcPr>
          <w:p w:rsidR="00D85F7E" w:rsidRDefault="00D85F7E" w:rsidP="001A3CBD">
            <w:pPr>
              <w:rPr>
                <w:sz w:val="10"/>
                <w:szCs w:val="10"/>
              </w:rPr>
            </w:pPr>
          </w:p>
        </w:tc>
      </w:tr>
      <w:tr w:rsidR="00D85F7E" w:rsidTr="001A3CBD">
        <w:trPr>
          <w:trHeight w:hRule="exact" w:val="206"/>
        </w:trPr>
        <w:tc>
          <w:tcPr>
            <w:tcW w:w="3322" w:type="dxa"/>
            <w:tcBorders>
              <w:left w:val="single" w:sz="4" w:space="0" w:color="auto"/>
            </w:tcBorders>
            <w:shd w:val="clear" w:color="auto" w:fill="FFFFFF"/>
          </w:tcPr>
          <w:p w:rsidR="00D85F7E" w:rsidRDefault="00D85F7E" w:rsidP="001A3CBD">
            <w:pPr>
              <w:pStyle w:val="a6"/>
              <w:shd w:val="clear" w:color="auto" w:fill="auto"/>
              <w:jc w:val="both"/>
            </w:pPr>
            <w:r>
              <w:t>названия окружающих предметов и</w:t>
            </w:r>
          </w:p>
        </w:tc>
        <w:tc>
          <w:tcPr>
            <w:tcW w:w="250" w:type="dxa"/>
            <w:tcBorders>
              <w:left w:val="single" w:sz="4" w:space="0" w:color="auto"/>
            </w:tcBorders>
            <w:shd w:val="clear" w:color="auto" w:fill="FFFFFF"/>
          </w:tcPr>
          <w:p w:rsidR="00D85F7E" w:rsidRDefault="00D85F7E" w:rsidP="001A3CBD">
            <w:pPr>
              <w:rPr>
                <w:sz w:val="10"/>
                <w:szCs w:val="10"/>
              </w:rPr>
            </w:pPr>
          </w:p>
        </w:tc>
        <w:tc>
          <w:tcPr>
            <w:tcW w:w="6538" w:type="dxa"/>
            <w:tcBorders>
              <w:right w:val="single" w:sz="4" w:space="0" w:color="auto"/>
            </w:tcBorders>
            <w:shd w:val="clear" w:color="auto" w:fill="FFFFFF"/>
          </w:tcPr>
          <w:p w:rsidR="00D85F7E" w:rsidRDefault="00D85F7E" w:rsidP="001A3CBD">
            <w:pPr>
              <w:rPr>
                <w:sz w:val="10"/>
                <w:szCs w:val="10"/>
              </w:rPr>
            </w:pPr>
          </w:p>
        </w:tc>
      </w:tr>
      <w:tr w:rsidR="00D85F7E" w:rsidTr="001A3CBD">
        <w:trPr>
          <w:trHeight w:hRule="exact" w:val="173"/>
        </w:trPr>
        <w:tc>
          <w:tcPr>
            <w:tcW w:w="3322" w:type="dxa"/>
            <w:tcBorders>
              <w:left w:val="single" w:sz="4" w:space="0" w:color="auto"/>
            </w:tcBorders>
            <w:shd w:val="clear" w:color="auto" w:fill="FFFFFF"/>
            <w:vAlign w:val="bottom"/>
          </w:tcPr>
          <w:p w:rsidR="00D85F7E" w:rsidRDefault="00D85F7E" w:rsidP="001A3CBD">
            <w:pPr>
              <w:pStyle w:val="a6"/>
              <w:shd w:val="clear" w:color="auto" w:fill="auto"/>
              <w:jc w:val="both"/>
            </w:pPr>
            <w:r>
              <w:t>игрушек</w:t>
            </w:r>
          </w:p>
        </w:tc>
        <w:tc>
          <w:tcPr>
            <w:tcW w:w="250" w:type="dxa"/>
            <w:tcBorders>
              <w:left w:val="single" w:sz="4" w:space="0" w:color="auto"/>
            </w:tcBorders>
            <w:shd w:val="clear" w:color="auto" w:fill="FFFFFF"/>
          </w:tcPr>
          <w:p w:rsidR="00D85F7E" w:rsidRDefault="00D85F7E" w:rsidP="001A3CBD">
            <w:pPr>
              <w:rPr>
                <w:sz w:val="10"/>
                <w:szCs w:val="10"/>
              </w:rPr>
            </w:pPr>
          </w:p>
        </w:tc>
        <w:tc>
          <w:tcPr>
            <w:tcW w:w="6538" w:type="dxa"/>
            <w:tcBorders>
              <w:right w:val="single" w:sz="4" w:space="0" w:color="auto"/>
            </w:tcBorders>
            <w:shd w:val="clear" w:color="auto" w:fill="FFFFFF"/>
          </w:tcPr>
          <w:p w:rsidR="00D85F7E" w:rsidRDefault="00D85F7E" w:rsidP="001A3CBD">
            <w:pPr>
              <w:rPr>
                <w:sz w:val="10"/>
                <w:szCs w:val="10"/>
              </w:rPr>
            </w:pPr>
          </w:p>
        </w:tc>
      </w:tr>
      <w:tr w:rsidR="00D85F7E" w:rsidTr="001A3CBD">
        <w:trPr>
          <w:trHeight w:hRule="exact" w:val="254"/>
        </w:trPr>
        <w:tc>
          <w:tcPr>
            <w:tcW w:w="3322" w:type="dxa"/>
            <w:tcBorders>
              <w:top w:val="single" w:sz="4" w:space="0" w:color="auto"/>
              <w:left w:val="single" w:sz="4" w:space="0" w:color="auto"/>
            </w:tcBorders>
            <w:shd w:val="clear" w:color="auto" w:fill="FFFFFF"/>
            <w:vAlign w:val="bottom"/>
          </w:tcPr>
          <w:p w:rsidR="00D85F7E" w:rsidRDefault="00D85F7E" w:rsidP="001A3CBD">
            <w:pPr>
              <w:pStyle w:val="a6"/>
              <w:shd w:val="clear" w:color="auto" w:fill="auto"/>
              <w:jc w:val="both"/>
            </w:pPr>
            <w:r>
              <w:t>Ребёнок стремится к общению со</w:t>
            </w:r>
          </w:p>
        </w:tc>
        <w:tc>
          <w:tcPr>
            <w:tcW w:w="250" w:type="dxa"/>
            <w:tcBorders>
              <w:top w:val="single" w:sz="4" w:space="0" w:color="auto"/>
              <w:left w:val="single" w:sz="4" w:space="0" w:color="auto"/>
            </w:tcBorders>
            <w:shd w:val="clear" w:color="auto" w:fill="FFFFFF"/>
            <w:vAlign w:val="bottom"/>
          </w:tcPr>
          <w:p w:rsidR="00D85F7E" w:rsidRDefault="00D85F7E" w:rsidP="001A3CBD">
            <w:pPr>
              <w:pStyle w:val="a6"/>
              <w:shd w:val="clear" w:color="auto" w:fill="auto"/>
              <w:jc w:val="both"/>
              <w:rPr>
                <w:sz w:val="17"/>
                <w:szCs w:val="17"/>
              </w:rPr>
            </w:pPr>
            <w:r>
              <w:rPr>
                <w:rFonts w:ascii="Arial" w:eastAsia="Arial" w:hAnsi="Arial" w:cs="Arial"/>
                <w:sz w:val="17"/>
                <w:szCs w:val="17"/>
              </w:rPr>
              <w:t>•</w:t>
            </w:r>
          </w:p>
        </w:tc>
        <w:tc>
          <w:tcPr>
            <w:tcW w:w="6538" w:type="dxa"/>
            <w:tcBorders>
              <w:top w:val="single" w:sz="4" w:space="0" w:color="auto"/>
              <w:right w:val="single" w:sz="4" w:space="0" w:color="auto"/>
            </w:tcBorders>
            <w:shd w:val="clear" w:color="auto" w:fill="FFFFFF"/>
            <w:vAlign w:val="bottom"/>
          </w:tcPr>
          <w:p w:rsidR="00D85F7E" w:rsidRDefault="00D85F7E" w:rsidP="001A3CBD">
            <w:pPr>
              <w:pStyle w:val="a6"/>
              <w:shd w:val="clear" w:color="auto" w:fill="auto"/>
              <w:ind w:firstLine="540"/>
            </w:pPr>
            <w:r>
              <w:t>Наблюдает за действиями взрослого в уголке природы</w:t>
            </w:r>
          </w:p>
        </w:tc>
      </w:tr>
      <w:tr w:rsidR="00D85F7E" w:rsidTr="001A3CBD">
        <w:trPr>
          <w:trHeight w:hRule="exact" w:val="216"/>
        </w:trPr>
        <w:tc>
          <w:tcPr>
            <w:tcW w:w="3322" w:type="dxa"/>
            <w:tcBorders>
              <w:left w:val="single" w:sz="4" w:space="0" w:color="auto"/>
            </w:tcBorders>
            <w:shd w:val="clear" w:color="auto" w:fill="FFFFFF"/>
          </w:tcPr>
          <w:p w:rsidR="00D85F7E" w:rsidRDefault="00D85F7E" w:rsidP="001A3CBD">
            <w:pPr>
              <w:pStyle w:val="a6"/>
              <w:shd w:val="clear" w:color="auto" w:fill="auto"/>
              <w:jc w:val="both"/>
            </w:pPr>
            <w:r>
              <w:t>взрослыми и активно подражает им в</w:t>
            </w:r>
          </w:p>
        </w:tc>
        <w:tc>
          <w:tcPr>
            <w:tcW w:w="250" w:type="dxa"/>
            <w:tcBorders>
              <w:left w:val="single" w:sz="4" w:space="0" w:color="auto"/>
            </w:tcBorders>
            <w:shd w:val="clear" w:color="auto" w:fill="FFFFFF"/>
          </w:tcPr>
          <w:p w:rsidR="00D85F7E" w:rsidRDefault="00D85F7E" w:rsidP="001A3CBD">
            <w:pPr>
              <w:pStyle w:val="a6"/>
              <w:shd w:val="clear" w:color="auto" w:fill="auto"/>
              <w:jc w:val="both"/>
              <w:rPr>
                <w:sz w:val="17"/>
                <w:szCs w:val="17"/>
              </w:rPr>
            </w:pPr>
            <w:r>
              <w:rPr>
                <w:rFonts w:ascii="Arial" w:eastAsia="Arial" w:hAnsi="Arial" w:cs="Arial"/>
                <w:sz w:val="17"/>
                <w:szCs w:val="17"/>
              </w:rPr>
              <w:t>•</w:t>
            </w:r>
          </w:p>
        </w:tc>
        <w:tc>
          <w:tcPr>
            <w:tcW w:w="6538" w:type="dxa"/>
            <w:tcBorders>
              <w:right w:val="single" w:sz="4" w:space="0" w:color="auto"/>
            </w:tcBorders>
            <w:shd w:val="clear" w:color="auto" w:fill="FFFFFF"/>
          </w:tcPr>
          <w:p w:rsidR="00D85F7E" w:rsidRDefault="00D85F7E" w:rsidP="001A3CBD">
            <w:pPr>
              <w:pStyle w:val="a6"/>
              <w:shd w:val="clear" w:color="auto" w:fill="auto"/>
              <w:ind w:firstLine="540"/>
            </w:pPr>
            <w:r>
              <w:t>Соблюдает элементарные правила поведения в детском саду</w:t>
            </w:r>
          </w:p>
        </w:tc>
      </w:tr>
      <w:tr w:rsidR="00D85F7E" w:rsidTr="001A3CBD">
        <w:trPr>
          <w:trHeight w:hRule="exact" w:val="211"/>
        </w:trPr>
        <w:tc>
          <w:tcPr>
            <w:tcW w:w="3322" w:type="dxa"/>
            <w:tcBorders>
              <w:left w:val="single" w:sz="4" w:space="0" w:color="auto"/>
            </w:tcBorders>
            <w:shd w:val="clear" w:color="auto" w:fill="FFFFFF"/>
          </w:tcPr>
          <w:p w:rsidR="00D85F7E" w:rsidRDefault="00D85F7E" w:rsidP="001A3CBD">
            <w:pPr>
              <w:pStyle w:val="a6"/>
              <w:shd w:val="clear" w:color="auto" w:fill="auto"/>
              <w:jc w:val="both"/>
            </w:pPr>
            <w:r>
              <w:t>движениях и действиях; появляются</w:t>
            </w:r>
          </w:p>
        </w:tc>
        <w:tc>
          <w:tcPr>
            <w:tcW w:w="250" w:type="dxa"/>
            <w:tcBorders>
              <w:left w:val="single" w:sz="4" w:space="0" w:color="auto"/>
            </w:tcBorders>
            <w:shd w:val="clear" w:color="auto" w:fill="FFFFFF"/>
          </w:tcPr>
          <w:p w:rsidR="00D85F7E" w:rsidRDefault="00D85F7E" w:rsidP="001A3CBD">
            <w:pPr>
              <w:pStyle w:val="a6"/>
              <w:shd w:val="clear" w:color="auto" w:fill="auto"/>
              <w:jc w:val="both"/>
              <w:rPr>
                <w:sz w:val="17"/>
                <w:szCs w:val="17"/>
              </w:rPr>
            </w:pPr>
            <w:r>
              <w:rPr>
                <w:rFonts w:ascii="Arial" w:eastAsia="Arial" w:hAnsi="Arial" w:cs="Arial"/>
                <w:sz w:val="17"/>
                <w:szCs w:val="17"/>
              </w:rPr>
              <w:t>•</w:t>
            </w:r>
          </w:p>
        </w:tc>
        <w:tc>
          <w:tcPr>
            <w:tcW w:w="6538" w:type="dxa"/>
            <w:tcBorders>
              <w:right w:val="single" w:sz="4" w:space="0" w:color="auto"/>
            </w:tcBorders>
            <w:shd w:val="clear" w:color="auto" w:fill="FFFFFF"/>
            <w:vAlign w:val="bottom"/>
          </w:tcPr>
          <w:p w:rsidR="00D85F7E" w:rsidRDefault="00D85F7E" w:rsidP="001A3CBD">
            <w:pPr>
              <w:pStyle w:val="a6"/>
              <w:shd w:val="clear" w:color="auto" w:fill="auto"/>
              <w:ind w:firstLine="540"/>
            </w:pPr>
            <w:r>
              <w:t>Эмоционально откликается на игру, предложенную взрослым, подражает</w:t>
            </w:r>
          </w:p>
        </w:tc>
      </w:tr>
      <w:tr w:rsidR="00D85F7E" w:rsidTr="001A3CBD">
        <w:trPr>
          <w:trHeight w:hRule="exact" w:val="202"/>
        </w:trPr>
        <w:tc>
          <w:tcPr>
            <w:tcW w:w="3322" w:type="dxa"/>
            <w:tcBorders>
              <w:left w:val="single" w:sz="4" w:space="0" w:color="auto"/>
            </w:tcBorders>
            <w:shd w:val="clear" w:color="auto" w:fill="FFFFFF"/>
          </w:tcPr>
          <w:p w:rsidR="00D85F7E" w:rsidRDefault="00D85F7E" w:rsidP="001A3CBD">
            <w:pPr>
              <w:pStyle w:val="a6"/>
              <w:shd w:val="clear" w:color="auto" w:fill="auto"/>
              <w:jc w:val="both"/>
            </w:pPr>
            <w:r>
              <w:t>игры, в которых ребенок воспроизводит</w:t>
            </w:r>
          </w:p>
        </w:tc>
        <w:tc>
          <w:tcPr>
            <w:tcW w:w="6788" w:type="dxa"/>
            <w:gridSpan w:val="2"/>
            <w:tcBorders>
              <w:left w:val="single" w:sz="4" w:space="0" w:color="auto"/>
              <w:right w:val="single" w:sz="4" w:space="0" w:color="auto"/>
            </w:tcBorders>
            <w:shd w:val="clear" w:color="auto" w:fill="FFFFFF"/>
          </w:tcPr>
          <w:p w:rsidR="00D85F7E" w:rsidRDefault="00D85F7E" w:rsidP="001A3CBD">
            <w:pPr>
              <w:pStyle w:val="a6"/>
              <w:shd w:val="clear" w:color="auto" w:fill="auto"/>
            </w:pPr>
            <w:r>
              <w:t>его действиям</w:t>
            </w:r>
          </w:p>
        </w:tc>
      </w:tr>
      <w:tr w:rsidR="00D85F7E" w:rsidTr="001A3CBD">
        <w:trPr>
          <w:trHeight w:hRule="exact" w:val="235"/>
        </w:trPr>
        <w:tc>
          <w:tcPr>
            <w:tcW w:w="3322" w:type="dxa"/>
            <w:tcBorders>
              <w:left w:val="single" w:sz="4" w:space="0" w:color="auto"/>
            </w:tcBorders>
            <w:shd w:val="clear" w:color="auto" w:fill="FFFFFF"/>
          </w:tcPr>
          <w:p w:rsidR="00D85F7E" w:rsidRDefault="00D85F7E" w:rsidP="001A3CBD">
            <w:pPr>
              <w:pStyle w:val="a6"/>
              <w:shd w:val="clear" w:color="auto" w:fill="auto"/>
              <w:jc w:val="both"/>
            </w:pPr>
            <w:r>
              <w:t>действия взрослого</w:t>
            </w:r>
          </w:p>
        </w:tc>
        <w:tc>
          <w:tcPr>
            <w:tcW w:w="250" w:type="dxa"/>
            <w:tcBorders>
              <w:left w:val="single" w:sz="4" w:space="0" w:color="auto"/>
            </w:tcBorders>
            <w:shd w:val="clear" w:color="auto" w:fill="FFFFFF"/>
            <w:vAlign w:val="center"/>
          </w:tcPr>
          <w:p w:rsidR="00D85F7E" w:rsidRDefault="00D85F7E" w:rsidP="001A3CBD">
            <w:pPr>
              <w:pStyle w:val="a6"/>
              <w:shd w:val="clear" w:color="auto" w:fill="auto"/>
              <w:jc w:val="both"/>
              <w:rPr>
                <w:sz w:val="17"/>
                <w:szCs w:val="17"/>
              </w:rPr>
            </w:pPr>
            <w:r>
              <w:rPr>
                <w:rFonts w:ascii="Arial" w:eastAsia="Arial" w:hAnsi="Arial" w:cs="Arial"/>
                <w:sz w:val="17"/>
                <w:szCs w:val="17"/>
              </w:rPr>
              <w:t>•</w:t>
            </w:r>
          </w:p>
        </w:tc>
        <w:tc>
          <w:tcPr>
            <w:tcW w:w="6538" w:type="dxa"/>
            <w:tcBorders>
              <w:right w:val="single" w:sz="4" w:space="0" w:color="auto"/>
            </w:tcBorders>
            <w:shd w:val="clear" w:color="auto" w:fill="FFFFFF"/>
            <w:vAlign w:val="bottom"/>
          </w:tcPr>
          <w:p w:rsidR="00D85F7E" w:rsidRDefault="00D85F7E" w:rsidP="001A3CBD">
            <w:pPr>
              <w:pStyle w:val="a6"/>
              <w:shd w:val="clear" w:color="auto" w:fill="auto"/>
              <w:ind w:firstLine="540"/>
            </w:pPr>
            <w:r>
              <w:t>Самостоятельно выполняет игровые действия с предметами,</w:t>
            </w:r>
          </w:p>
        </w:tc>
      </w:tr>
      <w:tr w:rsidR="00D85F7E" w:rsidTr="001A3CBD">
        <w:trPr>
          <w:trHeight w:hRule="exact" w:val="226"/>
        </w:trPr>
        <w:tc>
          <w:tcPr>
            <w:tcW w:w="3322" w:type="dxa"/>
            <w:tcBorders>
              <w:left w:val="single" w:sz="4" w:space="0" w:color="auto"/>
            </w:tcBorders>
            <w:shd w:val="clear" w:color="auto" w:fill="FFFFFF"/>
          </w:tcPr>
          <w:p w:rsidR="00D85F7E" w:rsidRDefault="00D85F7E" w:rsidP="001A3CBD">
            <w:pPr>
              <w:rPr>
                <w:sz w:val="10"/>
                <w:szCs w:val="10"/>
              </w:rPr>
            </w:pPr>
          </w:p>
        </w:tc>
        <w:tc>
          <w:tcPr>
            <w:tcW w:w="6788" w:type="dxa"/>
            <w:gridSpan w:val="2"/>
            <w:tcBorders>
              <w:left w:val="single" w:sz="4" w:space="0" w:color="auto"/>
              <w:right w:val="single" w:sz="4" w:space="0" w:color="auto"/>
            </w:tcBorders>
            <w:shd w:val="clear" w:color="auto" w:fill="FFFFFF"/>
          </w:tcPr>
          <w:p w:rsidR="00D85F7E" w:rsidRDefault="00D85F7E" w:rsidP="001A3CBD">
            <w:pPr>
              <w:pStyle w:val="a6"/>
              <w:shd w:val="clear" w:color="auto" w:fill="auto"/>
            </w:pPr>
            <w:r>
              <w:t>самостоятельно осуществляет перенос с объекта на объект</w:t>
            </w:r>
          </w:p>
        </w:tc>
      </w:tr>
      <w:tr w:rsidR="00D85F7E" w:rsidTr="001A3CBD">
        <w:trPr>
          <w:trHeight w:hRule="exact" w:val="182"/>
        </w:trPr>
        <w:tc>
          <w:tcPr>
            <w:tcW w:w="3322" w:type="dxa"/>
            <w:tcBorders>
              <w:left w:val="single" w:sz="4" w:space="0" w:color="auto"/>
            </w:tcBorders>
            <w:shd w:val="clear" w:color="auto" w:fill="FFFFFF"/>
          </w:tcPr>
          <w:p w:rsidR="00D85F7E" w:rsidRDefault="00D85F7E" w:rsidP="001A3CBD">
            <w:pPr>
              <w:rPr>
                <w:sz w:val="10"/>
                <w:szCs w:val="10"/>
              </w:rPr>
            </w:pPr>
          </w:p>
        </w:tc>
        <w:tc>
          <w:tcPr>
            <w:tcW w:w="250" w:type="dxa"/>
            <w:tcBorders>
              <w:left w:val="single" w:sz="4" w:space="0" w:color="auto"/>
            </w:tcBorders>
            <w:shd w:val="clear" w:color="auto" w:fill="FFFFFF"/>
          </w:tcPr>
          <w:p w:rsidR="00D85F7E" w:rsidRDefault="00D85F7E" w:rsidP="001A3CBD">
            <w:pPr>
              <w:pStyle w:val="a6"/>
              <w:shd w:val="clear" w:color="auto" w:fill="auto"/>
              <w:jc w:val="both"/>
              <w:rPr>
                <w:sz w:val="17"/>
                <w:szCs w:val="17"/>
              </w:rPr>
            </w:pPr>
            <w:r>
              <w:rPr>
                <w:rFonts w:ascii="Arial" w:eastAsia="Arial" w:hAnsi="Arial" w:cs="Arial"/>
                <w:sz w:val="17"/>
                <w:szCs w:val="17"/>
              </w:rPr>
              <w:t>•</w:t>
            </w:r>
          </w:p>
        </w:tc>
        <w:tc>
          <w:tcPr>
            <w:tcW w:w="6538" w:type="dxa"/>
            <w:tcBorders>
              <w:right w:val="single" w:sz="4" w:space="0" w:color="auto"/>
            </w:tcBorders>
            <w:shd w:val="clear" w:color="auto" w:fill="FFFFFF"/>
            <w:vAlign w:val="bottom"/>
          </w:tcPr>
          <w:p w:rsidR="00D85F7E" w:rsidRDefault="00D85F7E" w:rsidP="001A3CBD">
            <w:pPr>
              <w:pStyle w:val="a6"/>
              <w:shd w:val="clear" w:color="auto" w:fill="auto"/>
              <w:ind w:firstLine="540"/>
            </w:pPr>
            <w:r>
              <w:t>•Участвует в несложных подвижных сюжетных играх.</w:t>
            </w:r>
          </w:p>
        </w:tc>
      </w:tr>
      <w:tr w:rsidR="00D85F7E" w:rsidTr="001A3CBD">
        <w:trPr>
          <w:trHeight w:hRule="exact" w:val="240"/>
        </w:trPr>
        <w:tc>
          <w:tcPr>
            <w:tcW w:w="3322" w:type="dxa"/>
            <w:tcBorders>
              <w:top w:val="single" w:sz="4" w:space="0" w:color="auto"/>
              <w:left w:val="single" w:sz="4" w:space="0" w:color="auto"/>
            </w:tcBorders>
            <w:shd w:val="clear" w:color="auto" w:fill="FFFFFF"/>
            <w:vAlign w:val="bottom"/>
          </w:tcPr>
          <w:p w:rsidR="00D85F7E" w:rsidRDefault="00D85F7E" w:rsidP="001A3CBD">
            <w:pPr>
              <w:pStyle w:val="a6"/>
              <w:shd w:val="clear" w:color="auto" w:fill="auto"/>
              <w:jc w:val="both"/>
            </w:pPr>
            <w:r>
              <w:t>Ребёнок проявляет интерес к</w:t>
            </w:r>
          </w:p>
        </w:tc>
        <w:tc>
          <w:tcPr>
            <w:tcW w:w="250" w:type="dxa"/>
            <w:tcBorders>
              <w:top w:val="single" w:sz="4" w:space="0" w:color="auto"/>
              <w:left w:val="single" w:sz="4" w:space="0" w:color="auto"/>
            </w:tcBorders>
            <w:shd w:val="clear" w:color="auto" w:fill="FFFFFF"/>
            <w:vAlign w:val="bottom"/>
          </w:tcPr>
          <w:p w:rsidR="00D85F7E" w:rsidRDefault="00D85F7E" w:rsidP="001A3CBD">
            <w:pPr>
              <w:pStyle w:val="a6"/>
              <w:shd w:val="clear" w:color="auto" w:fill="auto"/>
              <w:jc w:val="both"/>
              <w:rPr>
                <w:sz w:val="17"/>
                <w:szCs w:val="17"/>
              </w:rPr>
            </w:pPr>
            <w:r>
              <w:rPr>
                <w:rFonts w:ascii="Arial" w:eastAsia="Arial" w:hAnsi="Arial" w:cs="Arial"/>
                <w:sz w:val="17"/>
                <w:szCs w:val="17"/>
              </w:rPr>
              <w:t>•</w:t>
            </w:r>
          </w:p>
        </w:tc>
        <w:tc>
          <w:tcPr>
            <w:tcW w:w="6538" w:type="dxa"/>
            <w:tcBorders>
              <w:top w:val="single" w:sz="4" w:space="0" w:color="auto"/>
              <w:right w:val="single" w:sz="4" w:space="0" w:color="auto"/>
            </w:tcBorders>
            <w:shd w:val="clear" w:color="auto" w:fill="FFFFFF"/>
            <w:vAlign w:val="bottom"/>
          </w:tcPr>
          <w:p w:rsidR="00D85F7E" w:rsidRDefault="00D85F7E" w:rsidP="001A3CBD">
            <w:pPr>
              <w:pStyle w:val="a6"/>
              <w:shd w:val="clear" w:color="auto" w:fill="auto"/>
              <w:ind w:firstLine="540"/>
            </w:pPr>
            <w:r>
              <w:t>•Может играть рядом, не мешать другим, подражать действию сверстников</w:t>
            </w:r>
          </w:p>
        </w:tc>
      </w:tr>
      <w:tr w:rsidR="00D85F7E" w:rsidTr="001A3CBD">
        <w:trPr>
          <w:trHeight w:hRule="exact" w:val="211"/>
        </w:trPr>
        <w:tc>
          <w:tcPr>
            <w:tcW w:w="3322" w:type="dxa"/>
            <w:tcBorders>
              <w:left w:val="single" w:sz="4" w:space="0" w:color="auto"/>
            </w:tcBorders>
            <w:shd w:val="clear" w:color="auto" w:fill="FFFFFF"/>
            <w:vAlign w:val="bottom"/>
          </w:tcPr>
          <w:p w:rsidR="00D85F7E" w:rsidRDefault="00D85F7E" w:rsidP="001A3CBD">
            <w:pPr>
              <w:pStyle w:val="a6"/>
              <w:shd w:val="clear" w:color="auto" w:fill="auto"/>
              <w:jc w:val="both"/>
            </w:pPr>
            <w:r>
              <w:t>сверстникам; наблюдает за их</w:t>
            </w:r>
          </w:p>
        </w:tc>
        <w:tc>
          <w:tcPr>
            <w:tcW w:w="250" w:type="dxa"/>
            <w:tcBorders>
              <w:left w:val="single" w:sz="4" w:space="0" w:color="auto"/>
            </w:tcBorders>
            <w:shd w:val="clear" w:color="auto" w:fill="FFFFFF"/>
          </w:tcPr>
          <w:p w:rsidR="00D85F7E" w:rsidRDefault="00D85F7E" w:rsidP="001A3CBD">
            <w:pPr>
              <w:rPr>
                <w:sz w:val="10"/>
                <w:szCs w:val="10"/>
              </w:rPr>
            </w:pPr>
          </w:p>
        </w:tc>
        <w:tc>
          <w:tcPr>
            <w:tcW w:w="6538" w:type="dxa"/>
            <w:tcBorders>
              <w:right w:val="single" w:sz="4" w:space="0" w:color="auto"/>
            </w:tcBorders>
            <w:shd w:val="clear" w:color="auto" w:fill="FFFFFF"/>
          </w:tcPr>
          <w:p w:rsidR="00D85F7E" w:rsidRDefault="00D85F7E" w:rsidP="001A3CBD">
            <w:pPr>
              <w:rPr>
                <w:sz w:val="10"/>
                <w:szCs w:val="10"/>
              </w:rPr>
            </w:pPr>
          </w:p>
        </w:tc>
      </w:tr>
      <w:tr w:rsidR="00D85F7E" w:rsidTr="001A3CBD">
        <w:trPr>
          <w:trHeight w:hRule="exact" w:val="178"/>
        </w:trPr>
        <w:tc>
          <w:tcPr>
            <w:tcW w:w="3322" w:type="dxa"/>
            <w:tcBorders>
              <w:left w:val="single" w:sz="4" w:space="0" w:color="auto"/>
            </w:tcBorders>
            <w:shd w:val="clear" w:color="auto" w:fill="FFFFFF"/>
          </w:tcPr>
          <w:p w:rsidR="00D85F7E" w:rsidRDefault="00D85F7E" w:rsidP="001A3CBD">
            <w:pPr>
              <w:pStyle w:val="a6"/>
              <w:shd w:val="clear" w:color="auto" w:fill="auto"/>
              <w:jc w:val="both"/>
            </w:pPr>
            <w:r>
              <w:t>действиями и подражает им</w:t>
            </w:r>
          </w:p>
        </w:tc>
        <w:tc>
          <w:tcPr>
            <w:tcW w:w="250" w:type="dxa"/>
            <w:tcBorders>
              <w:left w:val="single" w:sz="4" w:space="0" w:color="auto"/>
            </w:tcBorders>
            <w:shd w:val="clear" w:color="auto" w:fill="FFFFFF"/>
          </w:tcPr>
          <w:p w:rsidR="00D85F7E" w:rsidRDefault="00D85F7E" w:rsidP="001A3CBD">
            <w:pPr>
              <w:rPr>
                <w:sz w:val="10"/>
                <w:szCs w:val="10"/>
              </w:rPr>
            </w:pPr>
          </w:p>
        </w:tc>
        <w:tc>
          <w:tcPr>
            <w:tcW w:w="6538" w:type="dxa"/>
            <w:tcBorders>
              <w:right w:val="single" w:sz="4" w:space="0" w:color="auto"/>
            </w:tcBorders>
            <w:shd w:val="clear" w:color="auto" w:fill="FFFFFF"/>
          </w:tcPr>
          <w:p w:rsidR="00D85F7E" w:rsidRDefault="00D85F7E" w:rsidP="001A3CBD">
            <w:pPr>
              <w:rPr>
                <w:sz w:val="10"/>
                <w:szCs w:val="10"/>
              </w:rPr>
            </w:pPr>
          </w:p>
        </w:tc>
      </w:tr>
      <w:tr w:rsidR="00D85F7E" w:rsidTr="001A3CBD">
        <w:trPr>
          <w:trHeight w:hRule="exact" w:val="254"/>
        </w:trPr>
        <w:tc>
          <w:tcPr>
            <w:tcW w:w="3322" w:type="dxa"/>
            <w:tcBorders>
              <w:top w:val="single" w:sz="4" w:space="0" w:color="auto"/>
              <w:left w:val="single" w:sz="4" w:space="0" w:color="auto"/>
            </w:tcBorders>
            <w:shd w:val="clear" w:color="auto" w:fill="FFFFFF"/>
            <w:vAlign w:val="bottom"/>
          </w:tcPr>
          <w:p w:rsidR="00D85F7E" w:rsidRDefault="00D85F7E" w:rsidP="001A3CBD">
            <w:pPr>
              <w:pStyle w:val="a6"/>
              <w:shd w:val="clear" w:color="auto" w:fill="auto"/>
              <w:jc w:val="both"/>
            </w:pPr>
            <w:r>
              <w:lastRenderedPageBreak/>
              <w:t>Ребёнок проявляет интерес к стихам,</w:t>
            </w:r>
          </w:p>
        </w:tc>
        <w:tc>
          <w:tcPr>
            <w:tcW w:w="250" w:type="dxa"/>
            <w:tcBorders>
              <w:top w:val="single" w:sz="4" w:space="0" w:color="auto"/>
              <w:left w:val="single" w:sz="4" w:space="0" w:color="auto"/>
            </w:tcBorders>
            <w:shd w:val="clear" w:color="auto" w:fill="FFFFFF"/>
            <w:vAlign w:val="bottom"/>
          </w:tcPr>
          <w:p w:rsidR="00D85F7E" w:rsidRDefault="00D85F7E" w:rsidP="001A3CBD">
            <w:pPr>
              <w:pStyle w:val="a6"/>
              <w:shd w:val="clear" w:color="auto" w:fill="auto"/>
              <w:jc w:val="both"/>
              <w:rPr>
                <w:sz w:val="17"/>
                <w:szCs w:val="17"/>
              </w:rPr>
            </w:pPr>
            <w:r>
              <w:rPr>
                <w:rFonts w:ascii="Arial" w:eastAsia="Arial" w:hAnsi="Arial" w:cs="Arial"/>
                <w:sz w:val="17"/>
                <w:szCs w:val="17"/>
              </w:rPr>
              <w:t>•</w:t>
            </w:r>
          </w:p>
        </w:tc>
        <w:tc>
          <w:tcPr>
            <w:tcW w:w="6538" w:type="dxa"/>
            <w:tcBorders>
              <w:top w:val="single" w:sz="4" w:space="0" w:color="auto"/>
              <w:right w:val="single" w:sz="4" w:space="0" w:color="auto"/>
            </w:tcBorders>
            <w:shd w:val="clear" w:color="auto" w:fill="FFFFFF"/>
            <w:vAlign w:val="bottom"/>
          </w:tcPr>
          <w:p w:rsidR="00D85F7E" w:rsidRDefault="00D85F7E" w:rsidP="001A3CBD">
            <w:pPr>
              <w:pStyle w:val="a6"/>
              <w:shd w:val="clear" w:color="auto" w:fill="auto"/>
              <w:ind w:firstLine="540"/>
            </w:pPr>
            <w:r>
              <w:t>Слушает небольшие рассказы, сказки без наглядного сопровождения</w:t>
            </w:r>
          </w:p>
        </w:tc>
      </w:tr>
      <w:tr w:rsidR="00D85F7E" w:rsidTr="001A3CBD">
        <w:trPr>
          <w:trHeight w:hRule="exact" w:val="216"/>
        </w:trPr>
        <w:tc>
          <w:tcPr>
            <w:tcW w:w="3322" w:type="dxa"/>
            <w:tcBorders>
              <w:left w:val="single" w:sz="4" w:space="0" w:color="auto"/>
            </w:tcBorders>
            <w:shd w:val="clear" w:color="auto" w:fill="FFFFFF"/>
          </w:tcPr>
          <w:p w:rsidR="00D85F7E" w:rsidRDefault="00D85F7E" w:rsidP="001A3CBD">
            <w:pPr>
              <w:pStyle w:val="a6"/>
              <w:shd w:val="clear" w:color="auto" w:fill="auto"/>
              <w:jc w:val="both"/>
            </w:pPr>
            <w:r>
              <w:t>песням и сказкам, рассматриванию</w:t>
            </w:r>
          </w:p>
        </w:tc>
        <w:tc>
          <w:tcPr>
            <w:tcW w:w="250" w:type="dxa"/>
            <w:tcBorders>
              <w:left w:val="single" w:sz="4" w:space="0" w:color="auto"/>
            </w:tcBorders>
            <w:shd w:val="clear" w:color="auto" w:fill="FFFFFF"/>
          </w:tcPr>
          <w:p w:rsidR="00D85F7E" w:rsidRDefault="00D85F7E" w:rsidP="001A3CBD">
            <w:pPr>
              <w:pStyle w:val="a6"/>
              <w:shd w:val="clear" w:color="auto" w:fill="auto"/>
              <w:jc w:val="both"/>
              <w:rPr>
                <w:sz w:val="17"/>
                <w:szCs w:val="17"/>
              </w:rPr>
            </w:pPr>
            <w:r>
              <w:rPr>
                <w:rFonts w:ascii="Arial" w:eastAsia="Arial" w:hAnsi="Arial" w:cs="Arial"/>
                <w:sz w:val="17"/>
                <w:szCs w:val="17"/>
              </w:rPr>
              <w:t>•</w:t>
            </w:r>
          </w:p>
        </w:tc>
        <w:tc>
          <w:tcPr>
            <w:tcW w:w="6538" w:type="dxa"/>
            <w:tcBorders>
              <w:right w:val="single" w:sz="4" w:space="0" w:color="auto"/>
            </w:tcBorders>
            <w:shd w:val="clear" w:color="auto" w:fill="FFFFFF"/>
          </w:tcPr>
          <w:p w:rsidR="00D85F7E" w:rsidRDefault="00D85F7E" w:rsidP="001A3CBD">
            <w:pPr>
              <w:pStyle w:val="a6"/>
              <w:shd w:val="clear" w:color="auto" w:fill="auto"/>
              <w:ind w:firstLine="540"/>
            </w:pPr>
            <w:r>
              <w:t>Рассматривает иллюстрации в книжках</w:t>
            </w:r>
          </w:p>
        </w:tc>
      </w:tr>
      <w:tr w:rsidR="00D85F7E" w:rsidTr="001A3CBD">
        <w:trPr>
          <w:trHeight w:hRule="exact" w:val="211"/>
        </w:trPr>
        <w:tc>
          <w:tcPr>
            <w:tcW w:w="3322" w:type="dxa"/>
            <w:tcBorders>
              <w:left w:val="single" w:sz="4" w:space="0" w:color="auto"/>
            </w:tcBorders>
            <w:shd w:val="clear" w:color="auto" w:fill="FFFFFF"/>
          </w:tcPr>
          <w:p w:rsidR="00D85F7E" w:rsidRDefault="00D85F7E" w:rsidP="001A3CBD">
            <w:pPr>
              <w:pStyle w:val="a6"/>
              <w:shd w:val="clear" w:color="auto" w:fill="auto"/>
              <w:jc w:val="both"/>
            </w:pPr>
            <w:r>
              <w:t>картинки, стремится двигаться под</w:t>
            </w:r>
          </w:p>
        </w:tc>
        <w:tc>
          <w:tcPr>
            <w:tcW w:w="250" w:type="dxa"/>
            <w:tcBorders>
              <w:left w:val="single" w:sz="4" w:space="0" w:color="auto"/>
            </w:tcBorders>
            <w:shd w:val="clear" w:color="auto" w:fill="FFFFFF"/>
          </w:tcPr>
          <w:p w:rsidR="00D85F7E" w:rsidRDefault="00D85F7E" w:rsidP="001A3CBD">
            <w:pPr>
              <w:pStyle w:val="a6"/>
              <w:shd w:val="clear" w:color="auto" w:fill="auto"/>
              <w:jc w:val="both"/>
              <w:rPr>
                <w:sz w:val="17"/>
                <w:szCs w:val="17"/>
              </w:rPr>
            </w:pPr>
            <w:r>
              <w:rPr>
                <w:rFonts w:ascii="Arial" w:eastAsia="Arial" w:hAnsi="Arial" w:cs="Arial"/>
                <w:sz w:val="17"/>
                <w:szCs w:val="17"/>
              </w:rPr>
              <w:t>•</w:t>
            </w:r>
          </w:p>
        </w:tc>
        <w:tc>
          <w:tcPr>
            <w:tcW w:w="6538" w:type="dxa"/>
            <w:tcBorders>
              <w:right w:val="single" w:sz="4" w:space="0" w:color="auto"/>
            </w:tcBorders>
            <w:shd w:val="clear" w:color="auto" w:fill="FFFFFF"/>
          </w:tcPr>
          <w:p w:rsidR="00D85F7E" w:rsidRDefault="00D85F7E" w:rsidP="001A3CBD">
            <w:pPr>
              <w:pStyle w:val="a6"/>
              <w:shd w:val="clear" w:color="auto" w:fill="auto"/>
              <w:ind w:firstLine="540"/>
            </w:pPr>
            <w:r>
              <w:t>Двигается в соответствии с характером музыки, начинает двигаться с</w:t>
            </w:r>
          </w:p>
        </w:tc>
      </w:tr>
      <w:tr w:rsidR="00D85F7E" w:rsidTr="001A3CBD">
        <w:trPr>
          <w:trHeight w:hRule="exact" w:val="211"/>
        </w:trPr>
        <w:tc>
          <w:tcPr>
            <w:tcW w:w="3322" w:type="dxa"/>
            <w:tcBorders>
              <w:left w:val="single" w:sz="4" w:space="0" w:color="auto"/>
            </w:tcBorders>
            <w:shd w:val="clear" w:color="auto" w:fill="FFFFFF"/>
          </w:tcPr>
          <w:p w:rsidR="00D85F7E" w:rsidRDefault="00D85F7E" w:rsidP="001A3CBD">
            <w:pPr>
              <w:pStyle w:val="a6"/>
              <w:shd w:val="clear" w:color="auto" w:fill="auto"/>
              <w:jc w:val="both"/>
            </w:pPr>
            <w:r>
              <w:t>музыку; эмоционально откликается на</w:t>
            </w:r>
          </w:p>
        </w:tc>
        <w:tc>
          <w:tcPr>
            <w:tcW w:w="6788" w:type="dxa"/>
            <w:gridSpan w:val="2"/>
            <w:tcBorders>
              <w:left w:val="single" w:sz="4" w:space="0" w:color="auto"/>
              <w:right w:val="single" w:sz="4" w:space="0" w:color="auto"/>
            </w:tcBorders>
            <w:shd w:val="clear" w:color="auto" w:fill="FFFFFF"/>
          </w:tcPr>
          <w:p w:rsidR="00D85F7E" w:rsidRDefault="00D85F7E" w:rsidP="001A3CBD">
            <w:pPr>
              <w:pStyle w:val="a6"/>
              <w:shd w:val="clear" w:color="auto" w:fill="auto"/>
            </w:pPr>
            <w:r>
              <w:t>первых тактов музыки</w:t>
            </w:r>
          </w:p>
        </w:tc>
      </w:tr>
      <w:tr w:rsidR="00D85F7E" w:rsidTr="001A3CBD">
        <w:trPr>
          <w:trHeight w:hRule="exact" w:val="211"/>
        </w:trPr>
        <w:tc>
          <w:tcPr>
            <w:tcW w:w="3322" w:type="dxa"/>
            <w:tcBorders>
              <w:left w:val="single" w:sz="4" w:space="0" w:color="auto"/>
            </w:tcBorders>
            <w:shd w:val="clear" w:color="auto" w:fill="FFFFFF"/>
          </w:tcPr>
          <w:p w:rsidR="00D85F7E" w:rsidRDefault="00D85F7E" w:rsidP="001A3CBD">
            <w:pPr>
              <w:pStyle w:val="a6"/>
              <w:shd w:val="clear" w:color="auto" w:fill="auto"/>
              <w:jc w:val="both"/>
            </w:pPr>
            <w:r>
              <w:t>различные произведения культуры и</w:t>
            </w:r>
          </w:p>
        </w:tc>
        <w:tc>
          <w:tcPr>
            <w:tcW w:w="250" w:type="dxa"/>
            <w:tcBorders>
              <w:left w:val="single" w:sz="4" w:space="0" w:color="auto"/>
            </w:tcBorders>
            <w:shd w:val="clear" w:color="auto" w:fill="FFFFFF"/>
          </w:tcPr>
          <w:p w:rsidR="00D85F7E" w:rsidRDefault="00D85F7E" w:rsidP="001A3CBD">
            <w:pPr>
              <w:pStyle w:val="a6"/>
              <w:shd w:val="clear" w:color="auto" w:fill="auto"/>
              <w:jc w:val="both"/>
              <w:rPr>
                <w:sz w:val="17"/>
                <w:szCs w:val="17"/>
              </w:rPr>
            </w:pPr>
            <w:r>
              <w:rPr>
                <w:rFonts w:ascii="Arial" w:eastAsia="Arial" w:hAnsi="Arial" w:cs="Arial"/>
                <w:sz w:val="17"/>
                <w:szCs w:val="17"/>
              </w:rPr>
              <w:t>•</w:t>
            </w:r>
          </w:p>
        </w:tc>
        <w:tc>
          <w:tcPr>
            <w:tcW w:w="6538" w:type="dxa"/>
            <w:tcBorders>
              <w:right w:val="single" w:sz="4" w:space="0" w:color="auto"/>
            </w:tcBorders>
            <w:shd w:val="clear" w:color="auto" w:fill="FFFFFF"/>
          </w:tcPr>
          <w:p w:rsidR="00D85F7E" w:rsidRDefault="00D85F7E" w:rsidP="001A3CBD">
            <w:pPr>
              <w:pStyle w:val="a6"/>
              <w:shd w:val="clear" w:color="auto" w:fill="auto"/>
              <w:ind w:firstLine="540"/>
            </w:pPr>
            <w:r>
              <w:t>Умеет выполнять движения: притоптывать ногой, хлопать в ладоши,</w:t>
            </w:r>
          </w:p>
        </w:tc>
      </w:tr>
      <w:tr w:rsidR="00D85F7E" w:rsidTr="001A3CBD">
        <w:trPr>
          <w:trHeight w:hRule="exact" w:val="240"/>
        </w:trPr>
        <w:tc>
          <w:tcPr>
            <w:tcW w:w="3322" w:type="dxa"/>
            <w:tcBorders>
              <w:left w:val="single" w:sz="4" w:space="0" w:color="auto"/>
            </w:tcBorders>
            <w:shd w:val="clear" w:color="auto" w:fill="FFFFFF"/>
          </w:tcPr>
          <w:p w:rsidR="00D85F7E" w:rsidRDefault="00D85F7E" w:rsidP="001A3CBD">
            <w:pPr>
              <w:pStyle w:val="a6"/>
              <w:shd w:val="clear" w:color="auto" w:fill="auto"/>
              <w:jc w:val="both"/>
            </w:pPr>
            <w:r>
              <w:t>искусства</w:t>
            </w:r>
          </w:p>
        </w:tc>
        <w:tc>
          <w:tcPr>
            <w:tcW w:w="6788" w:type="dxa"/>
            <w:gridSpan w:val="2"/>
            <w:tcBorders>
              <w:left w:val="single" w:sz="4" w:space="0" w:color="auto"/>
              <w:right w:val="single" w:sz="4" w:space="0" w:color="auto"/>
            </w:tcBorders>
            <w:shd w:val="clear" w:color="auto" w:fill="FFFFFF"/>
          </w:tcPr>
          <w:p w:rsidR="00D85F7E" w:rsidRDefault="00D85F7E" w:rsidP="001A3CBD">
            <w:pPr>
              <w:pStyle w:val="a6"/>
              <w:shd w:val="clear" w:color="auto" w:fill="auto"/>
            </w:pPr>
            <w:r>
              <w:t>вращать кистями рук</w:t>
            </w:r>
          </w:p>
        </w:tc>
      </w:tr>
      <w:tr w:rsidR="00D85F7E" w:rsidTr="001A3CBD">
        <w:trPr>
          <w:trHeight w:hRule="exact" w:val="216"/>
        </w:trPr>
        <w:tc>
          <w:tcPr>
            <w:tcW w:w="3322" w:type="dxa"/>
            <w:tcBorders>
              <w:left w:val="single" w:sz="4" w:space="0" w:color="auto"/>
            </w:tcBorders>
            <w:shd w:val="clear" w:color="auto" w:fill="FFFFFF"/>
          </w:tcPr>
          <w:p w:rsidR="00D85F7E" w:rsidRDefault="00D85F7E" w:rsidP="001A3CBD">
            <w:pPr>
              <w:rPr>
                <w:sz w:val="10"/>
                <w:szCs w:val="10"/>
              </w:rPr>
            </w:pPr>
          </w:p>
        </w:tc>
        <w:tc>
          <w:tcPr>
            <w:tcW w:w="250" w:type="dxa"/>
            <w:tcBorders>
              <w:left w:val="single" w:sz="4" w:space="0" w:color="auto"/>
            </w:tcBorders>
            <w:shd w:val="clear" w:color="auto" w:fill="FFFFFF"/>
          </w:tcPr>
          <w:p w:rsidR="00D85F7E" w:rsidRDefault="00D85F7E" w:rsidP="001A3CBD">
            <w:pPr>
              <w:pStyle w:val="a6"/>
              <w:shd w:val="clear" w:color="auto" w:fill="auto"/>
              <w:jc w:val="both"/>
              <w:rPr>
                <w:sz w:val="17"/>
                <w:szCs w:val="17"/>
              </w:rPr>
            </w:pPr>
            <w:r>
              <w:rPr>
                <w:rFonts w:ascii="Arial" w:eastAsia="Arial" w:hAnsi="Arial" w:cs="Arial"/>
                <w:sz w:val="17"/>
                <w:szCs w:val="17"/>
              </w:rPr>
              <w:t>•</w:t>
            </w:r>
          </w:p>
        </w:tc>
        <w:tc>
          <w:tcPr>
            <w:tcW w:w="6538" w:type="dxa"/>
            <w:tcBorders>
              <w:right w:val="single" w:sz="4" w:space="0" w:color="auto"/>
            </w:tcBorders>
            <w:shd w:val="clear" w:color="auto" w:fill="FFFFFF"/>
          </w:tcPr>
          <w:p w:rsidR="00D85F7E" w:rsidRDefault="00D85F7E" w:rsidP="001A3CBD">
            <w:pPr>
              <w:pStyle w:val="a6"/>
              <w:shd w:val="clear" w:color="auto" w:fill="auto"/>
              <w:ind w:firstLine="540"/>
            </w:pPr>
            <w:r>
              <w:t>Следит за действиями героев кукольного театра</w:t>
            </w:r>
          </w:p>
        </w:tc>
      </w:tr>
      <w:tr w:rsidR="00D85F7E" w:rsidTr="001A3CBD">
        <w:trPr>
          <w:trHeight w:hRule="exact" w:val="182"/>
        </w:trPr>
        <w:tc>
          <w:tcPr>
            <w:tcW w:w="3322" w:type="dxa"/>
            <w:tcBorders>
              <w:left w:val="single" w:sz="4" w:space="0" w:color="auto"/>
            </w:tcBorders>
            <w:shd w:val="clear" w:color="auto" w:fill="FFFFFF"/>
          </w:tcPr>
          <w:p w:rsidR="00D85F7E" w:rsidRDefault="00D85F7E" w:rsidP="001A3CBD">
            <w:pPr>
              <w:rPr>
                <w:sz w:val="10"/>
                <w:szCs w:val="10"/>
              </w:rPr>
            </w:pPr>
          </w:p>
        </w:tc>
        <w:tc>
          <w:tcPr>
            <w:tcW w:w="250" w:type="dxa"/>
            <w:tcBorders>
              <w:left w:val="single" w:sz="4" w:space="0" w:color="auto"/>
            </w:tcBorders>
            <w:shd w:val="clear" w:color="auto" w:fill="FFFFFF"/>
          </w:tcPr>
          <w:p w:rsidR="00D85F7E" w:rsidRDefault="00D85F7E" w:rsidP="001A3CBD">
            <w:pPr>
              <w:pStyle w:val="a6"/>
              <w:shd w:val="clear" w:color="auto" w:fill="auto"/>
              <w:jc w:val="both"/>
              <w:rPr>
                <w:sz w:val="17"/>
                <w:szCs w:val="17"/>
              </w:rPr>
            </w:pPr>
            <w:r>
              <w:rPr>
                <w:rFonts w:ascii="Arial" w:eastAsia="Arial" w:hAnsi="Arial" w:cs="Arial"/>
                <w:sz w:val="17"/>
                <w:szCs w:val="17"/>
              </w:rPr>
              <w:t>•</w:t>
            </w:r>
          </w:p>
        </w:tc>
        <w:tc>
          <w:tcPr>
            <w:tcW w:w="6538" w:type="dxa"/>
            <w:tcBorders>
              <w:right w:val="single" w:sz="4" w:space="0" w:color="auto"/>
            </w:tcBorders>
            <w:shd w:val="clear" w:color="auto" w:fill="FFFFFF"/>
            <w:vAlign w:val="bottom"/>
          </w:tcPr>
          <w:p w:rsidR="00D85F7E" w:rsidRDefault="00D85F7E" w:rsidP="001A3CBD">
            <w:pPr>
              <w:pStyle w:val="a6"/>
              <w:shd w:val="clear" w:color="auto" w:fill="auto"/>
              <w:ind w:firstLine="540"/>
            </w:pPr>
            <w:r>
              <w:t>•Узнает знакомые мелодии, подпевает отдельные фразы.</w:t>
            </w:r>
          </w:p>
        </w:tc>
      </w:tr>
      <w:tr w:rsidR="00D85F7E" w:rsidTr="001A3CBD">
        <w:trPr>
          <w:trHeight w:hRule="exact" w:val="250"/>
        </w:trPr>
        <w:tc>
          <w:tcPr>
            <w:tcW w:w="3322" w:type="dxa"/>
            <w:tcBorders>
              <w:top w:val="single" w:sz="4" w:space="0" w:color="auto"/>
              <w:left w:val="single" w:sz="4" w:space="0" w:color="auto"/>
            </w:tcBorders>
            <w:shd w:val="clear" w:color="auto" w:fill="FFFFFF"/>
            <w:vAlign w:val="bottom"/>
          </w:tcPr>
          <w:p w:rsidR="00D85F7E" w:rsidRDefault="00D85F7E" w:rsidP="001A3CBD">
            <w:pPr>
              <w:pStyle w:val="a6"/>
              <w:shd w:val="clear" w:color="auto" w:fill="auto"/>
              <w:jc w:val="both"/>
            </w:pPr>
            <w:r>
              <w:t>У ребенка развита крупная моторика,</w:t>
            </w:r>
          </w:p>
        </w:tc>
        <w:tc>
          <w:tcPr>
            <w:tcW w:w="250" w:type="dxa"/>
            <w:tcBorders>
              <w:top w:val="single" w:sz="4" w:space="0" w:color="auto"/>
              <w:left w:val="single" w:sz="4" w:space="0" w:color="auto"/>
            </w:tcBorders>
            <w:shd w:val="clear" w:color="auto" w:fill="FFFFFF"/>
          </w:tcPr>
          <w:p w:rsidR="00D85F7E" w:rsidRDefault="00D85F7E" w:rsidP="001A3CBD">
            <w:pPr>
              <w:pStyle w:val="a6"/>
              <w:shd w:val="clear" w:color="auto" w:fill="auto"/>
              <w:jc w:val="both"/>
            </w:pPr>
            <w:r>
              <w:t>•</w:t>
            </w:r>
          </w:p>
        </w:tc>
        <w:tc>
          <w:tcPr>
            <w:tcW w:w="6538" w:type="dxa"/>
            <w:tcBorders>
              <w:top w:val="single" w:sz="4" w:space="0" w:color="auto"/>
              <w:right w:val="single" w:sz="4" w:space="0" w:color="auto"/>
            </w:tcBorders>
            <w:shd w:val="clear" w:color="auto" w:fill="FFFFFF"/>
            <w:vAlign w:val="bottom"/>
          </w:tcPr>
          <w:p w:rsidR="00D85F7E" w:rsidRDefault="00D85F7E" w:rsidP="001A3CBD">
            <w:pPr>
              <w:pStyle w:val="a6"/>
              <w:shd w:val="clear" w:color="auto" w:fill="auto"/>
              <w:ind w:firstLine="540"/>
            </w:pPr>
            <w:r>
              <w:t>Получает удовольствие от процесса выполнения движений</w:t>
            </w:r>
          </w:p>
        </w:tc>
      </w:tr>
      <w:tr w:rsidR="00D85F7E" w:rsidTr="001A3CBD">
        <w:trPr>
          <w:trHeight w:hRule="exact" w:val="206"/>
        </w:trPr>
        <w:tc>
          <w:tcPr>
            <w:tcW w:w="3322" w:type="dxa"/>
            <w:tcBorders>
              <w:left w:val="single" w:sz="4" w:space="0" w:color="auto"/>
            </w:tcBorders>
            <w:shd w:val="clear" w:color="auto" w:fill="FFFFFF"/>
          </w:tcPr>
          <w:p w:rsidR="00D85F7E" w:rsidRDefault="00D85F7E" w:rsidP="001A3CBD">
            <w:pPr>
              <w:pStyle w:val="a6"/>
              <w:shd w:val="clear" w:color="auto" w:fill="auto"/>
              <w:jc w:val="both"/>
            </w:pPr>
            <w:r>
              <w:t>он стремится осваивать различные</w:t>
            </w:r>
          </w:p>
        </w:tc>
        <w:tc>
          <w:tcPr>
            <w:tcW w:w="250" w:type="dxa"/>
            <w:tcBorders>
              <w:left w:val="single" w:sz="4" w:space="0" w:color="auto"/>
            </w:tcBorders>
            <w:shd w:val="clear" w:color="auto" w:fill="FFFFFF"/>
          </w:tcPr>
          <w:p w:rsidR="00D85F7E" w:rsidRDefault="00D85F7E" w:rsidP="001A3CBD">
            <w:pPr>
              <w:pStyle w:val="a6"/>
              <w:shd w:val="clear" w:color="auto" w:fill="auto"/>
              <w:jc w:val="both"/>
            </w:pPr>
            <w:r>
              <w:t>•</w:t>
            </w:r>
          </w:p>
        </w:tc>
        <w:tc>
          <w:tcPr>
            <w:tcW w:w="6538" w:type="dxa"/>
            <w:tcBorders>
              <w:right w:val="single" w:sz="4" w:space="0" w:color="auto"/>
            </w:tcBorders>
            <w:shd w:val="clear" w:color="auto" w:fill="FFFFFF"/>
          </w:tcPr>
          <w:p w:rsidR="00D85F7E" w:rsidRDefault="00D85F7E" w:rsidP="001A3CBD">
            <w:pPr>
              <w:pStyle w:val="a6"/>
              <w:shd w:val="clear" w:color="auto" w:fill="auto"/>
              <w:ind w:firstLine="540"/>
            </w:pPr>
            <w:r>
              <w:t>Умеет ползать, подлезать под натянутой веревкой, перелезать через</w:t>
            </w:r>
          </w:p>
        </w:tc>
      </w:tr>
      <w:tr w:rsidR="00D85F7E" w:rsidTr="001A3CBD">
        <w:trPr>
          <w:trHeight w:hRule="exact" w:val="206"/>
        </w:trPr>
        <w:tc>
          <w:tcPr>
            <w:tcW w:w="3322" w:type="dxa"/>
            <w:tcBorders>
              <w:left w:val="single" w:sz="4" w:space="0" w:color="auto"/>
            </w:tcBorders>
            <w:shd w:val="clear" w:color="auto" w:fill="FFFFFF"/>
            <w:vAlign w:val="bottom"/>
          </w:tcPr>
          <w:p w:rsidR="00D85F7E" w:rsidRDefault="00D85F7E" w:rsidP="001A3CBD">
            <w:pPr>
              <w:pStyle w:val="a6"/>
              <w:shd w:val="clear" w:color="auto" w:fill="auto"/>
              <w:jc w:val="both"/>
            </w:pPr>
            <w:r>
              <w:t>виды движения (бег, лазанье,</w:t>
            </w:r>
          </w:p>
        </w:tc>
        <w:tc>
          <w:tcPr>
            <w:tcW w:w="6788" w:type="dxa"/>
            <w:gridSpan w:val="2"/>
            <w:tcBorders>
              <w:left w:val="single" w:sz="4" w:space="0" w:color="auto"/>
              <w:right w:val="single" w:sz="4" w:space="0" w:color="auto"/>
            </w:tcBorders>
            <w:shd w:val="clear" w:color="auto" w:fill="FFFFFF"/>
            <w:vAlign w:val="bottom"/>
          </w:tcPr>
          <w:p w:rsidR="00D85F7E" w:rsidRDefault="00D85F7E" w:rsidP="001A3CBD">
            <w:pPr>
              <w:pStyle w:val="a6"/>
              <w:shd w:val="clear" w:color="auto" w:fill="auto"/>
            </w:pPr>
            <w:r>
              <w:t>бревно, лежащее на полу</w:t>
            </w:r>
          </w:p>
        </w:tc>
      </w:tr>
      <w:tr w:rsidR="00D85F7E" w:rsidTr="001A3CBD">
        <w:trPr>
          <w:trHeight w:hRule="exact" w:val="202"/>
        </w:trPr>
        <w:tc>
          <w:tcPr>
            <w:tcW w:w="3322" w:type="dxa"/>
            <w:tcBorders>
              <w:left w:val="single" w:sz="4" w:space="0" w:color="auto"/>
            </w:tcBorders>
            <w:shd w:val="clear" w:color="auto" w:fill="FFFFFF"/>
          </w:tcPr>
          <w:p w:rsidR="00D85F7E" w:rsidRDefault="00D85F7E" w:rsidP="001A3CBD">
            <w:pPr>
              <w:pStyle w:val="a6"/>
              <w:shd w:val="clear" w:color="auto" w:fill="auto"/>
              <w:jc w:val="both"/>
            </w:pPr>
            <w:r>
              <w:t>перешагивание и пр.)</w:t>
            </w:r>
          </w:p>
        </w:tc>
        <w:tc>
          <w:tcPr>
            <w:tcW w:w="250" w:type="dxa"/>
            <w:tcBorders>
              <w:left w:val="single" w:sz="4" w:space="0" w:color="auto"/>
            </w:tcBorders>
            <w:shd w:val="clear" w:color="auto" w:fill="FFFFFF"/>
          </w:tcPr>
          <w:p w:rsidR="00D85F7E" w:rsidRDefault="00D85F7E" w:rsidP="001A3CBD">
            <w:pPr>
              <w:pStyle w:val="a6"/>
              <w:shd w:val="clear" w:color="auto" w:fill="auto"/>
              <w:jc w:val="both"/>
            </w:pPr>
            <w:r>
              <w:t>•</w:t>
            </w:r>
          </w:p>
        </w:tc>
        <w:tc>
          <w:tcPr>
            <w:tcW w:w="6538" w:type="dxa"/>
            <w:tcBorders>
              <w:right w:val="single" w:sz="4" w:space="0" w:color="auto"/>
            </w:tcBorders>
            <w:shd w:val="clear" w:color="auto" w:fill="FFFFFF"/>
          </w:tcPr>
          <w:p w:rsidR="00D85F7E" w:rsidRDefault="00D85F7E" w:rsidP="001A3CBD">
            <w:pPr>
              <w:pStyle w:val="a6"/>
              <w:shd w:val="clear" w:color="auto" w:fill="auto"/>
              <w:ind w:firstLine="540"/>
            </w:pPr>
            <w:r>
              <w:t>Умеет брать, держать, переносить, катать мяч</w:t>
            </w:r>
          </w:p>
        </w:tc>
      </w:tr>
      <w:tr w:rsidR="00D85F7E" w:rsidTr="001A3CBD">
        <w:trPr>
          <w:trHeight w:hRule="exact" w:val="202"/>
        </w:trPr>
        <w:tc>
          <w:tcPr>
            <w:tcW w:w="3322" w:type="dxa"/>
            <w:tcBorders>
              <w:left w:val="single" w:sz="4" w:space="0" w:color="auto"/>
            </w:tcBorders>
            <w:shd w:val="clear" w:color="auto" w:fill="FFFFFF"/>
          </w:tcPr>
          <w:p w:rsidR="00D85F7E" w:rsidRDefault="00D85F7E" w:rsidP="001A3CBD">
            <w:pPr>
              <w:rPr>
                <w:sz w:val="10"/>
                <w:szCs w:val="10"/>
              </w:rPr>
            </w:pPr>
          </w:p>
        </w:tc>
        <w:tc>
          <w:tcPr>
            <w:tcW w:w="250" w:type="dxa"/>
            <w:tcBorders>
              <w:left w:val="single" w:sz="4" w:space="0" w:color="auto"/>
            </w:tcBorders>
            <w:shd w:val="clear" w:color="auto" w:fill="FFFFFF"/>
          </w:tcPr>
          <w:p w:rsidR="00D85F7E" w:rsidRDefault="00D85F7E" w:rsidP="001A3CBD">
            <w:pPr>
              <w:pStyle w:val="a6"/>
              <w:shd w:val="clear" w:color="auto" w:fill="auto"/>
              <w:jc w:val="both"/>
            </w:pPr>
            <w:r>
              <w:t>•</w:t>
            </w:r>
          </w:p>
        </w:tc>
        <w:tc>
          <w:tcPr>
            <w:tcW w:w="6538" w:type="dxa"/>
            <w:tcBorders>
              <w:right w:val="single" w:sz="4" w:space="0" w:color="auto"/>
            </w:tcBorders>
            <w:shd w:val="clear" w:color="auto" w:fill="FFFFFF"/>
          </w:tcPr>
          <w:p w:rsidR="00D85F7E" w:rsidRDefault="00D85F7E" w:rsidP="001A3CBD">
            <w:pPr>
              <w:pStyle w:val="a6"/>
              <w:shd w:val="clear" w:color="auto" w:fill="auto"/>
              <w:ind w:firstLine="540"/>
            </w:pPr>
            <w:r>
              <w:t>Может прыгать на двух ногах (на месте и с продвижением вперед)</w:t>
            </w:r>
          </w:p>
        </w:tc>
      </w:tr>
      <w:tr w:rsidR="00D85F7E" w:rsidTr="001A3CBD">
        <w:trPr>
          <w:trHeight w:hRule="exact" w:val="202"/>
        </w:trPr>
        <w:tc>
          <w:tcPr>
            <w:tcW w:w="3322" w:type="dxa"/>
            <w:tcBorders>
              <w:left w:val="single" w:sz="4" w:space="0" w:color="auto"/>
            </w:tcBorders>
            <w:shd w:val="clear" w:color="auto" w:fill="FFFFFF"/>
          </w:tcPr>
          <w:p w:rsidR="00D85F7E" w:rsidRDefault="00D85F7E" w:rsidP="001A3CBD">
            <w:pPr>
              <w:rPr>
                <w:sz w:val="10"/>
                <w:szCs w:val="10"/>
              </w:rPr>
            </w:pPr>
          </w:p>
        </w:tc>
        <w:tc>
          <w:tcPr>
            <w:tcW w:w="250" w:type="dxa"/>
            <w:tcBorders>
              <w:left w:val="single" w:sz="4" w:space="0" w:color="auto"/>
            </w:tcBorders>
            <w:shd w:val="clear" w:color="auto" w:fill="FFFFFF"/>
          </w:tcPr>
          <w:p w:rsidR="00D85F7E" w:rsidRDefault="00D85F7E" w:rsidP="001A3CBD">
            <w:pPr>
              <w:pStyle w:val="a6"/>
              <w:shd w:val="clear" w:color="auto" w:fill="auto"/>
              <w:jc w:val="both"/>
            </w:pPr>
            <w:r>
              <w:t>•</w:t>
            </w:r>
          </w:p>
        </w:tc>
        <w:tc>
          <w:tcPr>
            <w:tcW w:w="6538" w:type="dxa"/>
            <w:tcBorders>
              <w:right w:val="single" w:sz="4" w:space="0" w:color="auto"/>
            </w:tcBorders>
            <w:shd w:val="clear" w:color="auto" w:fill="FFFFFF"/>
          </w:tcPr>
          <w:p w:rsidR="00D85F7E" w:rsidRDefault="00D85F7E" w:rsidP="001A3CBD">
            <w:pPr>
              <w:pStyle w:val="a6"/>
              <w:shd w:val="clear" w:color="auto" w:fill="auto"/>
              <w:ind w:firstLine="540"/>
            </w:pPr>
            <w:r>
              <w:t>Умеет ходить и бегать, не наталкиваясь на других</w:t>
            </w:r>
          </w:p>
        </w:tc>
      </w:tr>
      <w:tr w:rsidR="00D85F7E" w:rsidTr="001A3CBD">
        <w:trPr>
          <w:trHeight w:hRule="exact" w:val="206"/>
        </w:trPr>
        <w:tc>
          <w:tcPr>
            <w:tcW w:w="3322" w:type="dxa"/>
            <w:tcBorders>
              <w:left w:val="single" w:sz="4" w:space="0" w:color="auto"/>
              <w:bottom w:val="single" w:sz="4" w:space="0" w:color="auto"/>
            </w:tcBorders>
            <w:shd w:val="clear" w:color="auto" w:fill="FFFFFF"/>
          </w:tcPr>
          <w:p w:rsidR="00D85F7E" w:rsidRDefault="00D85F7E" w:rsidP="001A3CBD">
            <w:pPr>
              <w:rPr>
                <w:sz w:val="10"/>
                <w:szCs w:val="10"/>
              </w:rPr>
            </w:pPr>
          </w:p>
        </w:tc>
        <w:tc>
          <w:tcPr>
            <w:tcW w:w="250" w:type="dxa"/>
            <w:tcBorders>
              <w:left w:val="single" w:sz="4" w:space="0" w:color="auto"/>
              <w:bottom w:val="single" w:sz="4" w:space="0" w:color="auto"/>
            </w:tcBorders>
            <w:shd w:val="clear" w:color="auto" w:fill="FFFFFF"/>
          </w:tcPr>
          <w:p w:rsidR="00D85F7E" w:rsidRDefault="00D85F7E" w:rsidP="001A3CBD">
            <w:pPr>
              <w:pStyle w:val="a6"/>
              <w:shd w:val="clear" w:color="auto" w:fill="auto"/>
              <w:jc w:val="both"/>
            </w:pPr>
            <w:r>
              <w:t>•</w:t>
            </w:r>
          </w:p>
        </w:tc>
        <w:tc>
          <w:tcPr>
            <w:tcW w:w="6538" w:type="dxa"/>
            <w:tcBorders>
              <w:bottom w:val="single" w:sz="4" w:space="0" w:color="auto"/>
              <w:right w:val="single" w:sz="4" w:space="0" w:color="auto"/>
            </w:tcBorders>
            <w:shd w:val="clear" w:color="auto" w:fill="FFFFFF"/>
            <w:vAlign w:val="bottom"/>
          </w:tcPr>
          <w:p w:rsidR="00D85F7E" w:rsidRDefault="00D85F7E" w:rsidP="001A3CBD">
            <w:pPr>
              <w:pStyle w:val="a6"/>
              <w:shd w:val="clear" w:color="auto" w:fill="auto"/>
              <w:ind w:firstLine="540"/>
            </w:pPr>
            <w:r>
              <w:t>Умеет брать, держать, переносить, класть, бросать, катать мяч</w:t>
            </w:r>
          </w:p>
        </w:tc>
      </w:tr>
    </w:tbl>
    <w:p w:rsidR="00D85F7E" w:rsidRDefault="00D85F7E" w:rsidP="00D85F7E">
      <w:pPr>
        <w:ind w:firstLine="740"/>
        <w:rPr>
          <w:rFonts w:ascii="Times New Roman" w:eastAsia="Times New Roman" w:hAnsi="Times New Roman" w:cs="Times New Roman"/>
        </w:rPr>
      </w:pPr>
    </w:p>
    <w:p w:rsidR="00D85F7E" w:rsidRPr="000869E1" w:rsidRDefault="00D85F7E" w:rsidP="00D85F7E">
      <w:pPr>
        <w:ind w:left="10" w:right="10"/>
        <w:rPr>
          <w:rFonts w:ascii="Times New Roman" w:eastAsia="Times New Roman" w:hAnsi="Times New Roman" w:cs="Times New Roman"/>
          <w:b/>
          <w:bCs/>
        </w:rPr>
      </w:pPr>
      <w:r w:rsidRPr="000869E1">
        <w:rPr>
          <w:rFonts w:ascii="Times New Roman" w:eastAsia="Times New Roman" w:hAnsi="Times New Roman" w:cs="Times New Roman"/>
          <w:b/>
          <w:bCs/>
        </w:rPr>
        <w:t>Планируемые результаты в группе младшего дошкольного возраста (от 3 до 4 лет)</w:t>
      </w:r>
    </w:p>
    <w:p w:rsidR="00D85F7E" w:rsidRDefault="00D85F7E" w:rsidP="00D85F7E">
      <w:pPr>
        <w:ind w:firstLine="740"/>
        <w:rPr>
          <w:rFonts w:ascii="Times New Roman" w:eastAsia="Times New Roman" w:hAnsi="Times New Roman" w:cs="Times New Roman"/>
        </w:rPr>
      </w:pPr>
    </w:p>
    <w:tbl>
      <w:tblPr>
        <w:tblW w:w="0" w:type="auto"/>
        <w:tblLayout w:type="fixed"/>
        <w:tblCellMar>
          <w:left w:w="10" w:type="dxa"/>
          <w:right w:w="10" w:type="dxa"/>
        </w:tblCellMar>
        <w:tblLook w:val="0000" w:firstRow="0" w:lastRow="0" w:firstColumn="0" w:lastColumn="0" w:noHBand="0" w:noVBand="0"/>
      </w:tblPr>
      <w:tblGrid>
        <w:gridCol w:w="2616"/>
        <w:gridCol w:w="7522"/>
      </w:tblGrid>
      <w:tr w:rsidR="00D85F7E" w:rsidRPr="000869E1" w:rsidTr="001A3CBD">
        <w:trPr>
          <w:trHeight w:hRule="exact" w:val="250"/>
        </w:trPr>
        <w:tc>
          <w:tcPr>
            <w:tcW w:w="2616" w:type="dxa"/>
            <w:tcBorders>
              <w:top w:val="single" w:sz="4" w:space="0" w:color="auto"/>
              <w:left w:val="single" w:sz="4" w:space="0" w:color="auto"/>
            </w:tcBorders>
            <w:shd w:val="clear" w:color="auto" w:fill="FFFFFF"/>
            <w:vAlign w:val="bottom"/>
          </w:tcPr>
          <w:p w:rsidR="00D85F7E" w:rsidRPr="000869E1" w:rsidRDefault="00D85F7E" w:rsidP="001A3CBD">
            <w:pPr>
              <w:ind w:firstLine="360"/>
              <w:jc w:val="both"/>
              <w:rPr>
                <w:rFonts w:ascii="Times New Roman" w:eastAsia="Times New Roman" w:hAnsi="Times New Roman" w:cs="Times New Roman"/>
                <w:sz w:val="20"/>
                <w:szCs w:val="20"/>
              </w:rPr>
            </w:pPr>
            <w:r w:rsidRPr="000869E1">
              <w:rPr>
                <w:rFonts w:ascii="Times New Roman" w:eastAsia="Times New Roman" w:hAnsi="Times New Roman" w:cs="Times New Roman"/>
                <w:b/>
                <w:bCs/>
                <w:sz w:val="20"/>
                <w:szCs w:val="20"/>
              </w:rPr>
              <w:t>Целевые ориентиры</w:t>
            </w:r>
          </w:p>
        </w:tc>
        <w:tc>
          <w:tcPr>
            <w:tcW w:w="7522" w:type="dxa"/>
            <w:tcBorders>
              <w:top w:val="single" w:sz="4" w:space="0" w:color="auto"/>
              <w:left w:val="single" w:sz="4" w:space="0" w:color="auto"/>
              <w:right w:val="single" w:sz="4" w:space="0" w:color="auto"/>
            </w:tcBorders>
            <w:shd w:val="clear" w:color="auto" w:fill="FFFFFF"/>
            <w:vAlign w:val="bottom"/>
          </w:tcPr>
          <w:p w:rsidR="00D85F7E" w:rsidRPr="000869E1" w:rsidRDefault="00D85F7E" w:rsidP="001A3CBD">
            <w:pPr>
              <w:jc w:val="center"/>
              <w:rPr>
                <w:rFonts w:ascii="Times New Roman" w:eastAsia="Times New Roman" w:hAnsi="Times New Roman" w:cs="Times New Roman"/>
                <w:sz w:val="20"/>
                <w:szCs w:val="20"/>
              </w:rPr>
            </w:pPr>
            <w:r w:rsidRPr="000869E1">
              <w:rPr>
                <w:rFonts w:ascii="Times New Roman" w:eastAsia="Times New Roman" w:hAnsi="Times New Roman" w:cs="Times New Roman"/>
                <w:b/>
                <w:bCs/>
                <w:sz w:val="20"/>
                <w:szCs w:val="20"/>
              </w:rPr>
              <w:t>Критерии (по образовательной программе)</w:t>
            </w:r>
          </w:p>
        </w:tc>
      </w:tr>
      <w:tr w:rsidR="00D85F7E" w:rsidRPr="000869E1" w:rsidTr="001A3CBD">
        <w:trPr>
          <w:trHeight w:hRule="exact" w:val="245"/>
        </w:trPr>
        <w:tc>
          <w:tcPr>
            <w:tcW w:w="2616" w:type="dxa"/>
            <w:tcBorders>
              <w:top w:val="single" w:sz="4" w:space="0" w:color="auto"/>
              <w:left w:val="single" w:sz="4" w:space="0" w:color="auto"/>
            </w:tcBorders>
            <w:shd w:val="clear" w:color="auto" w:fill="FFFFFF"/>
            <w:vAlign w:val="bottom"/>
          </w:tcPr>
          <w:p w:rsidR="00D85F7E" w:rsidRPr="000869E1" w:rsidRDefault="00D85F7E" w:rsidP="001A3CBD">
            <w:pPr>
              <w:jc w:val="both"/>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Ребенок овладевает</w:t>
            </w:r>
          </w:p>
        </w:tc>
        <w:tc>
          <w:tcPr>
            <w:tcW w:w="7522" w:type="dxa"/>
            <w:tcBorders>
              <w:top w:val="single" w:sz="4" w:space="0" w:color="auto"/>
              <w:left w:val="single" w:sz="4" w:space="0" w:color="auto"/>
              <w:right w:val="single" w:sz="4" w:space="0" w:color="auto"/>
            </w:tcBorders>
            <w:shd w:val="clear" w:color="auto" w:fill="FFFFFF"/>
            <w:vAlign w:val="bottom"/>
          </w:tcPr>
          <w:p w:rsidR="00D85F7E" w:rsidRPr="000869E1" w:rsidRDefault="00D85F7E" w:rsidP="001A3CBD">
            <w:pPr>
              <w:tabs>
                <w:tab w:val="left" w:pos="701"/>
              </w:tabs>
              <w:jc w:val="both"/>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w:t>
            </w:r>
            <w:r w:rsidRPr="000869E1">
              <w:rPr>
                <w:rFonts w:ascii="Times New Roman" w:eastAsia="Times New Roman" w:hAnsi="Times New Roman" w:cs="Times New Roman"/>
                <w:sz w:val="18"/>
                <w:szCs w:val="18"/>
              </w:rPr>
              <w:tab/>
              <w:t>Проявляет доброжелательность к сверстникам, оказывает помощь, умеет вместе</w:t>
            </w:r>
          </w:p>
        </w:tc>
      </w:tr>
      <w:tr w:rsidR="00D85F7E" w:rsidRPr="000869E1" w:rsidTr="001A3CBD">
        <w:trPr>
          <w:trHeight w:hRule="exact" w:val="197"/>
        </w:trPr>
        <w:tc>
          <w:tcPr>
            <w:tcW w:w="2616" w:type="dxa"/>
            <w:tcBorders>
              <w:left w:val="single" w:sz="4" w:space="0" w:color="auto"/>
            </w:tcBorders>
            <w:shd w:val="clear" w:color="auto" w:fill="FFFFFF"/>
            <w:vAlign w:val="bottom"/>
          </w:tcPr>
          <w:p w:rsidR="00D85F7E" w:rsidRPr="000869E1" w:rsidRDefault="00D85F7E" w:rsidP="001A3CBD">
            <w:pPr>
              <w:jc w:val="both"/>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основными культурными</w:t>
            </w:r>
          </w:p>
        </w:tc>
        <w:tc>
          <w:tcPr>
            <w:tcW w:w="7522" w:type="dxa"/>
            <w:tcBorders>
              <w:left w:val="single" w:sz="4" w:space="0" w:color="auto"/>
              <w:right w:val="single" w:sz="4" w:space="0" w:color="auto"/>
            </w:tcBorders>
            <w:shd w:val="clear" w:color="auto" w:fill="FFFFFF"/>
            <w:vAlign w:val="bottom"/>
          </w:tcPr>
          <w:p w:rsidR="00D85F7E" w:rsidRPr="000869E1" w:rsidRDefault="00D85F7E" w:rsidP="001A3CBD">
            <w:pPr>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играть и пользоваться игрушками и книжками.</w:t>
            </w:r>
          </w:p>
        </w:tc>
      </w:tr>
      <w:tr w:rsidR="00D85F7E" w:rsidRPr="000869E1" w:rsidTr="001A3CBD">
        <w:trPr>
          <w:trHeight w:hRule="exact" w:val="206"/>
        </w:trPr>
        <w:tc>
          <w:tcPr>
            <w:tcW w:w="2616" w:type="dxa"/>
            <w:tcBorders>
              <w:left w:val="single" w:sz="4" w:space="0" w:color="auto"/>
            </w:tcBorders>
            <w:shd w:val="clear" w:color="auto" w:fill="FFFFFF"/>
            <w:vAlign w:val="bottom"/>
          </w:tcPr>
          <w:p w:rsidR="00D85F7E" w:rsidRPr="000869E1" w:rsidRDefault="00D85F7E" w:rsidP="001A3CBD">
            <w:pPr>
              <w:jc w:val="both"/>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способами деятельности,</w:t>
            </w:r>
          </w:p>
        </w:tc>
        <w:tc>
          <w:tcPr>
            <w:tcW w:w="7522" w:type="dxa"/>
            <w:tcBorders>
              <w:left w:val="single" w:sz="4" w:space="0" w:color="auto"/>
              <w:right w:val="single" w:sz="4" w:space="0" w:color="auto"/>
            </w:tcBorders>
            <w:shd w:val="clear" w:color="auto" w:fill="FFFFFF"/>
            <w:vAlign w:val="bottom"/>
          </w:tcPr>
          <w:p w:rsidR="00D85F7E" w:rsidRPr="000869E1" w:rsidRDefault="00D85F7E" w:rsidP="001A3CBD">
            <w:pPr>
              <w:tabs>
                <w:tab w:val="left" w:pos="701"/>
              </w:tabs>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w:t>
            </w:r>
            <w:r w:rsidRPr="000869E1">
              <w:rPr>
                <w:rFonts w:ascii="Times New Roman" w:eastAsia="Times New Roman" w:hAnsi="Times New Roman" w:cs="Times New Roman"/>
                <w:sz w:val="18"/>
                <w:szCs w:val="18"/>
              </w:rPr>
              <w:tab/>
              <w:t>Выбирает и берёт на себя роль в сюжетно-ролевой игре.</w:t>
            </w:r>
          </w:p>
        </w:tc>
      </w:tr>
      <w:tr w:rsidR="00D85F7E" w:rsidRPr="000869E1" w:rsidTr="001A3CBD">
        <w:trPr>
          <w:trHeight w:hRule="exact" w:val="211"/>
        </w:trPr>
        <w:tc>
          <w:tcPr>
            <w:tcW w:w="2616" w:type="dxa"/>
            <w:tcBorders>
              <w:left w:val="single" w:sz="4" w:space="0" w:color="auto"/>
            </w:tcBorders>
            <w:shd w:val="clear" w:color="auto" w:fill="FFFFFF"/>
            <w:vAlign w:val="bottom"/>
          </w:tcPr>
          <w:p w:rsidR="00D85F7E" w:rsidRPr="000869E1" w:rsidRDefault="00D85F7E" w:rsidP="001A3CBD">
            <w:pPr>
              <w:jc w:val="both"/>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проявляет инициативу и</w:t>
            </w:r>
          </w:p>
        </w:tc>
        <w:tc>
          <w:tcPr>
            <w:tcW w:w="7522" w:type="dxa"/>
            <w:tcBorders>
              <w:left w:val="single" w:sz="4" w:space="0" w:color="auto"/>
              <w:right w:val="single" w:sz="4" w:space="0" w:color="auto"/>
            </w:tcBorders>
            <w:shd w:val="clear" w:color="auto" w:fill="FFFFFF"/>
            <w:vAlign w:val="bottom"/>
          </w:tcPr>
          <w:p w:rsidR="00D85F7E" w:rsidRPr="000869E1" w:rsidRDefault="00D85F7E" w:rsidP="001A3CBD">
            <w:pPr>
              <w:tabs>
                <w:tab w:val="left" w:pos="701"/>
              </w:tabs>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w:t>
            </w:r>
            <w:r w:rsidRPr="000869E1">
              <w:rPr>
                <w:rFonts w:ascii="Times New Roman" w:eastAsia="Times New Roman" w:hAnsi="Times New Roman" w:cs="Times New Roman"/>
                <w:sz w:val="18"/>
                <w:szCs w:val="18"/>
              </w:rPr>
              <w:tab/>
              <w:t>Взаимодействует и ладит со сверстниками.</w:t>
            </w:r>
          </w:p>
        </w:tc>
      </w:tr>
      <w:tr w:rsidR="00D85F7E" w:rsidRPr="000869E1" w:rsidTr="001A3CBD">
        <w:trPr>
          <w:trHeight w:hRule="exact" w:val="216"/>
        </w:trPr>
        <w:tc>
          <w:tcPr>
            <w:tcW w:w="2616" w:type="dxa"/>
            <w:tcBorders>
              <w:left w:val="single" w:sz="4" w:space="0" w:color="auto"/>
            </w:tcBorders>
            <w:shd w:val="clear" w:color="auto" w:fill="FFFFFF"/>
            <w:vAlign w:val="bottom"/>
          </w:tcPr>
          <w:p w:rsidR="00D85F7E" w:rsidRPr="000869E1" w:rsidRDefault="00D85F7E" w:rsidP="001A3CBD">
            <w:pPr>
              <w:jc w:val="both"/>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самостоятельность в разных</w:t>
            </w:r>
          </w:p>
        </w:tc>
        <w:tc>
          <w:tcPr>
            <w:tcW w:w="7522" w:type="dxa"/>
            <w:tcBorders>
              <w:left w:val="single" w:sz="4" w:space="0" w:color="auto"/>
              <w:right w:val="single" w:sz="4" w:space="0" w:color="auto"/>
            </w:tcBorders>
            <w:shd w:val="clear" w:color="auto" w:fill="FFFFFF"/>
            <w:vAlign w:val="bottom"/>
          </w:tcPr>
          <w:p w:rsidR="00D85F7E" w:rsidRPr="000869E1" w:rsidRDefault="00D85F7E" w:rsidP="001A3CBD">
            <w:pPr>
              <w:tabs>
                <w:tab w:val="left" w:pos="701"/>
              </w:tabs>
              <w:jc w:val="both"/>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w:t>
            </w:r>
            <w:r w:rsidRPr="000869E1">
              <w:rPr>
                <w:rFonts w:ascii="Times New Roman" w:eastAsia="Times New Roman" w:hAnsi="Times New Roman" w:cs="Times New Roman"/>
                <w:sz w:val="18"/>
                <w:szCs w:val="18"/>
              </w:rPr>
              <w:tab/>
              <w:t>Проявляет интерес к средствам и способам практических действий,</w:t>
            </w:r>
          </w:p>
        </w:tc>
      </w:tr>
      <w:tr w:rsidR="00D85F7E" w:rsidRPr="000869E1" w:rsidTr="001A3CBD">
        <w:trPr>
          <w:trHeight w:hRule="exact" w:val="192"/>
        </w:trPr>
        <w:tc>
          <w:tcPr>
            <w:tcW w:w="2616" w:type="dxa"/>
            <w:tcBorders>
              <w:left w:val="single" w:sz="4" w:space="0" w:color="auto"/>
            </w:tcBorders>
            <w:shd w:val="clear" w:color="auto" w:fill="FFFFFF"/>
            <w:vAlign w:val="bottom"/>
          </w:tcPr>
          <w:p w:rsidR="00D85F7E" w:rsidRPr="000869E1" w:rsidRDefault="00D85F7E" w:rsidP="001A3CBD">
            <w:pPr>
              <w:jc w:val="both"/>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видах деятельности - игре,</w:t>
            </w:r>
          </w:p>
        </w:tc>
        <w:tc>
          <w:tcPr>
            <w:tcW w:w="7522" w:type="dxa"/>
            <w:tcBorders>
              <w:left w:val="single" w:sz="4" w:space="0" w:color="auto"/>
              <w:right w:val="single" w:sz="4" w:space="0" w:color="auto"/>
            </w:tcBorders>
            <w:shd w:val="clear" w:color="auto" w:fill="FFFFFF"/>
            <w:vAlign w:val="bottom"/>
          </w:tcPr>
          <w:p w:rsidR="00D85F7E" w:rsidRPr="000869E1" w:rsidRDefault="00D85F7E" w:rsidP="001A3CBD">
            <w:pPr>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экспериментированию с предметами и материалами.</w:t>
            </w:r>
          </w:p>
        </w:tc>
      </w:tr>
      <w:tr w:rsidR="00D85F7E" w:rsidRPr="000869E1" w:rsidTr="001A3CBD">
        <w:trPr>
          <w:trHeight w:hRule="exact" w:val="211"/>
        </w:trPr>
        <w:tc>
          <w:tcPr>
            <w:tcW w:w="2616" w:type="dxa"/>
            <w:tcBorders>
              <w:left w:val="single" w:sz="4" w:space="0" w:color="auto"/>
            </w:tcBorders>
            <w:shd w:val="clear" w:color="auto" w:fill="FFFFFF"/>
            <w:vAlign w:val="bottom"/>
          </w:tcPr>
          <w:p w:rsidR="00D85F7E" w:rsidRPr="000869E1" w:rsidRDefault="00D85F7E" w:rsidP="001A3CBD">
            <w:pPr>
              <w:jc w:val="both"/>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общении, познавательно-</w:t>
            </w:r>
          </w:p>
        </w:tc>
        <w:tc>
          <w:tcPr>
            <w:tcW w:w="7522" w:type="dxa"/>
            <w:tcBorders>
              <w:left w:val="single" w:sz="4" w:space="0" w:color="auto"/>
              <w:right w:val="single" w:sz="4" w:space="0" w:color="auto"/>
            </w:tcBorders>
            <w:shd w:val="clear" w:color="auto" w:fill="FFFFFF"/>
            <w:vAlign w:val="bottom"/>
          </w:tcPr>
          <w:p w:rsidR="00D85F7E" w:rsidRPr="000869E1" w:rsidRDefault="00D85F7E" w:rsidP="001A3CBD">
            <w:pPr>
              <w:tabs>
                <w:tab w:val="left" w:pos="701"/>
              </w:tabs>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w:t>
            </w:r>
            <w:r w:rsidRPr="000869E1">
              <w:rPr>
                <w:rFonts w:ascii="Times New Roman" w:eastAsia="Times New Roman" w:hAnsi="Times New Roman" w:cs="Times New Roman"/>
                <w:sz w:val="18"/>
                <w:szCs w:val="18"/>
              </w:rPr>
              <w:tab/>
              <w:t>Проявляет активность в экспериментировании.</w:t>
            </w:r>
          </w:p>
        </w:tc>
      </w:tr>
      <w:tr w:rsidR="00D85F7E" w:rsidRPr="000869E1" w:rsidTr="001A3CBD">
        <w:trPr>
          <w:trHeight w:hRule="exact" w:val="211"/>
        </w:trPr>
        <w:tc>
          <w:tcPr>
            <w:tcW w:w="2616" w:type="dxa"/>
            <w:tcBorders>
              <w:left w:val="single" w:sz="4" w:space="0" w:color="auto"/>
            </w:tcBorders>
            <w:shd w:val="clear" w:color="auto" w:fill="FFFFFF"/>
            <w:vAlign w:val="bottom"/>
          </w:tcPr>
          <w:p w:rsidR="00D85F7E" w:rsidRPr="000869E1" w:rsidRDefault="00D85F7E" w:rsidP="001A3CBD">
            <w:pPr>
              <w:jc w:val="both"/>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исследовательской</w:t>
            </w:r>
          </w:p>
        </w:tc>
        <w:tc>
          <w:tcPr>
            <w:tcW w:w="7522" w:type="dxa"/>
            <w:tcBorders>
              <w:left w:val="single" w:sz="4" w:space="0" w:color="auto"/>
              <w:right w:val="single" w:sz="4" w:space="0" w:color="auto"/>
            </w:tcBorders>
            <w:shd w:val="clear" w:color="auto" w:fill="FFFFFF"/>
            <w:vAlign w:val="bottom"/>
          </w:tcPr>
          <w:p w:rsidR="00D85F7E" w:rsidRPr="000869E1" w:rsidRDefault="00D85F7E" w:rsidP="001A3CBD">
            <w:pPr>
              <w:tabs>
                <w:tab w:val="left" w:pos="701"/>
              </w:tabs>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w:t>
            </w:r>
            <w:r w:rsidRPr="000869E1">
              <w:rPr>
                <w:rFonts w:ascii="Times New Roman" w:eastAsia="Times New Roman" w:hAnsi="Times New Roman" w:cs="Times New Roman"/>
                <w:sz w:val="18"/>
                <w:szCs w:val="18"/>
              </w:rPr>
              <w:tab/>
              <w:t>Конструирует несложные постройки из 2—3 деталей.</w:t>
            </w:r>
          </w:p>
        </w:tc>
      </w:tr>
      <w:tr w:rsidR="00D85F7E" w:rsidRPr="000869E1" w:rsidTr="001A3CBD">
        <w:trPr>
          <w:trHeight w:hRule="exact" w:val="206"/>
        </w:trPr>
        <w:tc>
          <w:tcPr>
            <w:tcW w:w="2616" w:type="dxa"/>
            <w:tcBorders>
              <w:left w:val="single" w:sz="4" w:space="0" w:color="auto"/>
            </w:tcBorders>
            <w:shd w:val="clear" w:color="auto" w:fill="FFFFFF"/>
            <w:vAlign w:val="bottom"/>
          </w:tcPr>
          <w:p w:rsidR="00D85F7E" w:rsidRPr="000869E1" w:rsidRDefault="00D85F7E" w:rsidP="001A3CBD">
            <w:pPr>
              <w:jc w:val="both"/>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деятельности,</w:t>
            </w:r>
          </w:p>
        </w:tc>
        <w:tc>
          <w:tcPr>
            <w:tcW w:w="7522" w:type="dxa"/>
            <w:tcBorders>
              <w:left w:val="single" w:sz="4" w:space="0" w:color="auto"/>
              <w:right w:val="single" w:sz="4" w:space="0" w:color="auto"/>
            </w:tcBorders>
            <w:shd w:val="clear" w:color="auto" w:fill="FFFFFF"/>
            <w:vAlign w:val="bottom"/>
          </w:tcPr>
          <w:p w:rsidR="00D85F7E" w:rsidRPr="000869E1" w:rsidRDefault="00D85F7E" w:rsidP="001A3CBD">
            <w:pPr>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•Проявляет интерес к своей семье и родственным связям.</w:t>
            </w:r>
          </w:p>
        </w:tc>
      </w:tr>
      <w:tr w:rsidR="00D85F7E" w:rsidRPr="000869E1" w:rsidTr="001A3CBD">
        <w:trPr>
          <w:trHeight w:hRule="exact" w:val="197"/>
        </w:trPr>
        <w:tc>
          <w:tcPr>
            <w:tcW w:w="2616" w:type="dxa"/>
            <w:tcBorders>
              <w:left w:val="single" w:sz="4" w:space="0" w:color="auto"/>
            </w:tcBorders>
            <w:shd w:val="clear" w:color="auto" w:fill="FFFFFF"/>
            <w:vAlign w:val="bottom"/>
          </w:tcPr>
          <w:p w:rsidR="00D85F7E" w:rsidRPr="000869E1" w:rsidRDefault="00D85F7E" w:rsidP="001A3CBD">
            <w:pPr>
              <w:jc w:val="both"/>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конструировании и др.;</w:t>
            </w:r>
          </w:p>
        </w:tc>
        <w:tc>
          <w:tcPr>
            <w:tcW w:w="7522" w:type="dxa"/>
            <w:tcBorders>
              <w:left w:val="single" w:sz="4" w:space="0" w:color="auto"/>
              <w:right w:val="single" w:sz="4" w:space="0" w:color="auto"/>
            </w:tcBorders>
            <w:shd w:val="clear" w:color="auto" w:fill="FFFFFF"/>
            <w:vAlign w:val="bottom"/>
          </w:tcPr>
          <w:p w:rsidR="00D85F7E" w:rsidRPr="000869E1" w:rsidRDefault="00D85F7E" w:rsidP="001A3CBD">
            <w:pPr>
              <w:tabs>
                <w:tab w:val="left" w:pos="662"/>
              </w:tabs>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w:t>
            </w:r>
            <w:r w:rsidRPr="000869E1">
              <w:rPr>
                <w:rFonts w:ascii="Times New Roman" w:eastAsia="Times New Roman" w:hAnsi="Times New Roman" w:cs="Times New Roman"/>
                <w:sz w:val="18"/>
                <w:szCs w:val="18"/>
              </w:rPr>
              <w:tab/>
              <w:t>Создаёт постройки «по сюжету» (дом, машина и т.д.).</w:t>
            </w:r>
          </w:p>
        </w:tc>
      </w:tr>
      <w:tr w:rsidR="00D85F7E" w:rsidRPr="000869E1" w:rsidTr="001A3CBD">
        <w:trPr>
          <w:trHeight w:hRule="exact" w:val="221"/>
        </w:trPr>
        <w:tc>
          <w:tcPr>
            <w:tcW w:w="2616" w:type="dxa"/>
            <w:tcBorders>
              <w:left w:val="single" w:sz="4" w:space="0" w:color="auto"/>
            </w:tcBorders>
            <w:shd w:val="clear" w:color="auto" w:fill="FFFFFF"/>
            <w:vAlign w:val="bottom"/>
          </w:tcPr>
          <w:p w:rsidR="00D85F7E" w:rsidRPr="000869E1" w:rsidRDefault="00D85F7E" w:rsidP="001A3CBD">
            <w:pPr>
              <w:jc w:val="both"/>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способен выбирать себе род</w:t>
            </w:r>
          </w:p>
        </w:tc>
        <w:tc>
          <w:tcPr>
            <w:tcW w:w="7522" w:type="dxa"/>
            <w:tcBorders>
              <w:left w:val="single" w:sz="4" w:space="0" w:color="auto"/>
              <w:right w:val="single" w:sz="4" w:space="0" w:color="auto"/>
            </w:tcBorders>
            <w:shd w:val="clear" w:color="auto" w:fill="FFFFFF"/>
            <w:vAlign w:val="bottom"/>
          </w:tcPr>
          <w:p w:rsidR="00D85F7E" w:rsidRPr="000869E1" w:rsidRDefault="00D85F7E" w:rsidP="001A3CBD">
            <w:pPr>
              <w:tabs>
                <w:tab w:val="left" w:pos="701"/>
              </w:tabs>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w:t>
            </w:r>
            <w:r w:rsidRPr="000869E1">
              <w:rPr>
                <w:rFonts w:ascii="Times New Roman" w:eastAsia="Times New Roman" w:hAnsi="Times New Roman" w:cs="Times New Roman"/>
                <w:sz w:val="18"/>
                <w:szCs w:val="18"/>
              </w:rPr>
              <w:tab/>
              <w:t>Выполняет в сотворчестве со взрослым поделки из природного материала.</w:t>
            </w:r>
          </w:p>
        </w:tc>
      </w:tr>
      <w:tr w:rsidR="00D85F7E" w:rsidRPr="000869E1" w:rsidTr="001A3CBD">
        <w:trPr>
          <w:trHeight w:hRule="exact" w:val="206"/>
        </w:trPr>
        <w:tc>
          <w:tcPr>
            <w:tcW w:w="2616" w:type="dxa"/>
            <w:tcBorders>
              <w:left w:val="single" w:sz="4" w:space="0" w:color="auto"/>
            </w:tcBorders>
            <w:shd w:val="clear" w:color="auto" w:fill="FFFFFF"/>
            <w:vAlign w:val="bottom"/>
          </w:tcPr>
          <w:p w:rsidR="00D85F7E" w:rsidRPr="000869E1" w:rsidRDefault="00D85F7E" w:rsidP="001A3CBD">
            <w:pPr>
              <w:jc w:val="both"/>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занятий, участников по</w:t>
            </w:r>
          </w:p>
        </w:tc>
        <w:tc>
          <w:tcPr>
            <w:tcW w:w="7522" w:type="dxa"/>
            <w:tcBorders>
              <w:left w:val="single" w:sz="4" w:space="0" w:color="auto"/>
              <w:right w:val="single" w:sz="4" w:space="0" w:color="auto"/>
            </w:tcBorders>
            <w:shd w:val="clear" w:color="auto" w:fill="FFFFFF"/>
            <w:vAlign w:val="bottom"/>
          </w:tcPr>
          <w:p w:rsidR="00D85F7E" w:rsidRPr="000869E1" w:rsidRDefault="00D85F7E" w:rsidP="001A3CBD">
            <w:pPr>
              <w:tabs>
                <w:tab w:val="left" w:pos="701"/>
              </w:tabs>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w:t>
            </w:r>
            <w:r w:rsidRPr="000869E1">
              <w:rPr>
                <w:rFonts w:ascii="Times New Roman" w:eastAsia="Times New Roman" w:hAnsi="Times New Roman" w:cs="Times New Roman"/>
                <w:sz w:val="18"/>
                <w:szCs w:val="18"/>
              </w:rPr>
              <w:tab/>
              <w:t>Выполняет в сотворчестве со взрослым поделки из природного материала.</w:t>
            </w:r>
          </w:p>
        </w:tc>
      </w:tr>
      <w:tr w:rsidR="00D85F7E" w:rsidRPr="000869E1" w:rsidTr="001A3CBD">
        <w:trPr>
          <w:trHeight w:hRule="exact" w:val="3907"/>
        </w:trPr>
        <w:tc>
          <w:tcPr>
            <w:tcW w:w="2616" w:type="dxa"/>
            <w:tcBorders>
              <w:left w:val="single" w:sz="4" w:space="0" w:color="auto"/>
            </w:tcBorders>
            <w:shd w:val="clear" w:color="auto" w:fill="FFFFFF"/>
          </w:tcPr>
          <w:p w:rsidR="00D85F7E" w:rsidRPr="000869E1" w:rsidRDefault="00D85F7E" w:rsidP="001A3CBD">
            <w:pPr>
              <w:jc w:val="both"/>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совместной деятельности.</w:t>
            </w:r>
          </w:p>
        </w:tc>
        <w:tc>
          <w:tcPr>
            <w:tcW w:w="7522" w:type="dxa"/>
            <w:tcBorders>
              <w:left w:val="single" w:sz="4" w:space="0" w:color="auto"/>
              <w:right w:val="single" w:sz="4" w:space="0" w:color="auto"/>
            </w:tcBorders>
            <w:shd w:val="clear" w:color="auto" w:fill="FFFFFF"/>
            <w:vAlign w:val="bottom"/>
          </w:tcPr>
          <w:p w:rsidR="00D85F7E" w:rsidRPr="000869E1" w:rsidRDefault="00D85F7E" w:rsidP="00DE2F8D">
            <w:pPr>
              <w:numPr>
                <w:ilvl w:val="0"/>
                <w:numId w:val="7"/>
              </w:numPr>
              <w:tabs>
                <w:tab w:val="left" w:pos="701"/>
              </w:tabs>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Проявляет участие в уходе за растениями.</w:t>
            </w:r>
          </w:p>
          <w:p w:rsidR="00D85F7E" w:rsidRPr="000869E1" w:rsidRDefault="00D85F7E" w:rsidP="00DE2F8D">
            <w:pPr>
              <w:numPr>
                <w:ilvl w:val="0"/>
                <w:numId w:val="7"/>
              </w:numPr>
              <w:tabs>
                <w:tab w:val="left" w:pos="701"/>
              </w:tabs>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Участвует непосредственно в уходе за живыми объектами.</w:t>
            </w:r>
          </w:p>
          <w:p w:rsidR="00D85F7E" w:rsidRPr="000869E1" w:rsidRDefault="00D85F7E" w:rsidP="00DE2F8D">
            <w:pPr>
              <w:numPr>
                <w:ilvl w:val="0"/>
                <w:numId w:val="7"/>
              </w:numPr>
              <w:tabs>
                <w:tab w:val="left" w:pos="701"/>
              </w:tabs>
              <w:jc w:val="both"/>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Выявляет самостоятельно отношения равенства и неравенства путём практического сравнения, зрительного восприятия</w:t>
            </w:r>
          </w:p>
          <w:p w:rsidR="00D85F7E" w:rsidRPr="000869E1" w:rsidRDefault="00D85F7E" w:rsidP="00DE2F8D">
            <w:pPr>
              <w:numPr>
                <w:ilvl w:val="0"/>
                <w:numId w:val="7"/>
              </w:numPr>
              <w:tabs>
                <w:tab w:val="left" w:pos="701"/>
              </w:tabs>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Проявляет желание и умение воспроизводить короткие стихи, рассказы.</w:t>
            </w:r>
          </w:p>
          <w:p w:rsidR="00D85F7E" w:rsidRPr="000869E1" w:rsidRDefault="00D85F7E" w:rsidP="00DE2F8D">
            <w:pPr>
              <w:numPr>
                <w:ilvl w:val="0"/>
                <w:numId w:val="7"/>
              </w:numPr>
              <w:tabs>
                <w:tab w:val="left" w:pos="701"/>
              </w:tabs>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Проявляет активность в общении.</w:t>
            </w:r>
          </w:p>
          <w:p w:rsidR="00D85F7E" w:rsidRPr="000869E1" w:rsidRDefault="00D85F7E" w:rsidP="00DE2F8D">
            <w:pPr>
              <w:numPr>
                <w:ilvl w:val="0"/>
                <w:numId w:val="7"/>
              </w:numPr>
              <w:tabs>
                <w:tab w:val="left" w:pos="701"/>
              </w:tabs>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Самостоятельно рассказывает известную сказку по схеме-модели.</w:t>
            </w:r>
          </w:p>
          <w:p w:rsidR="00D85F7E" w:rsidRPr="000869E1" w:rsidRDefault="00D85F7E" w:rsidP="00DE2F8D">
            <w:pPr>
              <w:numPr>
                <w:ilvl w:val="0"/>
                <w:numId w:val="7"/>
              </w:numPr>
              <w:tabs>
                <w:tab w:val="left" w:pos="701"/>
              </w:tabs>
              <w:jc w:val="both"/>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Изображает отдельные предметы, простые композиции и незамысловатые по содержанию сюжеты.</w:t>
            </w:r>
          </w:p>
          <w:p w:rsidR="00D85F7E" w:rsidRPr="000869E1" w:rsidRDefault="00D85F7E" w:rsidP="00DE2F8D">
            <w:pPr>
              <w:numPr>
                <w:ilvl w:val="0"/>
                <w:numId w:val="7"/>
              </w:numPr>
              <w:tabs>
                <w:tab w:val="left" w:pos="701"/>
              </w:tabs>
              <w:jc w:val="both"/>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Лепит различные предметы, состоящие из 1-3 частей, используя разнообразные приёмы лепки.</w:t>
            </w:r>
          </w:p>
          <w:p w:rsidR="00D85F7E" w:rsidRPr="000869E1" w:rsidRDefault="00D85F7E" w:rsidP="00DE2F8D">
            <w:pPr>
              <w:numPr>
                <w:ilvl w:val="0"/>
                <w:numId w:val="7"/>
              </w:numPr>
              <w:tabs>
                <w:tab w:val="left" w:pos="701"/>
              </w:tabs>
              <w:jc w:val="both"/>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Создаёт изображения предметов из готовых фигур, украшает заготовки из бумаги разной формы.</w:t>
            </w:r>
          </w:p>
          <w:p w:rsidR="00D85F7E" w:rsidRPr="000869E1" w:rsidRDefault="00D85F7E" w:rsidP="00DE2F8D">
            <w:pPr>
              <w:numPr>
                <w:ilvl w:val="0"/>
                <w:numId w:val="7"/>
              </w:numPr>
              <w:tabs>
                <w:tab w:val="left" w:pos="701"/>
              </w:tabs>
              <w:jc w:val="both"/>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Подбирает цвета, соответствующие изображаемым предметам и по собственному желанию.</w:t>
            </w:r>
          </w:p>
          <w:p w:rsidR="00D85F7E" w:rsidRPr="000869E1" w:rsidRDefault="00D85F7E" w:rsidP="00DE2F8D">
            <w:pPr>
              <w:numPr>
                <w:ilvl w:val="0"/>
                <w:numId w:val="7"/>
              </w:numPr>
              <w:tabs>
                <w:tab w:val="left" w:pos="701"/>
              </w:tabs>
              <w:jc w:val="both"/>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Участвует в подвижных играх, инициативен, радуется своим успехам в физических упражнениях.</w:t>
            </w:r>
          </w:p>
          <w:p w:rsidR="00D85F7E" w:rsidRPr="000869E1" w:rsidRDefault="00D85F7E" w:rsidP="00DE2F8D">
            <w:pPr>
              <w:numPr>
                <w:ilvl w:val="0"/>
                <w:numId w:val="7"/>
              </w:numPr>
              <w:tabs>
                <w:tab w:val="left" w:pos="701"/>
              </w:tabs>
              <w:jc w:val="both"/>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Самостоятельно выполняет гигиенические процедуры (моет руки, лицо).</w:t>
            </w:r>
          </w:p>
          <w:p w:rsidR="00D85F7E" w:rsidRPr="000869E1" w:rsidRDefault="00D85F7E" w:rsidP="00DE2F8D">
            <w:pPr>
              <w:numPr>
                <w:ilvl w:val="0"/>
                <w:numId w:val="7"/>
              </w:numPr>
              <w:tabs>
                <w:tab w:val="left" w:pos="696"/>
              </w:tabs>
              <w:jc w:val="both"/>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Самостоятельно соблюдает элементарные правила поведения во время еды.</w:t>
            </w:r>
          </w:p>
        </w:tc>
      </w:tr>
      <w:tr w:rsidR="00D85F7E" w:rsidRPr="000869E1" w:rsidTr="001A3CBD">
        <w:trPr>
          <w:trHeight w:hRule="exact" w:val="245"/>
        </w:trPr>
        <w:tc>
          <w:tcPr>
            <w:tcW w:w="2616" w:type="dxa"/>
            <w:tcBorders>
              <w:top w:val="single" w:sz="4" w:space="0" w:color="auto"/>
              <w:left w:val="single" w:sz="4" w:space="0" w:color="auto"/>
            </w:tcBorders>
            <w:shd w:val="clear" w:color="auto" w:fill="FFFFFF"/>
            <w:vAlign w:val="bottom"/>
          </w:tcPr>
          <w:p w:rsidR="00D85F7E" w:rsidRPr="000869E1" w:rsidRDefault="00D85F7E" w:rsidP="001A3CBD">
            <w:pPr>
              <w:jc w:val="both"/>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Ребенок обладает установкой</w:t>
            </w:r>
          </w:p>
        </w:tc>
        <w:tc>
          <w:tcPr>
            <w:tcW w:w="7522" w:type="dxa"/>
            <w:tcBorders>
              <w:top w:val="single" w:sz="4" w:space="0" w:color="auto"/>
              <w:left w:val="single" w:sz="4" w:space="0" w:color="auto"/>
              <w:right w:val="single" w:sz="4" w:space="0" w:color="auto"/>
            </w:tcBorders>
            <w:shd w:val="clear" w:color="auto" w:fill="FFFFFF"/>
            <w:vAlign w:val="bottom"/>
          </w:tcPr>
          <w:p w:rsidR="00D85F7E" w:rsidRPr="000869E1" w:rsidRDefault="00D85F7E" w:rsidP="001A3CBD">
            <w:pPr>
              <w:tabs>
                <w:tab w:val="left" w:pos="691"/>
              </w:tabs>
              <w:jc w:val="both"/>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w:t>
            </w:r>
            <w:r w:rsidRPr="000869E1">
              <w:rPr>
                <w:rFonts w:ascii="Times New Roman" w:eastAsia="Times New Roman" w:hAnsi="Times New Roman" w:cs="Times New Roman"/>
                <w:sz w:val="18"/>
                <w:szCs w:val="18"/>
              </w:rPr>
              <w:tab/>
              <w:t>Замечает ярко выраженное настроение взрослых и детей (смеётся, плачет,</w:t>
            </w:r>
          </w:p>
        </w:tc>
      </w:tr>
      <w:tr w:rsidR="00D85F7E" w:rsidRPr="000869E1" w:rsidTr="001A3CBD">
        <w:trPr>
          <w:trHeight w:hRule="exact" w:val="197"/>
        </w:trPr>
        <w:tc>
          <w:tcPr>
            <w:tcW w:w="2616" w:type="dxa"/>
            <w:tcBorders>
              <w:left w:val="single" w:sz="4" w:space="0" w:color="auto"/>
            </w:tcBorders>
            <w:shd w:val="clear" w:color="auto" w:fill="FFFFFF"/>
            <w:vAlign w:val="bottom"/>
          </w:tcPr>
          <w:p w:rsidR="00D85F7E" w:rsidRPr="000869E1" w:rsidRDefault="00D85F7E" w:rsidP="001A3CBD">
            <w:pPr>
              <w:jc w:val="both"/>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положительного отношения к</w:t>
            </w:r>
          </w:p>
        </w:tc>
        <w:tc>
          <w:tcPr>
            <w:tcW w:w="7522" w:type="dxa"/>
            <w:tcBorders>
              <w:left w:val="single" w:sz="4" w:space="0" w:color="auto"/>
              <w:right w:val="single" w:sz="4" w:space="0" w:color="auto"/>
            </w:tcBorders>
            <w:shd w:val="clear" w:color="auto" w:fill="FFFFFF"/>
            <w:vAlign w:val="bottom"/>
          </w:tcPr>
          <w:p w:rsidR="00D85F7E" w:rsidRPr="000869E1" w:rsidRDefault="00D85F7E" w:rsidP="001A3CBD">
            <w:pPr>
              <w:jc w:val="both"/>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радуется, сердится).</w:t>
            </w:r>
          </w:p>
        </w:tc>
      </w:tr>
      <w:tr w:rsidR="00D85F7E" w:rsidRPr="000869E1" w:rsidTr="001A3CBD">
        <w:trPr>
          <w:trHeight w:hRule="exact" w:val="221"/>
        </w:trPr>
        <w:tc>
          <w:tcPr>
            <w:tcW w:w="2616" w:type="dxa"/>
            <w:tcBorders>
              <w:left w:val="single" w:sz="4" w:space="0" w:color="auto"/>
            </w:tcBorders>
            <w:shd w:val="clear" w:color="auto" w:fill="FFFFFF"/>
            <w:vAlign w:val="bottom"/>
          </w:tcPr>
          <w:p w:rsidR="00D85F7E" w:rsidRPr="000869E1" w:rsidRDefault="00D85F7E" w:rsidP="001A3CBD">
            <w:pPr>
              <w:jc w:val="both"/>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миру, к разным видам труда,</w:t>
            </w:r>
          </w:p>
        </w:tc>
        <w:tc>
          <w:tcPr>
            <w:tcW w:w="7522" w:type="dxa"/>
            <w:tcBorders>
              <w:left w:val="single" w:sz="4" w:space="0" w:color="auto"/>
              <w:right w:val="single" w:sz="4" w:space="0" w:color="auto"/>
            </w:tcBorders>
            <w:shd w:val="clear" w:color="auto" w:fill="FFFFFF"/>
            <w:vAlign w:val="bottom"/>
          </w:tcPr>
          <w:p w:rsidR="00D85F7E" w:rsidRPr="000869E1" w:rsidRDefault="00D85F7E" w:rsidP="001A3CBD">
            <w:pPr>
              <w:tabs>
                <w:tab w:val="left" w:pos="691"/>
              </w:tabs>
              <w:jc w:val="both"/>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w:t>
            </w:r>
            <w:r w:rsidRPr="000869E1">
              <w:rPr>
                <w:rFonts w:ascii="Times New Roman" w:eastAsia="Times New Roman" w:hAnsi="Times New Roman" w:cs="Times New Roman"/>
                <w:sz w:val="18"/>
                <w:szCs w:val="18"/>
              </w:rPr>
              <w:tab/>
              <w:t>Проявляет доброжелательность к сверстникам, оказывает помощь, умеет вместе</w:t>
            </w:r>
          </w:p>
        </w:tc>
      </w:tr>
      <w:tr w:rsidR="00D85F7E" w:rsidRPr="000869E1" w:rsidTr="001A3CBD">
        <w:trPr>
          <w:trHeight w:hRule="exact" w:val="197"/>
        </w:trPr>
        <w:tc>
          <w:tcPr>
            <w:tcW w:w="2616" w:type="dxa"/>
            <w:tcBorders>
              <w:left w:val="single" w:sz="4" w:space="0" w:color="auto"/>
            </w:tcBorders>
            <w:shd w:val="clear" w:color="auto" w:fill="FFFFFF"/>
            <w:vAlign w:val="bottom"/>
          </w:tcPr>
          <w:p w:rsidR="00D85F7E" w:rsidRPr="000869E1" w:rsidRDefault="00D85F7E" w:rsidP="001A3CBD">
            <w:pPr>
              <w:jc w:val="both"/>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другим людям и самому себе,</w:t>
            </w:r>
          </w:p>
        </w:tc>
        <w:tc>
          <w:tcPr>
            <w:tcW w:w="7522" w:type="dxa"/>
            <w:tcBorders>
              <w:left w:val="single" w:sz="4" w:space="0" w:color="auto"/>
              <w:right w:val="single" w:sz="4" w:space="0" w:color="auto"/>
            </w:tcBorders>
            <w:shd w:val="clear" w:color="auto" w:fill="FFFFFF"/>
            <w:vAlign w:val="bottom"/>
          </w:tcPr>
          <w:p w:rsidR="00D85F7E" w:rsidRPr="000869E1" w:rsidRDefault="00D85F7E" w:rsidP="001A3CBD">
            <w:pPr>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играть и пользоваться игрушками и книжками.</w:t>
            </w:r>
          </w:p>
        </w:tc>
      </w:tr>
      <w:tr w:rsidR="00D85F7E" w:rsidRPr="000869E1" w:rsidTr="001A3CBD">
        <w:trPr>
          <w:trHeight w:hRule="exact" w:val="202"/>
        </w:trPr>
        <w:tc>
          <w:tcPr>
            <w:tcW w:w="2616" w:type="dxa"/>
            <w:tcBorders>
              <w:left w:val="single" w:sz="4" w:space="0" w:color="auto"/>
            </w:tcBorders>
            <w:shd w:val="clear" w:color="auto" w:fill="FFFFFF"/>
            <w:vAlign w:val="bottom"/>
          </w:tcPr>
          <w:p w:rsidR="00D85F7E" w:rsidRPr="000869E1" w:rsidRDefault="00D85F7E" w:rsidP="001A3CBD">
            <w:pPr>
              <w:jc w:val="both"/>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обладает чувством</w:t>
            </w:r>
          </w:p>
        </w:tc>
        <w:tc>
          <w:tcPr>
            <w:tcW w:w="7522" w:type="dxa"/>
            <w:tcBorders>
              <w:left w:val="single" w:sz="4" w:space="0" w:color="auto"/>
              <w:right w:val="single" w:sz="4" w:space="0" w:color="auto"/>
            </w:tcBorders>
            <w:shd w:val="clear" w:color="auto" w:fill="FFFFFF"/>
            <w:vAlign w:val="bottom"/>
          </w:tcPr>
          <w:p w:rsidR="00D85F7E" w:rsidRPr="000869E1" w:rsidRDefault="00D85F7E" w:rsidP="001A3CBD">
            <w:pPr>
              <w:tabs>
                <w:tab w:val="left" w:pos="696"/>
              </w:tabs>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w:t>
            </w:r>
            <w:r w:rsidRPr="000869E1">
              <w:rPr>
                <w:rFonts w:ascii="Times New Roman" w:eastAsia="Times New Roman" w:hAnsi="Times New Roman" w:cs="Times New Roman"/>
                <w:sz w:val="18"/>
                <w:szCs w:val="18"/>
              </w:rPr>
              <w:tab/>
              <w:t>Соблюдает правила поведения в группе и на улице.</w:t>
            </w:r>
          </w:p>
        </w:tc>
      </w:tr>
      <w:tr w:rsidR="00D85F7E" w:rsidRPr="000869E1" w:rsidTr="001A3CBD">
        <w:trPr>
          <w:trHeight w:hRule="exact" w:val="216"/>
        </w:trPr>
        <w:tc>
          <w:tcPr>
            <w:tcW w:w="2616" w:type="dxa"/>
            <w:tcBorders>
              <w:left w:val="single" w:sz="4" w:space="0" w:color="auto"/>
            </w:tcBorders>
            <w:shd w:val="clear" w:color="auto" w:fill="FFFFFF"/>
            <w:vAlign w:val="bottom"/>
          </w:tcPr>
          <w:p w:rsidR="00D85F7E" w:rsidRPr="000869E1" w:rsidRDefault="00D85F7E" w:rsidP="001A3CBD">
            <w:pPr>
              <w:jc w:val="both"/>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собственного достоинства;</w:t>
            </w:r>
          </w:p>
        </w:tc>
        <w:tc>
          <w:tcPr>
            <w:tcW w:w="7522" w:type="dxa"/>
            <w:tcBorders>
              <w:left w:val="single" w:sz="4" w:space="0" w:color="auto"/>
              <w:right w:val="single" w:sz="4" w:space="0" w:color="auto"/>
            </w:tcBorders>
            <w:shd w:val="clear" w:color="auto" w:fill="FFFFFF"/>
            <w:vAlign w:val="bottom"/>
          </w:tcPr>
          <w:p w:rsidR="00D85F7E" w:rsidRPr="000869E1" w:rsidRDefault="00D85F7E" w:rsidP="001A3CBD">
            <w:pPr>
              <w:tabs>
                <w:tab w:val="left" w:pos="691"/>
              </w:tabs>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w:t>
            </w:r>
            <w:r w:rsidRPr="000869E1">
              <w:rPr>
                <w:rFonts w:ascii="Times New Roman" w:eastAsia="Times New Roman" w:hAnsi="Times New Roman" w:cs="Times New Roman"/>
                <w:sz w:val="18"/>
                <w:szCs w:val="18"/>
              </w:rPr>
              <w:tab/>
              <w:t>Взаимодействует и ладит со сверстниками.</w:t>
            </w:r>
          </w:p>
        </w:tc>
      </w:tr>
      <w:tr w:rsidR="00D85F7E" w:rsidRPr="000869E1" w:rsidTr="001A3CBD">
        <w:trPr>
          <w:trHeight w:hRule="exact" w:val="211"/>
        </w:trPr>
        <w:tc>
          <w:tcPr>
            <w:tcW w:w="2616" w:type="dxa"/>
            <w:tcBorders>
              <w:left w:val="single" w:sz="4" w:space="0" w:color="auto"/>
            </w:tcBorders>
            <w:shd w:val="clear" w:color="auto" w:fill="FFFFFF"/>
            <w:vAlign w:val="bottom"/>
          </w:tcPr>
          <w:p w:rsidR="00D85F7E" w:rsidRPr="000869E1" w:rsidRDefault="00D85F7E" w:rsidP="001A3CBD">
            <w:pPr>
              <w:jc w:val="both"/>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активно взаимодействует со</w:t>
            </w:r>
          </w:p>
        </w:tc>
        <w:tc>
          <w:tcPr>
            <w:tcW w:w="7522" w:type="dxa"/>
            <w:tcBorders>
              <w:left w:val="single" w:sz="4" w:space="0" w:color="auto"/>
              <w:right w:val="single" w:sz="4" w:space="0" w:color="auto"/>
            </w:tcBorders>
            <w:shd w:val="clear" w:color="auto" w:fill="FFFFFF"/>
            <w:vAlign w:val="bottom"/>
          </w:tcPr>
          <w:p w:rsidR="00D85F7E" w:rsidRPr="000869E1" w:rsidRDefault="00D85F7E" w:rsidP="001A3CBD">
            <w:pPr>
              <w:tabs>
                <w:tab w:val="left" w:pos="696"/>
              </w:tabs>
              <w:jc w:val="both"/>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w:t>
            </w:r>
            <w:r w:rsidRPr="000869E1">
              <w:rPr>
                <w:rFonts w:ascii="Times New Roman" w:eastAsia="Times New Roman" w:hAnsi="Times New Roman" w:cs="Times New Roman"/>
                <w:sz w:val="18"/>
                <w:szCs w:val="18"/>
              </w:rPr>
              <w:tab/>
              <w:t>Соблюдает порядок и чистоту в группе и на участке детского сада (убирает на место</w:t>
            </w:r>
          </w:p>
        </w:tc>
      </w:tr>
      <w:tr w:rsidR="00D85F7E" w:rsidRPr="000869E1" w:rsidTr="001A3CBD">
        <w:trPr>
          <w:trHeight w:hRule="exact" w:val="206"/>
        </w:trPr>
        <w:tc>
          <w:tcPr>
            <w:tcW w:w="2616" w:type="dxa"/>
            <w:tcBorders>
              <w:left w:val="single" w:sz="4" w:space="0" w:color="auto"/>
            </w:tcBorders>
            <w:shd w:val="clear" w:color="auto" w:fill="FFFFFF"/>
            <w:vAlign w:val="bottom"/>
          </w:tcPr>
          <w:p w:rsidR="00D85F7E" w:rsidRPr="000869E1" w:rsidRDefault="00D85F7E" w:rsidP="001A3CBD">
            <w:pPr>
              <w:jc w:val="both"/>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сверстниками и взрослыми,</w:t>
            </w:r>
          </w:p>
        </w:tc>
        <w:tc>
          <w:tcPr>
            <w:tcW w:w="7522" w:type="dxa"/>
            <w:tcBorders>
              <w:left w:val="single" w:sz="4" w:space="0" w:color="auto"/>
              <w:right w:val="single" w:sz="4" w:space="0" w:color="auto"/>
            </w:tcBorders>
            <w:shd w:val="clear" w:color="auto" w:fill="FFFFFF"/>
            <w:vAlign w:val="bottom"/>
          </w:tcPr>
          <w:p w:rsidR="00D85F7E" w:rsidRPr="000869E1" w:rsidRDefault="00D85F7E" w:rsidP="001A3CBD">
            <w:pPr>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за собой игрушки, помогает готовить материалы к занятиям, накрывает на стол)</w:t>
            </w:r>
          </w:p>
        </w:tc>
      </w:tr>
      <w:tr w:rsidR="00D85F7E" w:rsidRPr="000869E1" w:rsidTr="001A3CBD">
        <w:trPr>
          <w:trHeight w:hRule="exact" w:val="202"/>
        </w:trPr>
        <w:tc>
          <w:tcPr>
            <w:tcW w:w="2616" w:type="dxa"/>
            <w:tcBorders>
              <w:left w:val="single" w:sz="4" w:space="0" w:color="auto"/>
            </w:tcBorders>
            <w:shd w:val="clear" w:color="auto" w:fill="FFFFFF"/>
            <w:vAlign w:val="bottom"/>
          </w:tcPr>
          <w:p w:rsidR="00D85F7E" w:rsidRPr="000869E1" w:rsidRDefault="00D85F7E" w:rsidP="001A3CBD">
            <w:pPr>
              <w:jc w:val="both"/>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участвует в совместных играх.</w:t>
            </w:r>
          </w:p>
        </w:tc>
        <w:tc>
          <w:tcPr>
            <w:tcW w:w="7522" w:type="dxa"/>
            <w:tcBorders>
              <w:left w:val="single" w:sz="4" w:space="0" w:color="auto"/>
              <w:right w:val="single" w:sz="4" w:space="0" w:color="auto"/>
            </w:tcBorders>
            <w:shd w:val="clear" w:color="auto" w:fill="FFFFFF"/>
            <w:vAlign w:val="bottom"/>
          </w:tcPr>
          <w:p w:rsidR="00D85F7E" w:rsidRPr="000869E1" w:rsidRDefault="00D85F7E" w:rsidP="001A3CBD">
            <w:pPr>
              <w:tabs>
                <w:tab w:val="left" w:pos="691"/>
                <w:tab w:val="left" w:pos="3029"/>
              </w:tabs>
              <w:jc w:val="both"/>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w:t>
            </w:r>
            <w:r w:rsidRPr="000869E1">
              <w:rPr>
                <w:rFonts w:ascii="Times New Roman" w:eastAsia="Times New Roman" w:hAnsi="Times New Roman" w:cs="Times New Roman"/>
                <w:sz w:val="18"/>
                <w:szCs w:val="18"/>
              </w:rPr>
              <w:tab/>
              <w:t>Замечает существующие</w:t>
            </w:r>
            <w:r w:rsidRPr="000869E1">
              <w:rPr>
                <w:rFonts w:ascii="Times New Roman" w:eastAsia="Times New Roman" w:hAnsi="Times New Roman" w:cs="Times New Roman"/>
                <w:sz w:val="18"/>
                <w:szCs w:val="18"/>
              </w:rPr>
              <w:tab/>
              <w:t>в окружающем мире простые закономерности и</w:t>
            </w:r>
          </w:p>
        </w:tc>
      </w:tr>
      <w:tr w:rsidR="00D85F7E" w:rsidRPr="000869E1" w:rsidTr="001A3CBD">
        <w:trPr>
          <w:trHeight w:hRule="exact" w:val="211"/>
        </w:trPr>
        <w:tc>
          <w:tcPr>
            <w:tcW w:w="2616" w:type="dxa"/>
            <w:tcBorders>
              <w:left w:val="single" w:sz="4" w:space="0" w:color="auto"/>
            </w:tcBorders>
            <w:shd w:val="clear" w:color="auto" w:fill="FFFFFF"/>
            <w:vAlign w:val="bottom"/>
          </w:tcPr>
          <w:p w:rsidR="00D85F7E" w:rsidRPr="000869E1" w:rsidRDefault="00D85F7E" w:rsidP="001A3CBD">
            <w:pPr>
              <w:jc w:val="both"/>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Способен договариваться,</w:t>
            </w:r>
          </w:p>
        </w:tc>
        <w:tc>
          <w:tcPr>
            <w:tcW w:w="7522" w:type="dxa"/>
            <w:tcBorders>
              <w:left w:val="single" w:sz="4" w:space="0" w:color="auto"/>
              <w:right w:val="single" w:sz="4" w:space="0" w:color="auto"/>
            </w:tcBorders>
            <w:shd w:val="clear" w:color="auto" w:fill="FFFFFF"/>
            <w:vAlign w:val="bottom"/>
          </w:tcPr>
          <w:p w:rsidR="00D85F7E" w:rsidRPr="000869E1" w:rsidRDefault="00D85F7E" w:rsidP="001A3CBD">
            <w:pPr>
              <w:jc w:val="both"/>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зависимости.</w:t>
            </w:r>
          </w:p>
        </w:tc>
      </w:tr>
      <w:tr w:rsidR="00D85F7E" w:rsidRPr="000869E1" w:rsidTr="001A3CBD">
        <w:trPr>
          <w:trHeight w:hRule="exact" w:val="202"/>
        </w:trPr>
        <w:tc>
          <w:tcPr>
            <w:tcW w:w="2616" w:type="dxa"/>
            <w:tcBorders>
              <w:left w:val="single" w:sz="4" w:space="0" w:color="auto"/>
            </w:tcBorders>
            <w:shd w:val="clear" w:color="auto" w:fill="FFFFFF"/>
            <w:vAlign w:val="bottom"/>
          </w:tcPr>
          <w:p w:rsidR="00D85F7E" w:rsidRPr="000869E1" w:rsidRDefault="00D85F7E" w:rsidP="001A3CBD">
            <w:pPr>
              <w:jc w:val="both"/>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учитывать интересы и чувства</w:t>
            </w:r>
          </w:p>
        </w:tc>
        <w:tc>
          <w:tcPr>
            <w:tcW w:w="7522" w:type="dxa"/>
            <w:tcBorders>
              <w:left w:val="single" w:sz="4" w:space="0" w:color="auto"/>
              <w:right w:val="single" w:sz="4" w:space="0" w:color="auto"/>
            </w:tcBorders>
            <w:shd w:val="clear" w:color="auto" w:fill="FFFFFF"/>
            <w:vAlign w:val="bottom"/>
          </w:tcPr>
          <w:p w:rsidR="00D85F7E" w:rsidRPr="000869E1" w:rsidRDefault="00D85F7E" w:rsidP="001A3CBD">
            <w:pPr>
              <w:tabs>
                <w:tab w:val="left" w:pos="691"/>
              </w:tabs>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w:t>
            </w:r>
            <w:r w:rsidRPr="000869E1">
              <w:rPr>
                <w:rFonts w:ascii="Times New Roman" w:eastAsia="Times New Roman" w:hAnsi="Times New Roman" w:cs="Times New Roman"/>
                <w:sz w:val="18"/>
                <w:szCs w:val="18"/>
              </w:rPr>
              <w:tab/>
              <w:t>Выполняет в сотворчестве со взрослым поделки из природного материала.</w:t>
            </w:r>
          </w:p>
        </w:tc>
      </w:tr>
      <w:tr w:rsidR="00D85F7E" w:rsidRPr="000869E1" w:rsidTr="001A3CBD">
        <w:trPr>
          <w:trHeight w:hRule="exact" w:val="211"/>
        </w:trPr>
        <w:tc>
          <w:tcPr>
            <w:tcW w:w="2616" w:type="dxa"/>
            <w:tcBorders>
              <w:left w:val="single" w:sz="4" w:space="0" w:color="auto"/>
            </w:tcBorders>
            <w:shd w:val="clear" w:color="auto" w:fill="FFFFFF"/>
            <w:vAlign w:val="bottom"/>
          </w:tcPr>
          <w:p w:rsidR="00D85F7E" w:rsidRPr="000869E1" w:rsidRDefault="00D85F7E" w:rsidP="001A3CBD">
            <w:pPr>
              <w:jc w:val="both"/>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других, сопереживать</w:t>
            </w:r>
          </w:p>
        </w:tc>
        <w:tc>
          <w:tcPr>
            <w:tcW w:w="7522" w:type="dxa"/>
            <w:tcBorders>
              <w:left w:val="single" w:sz="4" w:space="0" w:color="auto"/>
              <w:right w:val="single" w:sz="4" w:space="0" w:color="auto"/>
            </w:tcBorders>
            <w:shd w:val="clear" w:color="auto" w:fill="FFFFFF"/>
            <w:vAlign w:val="bottom"/>
          </w:tcPr>
          <w:p w:rsidR="00D85F7E" w:rsidRPr="000869E1" w:rsidRDefault="00D85F7E" w:rsidP="001A3CBD">
            <w:pPr>
              <w:tabs>
                <w:tab w:val="left" w:pos="691"/>
              </w:tabs>
              <w:jc w:val="both"/>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w:t>
            </w:r>
            <w:r w:rsidRPr="000869E1">
              <w:rPr>
                <w:rFonts w:ascii="Times New Roman" w:eastAsia="Times New Roman" w:hAnsi="Times New Roman" w:cs="Times New Roman"/>
                <w:sz w:val="18"/>
                <w:szCs w:val="18"/>
              </w:rPr>
              <w:tab/>
              <w:t>Отвечает на разнообразные вопросы взрослого (в пределах ближайшего</w:t>
            </w:r>
          </w:p>
        </w:tc>
      </w:tr>
      <w:tr w:rsidR="00D85F7E" w:rsidRPr="000869E1" w:rsidTr="001A3CBD">
        <w:trPr>
          <w:trHeight w:hRule="exact" w:val="206"/>
        </w:trPr>
        <w:tc>
          <w:tcPr>
            <w:tcW w:w="2616" w:type="dxa"/>
            <w:tcBorders>
              <w:left w:val="single" w:sz="4" w:space="0" w:color="auto"/>
            </w:tcBorders>
            <w:shd w:val="clear" w:color="auto" w:fill="FFFFFF"/>
            <w:vAlign w:val="bottom"/>
          </w:tcPr>
          <w:p w:rsidR="00D85F7E" w:rsidRPr="000869E1" w:rsidRDefault="00D85F7E" w:rsidP="001A3CBD">
            <w:pPr>
              <w:jc w:val="both"/>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неудачам и радоваться</w:t>
            </w:r>
          </w:p>
        </w:tc>
        <w:tc>
          <w:tcPr>
            <w:tcW w:w="7522" w:type="dxa"/>
            <w:tcBorders>
              <w:left w:val="single" w:sz="4" w:space="0" w:color="auto"/>
              <w:right w:val="single" w:sz="4" w:space="0" w:color="auto"/>
            </w:tcBorders>
            <w:shd w:val="clear" w:color="auto" w:fill="FFFFFF"/>
            <w:vAlign w:val="bottom"/>
          </w:tcPr>
          <w:p w:rsidR="00D85F7E" w:rsidRPr="000869E1" w:rsidRDefault="00D85F7E" w:rsidP="001A3CBD">
            <w:pPr>
              <w:jc w:val="both"/>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окружения).</w:t>
            </w:r>
          </w:p>
        </w:tc>
      </w:tr>
      <w:tr w:rsidR="00D85F7E" w:rsidRPr="000869E1" w:rsidTr="001A3CBD">
        <w:trPr>
          <w:trHeight w:hRule="exact" w:val="211"/>
        </w:trPr>
        <w:tc>
          <w:tcPr>
            <w:tcW w:w="2616" w:type="dxa"/>
            <w:tcBorders>
              <w:left w:val="single" w:sz="4" w:space="0" w:color="auto"/>
            </w:tcBorders>
            <w:shd w:val="clear" w:color="auto" w:fill="FFFFFF"/>
            <w:vAlign w:val="bottom"/>
          </w:tcPr>
          <w:p w:rsidR="00D85F7E" w:rsidRPr="000869E1" w:rsidRDefault="00D85F7E" w:rsidP="001A3CBD">
            <w:pPr>
              <w:jc w:val="both"/>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успехам других, адекватно</w:t>
            </w:r>
          </w:p>
        </w:tc>
        <w:tc>
          <w:tcPr>
            <w:tcW w:w="7522" w:type="dxa"/>
            <w:tcBorders>
              <w:left w:val="single" w:sz="4" w:space="0" w:color="auto"/>
              <w:right w:val="single" w:sz="4" w:space="0" w:color="auto"/>
            </w:tcBorders>
            <w:shd w:val="clear" w:color="auto" w:fill="FFFFFF"/>
            <w:vAlign w:val="bottom"/>
          </w:tcPr>
          <w:p w:rsidR="00D85F7E" w:rsidRPr="000869E1" w:rsidRDefault="00D85F7E" w:rsidP="001A3CBD">
            <w:pPr>
              <w:tabs>
                <w:tab w:val="left" w:pos="691"/>
              </w:tabs>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w:t>
            </w:r>
            <w:r w:rsidRPr="000869E1">
              <w:rPr>
                <w:rFonts w:ascii="Times New Roman" w:eastAsia="Times New Roman" w:hAnsi="Times New Roman" w:cs="Times New Roman"/>
                <w:sz w:val="18"/>
                <w:szCs w:val="18"/>
              </w:rPr>
              <w:tab/>
              <w:t>Проявляет активность в общении.</w:t>
            </w:r>
          </w:p>
        </w:tc>
      </w:tr>
      <w:tr w:rsidR="00D85F7E" w:rsidRPr="000869E1" w:rsidTr="001A3CBD">
        <w:trPr>
          <w:trHeight w:hRule="exact" w:val="211"/>
        </w:trPr>
        <w:tc>
          <w:tcPr>
            <w:tcW w:w="2616" w:type="dxa"/>
            <w:tcBorders>
              <w:left w:val="single" w:sz="4" w:space="0" w:color="auto"/>
            </w:tcBorders>
            <w:shd w:val="clear" w:color="auto" w:fill="FFFFFF"/>
            <w:vAlign w:val="bottom"/>
          </w:tcPr>
          <w:p w:rsidR="00D85F7E" w:rsidRPr="000869E1" w:rsidRDefault="00D85F7E" w:rsidP="001A3CBD">
            <w:pPr>
              <w:jc w:val="both"/>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проявляет свои чувства, в том</w:t>
            </w:r>
          </w:p>
        </w:tc>
        <w:tc>
          <w:tcPr>
            <w:tcW w:w="7522" w:type="dxa"/>
            <w:tcBorders>
              <w:left w:val="single" w:sz="4" w:space="0" w:color="auto"/>
              <w:right w:val="single" w:sz="4" w:space="0" w:color="auto"/>
            </w:tcBorders>
            <w:shd w:val="clear" w:color="auto" w:fill="FFFFFF"/>
            <w:vAlign w:val="bottom"/>
          </w:tcPr>
          <w:p w:rsidR="00D85F7E" w:rsidRPr="000869E1" w:rsidRDefault="00D85F7E" w:rsidP="001A3CBD">
            <w:pPr>
              <w:tabs>
                <w:tab w:val="left" w:pos="691"/>
              </w:tabs>
              <w:jc w:val="both"/>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w:t>
            </w:r>
            <w:r w:rsidRPr="000869E1">
              <w:rPr>
                <w:rFonts w:ascii="Times New Roman" w:eastAsia="Times New Roman" w:hAnsi="Times New Roman" w:cs="Times New Roman"/>
                <w:sz w:val="18"/>
                <w:szCs w:val="18"/>
              </w:rPr>
              <w:tab/>
              <w:t>Рассказывает содержание произведения с опорой на рисунки в книге, вопросы</w:t>
            </w:r>
          </w:p>
        </w:tc>
      </w:tr>
      <w:tr w:rsidR="00D85F7E" w:rsidRPr="000869E1" w:rsidTr="001A3CBD">
        <w:trPr>
          <w:trHeight w:hRule="exact" w:val="192"/>
        </w:trPr>
        <w:tc>
          <w:tcPr>
            <w:tcW w:w="2616" w:type="dxa"/>
            <w:tcBorders>
              <w:left w:val="single" w:sz="4" w:space="0" w:color="auto"/>
            </w:tcBorders>
            <w:shd w:val="clear" w:color="auto" w:fill="FFFFFF"/>
            <w:vAlign w:val="bottom"/>
          </w:tcPr>
          <w:p w:rsidR="00D85F7E" w:rsidRPr="000869E1" w:rsidRDefault="00D85F7E" w:rsidP="001A3CBD">
            <w:pPr>
              <w:jc w:val="both"/>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числе чувство веры в себя,</w:t>
            </w:r>
          </w:p>
        </w:tc>
        <w:tc>
          <w:tcPr>
            <w:tcW w:w="7522" w:type="dxa"/>
            <w:tcBorders>
              <w:left w:val="single" w:sz="4" w:space="0" w:color="auto"/>
              <w:right w:val="single" w:sz="4" w:space="0" w:color="auto"/>
            </w:tcBorders>
            <w:shd w:val="clear" w:color="auto" w:fill="FFFFFF"/>
            <w:vAlign w:val="center"/>
          </w:tcPr>
          <w:p w:rsidR="00D85F7E" w:rsidRPr="000869E1" w:rsidRDefault="00D85F7E" w:rsidP="001A3CBD">
            <w:pPr>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воспитателя.</w:t>
            </w:r>
          </w:p>
        </w:tc>
      </w:tr>
      <w:tr w:rsidR="00D85F7E" w:rsidRPr="000869E1" w:rsidTr="001A3CBD">
        <w:trPr>
          <w:trHeight w:hRule="exact" w:val="221"/>
        </w:trPr>
        <w:tc>
          <w:tcPr>
            <w:tcW w:w="2616" w:type="dxa"/>
            <w:tcBorders>
              <w:left w:val="single" w:sz="4" w:space="0" w:color="auto"/>
            </w:tcBorders>
            <w:shd w:val="clear" w:color="auto" w:fill="FFFFFF"/>
            <w:vAlign w:val="bottom"/>
          </w:tcPr>
          <w:p w:rsidR="00D85F7E" w:rsidRPr="000869E1" w:rsidRDefault="00D85F7E" w:rsidP="001A3CBD">
            <w:pPr>
              <w:jc w:val="both"/>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старается разрешать</w:t>
            </w:r>
          </w:p>
        </w:tc>
        <w:tc>
          <w:tcPr>
            <w:tcW w:w="7522" w:type="dxa"/>
            <w:tcBorders>
              <w:left w:val="single" w:sz="4" w:space="0" w:color="auto"/>
              <w:right w:val="single" w:sz="4" w:space="0" w:color="auto"/>
            </w:tcBorders>
            <w:shd w:val="clear" w:color="auto" w:fill="FFFFFF"/>
            <w:vAlign w:val="bottom"/>
          </w:tcPr>
          <w:p w:rsidR="00D85F7E" w:rsidRPr="000869E1" w:rsidRDefault="00D85F7E" w:rsidP="001A3CBD">
            <w:pPr>
              <w:tabs>
                <w:tab w:val="left" w:pos="691"/>
              </w:tabs>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w:t>
            </w:r>
            <w:r w:rsidRPr="000869E1">
              <w:rPr>
                <w:rFonts w:ascii="Times New Roman" w:eastAsia="Times New Roman" w:hAnsi="Times New Roman" w:cs="Times New Roman"/>
                <w:sz w:val="18"/>
                <w:szCs w:val="18"/>
              </w:rPr>
              <w:tab/>
              <w:t>Читает наизусть небольшое стихотворение.</w:t>
            </w:r>
          </w:p>
        </w:tc>
      </w:tr>
      <w:tr w:rsidR="00D85F7E" w:rsidRPr="000869E1" w:rsidTr="001A3CBD">
        <w:trPr>
          <w:trHeight w:hRule="exact" w:val="275"/>
        </w:trPr>
        <w:tc>
          <w:tcPr>
            <w:tcW w:w="2616" w:type="dxa"/>
            <w:tcBorders>
              <w:left w:val="single" w:sz="4" w:space="0" w:color="auto"/>
            </w:tcBorders>
            <w:shd w:val="clear" w:color="auto" w:fill="FFFFFF"/>
          </w:tcPr>
          <w:p w:rsidR="00D85F7E" w:rsidRPr="000869E1" w:rsidRDefault="00D85F7E" w:rsidP="001A3CBD">
            <w:pPr>
              <w:jc w:val="both"/>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конфликты;</w:t>
            </w:r>
          </w:p>
        </w:tc>
        <w:tc>
          <w:tcPr>
            <w:tcW w:w="7522" w:type="dxa"/>
            <w:tcBorders>
              <w:left w:val="single" w:sz="4" w:space="0" w:color="auto"/>
              <w:right w:val="single" w:sz="4" w:space="0" w:color="auto"/>
            </w:tcBorders>
            <w:shd w:val="clear" w:color="auto" w:fill="FFFFFF"/>
          </w:tcPr>
          <w:p w:rsidR="00D85F7E" w:rsidRPr="000869E1" w:rsidRDefault="00D85F7E" w:rsidP="001A3CBD">
            <w:pPr>
              <w:tabs>
                <w:tab w:val="left" w:pos="691"/>
              </w:tabs>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w:t>
            </w:r>
            <w:r w:rsidRPr="000869E1">
              <w:rPr>
                <w:rFonts w:ascii="Times New Roman" w:eastAsia="Times New Roman" w:hAnsi="Times New Roman" w:cs="Times New Roman"/>
                <w:sz w:val="18"/>
                <w:szCs w:val="18"/>
              </w:rPr>
              <w:tab/>
              <w:t>Продолжает или заканчивает начатую взрослым сказку, рассказ.</w:t>
            </w:r>
          </w:p>
        </w:tc>
      </w:tr>
      <w:tr w:rsidR="00D85F7E" w:rsidRPr="000869E1" w:rsidTr="001A3CBD">
        <w:trPr>
          <w:trHeight w:hRule="exact" w:val="235"/>
        </w:trPr>
        <w:tc>
          <w:tcPr>
            <w:tcW w:w="2616" w:type="dxa"/>
            <w:tcBorders>
              <w:top w:val="single" w:sz="4" w:space="0" w:color="auto"/>
              <w:left w:val="single" w:sz="4" w:space="0" w:color="auto"/>
            </w:tcBorders>
            <w:shd w:val="clear" w:color="auto" w:fill="FFFFFF"/>
            <w:vAlign w:val="bottom"/>
          </w:tcPr>
          <w:p w:rsidR="00D85F7E" w:rsidRPr="000869E1" w:rsidRDefault="00D85F7E" w:rsidP="001A3CBD">
            <w:pPr>
              <w:jc w:val="both"/>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Ребенок обладает развитым</w:t>
            </w:r>
          </w:p>
        </w:tc>
        <w:tc>
          <w:tcPr>
            <w:tcW w:w="7522" w:type="dxa"/>
            <w:tcBorders>
              <w:top w:val="single" w:sz="4" w:space="0" w:color="auto"/>
              <w:left w:val="single" w:sz="4" w:space="0" w:color="auto"/>
              <w:right w:val="single" w:sz="4" w:space="0" w:color="auto"/>
            </w:tcBorders>
            <w:shd w:val="clear" w:color="auto" w:fill="FFFFFF"/>
            <w:vAlign w:val="bottom"/>
          </w:tcPr>
          <w:p w:rsidR="00D85F7E" w:rsidRPr="000869E1" w:rsidRDefault="00D85F7E" w:rsidP="001A3CBD">
            <w:pPr>
              <w:tabs>
                <w:tab w:val="left" w:pos="691"/>
              </w:tabs>
              <w:jc w:val="both"/>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w:t>
            </w:r>
            <w:r w:rsidRPr="000869E1">
              <w:rPr>
                <w:rFonts w:ascii="Times New Roman" w:eastAsia="Times New Roman" w:hAnsi="Times New Roman" w:cs="Times New Roman"/>
                <w:sz w:val="18"/>
                <w:szCs w:val="18"/>
              </w:rPr>
              <w:tab/>
              <w:t>Замечает ярко выраженное настроение взрослых и детей (смеётся, плачет,</w:t>
            </w:r>
          </w:p>
        </w:tc>
      </w:tr>
      <w:tr w:rsidR="00D85F7E" w:rsidRPr="000869E1" w:rsidTr="001A3CBD">
        <w:trPr>
          <w:trHeight w:hRule="exact" w:val="216"/>
        </w:trPr>
        <w:tc>
          <w:tcPr>
            <w:tcW w:w="2616" w:type="dxa"/>
            <w:tcBorders>
              <w:left w:val="single" w:sz="4" w:space="0" w:color="auto"/>
            </w:tcBorders>
            <w:shd w:val="clear" w:color="auto" w:fill="FFFFFF"/>
          </w:tcPr>
          <w:p w:rsidR="00D85F7E" w:rsidRPr="000869E1" w:rsidRDefault="00D85F7E" w:rsidP="001A3CBD">
            <w:pPr>
              <w:tabs>
                <w:tab w:val="left" w:pos="1786"/>
              </w:tabs>
              <w:jc w:val="both"/>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воображением,</w:t>
            </w:r>
            <w:r w:rsidRPr="000869E1">
              <w:rPr>
                <w:rFonts w:ascii="Times New Roman" w:eastAsia="Times New Roman" w:hAnsi="Times New Roman" w:cs="Times New Roman"/>
                <w:sz w:val="18"/>
                <w:szCs w:val="18"/>
              </w:rPr>
              <w:tab/>
              <w:t>которое</w:t>
            </w:r>
          </w:p>
        </w:tc>
        <w:tc>
          <w:tcPr>
            <w:tcW w:w="7522" w:type="dxa"/>
            <w:tcBorders>
              <w:left w:val="single" w:sz="4" w:space="0" w:color="auto"/>
              <w:right w:val="single" w:sz="4" w:space="0" w:color="auto"/>
            </w:tcBorders>
            <w:shd w:val="clear" w:color="auto" w:fill="FFFFFF"/>
          </w:tcPr>
          <w:p w:rsidR="00D85F7E" w:rsidRPr="000869E1" w:rsidRDefault="00D85F7E" w:rsidP="001A3CBD">
            <w:pPr>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радуется, сердится).</w:t>
            </w:r>
          </w:p>
        </w:tc>
      </w:tr>
      <w:tr w:rsidR="00D85F7E" w:rsidRPr="000869E1" w:rsidTr="001A3CBD">
        <w:trPr>
          <w:trHeight w:hRule="exact" w:val="216"/>
        </w:trPr>
        <w:tc>
          <w:tcPr>
            <w:tcW w:w="2616" w:type="dxa"/>
            <w:tcBorders>
              <w:left w:val="single" w:sz="4" w:space="0" w:color="auto"/>
            </w:tcBorders>
            <w:shd w:val="clear" w:color="auto" w:fill="FFFFFF"/>
          </w:tcPr>
          <w:p w:rsidR="00D85F7E" w:rsidRPr="000869E1" w:rsidRDefault="00D85F7E" w:rsidP="001A3CBD">
            <w:pPr>
              <w:jc w:val="both"/>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реализуется в разных видах</w:t>
            </w:r>
          </w:p>
        </w:tc>
        <w:tc>
          <w:tcPr>
            <w:tcW w:w="7522" w:type="dxa"/>
            <w:tcBorders>
              <w:left w:val="single" w:sz="4" w:space="0" w:color="auto"/>
              <w:right w:val="single" w:sz="4" w:space="0" w:color="auto"/>
            </w:tcBorders>
            <w:shd w:val="clear" w:color="auto" w:fill="FFFFFF"/>
          </w:tcPr>
          <w:p w:rsidR="00D85F7E" w:rsidRPr="000869E1" w:rsidRDefault="00D85F7E" w:rsidP="001A3CBD">
            <w:pPr>
              <w:tabs>
                <w:tab w:val="left" w:pos="691"/>
              </w:tabs>
              <w:jc w:val="both"/>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w:t>
            </w:r>
            <w:r w:rsidRPr="000869E1">
              <w:rPr>
                <w:rFonts w:ascii="Times New Roman" w:eastAsia="Times New Roman" w:hAnsi="Times New Roman" w:cs="Times New Roman"/>
                <w:sz w:val="18"/>
                <w:szCs w:val="18"/>
              </w:rPr>
              <w:tab/>
              <w:t>Проявляет доброжелательность к сверстникам, оказывает помощь, умеет вместе</w:t>
            </w:r>
          </w:p>
        </w:tc>
      </w:tr>
      <w:tr w:rsidR="00D85F7E" w:rsidRPr="000869E1" w:rsidTr="001A3CBD">
        <w:trPr>
          <w:trHeight w:hRule="exact" w:val="192"/>
        </w:trPr>
        <w:tc>
          <w:tcPr>
            <w:tcW w:w="2616" w:type="dxa"/>
            <w:tcBorders>
              <w:left w:val="single" w:sz="4" w:space="0" w:color="auto"/>
            </w:tcBorders>
            <w:shd w:val="clear" w:color="auto" w:fill="FFFFFF"/>
          </w:tcPr>
          <w:p w:rsidR="00D85F7E" w:rsidRPr="000869E1" w:rsidRDefault="00D85F7E" w:rsidP="001A3CBD">
            <w:pPr>
              <w:jc w:val="both"/>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деятельности, и прежде всего</w:t>
            </w:r>
          </w:p>
        </w:tc>
        <w:tc>
          <w:tcPr>
            <w:tcW w:w="7522" w:type="dxa"/>
            <w:tcBorders>
              <w:left w:val="single" w:sz="4" w:space="0" w:color="auto"/>
              <w:right w:val="single" w:sz="4" w:space="0" w:color="auto"/>
            </w:tcBorders>
            <w:shd w:val="clear" w:color="auto" w:fill="FFFFFF"/>
          </w:tcPr>
          <w:p w:rsidR="00D85F7E" w:rsidRPr="000869E1" w:rsidRDefault="00D85F7E" w:rsidP="001A3CBD">
            <w:pPr>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играть и пользоваться игрушками и книжками.</w:t>
            </w:r>
          </w:p>
        </w:tc>
      </w:tr>
      <w:tr w:rsidR="00D85F7E" w:rsidRPr="000869E1" w:rsidTr="001A3CBD">
        <w:trPr>
          <w:trHeight w:hRule="exact" w:val="202"/>
        </w:trPr>
        <w:tc>
          <w:tcPr>
            <w:tcW w:w="2616" w:type="dxa"/>
            <w:tcBorders>
              <w:left w:val="single" w:sz="4" w:space="0" w:color="auto"/>
            </w:tcBorders>
            <w:shd w:val="clear" w:color="auto" w:fill="FFFFFF"/>
            <w:vAlign w:val="bottom"/>
          </w:tcPr>
          <w:p w:rsidR="00D85F7E" w:rsidRPr="000869E1" w:rsidRDefault="00D85F7E" w:rsidP="001A3CBD">
            <w:pPr>
              <w:jc w:val="both"/>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в игре; ребенок владеет</w:t>
            </w:r>
          </w:p>
        </w:tc>
        <w:tc>
          <w:tcPr>
            <w:tcW w:w="7522" w:type="dxa"/>
            <w:tcBorders>
              <w:left w:val="single" w:sz="4" w:space="0" w:color="auto"/>
              <w:right w:val="single" w:sz="4" w:space="0" w:color="auto"/>
            </w:tcBorders>
            <w:shd w:val="clear" w:color="auto" w:fill="FFFFFF"/>
            <w:vAlign w:val="bottom"/>
          </w:tcPr>
          <w:p w:rsidR="00D85F7E" w:rsidRPr="000869E1" w:rsidRDefault="00D85F7E" w:rsidP="001A3CBD">
            <w:pPr>
              <w:tabs>
                <w:tab w:val="left" w:pos="696"/>
              </w:tabs>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w:t>
            </w:r>
            <w:r w:rsidRPr="000869E1">
              <w:rPr>
                <w:rFonts w:ascii="Times New Roman" w:eastAsia="Times New Roman" w:hAnsi="Times New Roman" w:cs="Times New Roman"/>
                <w:sz w:val="18"/>
                <w:szCs w:val="18"/>
              </w:rPr>
              <w:tab/>
              <w:t>Соблюдает правила поведения в группе и на улице.</w:t>
            </w:r>
          </w:p>
        </w:tc>
      </w:tr>
      <w:tr w:rsidR="00D85F7E" w:rsidRPr="000869E1" w:rsidTr="001A3CBD">
        <w:trPr>
          <w:trHeight w:hRule="exact" w:val="216"/>
        </w:trPr>
        <w:tc>
          <w:tcPr>
            <w:tcW w:w="2616" w:type="dxa"/>
            <w:tcBorders>
              <w:left w:val="single" w:sz="4" w:space="0" w:color="auto"/>
            </w:tcBorders>
            <w:shd w:val="clear" w:color="auto" w:fill="FFFFFF"/>
          </w:tcPr>
          <w:p w:rsidR="00D85F7E" w:rsidRPr="000869E1" w:rsidRDefault="00D85F7E" w:rsidP="001A3CBD">
            <w:pPr>
              <w:jc w:val="both"/>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lastRenderedPageBreak/>
              <w:t>разными формами и видами</w:t>
            </w:r>
          </w:p>
        </w:tc>
        <w:tc>
          <w:tcPr>
            <w:tcW w:w="7522" w:type="dxa"/>
            <w:tcBorders>
              <w:left w:val="single" w:sz="4" w:space="0" w:color="auto"/>
              <w:right w:val="single" w:sz="4" w:space="0" w:color="auto"/>
            </w:tcBorders>
            <w:shd w:val="clear" w:color="auto" w:fill="FFFFFF"/>
          </w:tcPr>
          <w:p w:rsidR="00D85F7E" w:rsidRPr="000869E1" w:rsidRDefault="00D85F7E" w:rsidP="001A3CBD">
            <w:pPr>
              <w:tabs>
                <w:tab w:val="left" w:pos="691"/>
              </w:tabs>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w:t>
            </w:r>
            <w:r w:rsidRPr="000869E1">
              <w:rPr>
                <w:rFonts w:ascii="Times New Roman" w:eastAsia="Times New Roman" w:hAnsi="Times New Roman" w:cs="Times New Roman"/>
                <w:sz w:val="18"/>
                <w:szCs w:val="18"/>
              </w:rPr>
              <w:tab/>
              <w:t>Выбирает и берёт на себя роль в сюжетно-ролевой игре.</w:t>
            </w:r>
          </w:p>
        </w:tc>
      </w:tr>
      <w:tr w:rsidR="00D85F7E" w:rsidRPr="000869E1" w:rsidTr="001A3CBD">
        <w:trPr>
          <w:trHeight w:hRule="exact" w:val="211"/>
        </w:trPr>
        <w:tc>
          <w:tcPr>
            <w:tcW w:w="2616" w:type="dxa"/>
            <w:tcBorders>
              <w:left w:val="single" w:sz="4" w:space="0" w:color="auto"/>
            </w:tcBorders>
            <w:shd w:val="clear" w:color="auto" w:fill="FFFFFF"/>
          </w:tcPr>
          <w:p w:rsidR="00D85F7E" w:rsidRPr="000869E1" w:rsidRDefault="00D85F7E" w:rsidP="001A3CBD">
            <w:pPr>
              <w:jc w:val="both"/>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игры, различает условную и</w:t>
            </w:r>
          </w:p>
        </w:tc>
        <w:tc>
          <w:tcPr>
            <w:tcW w:w="7522" w:type="dxa"/>
            <w:tcBorders>
              <w:left w:val="single" w:sz="4" w:space="0" w:color="auto"/>
              <w:right w:val="single" w:sz="4" w:space="0" w:color="auto"/>
            </w:tcBorders>
            <w:shd w:val="clear" w:color="auto" w:fill="FFFFFF"/>
          </w:tcPr>
          <w:p w:rsidR="00D85F7E" w:rsidRPr="000869E1" w:rsidRDefault="00D85F7E" w:rsidP="001A3CBD">
            <w:pPr>
              <w:tabs>
                <w:tab w:val="left" w:pos="691"/>
              </w:tabs>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w:t>
            </w:r>
            <w:r w:rsidRPr="000869E1">
              <w:rPr>
                <w:rFonts w:ascii="Times New Roman" w:eastAsia="Times New Roman" w:hAnsi="Times New Roman" w:cs="Times New Roman"/>
                <w:sz w:val="18"/>
                <w:szCs w:val="18"/>
              </w:rPr>
              <w:tab/>
              <w:t>Взаимодействует и ладит со сверстниками.</w:t>
            </w:r>
          </w:p>
        </w:tc>
      </w:tr>
      <w:tr w:rsidR="00D85F7E" w:rsidRPr="000869E1" w:rsidTr="001A3CBD">
        <w:trPr>
          <w:trHeight w:hRule="exact" w:val="211"/>
        </w:trPr>
        <w:tc>
          <w:tcPr>
            <w:tcW w:w="2616" w:type="dxa"/>
            <w:tcBorders>
              <w:left w:val="single" w:sz="4" w:space="0" w:color="auto"/>
            </w:tcBorders>
            <w:shd w:val="clear" w:color="auto" w:fill="FFFFFF"/>
          </w:tcPr>
          <w:p w:rsidR="00D85F7E" w:rsidRPr="000869E1" w:rsidRDefault="00D85F7E" w:rsidP="001A3CBD">
            <w:pPr>
              <w:jc w:val="both"/>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реальную ситуации, умеет</w:t>
            </w:r>
          </w:p>
        </w:tc>
        <w:tc>
          <w:tcPr>
            <w:tcW w:w="7522" w:type="dxa"/>
            <w:tcBorders>
              <w:left w:val="single" w:sz="4" w:space="0" w:color="auto"/>
              <w:right w:val="single" w:sz="4" w:space="0" w:color="auto"/>
            </w:tcBorders>
            <w:shd w:val="clear" w:color="auto" w:fill="FFFFFF"/>
          </w:tcPr>
          <w:p w:rsidR="00D85F7E" w:rsidRPr="000869E1" w:rsidRDefault="00D85F7E" w:rsidP="001A3CBD">
            <w:pPr>
              <w:tabs>
                <w:tab w:val="left" w:pos="691"/>
              </w:tabs>
              <w:jc w:val="both"/>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w:t>
            </w:r>
            <w:r w:rsidRPr="000869E1">
              <w:rPr>
                <w:rFonts w:ascii="Times New Roman" w:eastAsia="Times New Roman" w:hAnsi="Times New Roman" w:cs="Times New Roman"/>
                <w:sz w:val="18"/>
                <w:szCs w:val="18"/>
              </w:rPr>
              <w:tab/>
              <w:t>Обогащает игру посредством объединения отдельных действий в единую сюжетную</w:t>
            </w:r>
          </w:p>
        </w:tc>
      </w:tr>
      <w:tr w:rsidR="00D85F7E" w:rsidRPr="000869E1" w:rsidTr="001A3CBD">
        <w:trPr>
          <w:trHeight w:hRule="exact" w:val="202"/>
        </w:trPr>
        <w:tc>
          <w:tcPr>
            <w:tcW w:w="2616" w:type="dxa"/>
            <w:tcBorders>
              <w:left w:val="single" w:sz="4" w:space="0" w:color="auto"/>
            </w:tcBorders>
            <w:shd w:val="clear" w:color="auto" w:fill="FFFFFF"/>
          </w:tcPr>
          <w:p w:rsidR="00D85F7E" w:rsidRPr="000869E1" w:rsidRDefault="00D85F7E" w:rsidP="001A3CBD">
            <w:pPr>
              <w:jc w:val="both"/>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подчиняться разным правилам</w:t>
            </w:r>
          </w:p>
        </w:tc>
        <w:tc>
          <w:tcPr>
            <w:tcW w:w="7522" w:type="dxa"/>
            <w:tcBorders>
              <w:left w:val="single" w:sz="4" w:space="0" w:color="auto"/>
              <w:right w:val="single" w:sz="4" w:space="0" w:color="auto"/>
            </w:tcBorders>
            <w:shd w:val="clear" w:color="auto" w:fill="FFFFFF"/>
          </w:tcPr>
          <w:p w:rsidR="00D85F7E" w:rsidRPr="000869E1" w:rsidRDefault="00D85F7E" w:rsidP="001A3CBD">
            <w:pPr>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линию</w:t>
            </w:r>
          </w:p>
        </w:tc>
      </w:tr>
      <w:tr w:rsidR="00D85F7E" w:rsidRPr="000869E1" w:rsidTr="001A3CBD">
        <w:trPr>
          <w:trHeight w:hRule="exact" w:val="1642"/>
        </w:trPr>
        <w:tc>
          <w:tcPr>
            <w:tcW w:w="2616" w:type="dxa"/>
            <w:tcBorders>
              <w:left w:val="single" w:sz="4" w:space="0" w:color="auto"/>
              <w:bottom w:val="single" w:sz="4" w:space="0" w:color="auto"/>
            </w:tcBorders>
            <w:shd w:val="clear" w:color="auto" w:fill="FFFFFF"/>
          </w:tcPr>
          <w:p w:rsidR="00D85F7E" w:rsidRPr="000869E1" w:rsidRDefault="00D85F7E" w:rsidP="001A3CBD">
            <w:pPr>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и социальным нормам;</w:t>
            </w:r>
          </w:p>
        </w:tc>
        <w:tc>
          <w:tcPr>
            <w:tcW w:w="7522" w:type="dxa"/>
            <w:tcBorders>
              <w:left w:val="single" w:sz="4" w:space="0" w:color="auto"/>
              <w:bottom w:val="single" w:sz="4" w:space="0" w:color="auto"/>
              <w:right w:val="single" w:sz="4" w:space="0" w:color="auto"/>
            </w:tcBorders>
            <w:shd w:val="clear" w:color="auto" w:fill="FFFFFF"/>
          </w:tcPr>
          <w:p w:rsidR="00D85F7E" w:rsidRPr="000869E1" w:rsidRDefault="00D85F7E" w:rsidP="00DE2F8D">
            <w:pPr>
              <w:numPr>
                <w:ilvl w:val="0"/>
                <w:numId w:val="8"/>
              </w:numPr>
              <w:tabs>
                <w:tab w:val="left" w:pos="696"/>
              </w:tabs>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Создаёт постройки «по сюжету» (дом, машина и т.д.).</w:t>
            </w:r>
          </w:p>
          <w:p w:rsidR="00D85F7E" w:rsidRPr="000869E1" w:rsidRDefault="00D85F7E" w:rsidP="00DE2F8D">
            <w:pPr>
              <w:numPr>
                <w:ilvl w:val="0"/>
                <w:numId w:val="8"/>
              </w:numPr>
              <w:tabs>
                <w:tab w:val="left" w:pos="691"/>
              </w:tabs>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Проявляет желание и умение воспроизводить короткие стихи, рассказы.</w:t>
            </w:r>
          </w:p>
          <w:p w:rsidR="00D85F7E" w:rsidRPr="000869E1" w:rsidRDefault="00D85F7E" w:rsidP="00DE2F8D">
            <w:pPr>
              <w:numPr>
                <w:ilvl w:val="0"/>
                <w:numId w:val="8"/>
              </w:numPr>
              <w:tabs>
                <w:tab w:val="left" w:pos="691"/>
              </w:tabs>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Продолжает или заканчивает начатую взрослым сказку, рассказ.</w:t>
            </w:r>
          </w:p>
          <w:p w:rsidR="00D85F7E" w:rsidRPr="000869E1" w:rsidRDefault="00D85F7E" w:rsidP="00DE2F8D">
            <w:pPr>
              <w:numPr>
                <w:ilvl w:val="0"/>
                <w:numId w:val="8"/>
              </w:numPr>
              <w:tabs>
                <w:tab w:val="left" w:pos="696"/>
              </w:tabs>
              <w:jc w:val="both"/>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Изображает отдельные предметы, простые композиции и незамысловатые по содержанию сюжеты.</w:t>
            </w:r>
          </w:p>
          <w:p w:rsidR="00D85F7E" w:rsidRPr="000869E1" w:rsidRDefault="00D85F7E" w:rsidP="00DE2F8D">
            <w:pPr>
              <w:numPr>
                <w:ilvl w:val="0"/>
                <w:numId w:val="8"/>
              </w:numPr>
              <w:tabs>
                <w:tab w:val="left" w:pos="706"/>
              </w:tabs>
              <w:jc w:val="both"/>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Создаёт изображения предметов из готовых фигур, украшает заготовки из бумаги разной формы.</w:t>
            </w:r>
          </w:p>
          <w:p w:rsidR="00D85F7E" w:rsidRPr="000869E1" w:rsidRDefault="00D85F7E" w:rsidP="00DE2F8D">
            <w:pPr>
              <w:numPr>
                <w:ilvl w:val="0"/>
                <w:numId w:val="8"/>
              </w:numPr>
              <w:tabs>
                <w:tab w:val="left" w:pos="691"/>
              </w:tabs>
              <w:jc w:val="both"/>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Поёт, не отставая и не опережая других.</w:t>
            </w:r>
          </w:p>
        </w:tc>
      </w:tr>
      <w:tr w:rsidR="00D85F7E" w:rsidTr="001A3CBD">
        <w:trPr>
          <w:trHeight w:hRule="exact" w:val="5526"/>
        </w:trPr>
        <w:tc>
          <w:tcPr>
            <w:tcW w:w="2616" w:type="dxa"/>
            <w:tcBorders>
              <w:left w:val="single" w:sz="4" w:space="0" w:color="auto"/>
              <w:bottom w:val="single" w:sz="4" w:space="0" w:color="auto"/>
            </w:tcBorders>
            <w:shd w:val="clear" w:color="auto" w:fill="FFFFFF"/>
          </w:tcPr>
          <w:p w:rsidR="00D85F7E" w:rsidRPr="000869E1" w:rsidRDefault="00D85F7E" w:rsidP="001A3CBD">
            <w:pPr>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w:t>
            </w:r>
            <w:r w:rsidRPr="000869E1">
              <w:rPr>
                <w:rFonts w:ascii="Times New Roman" w:eastAsia="Times New Roman" w:hAnsi="Times New Roman" w:cs="Times New Roman"/>
                <w:sz w:val="18"/>
                <w:szCs w:val="18"/>
              </w:rPr>
              <w:tab/>
              <w:t>речевого</w:t>
            </w:r>
          </w:p>
          <w:p w:rsidR="00D85F7E" w:rsidRPr="000869E1" w:rsidRDefault="00D85F7E" w:rsidP="001A3CBD">
            <w:pPr>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высказывания в ситуации общения, может выделять звуки в словах, у ребенка складываются предпосылки грамотности.</w:t>
            </w:r>
          </w:p>
        </w:tc>
        <w:tc>
          <w:tcPr>
            <w:tcW w:w="7522" w:type="dxa"/>
            <w:tcBorders>
              <w:left w:val="single" w:sz="4" w:space="0" w:color="auto"/>
              <w:bottom w:val="single" w:sz="4" w:space="0" w:color="auto"/>
              <w:right w:val="single" w:sz="4" w:space="0" w:color="auto"/>
            </w:tcBorders>
            <w:shd w:val="clear" w:color="auto" w:fill="FFFFFF"/>
          </w:tcPr>
          <w:p w:rsidR="00D85F7E" w:rsidRPr="000869E1" w:rsidRDefault="00D85F7E" w:rsidP="001A3CBD">
            <w:pPr>
              <w:tabs>
                <w:tab w:val="left" w:pos="696"/>
              </w:tabs>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•Объясняет, зачем нужны органы чувств и части тела.</w:t>
            </w:r>
          </w:p>
          <w:p w:rsidR="00D85F7E" w:rsidRPr="000869E1" w:rsidRDefault="00D85F7E" w:rsidP="00DE2F8D">
            <w:pPr>
              <w:pStyle w:val="a6"/>
              <w:numPr>
                <w:ilvl w:val="0"/>
                <w:numId w:val="9"/>
              </w:numPr>
              <w:shd w:val="clear" w:color="auto" w:fill="auto"/>
              <w:tabs>
                <w:tab w:val="left" w:pos="701"/>
              </w:tabs>
              <w:jc w:val="both"/>
            </w:pPr>
            <w:r w:rsidRPr="000869E1">
              <w:t>Называет и употребляет в общении: свои имя, фамилию; имя родителей, воспитателя; членов семьи, указывая родственные связи и свою социальную роль (мама, папа, дедушка, бабушка, сын, дочь).</w:t>
            </w:r>
          </w:p>
          <w:p w:rsidR="00D85F7E" w:rsidRPr="000869E1" w:rsidRDefault="00D85F7E" w:rsidP="00DE2F8D">
            <w:pPr>
              <w:pStyle w:val="a6"/>
              <w:numPr>
                <w:ilvl w:val="0"/>
                <w:numId w:val="9"/>
              </w:numPr>
              <w:shd w:val="clear" w:color="auto" w:fill="auto"/>
              <w:tabs>
                <w:tab w:val="left" w:pos="701"/>
              </w:tabs>
              <w:jc w:val="both"/>
            </w:pPr>
            <w:r w:rsidRPr="000869E1">
              <w:t>Называет своё имя, фамилию, возраст; название родного города, села; название группы, которую посещает.</w:t>
            </w:r>
          </w:p>
          <w:p w:rsidR="00D85F7E" w:rsidRPr="000869E1" w:rsidRDefault="00D85F7E" w:rsidP="00DE2F8D">
            <w:pPr>
              <w:pStyle w:val="a6"/>
              <w:numPr>
                <w:ilvl w:val="0"/>
                <w:numId w:val="9"/>
              </w:numPr>
              <w:shd w:val="clear" w:color="auto" w:fill="auto"/>
              <w:tabs>
                <w:tab w:val="left" w:pos="701"/>
              </w:tabs>
              <w:jc w:val="both"/>
            </w:pPr>
            <w:r w:rsidRPr="000869E1">
              <w:t>Различает и называет конкретные виды деревьев, кустарников, травянистых растений, животных разных групп.</w:t>
            </w:r>
          </w:p>
          <w:p w:rsidR="00D85F7E" w:rsidRPr="000869E1" w:rsidRDefault="00D85F7E" w:rsidP="00DE2F8D">
            <w:pPr>
              <w:pStyle w:val="a6"/>
              <w:numPr>
                <w:ilvl w:val="0"/>
                <w:numId w:val="9"/>
              </w:numPr>
              <w:shd w:val="clear" w:color="auto" w:fill="auto"/>
              <w:tabs>
                <w:tab w:val="left" w:pos="701"/>
              </w:tabs>
              <w:jc w:val="both"/>
            </w:pPr>
            <w:r w:rsidRPr="000869E1">
              <w:t>Называет основное строение, признаки живого объекта, состояние по сезонам.</w:t>
            </w:r>
          </w:p>
          <w:p w:rsidR="00D85F7E" w:rsidRPr="000869E1" w:rsidRDefault="00D85F7E" w:rsidP="00DE2F8D">
            <w:pPr>
              <w:pStyle w:val="a6"/>
              <w:numPr>
                <w:ilvl w:val="0"/>
                <w:numId w:val="9"/>
              </w:numPr>
              <w:shd w:val="clear" w:color="auto" w:fill="auto"/>
              <w:tabs>
                <w:tab w:val="left" w:pos="701"/>
              </w:tabs>
              <w:jc w:val="both"/>
            </w:pPr>
            <w:r w:rsidRPr="000869E1">
              <w:t>Выделяет и называет несколько свойств предметов путём сравнения и обобщения.</w:t>
            </w:r>
          </w:p>
          <w:p w:rsidR="00D85F7E" w:rsidRPr="000869E1" w:rsidRDefault="00D85F7E" w:rsidP="00DE2F8D">
            <w:pPr>
              <w:pStyle w:val="a6"/>
              <w:numPr>
                <w:ilvl w:val="0"/>
                <w:numId w:val="9"/>
              </w:numPr>
              <w:shd w:val="clear" w:color="auto" w:fill="auto"/>
              <w:tabs>
                <w:tab w:val="left" w:pos="701"/>
              </w:tabs>
              <w:jc w:val="both"/>
            </w:pPr>
            <w:proofErr w:type="gramStart"/>
            <w:r w:rsidRPr="000869E1">
              <w:t>Понимает и использует в речи слова: больше, чем,, короче, чем; сначала, потом; вперёд, назад; направо, налево и др.</w:t>
            </w:r>
            <w:proofErr w:type="gramEnd"/>
          </w:p>
          <w:p w:rsidR="00D85F7E" w:rsidRPr="000869E1" w:rsidRDefault="00D85F7E" w:rsidP="00DE2F8D">
            <w:pPr>
              <w:pStyle w:val="a6"/>
              <w:numPr>
                <w:ilvl w:val="0"/>
                <w:numId w:val="9"/>
              </w:numPr>
              <w:shd w:val="clear" w:color="auto" w:fill="auto"/>
              <w:tabs>
                <w:tab w:val="left" w:pos="701"/>
              </w:tabs>
              <w:jc w:val="both"/>
            </w:pPr>
            <w:r w:rsidRPr="000869E1">
              <w:t>Отвечает на разнообразные вопросы взрослого (в пределах ближайшего окружения).</w:t>
            </w:r>
          </w:p>
          <w:p w:rsidR="00D85F7E" w:rsidRPr="000869E1" w:rsidRDefault="00D85F7E" w:rsidP="00DE2F8D">
            <w:pPr>
              <w:pStyle w:val="a6"/>
              <w:numPr>
                <w:ilvl w:val="0"/>
                <w:numId w:val="9"/>
              </w:numPr>
              <w:shd w:val="clear" w:color="auto" w:fill="auto"/>
              <w:tabs>
                <w:tab w:val="left" w:pos="701"/>
              </w:tabs>
              <w:jc w:val="both"/>
            </w:pPr>
            <w:r w:rsidRPr="000869E1">
              <w:t>Проявляет желание и умение воспроизводить короткие стихи, рассказы.</w:t>
            </w:r>
          </w:p>
          <w:p w:rsidR="00D85F7E" w:rsidRPr="000869E1" w:rsidRDefault="00D85F7E" w:rsidP="00DE2F8D">
            <w:pPr>
              <w:pStyle w:val="a6"/>
              <w:numPr>
                <w:ilvl w:val="0"/>
                <w:numId w:val="9"/>
              </w:numPr>
              <w:shd w:val="clear" w:color="auto" w:fill="auto"/>
              <w:tabs>
                <w:tab w:val="left" w:pos="701"/>
              </w:tabs>
              <w:jc w:val="both"/>
            </w:pPr>
            <w:r w:rsidRPr="000869E1">
              <w:t>Проявляет активность в общении.</w:t>
            </w:r>
          </w:p>
          <w:p w:rsidR="00D85F7E" w:rsidRPr="000869E1" w:rsidRDefault="00D85F7E" w:rsidP="00DE2F8D">
            <w:pPr>
              <w:pStyle w:val="a6"/>
              <w:numPr>
                <w:ilvl w:val="0"/>
                <w:numId w:val="9"/>
              </w:numPr>
              <w:shd w:val="clear" w:color="auto" w:fill="auto"/>
              <w:tabs>
                <w:tab w:val="left" w:pos="701"/>
              </w:tabs>
              <w:jc w:val="both"/>
            </w:pPr>
            <w:r w:rsidRPr="000869E1">
              <w:t>Отбирает слова в зависимости от контекста или речевой ситуации.</w:t>
            </w:r>
          </w:p>
          <w:p w:rsidR="00D85F7E" w:rsidRPr="000869E1" w:rsidRDefault="00D85F7E" w:rsidP="00DE2F8D">
            <w:pPr>
              <w:pStyle w:val="a6"/>
              <w:numPr>
                <w:ilvl w:val="0"/>
                <w:numId w:val="9"/>
              </w:numPr>
              <w:shd w:val="clear" w:color="auto" w:fill="auto"/>
              <w:tabs>
                <w:tab w:val="left" w:pos="701"/>
              </w:tabs>
              <w:jc w:val="both"/>
            </w:pPr>
            <w:r w:rsidRPr="000869E1">
              <w:t>Оперирует антонимами, синонимами</w:t>
            </w:r>
          </w:p>
          <w:p w:rsidR="00D85F7E" w:rsidRPr="000869E1" w:rsidRDefault="00D85F7E" w:rsidP="00DE2F8D">
            <w:pPr>
              <w:pStyle w:val="a6"/>
              <w:numPr>
                <w:ilvl w:val="0"/>
                <w:numId w:val="9"/>
              </w:numPr>
              <w:shd w:val="clear" w:color="auto" w:fill="auto"/>
              <w:tabs>
                <w:tab w:val="left" w:pos="701"/>
              </w:tabs>
              <w:jc w:val="both"/>
            </w:pPr>
            <w:r w:rsidRPr="000869E1">
              <w:t>Рассказывает содержание произведения с опорой на рисунки в книге, вопросы воспитателя.</w:t>
            </w:r>
          </w:p>
          <w:p w:rsidR="00D85F7E" w:rsidRPr="000869E1" w:rsidRDefault="00D85F7E" w:rsidP="00DE2F8D">
            <w:pPr>
              <w:pStyle w:val="a6"/>
              <w:numPr>
                <w:ilvl w:val="0"/>
                <w:numId w:val="9"/>
              </w:numPr>
              <w:shd w:val="clear" w:color="auto" w:fill="auto"/>
              <w:tabs>
                <w:tab w:val="left" w:pos="701"/>
              </w:tabs>
              <w:jc w:val="both"/>
            </w:pPr>
            <w:r w:rsidRPr="000869E1">
              <w:t>Называет произведение (в произвольном изложении), прослушав отрывок из него.</w:t>
            </w:r>
          </w:p>
          <w:p w:rsidR="00D85F7E" w:rsidRPr="000869E1" w:rsidRDefault="00D85F7E" w:rsidP="00DE2F8D">
            <w:pPr>
              <w:pStyle w:val="a6"/>
              <w:numPr>
                <w:ilvl w:val="0"/>
                <w:numId w:val="9"/>
              </w:numPr>
              <w:shd w:val="clear" w:color="auto" w:fill="auto"/>
              <w:tabs>
                <w:tab w:val="left" w:pos="701"/>
              </w:tabs>
              <w:jc w:val="both"/>
            </w:pPr>
            <w:r w:rsidRPr="000869E1">
              <w:t>Читает наизусть небольшое стихотворение.</w:t>
            </w:r>
          </w:p>
          <w:p w:rsidR="00D85F7E" w:rsidRPr="000869E1" w:rsidRDefault="00D85F7E" w:rsidP="00DE2F8D">
            <w:pPr>
              <w:pStyle w:val="a6"/>
              <w:numPr>
                <w:ilvl w:val="0"/>
                <w:numId w:val="9"/>
              </w:numPr>
              <w:shd w:val="clear" w:color="auto" w:fill="auto"/>
              <w:tabs>
                <w:tab w:val="left" w:pos="701"/>
              </w:tabs>
              <w:jc w:val="both"/>
            </w:pPr>
            <w:r w:rsidRPr="000869E1">
              <w:t>Самостоятельно рассказывает известную сказку по схеме-модели.</w:t>
            </w:r>
          </w:p>
          <w:p w:rsidR="00D85F7E" w:rsidRPr="000869E1" w:rsidRDefault="00D85F7E" w:rsidP="00DE2F8D">
            <w:pPr>
              <w:pStyle w:val="a6"/>
              <w:numPr>
                <w:ilvl w:val="0"/>
                <w:numId w:val="9"/>
              </w:numPr>
              <w:shd w:val="clear" w:color="auto" w:fill="auto"/>
              <w:tabs>
                <w:tab w:val="left" w:pos="701"/>
              </w:tabs>
              <w:jc w:val="both"/>
            </w:pPr>
            <w:r w:rsidRPr="000869E1">
              <w:t>Продолжает или заканчивает начатую взрослым сказку, рассказ.</w:t>
            </w:r>
          </w:p>
          <w:p w:rsidR="00D85F7E" w:rsidRPr="000869E1" w:rsidRDefault="00D85F7E" w:rsidP="00DE2F8D">
            <w:pPr>
              <w:pStyle w:val="a6"/>
              <w:numPr>
                <w:ilvl w:val="0"/>
                <w:numId w:val="9"/>
              </w:numPr>
              <w:shd w:val="clear" w:color="auto" w:fill="auto"/>
              <w:tabs>
                <w:tab w:val="left" w:pos="701"/>
              </w:tabs>
              <w:jc w:val="both"/>
            </w:pPr>
            <w:r w:rsidRPr="000869E1">
              <w:t>Знает, называет и правильно использует изобразительные материалы.</w:t>
            </w:r>
          </w:p>
          <w:p w:rsidR="00D85F7E" w:rsidRPr="000869E1" w:rsidRDefault="00D85F7E" w:rsidP="00DE2F8D">
            <w:pPr>
              <w:pStyle w:val="a6"/>
              <w:numPr>
                <w:ilvl w:val="0"/>
                <w:numId w:val="9"/>
              </w:numPr>
              <w:shd w:val="clear" w:color="auto" w:fill="auto"/>
              <w:tabs>
                <w:tab w:val="left" w:pos="696"/>
              </w:tabs>
              <w:jc w:val="both"/>
            </w:pPr>
            <w:r w:rsidRPr="000869E1">
              <w:t>Знает и называет названия народных игрушек (матрёшка, дымковская игрушка).</w:t>
            </w:r>
          </w:p>
        </w:tc>
      </w:tr>
      <w:tr w:rsidR="00D85F7E" w:rsidTr="001A3CBD">
        <w:trPr>
          <w:trHeight w:hRule="exact" w:val="5803"/>
        </w:trPr>
        <w:tc>
          <w:tcPr>
            <w:tcW w:w="2616" w:type="dxa"/>
            <w:tcBorders>
              <w:left w:val="single" w:sz="4" w:space="0" w:color="auto"/>
              <w:bottom w:val="single" w:sz="4" w:space="0" w:color="auto"/>
            </w:tcBorders>
            <w:shd w:val="clear" w:color="auto" w:fill="FFFFFF"/>
          </w:tcPr>
          <w:p w:rsidR="00D85F7E" w:rsidRPr="000869E1" w:rsidRDefault="00D85F7E" w:rsidP="001A3CBD">
            <w:pPr>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У ребенка развита крупная и мелкая моторика;</w:t>
            </w:r>
            <w:r w:rsidRPr="000869E1">
              <w:rPr>
                <w:rFonts w:ascii="Times New Roman" w:eastAsia="Times New Roman" w:hAnsi="Times New Roman" w:cs="Times New Roman"/>
                <w:sz w:val="18"/>
                <w:szCs w:val="18"/>
              </w:rPr>
              <w:tab/>
              <w:t>он</w:t>
            </w:r>
          </w:p>
          <w:p w:rsidR="00D85F7E" w:rsidRPr="000869E1" w:rsidRDefault="00D85F7E" w:rsidP="001A3CBD">
            <w:pPr>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подвижен, вынослив, владеет основными</w:t>
            </w:r>
            <w:r w:rsidRPr="000869E1">
              <w:rPr>
                <w:rFonts w:ascii="Times New Roman" w:eastAsia="Times New Roman" w:hAnsi="Times New Roman" w:cs="Times New Roman"/>
                <w:sz w:val="18"/>
                <w:szCs w:val="18"/>
              </w:rPr>
              <w:tab/>
              <w:t>движениями,</w:t>
            </w:r>
          </w:p>
          <w:p w:rsidR="00D85F7E" w:rsidRPr="000869E1" w:rsidRDefault="00D85F7E" w:rsidP="001A3CBD">
            <w:pPr>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может контролировать свои движения и управлять ими.</w:t>
            </w:r>
          </w:p>
        </w:tc>
        <w:tc>
          <w:tcPr>
            <w:tcW w:w="7522" w:type="dxa"/>
            <w:tcBorders>
              <w:left w:val="single" w:sz="4" w:space="0" w:color="auto"/>
              <w:bottom w:val="single" w:sz="4" w:space="0" w:color="auto"/>
              <w:right w:val="single" w:sz="4" w:space="0" w:color="auto"/>
            </w:tcBorders>
            <w:shd w:val="clear" w:color="auto" w:fill="FFFFFF"/>
          </w:tcPr>
          <w:p w:rsidR="00D85F7E" w:rsidRPr="000869E1" w:rsidRDefault="00D85F7E" w:rsidP="00DE2F8D">
            <w:pPr>
              <w:pStyle w:val="a6"/>
              <w:numPr>
                <w:ilvl w:val="0"/>
                <w:numId w:val="10"/>
              </w:numPr>
              <w:shd w:val="clear" w:color="auto" w:fill="auto"/>
              <w:tabs>
                <w:tab w:val="left" w:pos="691"/>
              </w:tabs>
              <w:jc w:val="both"/>
            </w:pPr>
            <w:r w:rsidRPr="000869E1">
              <w:t>Собирает одноцветные и разноцветные пирамидки из 4—5 деталей.</w:t>
            </w:r>
          </w:p>
          <w:p w:rsidR="00D85F7E" w:rsidRPr="000869E1" w:rsidRDefault="00D85F7E" w:rsidP="00DE2F8D">
            <w:pPr>
              <w:pStyle w:val="a6"/>
              <w:numPr>
                <w:ilvl w:val="0"/>
                <w:numId w:val="10"/>
              </w:numPr>
              <w:shd w:val="clear" w:color="auto" w:fill="auto"/>
              <w:tabs>
                <w:tab w:val="left" w:pos="701"/>
              </w:tabs>
              <w:jc w:val="both"/>
            </w:pPr>
            <w:r w:rsidRPr="000869E1">
              <w:t>Умеет отделять от большого куска глины небольшие комочки, раскатывать их прямыми и круговыми движениями ладоней.</w:t>
            </w:r>
          </w:p>
          <w:p w:rsidR="00D85F7E" w:rsidRPr="000869E1" w:rsidRDefault="00D85F7E" w:rsidP="00DE2F8D">
            <w:pPr>
              <w:pStyle w:val="a6"/>
              <w:numPr>
                <w:ilvl w:val="0"/>
                <w:numId w:val="10"/>
              </w:numPr>
              <w:shd w:val="clear" w:color="auto" w:fill="auto"/>
              <w:tabs>
                <w:tab w:val="left" w:pos="701"/>
              </w:tabs>
              <w:jc w:val="both"/>
            </w:pPr>
            <w:r w:rsidRPr="000869E1">
              <w:t>Лепит различные предметы, состоящие из 1-3 частей, используя разнообразные приёмы лепки.</w:t>
            </w:r>
          </w:p>
          <w:p w:rsidR="00D85F7E" w:rsidRPr="000869E1" w:rsidRDefault="00D85F7E" w:rsidP="00DE2F8D">
            <w:pPr>
              <w:pStyle w:val="a6"/>
              <w:numPr>
                <w:ilvl w:val="0"/>
                <w:numId w:val="10"/>
              </w:numPr>
              <w:shd w:val="clear" w:color="auto" w:fill="auto"/>
              <w:tabs>
                <w:tab w:val="left" w:pos="701"/>
              </w:tabs>
              <w:jc w:val="both"/>
            </w:pPr>
            <w:r w:rsidRPr="000869E1">
              <w:t>Умеет выполнять танцевальные движения: кружиться в парах, притопывать, двигаться под музыку с предметами.</w:t>
            </w:r>
          </w:p>
          <w:p w:rsidR="00D85F7E" w:rsidRPr="000869E1" w:rsidRDefault="00D85F7E" w:rsidP="00DE2F8D">
            <w:pPr>
              <w:pStyle w:val="a6"/>
              <w:numPr>
                <w:ilvl w:val="0"/>
                <w:numId w:val="10"/>
              </w:numPr>
              <w:shd w:val="clear" w:color="auto" w:fill="auto"/>
              <w:tabs>
                <w:tab w:val="left" w:pos="701"/>
              </w:tabs>
              <w:jc w:val="both"/>
            </w:pPr>
            <w:r w:rsidRPr="000869E1">
              <w:t>Выполняет правильно все виды основных движений (ходьба, бег, прыжки, метание, лазанье).</w:t>
            </w:r>
          </w:p>
          <w:p w:rsidR="00D85F7E" w:rsidRPr="000869E1" w:rsidRDefault="00D85F7E" w:rsidP="00DE2F8D">
            <w:pPr>
              <w:pStyle w:val="a6"/>
              <w:numPr>
                <w:ilvl w:val="0"/>
                <w:numId w:val="10"/>
              </w:numPr>
              <w:shd w:val="clear" w:color="auto" w:fill="auto"/>
              <w:tabs>
                <w:tab w:val="left" w:pos="691"/>
              </w:tabs>
              <w:jc w:val="both"/>
            </w:pPr>
            <w:r w:rsidRPr="000869E1">
              <w:t>Умеет ходить прямо, свободно, не опуская головы в заданном направлении.</w:t>
            </w:r>
          </w:p>
          <w:p w:rsidR="00D85F7E" w:rsidRPr="000869E1" w:rsidRDefault="00D85F7E" w:rsidP="00DE2F8D">
            <w:pPr>
              <w:pStyle w:val="a6"/>
              <w:numPr>
                <w:ilvl w:val="0"/>
                <w:numId w:val="10"/>
              </w:numPr>
              <w:shd w:val="clear" w:color="auto" w:fill="auto"/>
              <w:tabs>
                <w:tab w:val="left" w:pos="701"/>
              </w:tabs>
              <w:jc w:val="both"/>
            </w:pPr>
            <w:r w:rsidRPr="000869E1">
              <w:t>Умеет ходить и бегать, сохраняя равновесие при ходьбе и беге по ограниченной плоскости.</w:t>
            </w:r>
          </w:p>
          <w:p w:rsidR="00D85F7E" w:rsidRPr="000869E1" w:rsidRDefault="00D85F7E" w:rsidP="00DE2F8D">
            <w:pPr>
              <w:pStyle w:val="a6"/>
              <w:numPr>
                <w:ilvl w:val="0"/>
                <w:numId w:val="10"/>
              </w:numPr>
              <w:shd w:val="clear" w:color="auto" w:fill="auto"/>
              <w:tabs>
                <w:tab w:val="left" w:pos="691"/>
              </w:tabs>
              <w:jc w:val="both"/>
            </w:pPr>
            <w:r w:rsidRPr="000869E1">
              <w:t>Умеет перестроиться в колонну, шеренгу, круг.</w:t>
            </w:r>
          </w:p>
          <w:p w:rsidR="00D85F7E" w:rsidRPr="000869E1" w:rsidRDefault="00D85F7E" w:rsidP="00DE2F8D">
            <w:pPr>
              <w:pStyle w:val="a6"/>
              <w:numPr>
                <w:ilvl w:val="0"/>
                <w:numId w:val="10"/>
              </w:numPr>
              <w:shd w:val="clear" w:color="auto" w:fill="auto"/>
              <w:tabs>
                <w:tab w:val="left" w:pos="691"/>
              </w:tabs>
              <w:jc w:val="both"/>
            </w:pPr>
            <w:r w:rsidRPr="000869E1">
              <w:t>Правильно принимает исходные положения, соблюдает направление</w:t>
            </w:r>
          </w:p>
          <w:p w:rsidR="00D85F7E" w:rsidRPr="000869E1" w:rsidRDefault="00D85F7E" w:rsidP="00DE2F8D">
            <w:pPr>
              <w:pStyle w:val="a6"/>
              <w:numPr>
                <w:ilvl w:val="0"/>
                <w:numId w:val="10"/>
              </w:numPr>
              <w:shd w:val="clear" w:color="auto" w:fill="auto"/>
              <w:tabs>
                <w:tab w:val="left" w:pos="691"/>
              </w:tabs>
              <w:jc w:val="both"/>
            </w:pPr>
            <w:r w:rsidRPr="000869E1">
              <w:t>движения тела и его частей.</w:t>
            </w:r>
          </w:p>
          <w:p w:rsidR="00D85F7E" w:rsidRPr="000869E1" w:rsidRDefault="00D85F7E" w:rsidP="00DE2F8D">
            <w:pPr>
              <w:pStyle w:val="a6"/>
              <w:numPr>
                <w:ilvl w:val="0"/>
                <w:numId w:val="10"/>
              </w:numPr>
              <w:shd w:val="clear" w:color="auto" w:fill="auto"/>
              <w:tabs>
                <w:tab w:val="left" w:pos="691"/>
              </w:tabs>
              <w:jc w:val="both"/>
            </w:pPr>
            <w:r w:rsidRPr="000869E1">
              <w:t>Чувствует ритм, изменяет положение тела в такт музыке или под счёт.</w:t>
            </w:r>
          </w:p>
          <w:p w:rsidR="00D85F7E" w:rsidRPr="000869E1" w:rsidRDefault="00D85F7E" w:rsidP="00DE2F8D">
            <w:pPr>
              <w:pStyle w:val="a6"/>
              <w:numPr>
                <w:ilvl w:val="0"/>
                <w:numId w:val="10"/>
              </w:numPr>
              <w:shd w:val="clear" w:color="auto" w:fill="auto"/>
              <w:tabs>
                <w:tab w:val="left" w:pos="701"/>
              </w:tabs>
              <w:jc w:val="both"/>
            </w:pPr>
            <w:r w:rsidRPr="000869E1">
              <w:t>Умеет ползать на четвереньках, лазать по лесенке-стремянке, гимнастической стенке произвольным способом (захват реек кистями рук: четыре пальца сверху, большой снизу; постановка серединой стопы ног на рейку).</w:t>
            </w:r>
          </w:p>
          <w:p w:rsidR="00D85F7E" w:rsidRPr="000869E1" w:rsidRDefault="00D85F7E" w:rsidP="00DE2F8D">
            <w:pPr>
              <w:pStyle w:val="a6"/>
              <w:numPr>
                <w:ilvl w:val="0"/>
                <w:numId w:val="10"/>
              </w:numPr>
              <w:shd w:val="clear" w:color="auto" w:fill="auto"/>
              <w:tabs>
                <w:tab w:val="left" w:pos="696"/>
              </w:tabs>
              <w:jc w:val="both"/>
            </w:pPr>
            <w:r w:rsidRPr="000869E1">
              <w:t>Энергично отталкивается в прыжках на двух ногах, выполняет прыжок в длину с места с мягким приземлением</w:t>
            </w:r>
          </w:p>
          <w:p w:rsidR="00D85F7E" w:rsidRPr="000869E1" w:rsidRDefault="00D85F7E" w:rsidP="00DE2F8D">
            <w:pPr>
              <w:pStyle w:val="a6"/>
              <w:numPr>
                <w:ilvl w:val="0"/>
                <w:numId w:val="10"/>
              </w:numPr>
              <w:shd w:val="clear" w:color="auto" w:fill="auto"/>
              <w:tabs>
                <w:tab w:val="left" w:pos="701"/>
              </w:tabs>
              <w:jc w:val="both"/>
            </w:pPr>
            <w:r w:rsidRPr="000869E1">
              <w:t>Умеет катать мяч в заданном направлении, ловит мяч кистями рук, многократно ударяет им о пол и ловит его.</w:t>
            </w:r>
          </w:p>
          <w:p w:rsidR="00D85F7E" w:rsidRPr="000869E1" w:rsidRDefault="00D85F7E" w:rsidP="00DE2F8D">
            <w:pPr>
              <w:pStyle w:val="a6"/>
              <w:numPr>
                <w:ilvl w:val="0"/>
                <w:numId w:val="10"/>
              </w:numPr>
              <w:shd w:val="clear" w:color="auto" w:fill="auto"/>
              <w:tabs>
                <w:tab w:val="left" w:pos="701"/>
              </w:tabs>
              <w:jc w:val="both"/>
            </w:pPr>
            <w:r w:rsidRPr="000869E1">
              <w:t>Самостоятельно скатывается на санках с горки, скользит по ледяной дорожке с помощью взрослых.</w:t>
            </w:r>
          </w:p>
          <w:p w:rsidR="00D85F7E" w:rsidRPr="000869E1" w:rsidRDefault="00D85F7E" w:rsidP="00DE2F8D">
            <w:pPr>
              <w:pStyle w:val="a6"/>
              <w:numPr>
                <w:ilvl w:val="0"/>
                <w:numId w:val="10"/>
              </w:numPr>
              <w:shd w:val="clear" w:color="auto" w:fill="auto"/>
              <w:tabs>
                <w:tab w:val="left" w:pos="701"/>
              </w:tabs>
              <w:jc w:val="both"/>
            </w:pPr>
            <w:r w:rsidRPr="000869E1">
              <w:t>Участвует в подвижных играх, инициативен, радуется своим успехам в физических упражнениях.</w:t>
            </w:r>
          </w:p>
        </w:tc>
      </w:tr>
      <w:tr w:rsidR="00D85F7E" w:rsidTr="001A3CBD">
        <w:trPr>
          <w:trHeight w:hRule="exact" w:val="3713"/>
        </w:trPr>
        <w:tc>
          <w:tcPr>
            <w:tcW w:w="2616" w:type="dxa"/>
            <w:tcBorders>
              <w:left w:val="single" w:sz="4" w:space="0" w:color="auto"/>
              <w:bottom w:val="single" w:sz="4" w:space="0" w:color="auto"/>
            </w:tcBorders>
            <w:shd w:val="clear" w:color="auto" w:fill="FFFFFF"/>
          </w:tcPr>
          <w:p w:rsidR="00D85F7E" w:rsidRPr="000869E1" w:rsidRDefault="00D85F7E" w:rsidP="001A3CBD">
            <w:pPr>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lastRenderedPageBreak/>
              <w:t>Ребенок способен к волевым усилиям, может следовать социальным</w:t>
            </w:r>
            <w:r w:rsidRPr="000869E1">
              <w:rPr>
                <w:rFonts w:ascii="Times New Roman" w:eastAsia="Times New Roman" w:hAnsi="Times New Roman" w:cs="Times New Roman"/>
                <w:sz w:val="18"/>
                <w:szCs w:val="18"/>
              </w:rPr>
              <w:tab/>
              <w:t>нормам</w:t>
            </w:r>
          </w:p>
          <w:p w:rsidR="00D85F7E" w:rsidRPr="000869E1" w:rsidRDefault="00D85F7E" w:rsidP="001A3CBD">
            <w:pPr>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поведения и правилам в разных видах деятельности, во взаимоотношениях</w:t>
            </w:r>
            <w:r w:rsidRPr="000869E1">
              <w:rPr>
                <w:rFonts w:ascii="Times New Roman" w:eastAsia="Times New Roman" w:hAnsi="Times New Roman" w:cs="Times New Roman"/>
                <w:sz w:val="18"/>
                <w:szCs w:val="18"/>
              </w:rPr>
              <w:tab/>
              <w:t>со</w:t>
            </w:r>
          </w:p>
          <w:p w:rsidR="00D85F7E" w:rsidRPr="000869E1" w:rsidRDefault="00D85F7E" w:rsidP="001A3CBD">
            <w:pPr>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взрослыми и сверстниками, может соблюдать правила безопасного поведения и личной гигиены.</w:t>
            </w:r>
          </w:p>
        </w:tc>
        <w:tc>
          <w:tcPr>
            <w:tcW w:w="7522" w:type="dxa"/>
            <w:tcBorders>
              <w:left w:val="single" w:sz="4" w:space="0" w:color="auto"/>
              <w:bottom w:val="single" w:sz="4" w:space="0" w:color="auto"/>
              <w:right w:val="single" w:sz="4" w:space="0" w:color="auto"/>
            </w:tcBorders>
            <w:shd w:val="clear" w:color="auto" w:fill="FFFFFF"/>
          </w:tcPr>
          <w:p w:rsidR="00D85F7E" w:rsidRPr="000869E1" w:rsidRDefault="00D85F7E" w:rsidP="00DE2F8D">
            <w:pPr>
              <w:pStyle w:val="a6"/>
              <w:numPr>
                <w:ilvl w:val="0"/>
                <w:numId w:val="11"/>
              </w:numPr>
              <w:shd w:val="clear" w:color="auto" w:fill="auto"/>
              <w:tabs>
                <w:tab w:val="left" w:pos="701"/>
              </w:tabs>
              <w:jc w:val="both"/>
            </w:pPr>
            <w:r w:rsidRPr="000869E1">
              <w:t>Проявляет доброжелательность к сверстникам, оказывает помощь, умеет вместе играть и пользоваться игрушками и книжками.</w:t>
            </w:r>
          </w:p>
          <w:p w:rsidR="00D85F7E" w:rsidRPr="000869E1" w:rsidRDefault="00D85F7E" w:rsidP="00DE2F8D">
            <w:pPr>
              <w:pStyle w:val="a6"/>
              <w:numPr>
                <w:ilvl w:val="0"/>
                <w:numId w:val="11"/>
              </w:numPr>
              <w:shd w:val="clear" w:color="auto" w:fill="auto"/>
              <w:tabs>
                <w:tab w:val="left" w:pos="691"/>
              </w:tabs>
              <w:jc w:val="both"/>
            </w:pPr>
            <w:r w:rsidRPr="000869E1">
              <w:t>Соблюдает правила поведения в группе и на улице.</w:t>
            </w:r>
          </w:p>
          <w:p w:rsidR="00D85F7E" w:rsidRPr="000869E1" w:rsidRDefault="00D85F7E" w:rsidP="00DE2F8D">
            <w:pPr>
              <w:pStyle w:val="a6"/>
              <w:numPr>
                <w:ilvl w:val="0"/>
                <w:numId w:val="11"/>
              </w:numPr>
              <w:shd w:val="clear" w:color="auto" w:fill="auto"/>
              <w:tabs>
                <w:tab w:val="left" w:pos="691"/>
              </w:tabs>
              <w:jc w:val="both"/>
            </w:pPr>
            <w:r w:rsidRPr="000869E1">
              <w:t>Взаимодействует и ладит со сверстниками.</w:t>
            </w:r>
          </w:p>
          <w:p w:rsidR="00D85F7E" w:rsidRPr="000869E1" w:rsidRDefault="00D85F7E" w:rsidP="00DE2F8D">
            <w:pPr>
              <w:pStyle w:val="a6"/>
              <w:numPr>
                <w:ilvl w:val="0"/>
                <w:numId w:val="11"/>
              </w:numPr>
              <w:shd w:val="clear" w:color="auto" w:fill="auto"/>
              <w:tabs>
                <w:tab w:val="left" w:pos="691"/>
              </w:tabs>
            </w:pPr>
            <w:r w:rsidRPr="000869E1">
              <w:t>Владеет навыками самообслуживания.</w:t>
            </w:r>
          </w:p>
          <w:p w:rsidR="00D85F7E" w:rsidRPr="000869E1" w:rsidRDefault="00D85F7E" w:rsidP="00DE2F8D">
            <w:pPr>
              <w:pStyle w:val="a6"/>
              <w:numPr>
                <w:ilvl w:val="0"/>
                <w:numId w:val="11"/>
              </w:numPr>
              <w:shd w:val="clear" w:color="auto" w:fill="auto"/>
              <w:tabs>
                <w:tab w:val="left" w:pos="696"/>
              </w:tabs>
              <w:jc w:val="both"/>
            </w:pPr>
            <w:r w:rsidRPr="000869E1">
              <w:t>Соблюдает порядок и чистоту в группе и на участке детского сада (убирает на место за собой игрушки, помогает готовить материалы к занятиям, накрывает на стол).</w:t>
            </w:r>
          </w:p>
          <w:p w:rsidR="00D85F7E" w:rsidRPr="000869E1" w:rsidRDefault="00D85F7E" w:rsidP="00DE2F8D">
            <w:pPr>
              <w:pStyle w:val="a6"/>
              <w:numPr>
                <w:ilvl w:val="0"/>
                <w:numId w:val="11"/>
              </w:numPr>
              <w:shd w:val="clear" w:color="auto" w:fill="auto"/>
              <w:tabs>
                <w:tab w:val="left" w:pos="696"/>
              </w:tabs>
              <w:jc w:val="both"/>
            </w:pPr>
            <w:r w:rsidRPr="000869E1">
              <w:t>Знает в лицо своих родственников.</w:t>
            </w:r>
          </w:p>
          <w:p w:rsidR="00D85F7E" w:rsidRPr="000869E1" w:rsidRDefault="00D85F7E" w:rsidP="00DE2F8D">
            <w:pPr>
              <w:pStyle w:val="a6"/>
              <w:numPr>
                <w:ilvl w:val="0"/>
                <w:numId w:val="11"/>
              </w:numPr>
              <w:shd w:val="clear" w:color="auto" w:fill="auto"/>
              <w:tabs>
                <w:tab w:val="left" w:pos="691"/>
              </w:tabs>
              <w:jc w:val="both"/>
            </w:pPr>
            <w:r w:rsidRPr="000869E1">
              <w:t>Понимает, что чужой человек может быть опасным.</w:t>
            </w:r>
          </w:p>
          <w:p w:rsidR="00D85F7E" w:rsidRPr="000869E1" w:rsidRDefault="00D85F7E" w:rsidP="00DE2F8D">
            <w:pPr>
              <w:pStyle w:val="a6"/>
              <w:numPr>
                <w:ilvl w:val="0"/>
                <w:numId w:val="11"/>
              </w:numPr>
              <w:shd w:val="clear" w:color="auto" w:fill="auto"/>
              <w:tabs>
                <w:tab w:val="left" w:pos="696"/>
              </w:tabs>
              <w:jc w:val="both"/>
            </w:pPr>
            <w:r w:rsidRPr="000869E1">
              <w:t>Понимает, что нельзя подходить к открытому окну, выходить на балкон без сопровождения взрослого.</w:t>
            </w:r>
          </w:p>
          <w:p w:rsidR="00D85F7E" w:rsidRPr="000869E1" w:rsidRDefault="00D85F7E" w:rsidP="00DE2F8D">
            <w:pPr>
              <w:pStyle w:val="a6"/>
              <w:numPr>
                <w:ilvl w:val="0"/>
                <w:numId w:val="11"/>
              </w:numPr>
              <w:shd w:val="clear" w:color="auto" w:fill="auto"/>
              <w:tabs>
                <w:tab w:val="left" w:pos="701"/>
              </w:tabs>
              <w:jc w:val="both"/>
            </w:pPr>
            <w:r w:rsidRPr="000869E1">
              <w:t>Знает предметы, опасные для маленьких детей (ножи, ножницы, иголки, вилки, спички, зажигалки, лекарства).</w:t>
            </w:r>
          </w:p>
          <w:p w:rsidR="00D85F7E" w:rsidRPr="000869E1" w:rsidRDefault="00D85F7E" w:rsidP="00DE2F8D">
            <w:pPr>
              <w:pStyle w:val="a6"/>
              <w:numPr>
                <w:ilvl w:val="0"/>
                <w:numId w:val="11"/>
              </w:numPr>
              <w:shd w:val="clear" w:color="auto" w:fill="auto"/>
              <w:tabs>
                <w:tab w:val="left" w:pos="691"/>
              </w:tabs>
              <w:jc w:val="both"/>
            </w:pPr>
            <w:r w:rsidRPr="000869E1">
              <w:t>Отличает движущуюся машину от стоящей на месте.</w:t>
            </w:r>
          </w:p>
          <w:p w:rsidR="00D85F7E" w:rsidRPr="000869E1" w:rsidRDefault="00D85F7E" w:rsidP="00DE2F8D">
            <w:pPr>
              <w:pStyle w:val="a6"/>
              <w:numPr>
                <w:ilvl w:val="0"/>
                <w:numId w:val="11"/>
              </w:numPr>
              <w:shd w:val="clear" w:color="auto" w:fill="auto"/>
              <w:tabs>
                <w:tab w:val="left" w:pos="691"/>
              </w:tabs>
              <w:jc w:val="both"/>
            </w:pPr>
            <w:r w:rsidRPr="000869E1">
              <w:t>Называет сигналы светофора, знает, при каком сигнале можно переходить дорогу</w:t>
            </w:r>
          </w:p>
          <w:p w:rsidR="00D85F7E" w:rsidRPr="000869E1" w:rsidRDefault="00D85F7E" w:rsidP="00DE2F8D">
            <w:pPr>
              <w:pStyle w:val="a6"/>
              <w:numPr>
                <w:ilvl w:val="0"/>
                <w:numId w:val="11"/>
              </w:numPr>
              <w:shd w:val="clear" w:color="auto" w:fill="auto"/>
              <w:tabs>
                <w:tab w:val="left" w:pos="691"/>
              </w:tabs>
              <w:jc w:val="both"/>
            </w:pPr>
            <w:r w:rsidRPr="000869E1">
              <w:t>Самостоятельно выполняет гигиенические процедуры (моет руки, лицо).</w:t>
            </w:r>
          </w:p>
          <w:p w:rsidR="00D85F7E" w:rsidRPr="000869E1" w:rsidRDefault="00D85F7E" w:rsidP="00DE2F8D">
            <w:pPr>
              <w:pStyle w:val="a6"/>
              <w:numPr>
                <w:ilvl w:val="0"/>
                <w:numId w:val="11"/>
              </w:numPr>
              <w:shd w:val="clear" w:color="auto" w:fill="auto"/>
              <w:tabs>
                <w:tab w:val="left" w:pos="696"/>
              </w:tabs>
              <w:jc w:val="both"/>
            </w:pPr>
            <w:r w:rsidRPr="000869E1">
              <w:t>Самостоятельно соблюдает элементарные правила поведения во время еды.</w:t>
            </w:r>
          </w:p>
        </w:tc>
      </w:tr>
      <w:tr w:rsidR="00D85F7E" w:rsidTr="001A3CBD">
        <w:trPr>
          <w:trHeight w:hRule="exact" w:val="690"/>
        </w:trPr>
        <w:tc>
          <w:tcPr>
            <w:tcW w:w="2616" w:type="dxa"/>
            <w:tcBorders>
              <w:left w:val="single" w:sz="4" w:space="0" w:color="auto"/>
              <w:bottom w:val="single" w:sz="4" w:space="0" w:color="auto"/>
            </w:tcBorders>
            <w:shd w:val="clear" w:color="auto" w:fill="FFFFFF"/>
          </w:tcPr>
          <w:p w:rsidR="00D85F7E" w:rsidRPr="000869E1" w:rsidRDefault="00D85F7E" w:rsidP="001A3CBD">
            <w:pPr>
              <w:rPr>
                <w:rFonts w:ascii="Times New Roman" w:eastAsia="Times New Roman" w:hAnsi="Times New Roman" w:cs="Times New Roman"/>
                <w:sz w:val="18"/>
                <w:szCs w:val="18"/>
              </w:rPr>
            </w:pPr>
          </w:p>
        </w:tc>
        <w:tc>
          <w:tcPr>
            <w:tcW w:w="7522" w:type="dxa"/>
            <w:tcBorders>
              <w:left w:val="single" w:sz="4" w:space="0" w:color="auto"/>
              <w:bottom w:val="single" w:sz="4" w:space="0" w:color="auto"/>
              <w:right w:val="single" w:sz="4" w:space="0" w:color="auto"/>
            </w:tcBorders>
            <w:shd w:val="clear" w:color="auto" w:fill="FFFFFF"/>
          </w:tcPr>
          <w:p w:rsidR="00D85F7E" w:rsidRPr="000869E1" w:rsidRDefault="00D85F7E" w:rsidP="001A3CBD">
            <w:pPr>
              <w:pStyle w:val="a6"/>
              <w:shd w:val="clear" w:color="auto" w:fill="auto"/>
              <w:tabs>
                <w:tab w:val="left" w:pos="691"/>
              </w:tabs>
              <w:jc w:val="both"/>
            </w:pPr>
            <w:r w:rsidRPr="000869E1">
              <w:t>•</w:t>
            </w:r>
            <w:r w:rsidRPr="000869E1">
              <w:tab/>
              <w:t>Имеет</w:t>
            </w:r>
            <w:r w:rsidRPr="000869E1">
              <w:tab/>
              <w:t>элементарные</w:t>
            </w:r>
            <w:r w:rsidRPr="000869E1">
              <w:tab/>
              <w:t>представления о ценности здоровья, закаливании,</w:t>
            </w:r>
          </w:p>
          <w:p w:rsidR="00D85F7E" w:rsidRPr="000869E1" w:rsidRDefault="00D85F7E" w:rsidP="001A3CBD">
            <w:pPr>
              <w:pStyle w:val="a6"/>
              <w:shd w:val="clear" w:color="auto" w:fill="auto"/>
              <w:tabs>
                <w:tab w:val="left" w:pos="701"/>
              </w:tabs>
              <w:jc w:val="both"/>
            </w:pPr>
            <w:r w:rsidRPr="000869E1">
              <w:t>необходимости соблюдения правил гигиены</w:t>
            </w:r>
          </w:p>
        </w:tc>
      </w:tr>
      <w:tr w:rsidR="00D85F7E" w:rsidTr="001A3CBD">
        <w:trPr>
          <w:trHeight w:hRule="exact" w:val="8511"/>
        </w:trPr>
        <w:tc>
          <w:tcPr>
            <w:tcW w:w="2616" w:type="dxa"/>
            <w:tcBorders>
              <w:left w:val="single" w:sz="4" w:space="0" w:color="auto"/>
              <w:bottom w:val="single" w:sz="4" w:space="0" w:color="auto"/>
            </w:tcBorders>
            <w:shd w:val="clear" w:color="auto" w:fill="FFFFFF"/>
          </w:tcPr>
          <w:p w:rsidR="00D85F7E" w:rsidRPr="000869E1" w:rsidRDefault="00D85F7E" w:rsidP="00E80005">
            <w:pPr>
              <w:widowControl/>
              <w:spacing w:after="160" w:line="259" w:lineRule="auto"/>
              <w:rPr>
                <w:rFonts w:ascii="Times New Roman" w:eastAsia="Times New Roman" w:hAnsi="Times New Roman" w:cs="Times New Roman"/>
                <w:sz w:val="18"/>
                <w:szCs w:val="18"/>
              </w:rPr>
            </w:pPr>
            <w:r w:rsidRPr="000869E1">
              <w:rPr>
                <w:rFonts w:ascii="Times New Roman" w:eastAsia="Times New Roman" w:hAnsi="Times New Roman" w:cs="Times New Roman"/>
                <w:sz w:val="18"/>
                <w:szCs w:val="18"/>
              </w:rPr>
              <w:t>Ребенок</w:t>
            </w:r>
            <w:r w:rsidRPr="000869E1">
              <w:rPr>
                <w:rFonts w:ascii="Times New Roman" w:eastAsia="Times New Roman" w:hAnsi="Times New Roman" w:cs="Times New Roman"/>
                <w:sz w:val="18"/>
                <w:szCs w:val="18"/>
              </w:rPr>
              <w:tab/>
              <w:t>проявляет</w:t>
            </w:r>
            <w:r w:rsidR="00E80005">
              <w:rPr>
                <w:rFonts w:ascii="Times New Roman" w:eastAsia="Times New Roman" w:hAnsi="Times New Roman" w:cs="Times New Roman"/>
                <w:sz w:val="18"/>
                <w:szCs w:val="18"/>
              </w:rPr>
              <w:t xml:space="preserve"> любознательность, </w:t>
            </w:r>
            <w:r w:rsidRPr="000869E1">
              <w:rPr>
                <w:rFonts w:ascii="Times New Roman" w:eastAsia="Times New Roman" w:hAnsi="Times New Roman" w:cs="Times New Roman"/>
                <w:sz w:val="18"/>
                <w:szCs w:val="18"/>
              </w:rPr>
              <w:t>задает</w:t>
            </w:r>
            <w:r w:rsidR="00E80005">
              <w:rPr>
                <w:rFonts w:ascii="Times New Roman" w:eastAsia="Times New Roman" w:hAnsi="Times New Roman" w:cs="Times New Roman"/>
                <w:sz w:val="18"/>
                <w:szCs w:val="18"/>
              </w:rPr>
              <w:t xml:space="preserve"> вопросы</w:t>
            </w:r>
            <w:r w:rsidR="00E80005">
              <w:rPr>
                <w:rFonts w:ascii="Times New Roman" w:eastAsia="Times New Roman" w:hAnsi="Times New Roman" w:cs="Times New Roman"/>
                <w:sz w:val="18"/>
                <w:szCs w:val="18"/>
              </w:rPr>
              <w:tab/>
              <w:t xml:space="preserve">взрослым </w:t>
            </w:r>
            <w:r w:rsidRPr="000869E1">
              <w:rPr>
                <w:rFonts w:ascii="Times New Roman" w:eastAsia="Times New Roman" w:hAnsi="Times New Roman" w:cs="Times New Roman"/>
                <w:sz w:val="18"/>
                <w:szCs w:val="18"/>
              </w:rPr>
              <w:t>и</w:t>
            </w:r>
            <w:r w:rsidR="00E80005">
              <w:rPr>
                <w:rFonts w:ascii="Times New Roman" w:eastAsia="Times New Roman" w:hAnsi="Times New Roman" w:cs="Times New Roman"/>
                <w:sz w:val="18"/>
                <w:szCs w:val="18"/>
              </w:rPr>
              <w:t xml:space="preserve"> сверстникам, </w:t>
            </w:r>
            <w:r w:rsidRPr="000869E1">
              <w:rPr>
                <w:rFonts w:ascii="Times New Roman" w:eastAsia="Times New Roman" w:hAnsi="Times New Roman" w:cs="Times New Roman"/>
                <w:sz w:val="18"/>
                <w:szCs w:val="18"/>
              </w:rPr>
              <w:t>интересуется</w:t>
            </w:r>
            <w:r w:rsidR="00E80005">
              <w:rPr>
                <w:rFonts w:ascii="Times New Roman" w:eastAsia="Times New Roman" w:hAnsi="Times New Roman" w:cs="Times New Roman"/>
                <w:sz w:val="18"/>
                <w:szCs w:val="18"/>
              </w:rPr>
              <w:t xml:space="preserve"> </w:t>
            </w:r>
            <w:r w:rsidRPr="000869E1">
              <w:rPr>
                <w:rFonts w:ascii="Times New Roman" w:eastAsia="Times New Roman" w:hAnsi="Times New Roman" w:cs="Times New Roman"/>
                <w:sz w:val="18"/>
                <w:szCs w:val="18"/>
              </w:rPr>
              <w:t>причинно-следственными связями,</w:t>
            </w:r>
            <w:r w:rsidRPr="000869E1">
              <w:rPr>
                <w:rFonts w:ascii="Times New Roman" w:eastAsia="Times New Roman" w:hAnsi="Times New Roman" w:cs="Times New Roman"/>
                <w:sz w:val="18"/>
                <w:szCs w:val="18"/>
              </w:rPr>
              <w:tab/>
              <w:t>пытается</w:t>
            </w:r>
            <w:r w:rsidR="00E80005">
              <w:rPr>
                <w:rFonts w:ascii="Times New Roman" w:eastAsia="Times New Roman" w:hAnsi="Times New Roman" w:cs="Times New Roman"/>
                <w:sz w:val="18"/>
                <w:szCs w:val="18"/>
              </w:rPr>
              <w:t xml:space="preserve"> </w:t>
            </w:r>
            <w:r w:rsidRPr="000869E1">
              <w:rPr>
                <w:rFonts w:ascii="Times New Roman" w:eastAsia="Times New Roman" w:hAnsi="Times New Roman" w:cs="Times New Roman"/>
                <w:sz w:val="18"/>
                <w:szCs w:val="18"/>
              </w:rPr>
              <w:t>самостоятельно придумывать объяснения явлениям природы и поступкам людей; склонен наблюдать, экспериментировать.</w:t>
            </w:r>
          </w:p>
        </w:tc>
        <w:tc>
          <w:tcPr>
            <w:tcW w:w="7522" w:type="dxa"/>
            <w:tcBorders>
              <w:left w:val="single" w:sz="4" w:space="0" w:color="auto"/>
              <w:bottom w:val="single" w:sz="4" w:space="0" w:color="auto"/>
              <w:right w:val="single" w:sz="4" w:space="0" w:color="auto"/>
            </w:tcBorders>
            <w:shd w:val="clear" w:color="auto" w:fill="FFFFFF"/>
          </w:tcPr>
          <w:p w:rsidR="00D85F7E" w:rsidRPr="000869E1" w:rsidRDefault="00D85F7E" w:rsidP="00DE2F8D">
            <w:pPr>
              <w:pStyle w:val="a6"/>
              <w:numPr>
                <w:ilvl w:val="0"/>
                <w:numId w:val="12"/>
              </w:numPr>
              <w:shd w:val="clear" w:color="auto" w:fill="auto"/>
              <w:tabs>
                <w:tab w:val="left" w:pos="691"/>
              </w:tabs>
              <w:jc w:val="both"/>
            </w:pPr>
            <w:r w:rsidRPr="000869E1">
              <w:t>Знает в лицо своих родственников.</w:t>
            </w:r>
          </w:p>
          <w:p w:rsidR="00D85F7E" w:rsidRPr="000869E1" w:rsidRDefault="00D85F7E" w:rsidP="00DE2F8D">
            <w:pPr>
              <w:pStyle w:val="a6"/>
              <w:numPr>
                <w:ilvl w:val="0"/>
                <w:numId w:val="12"/>
              </w:numPr>
              <w:shd w:val="clear" w:color="auto" w:fill="auto"/>
              <w:tabs>
                <w:tab w:val="left" w:pos="691"/>
              </w:tabs>
              <w:jc w:val="both"/>
            </w:pPr>
            <w:r w:rsidRPr="000869E1">
              <w:t>Понимает, что чужой человек может быть опасным.</w:t>
            </w:r>
          </w:p>
          <w:p w:rsidR="00D85F7E" w:rsidRPr="000869E1" w:rsidRDefault="00D85F7E" w:rsidP="00DE2F8D">
            <w:pPr>
              <w:pStyle w:val="a6"/>
              <w:numPr>
                <w:ilvl w:val="0"/>
                <w:numId w:val="12"/>
              </w:numPr>
              <w:shd w:val="clear" w:color="auto" w:fill="auto"/>
              <w:tabs>
                <w:tab w:val="left" w:pos="696"/>
              </w:tabs>
              <w:jc w:val="both"/>
            </w:pPr>
            <w:r w:rsidRPr="000869E1">
              <w:t>Понимает, что нельзя подходить к открытому окну, выходить на балкон без сопровождения взрослого.</w:t>
            </w:r>
          </w:p>
          <w:p w:rsidR="00D85F7E" w:rsidRPr="000869E1" w:rsidRDefault="00D85F7E" w:rsidP="00DE2F8D">
            <w:pPr>
              <w:pStyle w:val="a6"/>
              <w:numPr>
                <w:ilvl w:val="0"/>
                <w:numId w:val="12"/>
              </w:numPr>
              <w:shd w:val="clear" w:color="auto" w:fill="auto"/>
              <w:tabs>
                <w:tab w:val="left" w:pos="696"/>
              </w:tabs>
              <w:jc w:val="both"/>
            </w:pPr>
            <w:r w:rsidRPr="000869E1">
              <w:t>Знает предметы, опасные для маленьких детей (ножи, ножницы, иголки, вилки, спички, зажигалки, лекарства).</w:t>
            </w:r>
          </w:p>
          <w:p w:rsidR="00D85F7E" w:rsidRPr="000869E1" w:rsidRDefault="00D85F7E" w:rsidP="00DE2F8D">
            <w:pPr>
              <w:pStyle w:val="a6"/>
              <w:numPr>
                <w:ilvl w:val="0"/>
                <w:numId w:val="12"/>
              </w:numPr>
              <w:shd w:val="clear" w:color="auto" w:fill="auto"/>
              <w:tabs>
                <w:tab w:val="left" w:pos="691"/>
              </w:tabs>
              <w:jc w:val="both"/>
            </w:pPr>
            <w:r w:rsidRPr="000869E1">
              <w:t>Отличает движущуюся машину от стоящей на месте.</w:t>
            </w:r>
          </w:p>
          <w:p w:rsidR="00D85F7E" w:rsidRPr="000869E1" w:rsidRDefault="00D85F7E" w:rsidP="00DE2F8D">
            <w:pPr>
              <w:pStyle w:val="a6"/>
              <w:numPr>
                <w:ilvl w:val="0"/>
                <w:numId w:val="12"/>
              </w:numPr>
              <w:shd w:val="clear" w:color="auto" w:fill="auto"/>
              <w:tabs>
                <w:tab w:val="left" w:pos="691"/>
              </w:tabs>
              <w:jc w:val="both"/>
            </w:pPr>
            <w:r w:rsidRPr="000869E1">
              <w:t>Называет сигналы светофора, знает, при каком сигнале можно переходить дорогу</w:t>
            </w:r>
          </w:p>
          <w:p w:rsidR="00D85F7E" w:rsidRPr="000869E1" w:rsidRDefault="00D85F7E" w:rsidP="00DE2F8D">
            <w:pPr>
              <w:pStyle w:val="a6"/>
              <w:numPr>
                <w:ilvl w:val="0"/>
                <w:numId w:val="12"/>
              </w:numPr>
              <w:shd w:val="clear" w:color="auto" w:fill="auto"/>
              <w:tabs>
                <w:tab w:val="left" w:pos="691"/>
              </w:tabs>
              <w:jc w:val="both"/>
            </w:pPr>
            <w:r w:rsidRPr="000869E1">
              <w:t>Различает и выделяет в объектах и предметах семь цветов спектра.</w:t>
            </w:r>
          </w:p>
          <w:p w:rsidR="00D85F7E" w:rsidRPr="000869E1" w:rsidRDefault="00D85F7E" w:rsidP="00DE2F8D">
            <w:pPr>
              <w:pStyle w:val="a6"/>
              <w:numPr>
                <w:ilvl w:val="0"/>
                <w:numId w:val="12"/>
              </w:numPr>
              <w:shd w:val="clear" w:color="auto" w:fill="auto"/>
              <w:tabs>
                <w:tab w:val="left" w:pos="691"/>
              </w:tabs>
              <w:jc w:val="both"/>
            </w:pPr>
            <w:r w:rsidRPr="000869E1">
              <w:t>Ориентируется в плоскостных фигурах, подбирая формы по образцу.</w:t>
            </w:r>
          </w:p>
          <w:p w:rsidR="00D85F7E" w:rsidRPr="000869E1" w:rsidRDefault="00D85F7E" w:rsidP="00DE2F8D">
            <w:pPr>
              <w:pStyle w:val="a6"/>
              <w:numPr>
                <w:ilvl w:val="0"/>
                <w:numId w:val="12"/>
              </w:numPr>
              <w:shd w:val="clear" w:color="auto" w:fill="auto"/>
              <w:tabs>
                <w:tab w:val="left" w:pos="691"/>
              </w:tabs>
              <w:jc w:val="both"/>
            </w:pPr>
            <w:r w:rsidRPr="000869E1">
              <w:t>Различает пять геометрических форм и четыре фигуры.</w:t>
            </w:r>
          </w:p>
          <w:p w:rsidR="00D85F7E" w:rsidRPr="000869E1" w:rsidRDefault="00D85F7E" w:rsidP="00DE2F8D">
            <w:pPr>
              <w:pStyle w:val="a6"/>
              <w:numPr>
                <w:ilvl w:val="0"/>
                <w:numId w:val="12"/>
              </w:numPr>
              <w:shd w:val="clear" w:color="auto" w:fill="auto"/>
              <w:tabs>
                <w:tab w:val="left" w:pos="696"/>
              </w:tabs>
              <w:jc w:val="both"/>
            </w:pPr>
            <w:r w:rsidRPr="000869E1">
              <w:t>Осуществляет сенсорный анализ, выделяя ярко выраженные в предметах качества и свойства.</w:t>
            </w:r>
          </w:p>
          <w:p w:rsidR="00D85F7E" w:rsidRPr="000869E1" w:rsidRDefault="00D85F7E" w:rsidP="00DE2F8D">
            <w:pPr>
              <w:pStyle w:val="a6"/>
              <w:numPr>
                <w:ilvl w:val="0"/>
                <w:numId w:val="12"/>
              </w:numPr>
              <w:shd w:val="clear" w:color="auto" w:fill="auto"/>
              <w:tabs>
                <w:tab w:val="left" w:pos="691"/>
              </w:tabs>
              <w:jc w:val="both"/>
            </w:pPr>
            <w:r w:rsidRPr="000869E1">
              <w:t>Собирает одноцветные и разноцветные пирамидки из 4—5 деталей.</w:t>
            </w:r>
          </w:p>
          <w:p w:rsidR="00D85F7E" w:rsidRPr="000869E1" w:rsidRDefault="00D85F7E" w:rsidP="00DE2F8D">
            <w:pPr>
              <w:pStyle w:val="a6"/>
              <w:numPr>
                <w:ilvl w:val="0"/>
                <w:numId w:val="12"/>
              </w:numPr>
              <w:shd w:val="clear" w:color="auto" w:fill="auto"/>
              <w:tabs>
                <w:tab w:val="left" w:pos="701"/>
              </w:tabs>
              <w:jc w:val="both"/>
            </w:pPr>
            <w:r w:rsidRPr="000869E1">
              <w:t>Проявляет интерес к средствам и способам практических действий, экспериментированию с предметами и материалами.</w:t>
            </w:r>
          </w:p>
          <w:p w:rsidR="00D85F7E" w:rsidRPr="000869E1" w:rsidRDefault="00D85F7E" w:rsidP="00DE2F8D">
            <w:pPr>
              <w:pStyle w:val="a6"/>
              <w:numPr>
                <w:ilvl w:val="0"/>
                <w:numId w:val="12"/>
              </w:numPr>
              <w:shd w:val="clear" w:color="auto" w:fill="auto"/>
              <w:tabs>
                <w:tab w:val="left" w:pos="696"/>
              </w:tabs>
              <w:jc w:val="both"/>
            </w:pPr>
            <w:r w:rsidRPr="000869E1">
              <w:t>Замечает существующие в окружающем мире простые закономерности и зависимости.</w:t>
            </w:r>
          </w:p>
          <w:p w:rsidR="00D85F7E" w:rsidRPr="000869E1" w:rsidRDefault="00D85F7E" w:rsidP="00DE2F8D">
            <w:pPr>
              <w:pStyle w:val="a6"/>
              <w:numPr>
                <w:ilvl w:val="0"/>
                <w:numId w:val="12"/>
              </w:numPr>
              <w:shd w:val="clear" w:color="auto" w:fill="auto"/>
              <w:tabs>
                <w:tab w:val="left" w:pos="691"/>
              </w:tabs>
              <w:jc w:val="both"/>
            </w:pPr>
            <w:r w:rsidRPr="000869E1">
              <w:t>Составляет описательные рассказы об объектах.</w:t>
            </w:r>
          </w:p>
          <w:p w:rsidR="00D85F7E" w:rsidRPr="000869E1" w:rsidRDefault="00D85F7E" w:rsidP="00DE2F8D">
            <w:pPr>
              <w:pStyle w:val="a6"/>
              <w:numPr>
                <w:ilvl w:val="0"/>
                <w:numId w:val="12"/>
              </w:numPr>
              <w:shd w:val="clear" w:color="auto" w:fill="auto"/>
              <w:tabs>
                <w:tab w:val="left" w:pos="691"/>
              </w:tabs>
              <w:jc w:val="both"/>
            </w:pPr>
            <w:r w:rsidRPr="000869E1">
              <w:t>Проявляет активность в экспериментировании.</w:t>
            </w:r>
          </w:p>
          <w:p w:rsidR="00D85F7E" w:rsidRPr="000869E1" w:rsidRDefault="00D85F7E" w:rsidP="00DE2F8D">
            <w:pPr>
              <w:pStyle w:val="a6"/>
              <w:numPr>
                <w:ilvl w:val="0"/>
                <w:numId w:val="12"/>
              </w:numPr>
              <w:shd w:val="clear" w:color="auto" w:fill="auto"/>
              <w:tabs>
                <w:tab w:val="left" w:pos="696"/>
              </w:tabs>
              <w:jc w:val="both"/>
            </w:pPr>
            <w:r w:rsidRPr="000869E1">
              <w:t>Выделяет причины изменения во внешнем виде растения (поникшие листочки, опавшие цветы).</w:t>
            </w:r>
          </w:p>
          <w:p w:rsidR="00D85F7E" w:rsidRPr="000869E1" w:rsidRDefault="00D85F7E" w:rsidP="00DE2F8D">
            <w:pPr>
              <w:pStyle w:val="a6"/>
              <w:numPr>
                <w:ilvl w:val="0"/>
                <w:numId w:val="12"/>
              </w:numPr>
              <w:shd w:val="clear" w:color="auto" w:fill="auto"/>
              <w:tabs>
                <w:tab w:val="left" w:pos="691"/>
              </w:tabs>
              <w:jc w:val="both"/>
            </w:pPr>
            <w:r w:rsidRPr="000869E1">
              <w:t>Находит и группирует предметы по указанным свойствам.</w:t>
            </w:r>
          </w:p>
          <w:p w:rsidR="00D85F7E" w:rsidRPr="000869E1" w:rsidRDefault="00D85F7E" w:rsidP="00DE2F8D">
            <w:pPr>
              <w:pStyle w:val="a6"/>
              <w:numPr>
                <w:ilvl w:val="0"/>
                <w:numId w:val="12"/>
              </w:numPr>
              <w:shd w:val="clear" w:color="auto" w:fill="auto"/>
              <w:tabs>
                <w:tab w:val="left" w:pos="696"/>
              </w:tabs>
              <w:jc w:val="both"/>
            </w:pPr>
            <w:r w:rsidRPr="000869E1">
              <w:t>Составляет при помощи взрослого группы из однородных предметов и выделяет один предмет из группы.</w:t>
            </w:r>
          </w:p>
          <w:p w:rsidR="00D85F7E" w:rsidRPr="000869E1" w:rsidRDefault="00D85F7E" w:rsidP="00DE2F8D">
            <w:pPr>
              <w:pStyle w:val="a6"/>
              <w:numPr>
                <w:ilvl w:val="0"/>
                <w:numId w:val="12"/>
              </w:numPr>
              <w:shd w:val="clear" w:color="auto" w:fill="auto"/>
              <w:tabs>
                <w:tab w:val="left" w:pos="691"/>
              </w:tabs>
              <w:jc w:val="both"/>
            </w:pPr>
            <w:r w:rsidRPr="000869E1">
              <w:t>Выделяет и называет несколько свойств предметов путём сравнения и обобщения.</w:t>
            </w:r>
          </w:p>
          <w:p w:rsidR="00D85F7E" w:rsidRPr="000869E1" w:rsidRDefault="00D85F7E" w:rsidP="00DE2F8D">
            <w:pPr>
              <w:pStyle w:val="a6"/>
              <w:numPr>
                <w:ilvl w:val="0"/>
                <w:numId w:val="12"/>
              </w:numPr>
              <w:shd w:val="clear" w:color="auto" w:fill="auto"/>
              <w:tabs>
                <w:tab w:val="left" w:pos="691"/>
              </w:tabs>
              <w:jc w:val="both"/>
            </w:pPr>
            <w:r w:rsidRPr="000869E1">
              <w:t>Находит в окружающей обстановке один и много одинаковых предметов.</w:t>
            </w:r>
          </w:p>
          <w:p w:rsidR="00D85F7E" w:rsidRPr="000869E1" w:rsidRDefault="00D85F7E" w:rsidP="00DE2F8D">
            <w:pPr>
              <w:pStyle w:val="a6"/>
              <w:numPr>
                <w:ilvl w:val="0"/>
                <w:numId w:val="12"/>
              </w:numPr>
              <w:shd w:val="clear" w:color="auto" w:fill="auto"/>
              <w:tabs>
                <w:tab w:val="left" w:pos="701"/>
              </w:tabs>
              <w:jc w:val="both"/>
            </w:pPr>
            <w:r w:rsidRPr="000869E1">
              <w:t>Понимает и использует в речи слова: больше, чем..., короче, чем...; сначала, потом; вперёд, назад; направо, налево и др.</w:t>
            </w:r>
          </w:p>
          <w:p w:rsidR="00D85F7E" w:rsidRPr="000869E1" w:rsidRDefault="00D85F7E" w:rsidP="00DE2F8D">
            <w:pPr>
              <w:pStyle w:val="a6"/>
              <w:numPr>
                <w:ilvl w:val="0"/>
                <w:numId w:val="12"/>
              </w:numPr>
              <w:shd w:val="clear" w:color="auto" w:fill="auto"/>
              <w:tabs>
                <w:tab w:val="left" w:pos="691"/>
              </w:tabs>
              <w:jc w:val="both"/>
            </w:pPr>
            <w:r w:rsidRPr="000869E1">
              <w:t>Различает круг, квадрат, соотносит с предметами, имеющими углы и круглую форму.</w:t>
            </w:r>
          </w:p>
          <w:p w:rsidR="00D85F7E" w:rsidRPr="000869E1" w:rsidRDefault="00D85F7E" w:rsidP="00DE2F8D">
            <w:pPr>
              <w:pStyle w:val="a6"/>
              <w:numPr>
                <w:ilvl w:val="0"/>
                <w:numId w:val="12"/>
              </w:numPr>
              <w:shd w:val="clear" w:color="auto" w:fill="auto"/>
              <w:tabs>
                <w:tab w:val="left" w:pos="701"/>
              </w:tabs>
              <w:jc w:val="both"/>
            </w:pPr>
            <w:r w:rsidRPr="000869E1">
              <w:t>Понимает смысл обозначений: вверху - внизу, впереди - сзади, слева - справа, верхняя- нижняя полоска.</w:t>
            </w:r>
          </w:p>
          <w:p w:rsidR="00D85F7E" w:rsidRPr="000869E1" w:rsidRDefault="00D85F7E" w:rsidP="00DE2F8D">
            <w:pPr>
              <w:pStyle w:val="a6"/>
              <w:numPr>
                <w:ilvl w:val="0"/>
                <w:numId w:val="12"/>
              </w:numPr>
              <w:shd w:val="clear" w:color="auto" w:fill="auto"/>
              <w:tabs>
                <w:tab w:val="left" w:pos="691"/>
              </w:tabs>
              <w:jc w:val="both"/>
            </w:pPr>
            <w:r w:rsidRPr="000869E1">
              <w:t>Понимает смысл слов: утро, вечер, день, ночь.</w:t>
            </w:r>
          </w:p>
          <w:p w:rsidR="00D85F7E" w:rsidRPr="000869E1" w:rsidRDefault="00D85F7E" w:rsidP="00DE2F8D">
            <w:pPr>
              <w:pStyle w:val="a6"/>
              <w:numPr>
                <w:ilvl w:val="0"/>
                <w:numId w:val="12"/>
              </w:numPr>
              <w:shd w:val="clear" w:color="auto" w:fill="auto"/>
              <w:tabs>
                <w:tab w:val="left" w:pos="696"/>
              </w:tabs>
              <w:jc w:val="both"/>
            </w:pPr>
            <w:r w:rsidRPr="000869E1">
              <w:t>Выявляет самостоятельно отношения равенства и неравенства путём практического сравнения, зрительного восприятия</w:t>
            </w:r>
          </w:p>
          <w:p w:rsidR="00D85F7E" w:rsidRPr="000869E1" w:rsidRDefault="00D85F7E" w:rsidP="00DE2F8D">
            <w:pPr>
              <w:pStyle w:val="a6"/>
              <w:numPr>
                <w:ilvl w:val="0"/>
                <w:numId w:val="12"/>
              </w:numPr>
              <w:shd w:val="clear" w:color="auto" w:fill="auto"/>
              <w:tabs>
                <w:tab w:val="left" w:pos="696"/>
              </w:tabs>
              <w:jc w:val="both"/>
            </w:pPr>
            <w:r w:rsidRPr="000869E1">
              <w:t>Отвечает на разнообразные вопросы взрослого (в пределах ближайшего окружения).</w:t>
            </w:r>
          </w:p>
          <w:p w:rsidR="00D85F7E" w:rsidRPr="000869E1" w:rsidRDefault="00D85F7E" w:rsidP="00DE2F8D">
            <w:pPr>
              <w:pStyle w:val="a6"/>
              <w:numPr>
                <w:ilvl w:val="0"/>
                <w:numId w:val="12"/>
              </w:numPr>
              <w:shd w:val="clear" w:color="auto" w:fill="auto"/>
              <w:tabs>
                <w:tab w:val="left" w:pos="701"/>
              </w:tabs>
              <w:jc w:val="both"/>
            </w:pPr>
            <w:r w:rsidRPr="000869E1">
              <w:t>Рассказывает содержание произведения с опорой на рисунки в книге, вопросы воспитателя.</w:t>
            </w:r>
          </w:p>
          <w:p w:rsidR="00D85F7E" w:rsidRPr="000869E1" w:rsidRDefault="00D85F7E" w:rsidP="00DE2F8D">
            <w:pPr>
              <w:pStyle w:val="a6"/>
              <w:numPr>
                <w:ilvl w:val="0"/>
                <w:numId w:val="12"/>
              </w:numPr>
              <w:shd w:val="clear" w:color="auto" w:fill="auto"/>
              <w:tabs>
                <w:tab w:val="left" w:pos="691"/>
              </w:tabs>
              <w:jc w:val="both"/>
            </w:pPr>
            <w:r w:rsidRPr="000869E1">
              <w:t>Называет произведение (в произвольном изложении), прослушав отрывок из него.</w:t>
            </w:r>
          </w:p>
          <w:p w:rsidR="00D85F7E" w:rsidRPr="000869E1" w:rsidRDefault="00D85F7E" w:rsidP="00DE2F8D">
            <w:pPr>
              <w:pStyle w:val="a6"/>
              <w:numPr>
                <w:ilvl w:val="0"/>
                <w:numId w:val="12"/>
              </w:numPr>
              <w:shd w:val="clear" w:color="auto" w:fill="auto"/>
              <w:tabs>
                <w:tab w:val="left" w:pos="691"/>
              </w:tabs>
              <w:jc w:val="both"/>
            </w:pPr>
            <w:r w:rsidRPr="000869E1">
              <w:t>Читает наизусть небольшое стихотворение.</w:t>
            </w:r>
          </w:p>
          <w:p w:rsidR="00D85F7E" w:rsidRPr="000869E1" w:rsidRDefault="00D85F7E" w:rsidP="00DE2F8D">
            <w:pPr>
              <w:pStyle w:val="a6"/>
              <w:numPr>
                <w:ilvl w:val="0"/>
                <w:numId w:val="12"/>
              </w:numPr>
              <w:shd w:val="clear" w:color="auto" w:fill="auto"/>
              <w:tabs>
                <w:tab w:val="left" w:pos="691"/>
              </w:tabs>
              <w:jc w:val="both"/>
            </w:pPr>
            <w:r w:rsidRPr="000869E1">
              <w:t>Самостоятельно рассказывает известную сказку по схеме-модели.</w:t>
            </w:r>
          </w:p>
          <w:p w:rsidR="00D85F7E" w:rsidRPr="000869E1" w:rsidRDefault="00D85F7E" w:rsidP="00DE2F8D">
            <w:pPr>
              <w:pStyle w:val="a6"/>
              <w:numPr>
                <w:ilvl w:val="0"/>
                <w:numId w:val="12"/>
              </w:numPr>
              <w:shd w:val="clear" w:color="auto" w:fill="auto"/>
              <w:tabs>
                <w:tab w:val="left" w:pos="691"/>
              </w:tabs>
              <w:jc w:val="both"/>
            </w:pPr>
            <w:r w:rsidRPr="000869E1">
              <w:t>Продолжает или заканчивает начатую взрослым сказку, рассказ.</w:t>
            </w:r>
          </w:p>
        </w:tc>
      </w:tr>
    </w:tbl>
    <w:p w:rsidR="00D85F7E" w:rsidRDefault="00D85F7E" w:rsidP="00D85F7E">
      <w:pPr>
        <w:ind w:firstLine="740"/>
        <w:rPr>
          <w:rFonts w:ascii="Times New Roman" w:eastAsia="Times New Roman" w:hAnsi="Times New Roman" w:cs="Times New Roman"/>
        </w:rPr>
      </w:pPr>
    </w:p>
    <w:p w:rsidR="00D85F7E" w:rsidRDefault="00D85F7E" w:rsidP="00D85F7E">
      <w:pPr>
        <w:ind w:firstLine="740"/>
        <w:rPr>
          <w:rFonts w:ascii="Times New Roman" w:eastAsia="Times New Roman" w:hAnsi="Times New Roman" w:cs="Times New Roman"/>
        </w:rPr>
      </w:pPr>
    </w:p>
    <w:p w:rsidR="00D85F7E" w:rsidRDefault="00D85F7E" w:rsidP="00D85F7E">
      <w:pPr>
        <w:ind w:firstLine="740"/>
        <w:rPr>
          <w:rFonts w:ascii="Times New Roman" w:eastAsia="Times New Roman" w:hAnsi="Times New Roman" w:cs="Times New Roman"/>
        </w:rPr>
      </w:pPr>
    </w:p>
    <w:p w:rsidR="00D85F7E" w:rsidRDefault="00D85F7E" w:rsidP="00D85F7E">
      <w:pPr>
        <w:ind w:firstLine="740"/>
        <w:rPr>
          <w:rFonts w:ascii="Times New Roman" w:eastAsia="Times New Roman" w:hAnsi="Times New Roman" w:cs="Times New Roman"/>
        </w:rPr>
      </w:pPr>
    </w:p>
    <w:p w:rsidR="00D85F7E" w:rsidRDefault="00D85F7E" w:rsidP="00D85F7E">
      <w:pPr>
        <w:ind w:firstLine="740"/>
        <w:rPr>
          <w:rFonts w:ascii="Times New Roman" w:eastAsia="Times New Roman" w:hAnsi="Times New Roman" w:cs="Times New Roman"/>
        </w:rPr>
      </w:pPr>
    </w:p>
    <w:p w:rsidR="00D85F7E" w:rsidRDefault="00D85F7E" w:rsidP="00D85F7E">
      <w:pPr>
        <w:ind w:firstLine="740"/>
        <w:rPr>
          <w:rFonts w:ascii="Times New Roman" w:eastAsia="Times New Roman" w:hAnsi="Times New Roman" w:cs="Times New Roman"/>
        </w:rPr>
      </w:pPr>
    </w:p>
    <w:p w:rsidR="00D85F7E" w:rsidRDefault="00D85F7E" w:rsidP="00D85F7E">
      <w:pPr>
        <w:ind w:firstLine="740"/>
        <w:rPr>
          <w:rFonts w:ascii="Times New Roman" w:eastAsia="Times New Roman" w:hAnsi="Times New Roman" w:cs="Times New Roman"/>
        </w:rPr>
      </w:pPr>
    </w:p>
    <w:p w:rsidR="00D85F7E" w:rsidRDefault="00D85F7E" w:rsidP="00D85F7E">
      <w:pPr>
        <w:ind w:firstLine="740"/>
        <w:rPr>
          <w:rFonts w:ascii="Times New Roman" w:eastAsia="Times New Roman" w:hAnsi="Times New Roman" w:cs="Times New Roman"/>
        </w:rPr>
      </w:pPr>
    </w:p>
    <w:p w:rsidR="00D85F7E" w:rsidRDefault="00D85F7E" w:rsidP="00D85F7E">
      <w:pPr>
        <w:ind w:firstLine="740"/>
        <w:rPr>
          <w:rFonts w:ascii="Times New Roman" w:eastAsia="Times New Roman" w:hAnsi="Times New Roman" w:cs="Times New Roman"/>
        </w:rPr>
      </w:pPr>
    </w:p>
    <w:p w:rsidR="00D85F7E" w:rsidRDefault="00D85F7E" w:rsidP="00D85F7E">
      <w:pPr>
        <w:ind w:firstLine="740"/>
        <w:rPr>
          <w:rFonts w:ascii="Times New Roman" w:eastAsia="Times New Roman" w:hAnsi="Times New Roman" w:cs="Times New Roman"/>
        </w:rPr>
      </w:pPr>
    </w:p>
    <w:p w:rsidR="00D85F7E" w:rsidRDefault="00D85F7E" w:rsidP="00D85F7E">
      <w:pPr>
        <w:ind w:left="10" w:right="10"/>
        <w:rPr>
          <w:rFonts w:ascii="Times New Roman" w:eastAsia="Times New Roman" w:hAnsi="Times New Roman" w:cs="Times New Roman"/>
          <w:b/>
          <w:bCs/>
        </w:rPr>
      </w:pPr>
      <w:r w:rsidRPr="000869E1">
        <w:rPr>
          <w:rFonts w:ascii="Times New Roman" w:eastAsia="Times New Roman" w:hAnsi="Times New Roman" w:cs="Times New Roman"/>
          <w:b/>
          <w:bCs/>
        </w:rPr>
        <w:t>Планируемые результаты в группе среднего дошкольного возраста (от 4 до 5 лет)</w:t>
      </w:r>
    </w:p>
    <w:p w:rsidR="00D85F7E" w:rsidRPr="000869E1" w:rsidRDefault="00D85F7E" w:rsidP="00D85F7E">
      <w:pPr>
        <w:ind w:left="10" w:right="10"/>
        <w:rPr>
          <w:rFonts w:ascii="Times New Roman" w:eastAsia="Times New Roman" w:hAnsi="Times New Roman" w:cs="Times New Roman"/>
          <w:b/>
          <w:bCs/>
        </w:rPr>
      </w:pPr>
    </w:p>
    <w:tbl>
      <w:tblPr>
        <w:tblW w:w="0" w:type="auto"/>
        <w:tblLayout w:type="fixed"/>
        <w:tblCellMar>
          <w:left w:w="10" w:type="dxa"/>
          <w:right w:w="10" w:type="dxa"/>
        </w:tblCellMar>
        <w:tblLook w:val="0000" w:firstRow="0" w:lastRow="0" w:firstColumn="0" w:lastColumn="0" w:noHBand="0" w:noVBand="0"/>
      </w:tblPr>
      <w:tblGrid>
        <w:gridCol w:w="2669"/>
        <w:gridCol w:w="7522"/>
      </w:tblGrid>
      <w:tr w:rsidR="00D85F7E" w:rsidTr="001A3CBD">
        <w:trPr>
          <w:trHeight w:hRule="exact" w:val="230"/>
        </w:trPr>
        <w:tc>
          <w:tcPr>
            <w:tcW w:w="2669" w:type="dxa"/>
            <w:tcBorders>
              <w:top w:val="single" w:sz="4" w:space="0" w:color="auto"/>
              <w:left w:val="single" w:sz="4" w:space="0" w:color="auto"/>
            </w:tcBorders>
            <w:shd w:val="clear" w:color="auto" w:fill="FFFFFF"/>
            <w:vAlign w:val="bottom"/>
          </w:tcPr>
          <w:p w:rsidR="00D85F7E" w:rsidRDefault="00D85F7E" w:rsidP="001A3CBD">
            <w:pPr>
              <w:pStyle w:val="a6"/>
              <w:shd w:val="clear" w:color="auto" w:fill="auto"/>
              <w:jc w:val="center"/>
            </w:pPr>
            <w:r>
              <w:rPr>
                <w:b/>
                <w:bCs/>
              </w:rPr>
              <w:t>Целевые ориентиры</w:t>
            </w:r>
          </w:p>
        </w:tc>
        <w:tc>
          <w:tcPr>
            <w:tcW w:w="7522" w:type="dxa"/>
            <w:tcBorders>
              <w:top w:val="single" w:sz="4" w:space="0" w:color="auto"/>
              <w:left w:val="single" w:sz="4" w:space="0" w:color="auto"/>
              <w:right w:val="single" w:sz="4" w:space="0" w:color="auto"/>
            </w:tcBorders>
            <w:shd w:val="clear" w:color="auto" w:fill="FFFFFF"/>
            <w:vAlign w:val="bottom"/>
          </w:tcPr>
          <w:p w:rsidR="00D85F7E" w:rsidRDefault="00D85F7E" w:rsidP="001A3CBD">
            <w:pPr>
              <w:pStyle w:val="a6"/>
              <w:shd w:val="clear" w:color="auto" w:fill="auto"/>
              <w:jc w:val="center"/>
            </w:pPr>
            <w:r>
              <w:rPr>
                <w:b/>
                <w:bCs/>
              </w:rPr>
              <w:t>Критерии (по образовательной программе)</w:t>
            </w:r>
          </w:p>
        </w:tc>
      </w:tr>
      <w:tr w:rsidR="00D85F7E" w:rsidTr="001A3CBD">
        <w:trPr>
          <w:trHeight w:hRule="exact" w:val="3686"/>
        </w:trPr>
        <w:tc>
          <w:tcPr>
            <w:tcW w:w="2669" w:type="dxa"/>
            <w:tcBorders>
              <w:top w:val="single" w:sz="4" w:space="0" w:color="auto"/>
              <w:left w:val="single" w:sz="4" w:space="0" w:color="auto"/>
              <w:bottom w:val="single" w:sz="4" w:space="0" w:color="auto"/>
            </w:tcBorders>
            <w:shd w:val="clear" w:color="auto" w:fill="FFFFFF"/>
          </w:tcPr>
          <w:p w:rsidR="00D85F7E" w:rsidRDefault="00D85F7E" w:rsidP="001A3CBD">
            <w:pPr>
              <w:pStyle w:val="a6"/>
              <w:shd w:val="clear" w:color="auto" w:fill="auto"/>
              <w:tabs>
                <w:tab w:val="right" w:pos="2443"/>
              </w:tabs>
              <w:jc w:val="both"/>
            </w:pPr>
            <w:r>
              <w:t>Ребенок овладевает основными культурными</w:t>
            </w:r>
            <w:r>
              <w:tab/>
              <w:t>способами</w:t>
            </w:r>
          </w:p>
          <w:p w:rsidR="00D85F7E" w:rsidRDefault="00D85F7E" w:rsidP="001A3CBD">
            <w:pPr>
              <w:pStyle w:val="a6"/>
              <w:shd w:val="clear" w:color="auto" w:fill="auto"/>
              <w:tabs>
                <w:tab w:val="right" w:pos="2443"/>
              </w:tabs>
              <w:jc w:val="both"/>
            </w:pPr>
            <w:r>
              <w:t>деятельности,</w:t>
            </w:r>
            <w:r>
              <w:tab/>
              <w:t>проявляет</w:t>
            </w:r>
          </w:p>
          <w:p w:rsidR="00D85F7E" w:rsidRDefault="00D85F7E" w:rsidP="001A3CBD">
            <w:pPr>
              <w:pStyle w:val="a6"/>
              <w:shd w:val="clear" w:color="auto" w:fill="auto"/>
              <w:tabs>
                <w:tab w:val="right" w:pos="2443"/>
              </w:tabs>
              <w:jc w:val="both"/>
            </w:pPr>
            <w:r>
              <w:t>инициативу</w:t>
            </w:r>
            <w:r>
              <w:tab/>
              <w:t>и</w:t>
            </w:r>
          </w:p>
          <w:p w:rsidR="00D85F7E" w:rsidRDefault="00D85F7E" w:rsidP="001A3CBD">
            <w:pPr>
              <w:pStyle w:val="a6"/>
              <w:shd w:val="clear" w:color="auto" w:fill="auto"/>
              <w:tabs>
                <w:tab w:val="right" w:pos="2448"/>
              </w:tabs>
              <w:jc w:val="both"/>
            </w:pPr>
            <w:r>
              <w:t>самостоятельность в разных видах деятельности - игре, общении,</w:t>
            </w:r>
            <w:r>
              <w:tab/>
              <w:t>познавательно</w:t>
            </w:r>
            <w:r>
              <w:softHyphen/>
            </w:r>
          </w:p>
          <w:p w:rsidR="00D85F7E" w:rsidRDefault="00D85F7E" w:rsidP="001A3CBD">
            <w:pPr>
              <w:pStyle w:val="a6"/>
              <w:shd w:val="clear" w:color="auto" w:fill="auto"/>
              <w:tabs>
                <w:tab w:val="left" w:pos="1704"/>
                <w:tab w:val="left" w:pos="2170"/>
              </w:tabs>
              <w:jc w:val="both"/>
            </w:pPr>
            <w:r>
              <w:t>исследовательской деятельности, конструировании</w:t>
            </w:r>
            <w:r>
              <w:tab/>
              <w:t>и</w:t>
            </w:r>
            <w:r>
              <w:tab/>
              <w:t>др.;</w:t>
            </w:r>
          </w:p>
          <w:p w:rsidR="00D85F7E" w:rsidRDefault="00D85F7E" w:rsidP="001A3CBD">
            <w:pPr>
              <w:pStyle w:val="a6"/>
              <w:shd w:val="clear" w:color="auto" w:fill="auto"/>
              <w:tabs>
                <w:tab w:val="left" w:pos="1008"/>
                <w:tab w:val="left" w:pos="2246"/>
              </w:tabs>
              <w:jc w:val="both"/>
            </w:pPr>
            <w:r>
              <w:t>способен выбирать себе род занятий,</w:t>
            </w:r>
            <w:r>
              <w:tab/>
              <w:t>участников</w:t>
            </w:r>
            <w:r>
              <w:tab/>
            </w:r>
            <w:proofErr w:type="gramStart"/>
            <w:r>
              <w:t>по</w:t>
            </w:r>
            <w:proofErr w:type="gramEnd"/>
          </w:p>
          <w:p w:rsidR="00D85F7E" w:rsidRDefault="00D85F7E" w:rsidP="001A3CBD">
            <w:pPr>
              <w:pStyle w:val="a6"/>
              <w:shd w:val="clear" w:color="auto" w:fill="auto"/>
            </w:pPr>
            <w:r>
              <w:t>совместной деятельности.</w:t>
            </w:r>
          </w:p>
        </w:tc>
        <w:tc>
          <w:tcPr>
            <w:tcW w:w="7522" w:type="dxa"/>
            <w:tcBorders>
              <w:top w:val="single" w:sz="4" w:space="0" w:color="auto"/>
              <w:left w:val="single" w:sz="4" w:space="0" w:color="auto"/>
              <w:bottom w:val="single" w:sz="4" w:space="0" w:color="auto"/>
              <w:right w:val="single" w:sz="4" w:space="0" w:color="auto"/>
            </w:tcBorders>
            <w:shd w:val="clear" w:color="auto" w:fill="FFFFFF"/>
            <w:vAlign w:val="bottom"/>
          </w:tcPr>
          <w:p w:rsidR="00D85F7E" w:rsidRDefault="00D85F7E" w:rsidP="00DE2F8D">
            <w:pPr>
              <w:pStyle w:val="a6"/>
              <w:numPr>
                <w:ilvl w:val="0"/>
                <w:numId w:val="13"/>
              </w:numPr>
              <w:shd w:val="clear" w:color="auto" w:fill="auto"/>
              <w:tabs>
                <w:tab w:val="left" w:pos="658"/>
              </w:tabs>
              <w:jc w:val="both"/>
            </w:pPr>
            <w:r>
              <w:t>Проявляет самостоятельность в выборе игры и развитии замысла.</w:t>
            </w:r>
          </w:p>
          <w:p w:rsidR="00D85F7E" w:rsidRDefault="00D85F7E" w:rsidP="00DE2F8D">
            <w:pPr>
              <w:pStyle w:val="a6"/>
              <w:numPr>
                <w:ilvl w:val="0"/>
                <w:numId w:val="13"/>
              </w:numPr>
              <w:shd w:val="clear" w:color="auto" w:fill="auto"/>
              <w:tabs>
                <w:tab w:val="left" w:pos="658"/>
              </w:tabs>
              <w:jc w:val="both"/>
            </w:pPr>
            <w:r>
              <w:t>Стремится выполнять правила игры.</w:t>
            </w:r>
          </w:p>
          <w:p w:rsidR="00D85F7E" w:rsidRDefault="00D85F7E" w:rsidP="00DE2F8D">
            <w:pPr>
              <w:pStyle w:val="a6"/>
              <w:numPr>
                <w:ilvl w:val="0"/>
                <w:numId w:val="13"/>
              </w:numPr>
              <w:shd w:val="clear" w:color="auto" w:fill="auto"/>
              <w:tabs>
                <w:tab w:val="left" w:pos="667"/>
              </w:tabs>
              <w:jc w:val="both"/>
            </w:pPr>
            <w:r>
              <w:t>Распределяет роли, выполняет игровые действия, поступает в соответствии с игровым замыслом</w:t>
            </w:r>
          </w:p>
          <w:p w:rsidR="00D85F7E" w:rsidRDefault="00D85F7E" w:rsidP="00DE2F8D">
            <w:pPr>
              <w:pStyle w:val="a6"/>
              <w:numPr>
                <w:ilvl w:val="0"/>
                <w:numId w:val="13"/>
              </w:numPr>
              <w:shd w:val="clear" w:color="auto" w:fill="auto"/>
              <w:tabs>
                <w:tab w:val="left" w:pos="662"/>
              </w:tabs>
              <w:jc w:val="both"/>
            </w:pPr>
            <w:r>
              <w:t>Создаёт игровое детское общество на основах партнёрства и уважительного отношения играющих друг к другу.</w:t>
            </w:r>
          </w:p>
          <w:p w:rsidR="00D85F7E" w:rsidRDefault="00D85F7E" w:rsidP="00DE2F8D">
            <w:pPr>
              <w:pStyle w:val="a6"/>
              <w:numPr>
                <w:ilvl w:val="0"/>
                <w:numId w:val="13"/>
              </w:numPr>
              <w:shd w:val="clear" w:color="auto" w:fill="auto"/>
              <w:tabs>
                <w:tab w:val="left" w:pos="662"/>
              </w:tabs>
              <w:jc w:val="both"/>
            </w:pPr>
            <w:r>
              <w:t>Самостоятельно создаёт предметно-ролевую среду, используя полифункциональный материал, модули, игрушки-заместители.</w:t>
            </w:r>
          </w:p>
          <w:p w:rsidR="00D85F7E" w:rsidRDefault="00D85F7E" w:rsidP="00DE2F8D">
            <w:pPr>
              <w:pStyle w:val="a6"/>
              <w:numPr>
                <w:ilvl w:val="0"/>
                <w:numId w:val="13"/>
              </w:numPr>
              <w:shd w:val="clear" w:color="auto" w:fill="auto"/>
              <w:tabs>
                <w:tab w:val="left" w:pos="662"/>
              </w:tabs>
              <w:jc w:val="both"/>
            </w:pPr>
            <w:r>
              <w:t>Экспериментирует с цветом, формой, величиной, получает новые цвета путём смешивания красок.</w:t>
            </w:r>
          </w:p>
          <w:p w:rsidR="00D85F7E" w:rsidRDefault="00D85F7E" w:rsidP="00DE2F8D">
            <w:pPr>
              <w:pStyle w:val="a6"/>
              <w:numPr>
                <w:ilvl w:val="0"/>
                <w:numId w:val="13"/>
              </w:numPr>
              <w:shd w:val="clear" w:color="auto" w:fill="auto"/>
              <w:tabs>
                <w:tab w:val="left" w:pos="658"/>
              </w:tabs>
              <w:jc w:val="both"/>
            </w:pPr>
            <w:r>
              <w:t>Включается в наблюдения, проведение опытов.</w:t>
            </w:r>
          </w:p>
          <w:p w:rsidR="00D85F7E" w:rsidRDefault="00D85F7E" w:rsidP="00DE2F8D">
            <w:pPr>
              <w:pStyle w:val="a6"/>
              <w:numPr>
                <w:ilvl w:val="0"/>
                <w:numId w:val="13"/>
              </w:numPr>
              <w:shd w:val="clear" w:color="auto" w:fill="auto"/>
              <w:tabs>
                <w:tab w:val="left" w:pos="658"/>
              </w:tabs>
              <w:jc w:val="both"/>
            </w:pPr>
            <w:r>
              <w:t>Конструирует из строительного материала по собственному замыслу.</w:t>
            </w:r>
          </w:p>
          <w:p w:rsidR="00D85F7E" w:rsidRDefault="00D85F7E" w:rsidP="00DE2F8D">
            <w:pPr>
              <w:pStyle w:val="a6"/>
              <w:numPr>
                <w:ilvl w:val="0"/>
                <w:numId w:val="13"/>
              </w:numPr>
              <w:shd w:val="clear" w:color="auto" w:fill="auto"/>
              <w:tabs>
                <w:tab w:val="left" w:pos="658"/>
              </w:tabs>
              <w:jc w:val="both"/>
            </w:pPr>
            <w:r>
              <w:t>Создаёт простейшие постройки для игры из конструктора.</w:t>
            </w:r>
          </w:p>
          <w:p w:rsidR="00D85F7E" w:rsidRDefault="00D85F7E" w:rsidP="00DE2F8D">
            <w:pPr>
              <w:pStyle w:val="a6"/>
              <w:numPr>
                <w:ilvl w:val="0"/>
                <w:numId w:val="13"/>
              </w:numPr>
              <w:shd w:val="clear" w:color="auto" w:fill="auto"/>
              <w:tabs>
                <w:tab w:val="left" w:pos="658"/>
              </w:tabs>
              <w:jc w:val="both"/>
            </w:pPr>
            <w:r>
              <w:t>Выделяет самостоятельно основания для сравнения живых объектов.</w:t>
            </w:r>
          </w:p>
          <w:p w:rsidR="00D85F7E" w:rsidRDefault="00D85F7E" w:rsidP="00DE2F8D">
            <w:pPr>
              <w:pStyle w:val="a6"/>
              <w:numPr>
                <w:ilvl w:val="0"/>
                <w:numId w:val="13"/>
              </w:numPr>
              <w:shd w:val="clear" w:color="auto" w:fill="auto"/>
              <w:tabs>
                <w:tab w:val="left" w:pos="658"/>
              </w:tabs>
              <w:jc w:val="both"/>
            </w:pPr>
            <w:r>
              <w:t>Проявляет инициативность, активность в общении</w:t>
            </w:r>
          </w:p>
          <w:p w:rsidR="00D85F7E" w:rsidRDefault="00D85F7E" w:rsidP="00DE2F8D">
            <w:pPr>
              <w:pStyle w:val="a6"/>
              <w:numPr>
                <w:ilvl w:val="0"/>
                <w:numId w:val="13"/>
              </w:numPr>
              <w:shd w:val="clear" w:color="auto" w:fill="auto"/>
              <w:tabs>
                <w:tab w:val="left" w:pos="667"/>
              </w:tabs>
              <w:jc w:val="both"/>
            </w:pPr>
            <w:r>
              <w:t>Изображает предметы и явления, используя умение передавать их выразительно путём создания отчётливых форм, подбора цвета, аккуратного закрашивания, использования разных материалов: карандашей, красок (гуашь), фломастеров, цветных мелков и др.</w:t>
            </w:r>
          </w:p>
        </w:tc>
      </w:tr>
      <w:tr w:rsidR="00D85F7E" w:rsidTr="001A3CBD">
        <w:trPr>
          <w:trHeight w:hRule="exact" w:val="3269"/>
        </w:trPr>
        <w:tc>
          <w:tcPr>
            <w:tcW w:w="2669" w:type="dxa"/>
            <w:tcBorders>
              <w:top w:val="single" w:sz="4" w:space="0" w:color="auto"/>
              <w:left w:val="single" w:sz="4" w:space="0" w:color="auto"/>
              <w:bottom w:val="single" w:sz="4" w:space="0" w:color="auto"/>
            </w:tcBorders>
            <w:shd w:val="clear" w:color="auto" w:fill="FFFFFF"/>
          </w:tcPr>
          <w:p w:rsidR="00D85F7E" w:rsidRDefault="00D85F7E" w:rsidP="001A3CBD">
            <w:pPr>
              <w:pStyle w:val="a6"/>
              <w:shd w:val="clear" w:color="auto" w:fill="auto"/>
              <w:tabs>
                <w:tab w:val="right" w:pos="2443"/>
              </w:tabs>
              <w:jc w:val="both"/>
            </w:pPr>
            <w:r>
              <w:t>Ребенок обладает установкой положительного отношения к миру, к разным видам труда, другим людям и самому себе, обладает</w:t>
            </w:r>
            <w:r>
              <w:tab/>
              <w:t>чувством</w:t>
            </w:r>
          </w:p>
          <w:p w:rsidR="00D85F7E" w:rsidRDefault="00D85F7E" w:rsidP="001A3CBD">
            <w:pPr>
              <w:pStyle w:val="a6"/>
              <w:shd w:val="clear" w:color="auto" w:fill="auto"/>
              <w:tabs>
                <w:tab w:val="right" w:pos="2443"/>
              </w:tabs>
              <w:jc w:val="both"/>
            </w:pPr>
            <w:r>
              <w:t>собственного</w:t>
            </w:r>
            <w:r>
              <w:tab/>
              <w:t>достоинства;</w:t>
            </w:r>
          </w:p>
          <w:p w:rsidR="00D85F7E" w:rsidRDefault="00D85F7E" w:rsidP="001A3CBD">
            <w:pPr>
              <w:pStyle w:val="a6"/>
              <w:shd w:val="clear" w:color="auto" w:fill="auto"/>
              <w:tabs>
                <w:tab w:val="right" w:pos="2443"/>
              </w:tabs>
              <w:jc w:val="both"/>
            </w:pPr>
            <w:r>
              <w:t>активно взаимодействует со сверстниками и взрослыми, участвует в совместных играх. Способен</w:t>
            </w:r>
            <w:r>
              <w:tab/>
              <w:t>договариваться,</w:t>
            </w:r>
          </w:p>
          <w:p w:rsidR="00D85F7E" w:rsidRDefault="00D85F7E" w:rsidP="001A3CBD">
            <w:pPr>
              <w:pStyle w:val="a6"/>
              <w:shd w:val="clear" w:color="auto" w:fill="auto"/>
              <w:tabs>
                <w:tab w:val="right" w:pos="2443"/>
              </w:tabs>
              <w:jc w:val="both"/>
            </w:pPr>
            <w:r>
              <w:t>учитывать интересы и чувства других,</w:t>
            </w:r>
            <w:r>
              <w:tab/>
              <w:t>сопереживать</w:t>
            </w:r>
          </w:p>
          <w:p w:rsidR="00D85F7E" w:rsidRDefault="00D85F7E" w:rsidP="001A3CBD">
            <w:pPr>
              <w:pStyle w:val="a6"/>
              <w:shd w:val="clear" w:color="auto" w:fill="auto"/>
              <w:tabs>
                <w:tab w:val="right" w:pos="2443"/>
              </w:tabs>
              <w:jc w:val="both"/>
            </w:pPr>
            <w:r>
              <w:t>неудачам и радоваться успехам других, адекватно проявляет свои чувства, в том числе чувство веры в себя, старается разрешать конфликты.</w:t>
            </w:r>
          </w:p>
        </w:tc>
        <w:tc>
          <w:tcPr>
            <w:tcW w:w="7522" w:type="dxa"/>
            <w:tcBorders>
              <w:top w:val="single" w:sz="4" w:space="0" w:color="auto"/>
              <w:left w:val="single" w:sz="4" w:space="0" w:color="auto"/>
              <w:bottom w:val="single" w:sz="4" w:space="0" w:color="auto"/>
              <w:right w:val="single" w:sz="4" w:space="0" w:color="auto"/>
            </w:tcBorders>
            <w:shd w:val="clear" w:color="auto" w:fill="FFFFFF"/>
            <w:vAlign w:val="bottom"/>
          </w:tcPr>
          <w:p w:rsidR="00D85F7E" w:rsidRDefault="00D85F7E" w:rsidP="00DE2F8D">
            <w:pPr>
              <w:pStyle w:val="a6"/>
              <w:numPr>
                <w:ilvl w:val="0"/>
                <w:numId w:val="14"/>
              </w:numPr>
              <w:shd w:val="clear" w:color="auto" w:fill="auto"/>
              <w:tabs>
                <w:tab w:val="left" w:pos="667"/>
              </w:tabs>
              <w:jc w:val="both"/>
            </w:pPr>
            <w:r>
              <w:t>Идентифицирует свои действия с действиями других детей («Я так же быстро бегаю, как Женя»).</w:t>
            </w:r>
          </w:p>
          <w:p w:rsidR="00D85F7E" w:rsidRDefault="00D85F7E" w:rsidP="00DE2F8D">
            <w:pPr>
              <w:pStyle w:val="a6"/>
              <w:numPr>
                <w:ilvl w:val="0"/>
                <w:numId w:val="14"/>
              </w:numPr>
              <w:shd w:val="clear" w:color="auto" w:fill="auto"/>
              <w:tabs>
                <w:tab w:val="left" w:pos="658"/>
              </w:tabs>
              <w:jc w:val="both"/>
            </w:pPr>
            <w:r>
              <w:t>Выполняет правила игры.</w:t>
            </w:r>
          </w:p>
          <w:p w:rsidR="00D85F7E" w:rsidRDefault="00D85F7E" w:rsidP="00DE2F8D">
            <w:pPr>
              <w:pStyle w:val="a6"/>
              <w:numPr>
                <w:ilvl w:val="0"/>
                <w:numId w:val="14"/>
              </w:numPr>
              <w:shd w:val="clear" w:color="auto" w:fill="auto"/>
              <w:tabs>
                <w:tab w:val="left" w:pos="667"/>
              </w:tabs>
              <w:jc w:val="both"/>
            </w:pPr>
            <w:r>
              <w:t>Распределяет роли, выполняет игровые действия, поступает в соответствии с игровым замыслом</w:t>
            </w:r>
          </w:p>
          <w:p w:rsidR="00D85F7E" w:rsidRDefault="00D85F7E" w:rsidP="00DE2F8D">
            <w:pPr>
              <w:pStyle w:val="a6"/>
              <w:numPr>
                <w:ilvl w:val="0"/>
                <w:numId w:val="14"/>
              </w:numPr>
              <w:shd w:val="clear" w:color="auto" w:fill="auto"/>
              <w:tabs>
                <w:tab w:val="left" w:pos="662"/>
              </w:tabs>
              <w:jc w:val="both"/>
            </w:pPr>
            <w:r>
              <w:t>Ответственно относится к порученному заданию (доводит начатое до конца, стремится сделать хорошо).</w:t>
            </w:r>
          </w:p>
          <w:p w:rsidR="00D85F7E" w:rsidRDefault="00D85F7E" w:rsidP="00DE2F8D">
            <w:pPr>
              <w:pStyle w:val="a6"/>
              <w:numPr>
                <w:ilvl w:val="0"/>
                <w:numId w:val="14"/>
              </w:numPr>
              <w:shd w:val="clear" w:color="auto" w:fill="auto"/>
              <w:tabs>
                <w:tab w:val="left" w:pos="667"/>
              </w:tabs>
              <w:jc w:val="both"/>
            </w:pPr>
            <w:r>
              <w:t>Владеет навыками самообслуживания, оказывает помощь сверстникам (одеваться, раздеваться, складывать вещи, убирать игрушки, приводить в порядок рабочее место).</w:t>
            </w:r>
          </w:p>
          <w:p w:rsidR="00D85F7E" w:rsidRDefault="00D85F7E" w:rsidP="00DE2F8D">
            <w:pPr>
              <w:pStyle w:val="a6"/>
              <w:numPr>
                <w:ilvl w:val="0"/>
                <w:numId w:val="14"/>
              </w:numPr>
              <w:shd w:val="clear" w:color="auto" w:fill="auto"/>
              <w:tabs>
                <w:tab w:val="left" w:pos="658"/>
              </w:tabs>
              <w:jc w:val="both"/>
            </w:pPr>
            <w:r>
              <w:t>Принимает участие в общих делах - готовит сюрпризы для именинников, украшает группу к празднику, принимает участие в уборке группы или участка.</w:t>
            </w:r>
          </w:p>
          <w:p w:rsidR="00D85F7E" w:rsidRDefault="00D85F7E" w:rsidP="00DE2F8D">
            <w:pPr>
              <w:pStyle w:val="a6"/>
              <w:numPr>
                <w:ilvl w:val="0"/>
                <w:numId w:val="14"/>
              </w:numPr>
              <w:shd w:val="clear" w:color="auto" w:fill="auto"/>
              <w:tabs>
                <w:tab w:val="left" w:pos="658"/>
              </w:tabs>
              <w:jc w:val="both"/>
            </w:pPr>
            <w:r>
              <w:t>Интересуется трудом взрослых, его содержанием.</w:t>
            </w:r>
          </w:p>
          <w:p w:rsidR="00D85F7E" w:rsidRDefault="00D85F7E" w:rsidP="00DE2F8D">
            <w:pPr>
              <w:pStyle w:val="a6"/>
              <w:numPr>
                <w:ilvl w:val="0"/>
                <w:numId w:val="14"/>
              </w:numPr>
              <w:shd w:val="clear" w:color="auto" w:fill="auto"/>
              <w:tabs>
                <w:tab w:val="left" w:pos="667"/>
              </w:tabs>
              <w:jc w:val="both"/>
            </w:pPr>
            <w:r>
              <w:t>Осознанно относится к растениям и животным, осуществляет уход (под руководством взрослого или самостоятельно) за растениями уголка природы, огорода, цветника.</w:t>
            </w:r>
          </w:p>
          <w:p w:rsidR="00D85F7E" w:rsidRDefault="00D85F7E" w:rsidP="00DE2F8D">
            <w:pPr>
              <w:pStyle w:val="a6"/>
              <w:numPr>
                <w:ilvl w:val="0"/>
                <w:numId w:val="14"/>
              </w:numPr>
              <w:shd w:val="clear" w:color="auto" w:fill="auto"/>
              <w:tabs>
                <w:tab w:val="left" w:pos="658"/>
              </w:tabs>
              <w:jc w:val="both"/>
            </w:pPr>
            <w:r>
              <w:t>Проявляет инициативность, активность в общении.</w:t>
            </w:r>
          </w:p>
        </w:tc>
      </w:tr>
      <w:tr w:rsidR="00D85F7E" w:rsidTr="001A3CBD">
        <w:trPr>
          <w:trHeight w:hRule="exact" w:val="3118"/>
        </w:trPr>
        <w:tc>
          <w:tcPr>
            <w:tcW w:w="2669" w:type="dxa"/>
            <w:tcBorders>
              <w:top w:val="single" w:sz="4" w:space="0" w:color="auto"/>
              <w:left w:val="single" w:sz="4" w:space="0" w:color="auto"/>
              <w:bottom w:val="single" w:sz="4" w:space="0" w:color="auto"/>
            </w:tcBorders>
            <w:shd w:val="clear" w:color="auto" w:fill="FFFFFF"/>
          </w:tcPr>
          <w:p w:rsidR="00D85F7E" w:rsidRDefault="00D85F7E" w:rsidP="001A3CBD">
            <w:pPr>
              <w:pStyle w:val="a6"/>
              <w:shd w:val="clear" w:color="auto" w:fill="auto"/>
              <w:tabs>
                <w:tab w:val="right" w:pos="2438"/>
              </w:tabs>
              <w:jc w:val="both"/>
            </w:pPr>
            <w:r>
              <w:t>Ребенок обладает развитым воображением,</w:t>
            </w:r>
            <w:r>
              <w:tab/>
              <w:t>которое</w:t>
            </w:r>
          </w:p>
          <w:p w:rsidR="00D85F7E" w:rsidRDefault="00D85F7E" w:rsidP="001A3CBD">
            <w:pPr>
              <w:pStyle w:val="a6"/>
              <w:shd w:val="clear" w:color="auto" w:fill="auto"/>
              <w:tabs>
                <w:tab w:val="right" w:pos="2443"/>
              </w:tabs>
              <w:jc w:val="both"/>
            </w:pPr>
            <w:r>
              <w:t>реализуется в разных видах деятельности, и прежде всего в игре; ребенок владеет разными формами и видами игры, различает</w:t>
            </w:r>
            <w:r>
              <w:tab/>
              <w:t>условную</w:t>
            </w:r>
            <w:r>
              <w:tab/>
              <w:t>и</w:t>
            </w:r>
          </w:p>
          <w:p w:rsidR="00D85F7E" w:rsidRDefault="00D85F7E" w:rsidP="001A3CBD">
            <w:pPr>
              <w:pStyle w:val="a6"/>
              <w:shd w:val="clear" w:color="auto" w:fill="auto"/>
              <w:tabs>
                <w:tab w:val="right" w:pos="2443"/>
              </w:tabs>
              <w:jc w:val="both"/>
            </w:pPr>
            <w:r>
              <w:t>реальную ситуации, умеет подчиняться разным правилам и социальным нормам.</w:t>
            </w:r>
          </w:p>
        </w:tc>
        <w:tc>
          <w:tcPr>
            <w:tcW w:w="7522" w:type="dxa"/>
            <w:tcBorders>
              <w:top w:val="single" w:sz="4" w:space="0" w:color="auto"/>
              <w:left w:val="single" w:sz="4" w:space="0" w:color="auto"/>
              <w:bottom w:val="single" w:sz="4" w:space="0" w:color="auto"/>
              <w:right w:val="single" w:sz="4" w:space="0" w:color="auto"/>
            </w:tcBorders>
            <w:shd w:val="clear" w:color="auto" w:fill="FFFFFF"/>
            <w:vAlign w:val="bottom"/>
          </w:tcPr>
          <w:p w:rsidR="00D85F7E" w:rsidRDefault="00D85F7E" w:rsidP="00DE2F8D">
            <w:pPr>
              <w:pStyle w:val="a6"/>
              <w:numPr>
                <w:ilvl w:val="0"/>
                <w:numId w:val="15"/>
              </w:numPr>
              <w:shd w:val="clear" w:color="auto" w:fill="auto"/>
              <w:tabs>
                <w:tab w:val="left" w:pos="658"/>
              </w:tabs>
              <w:jc w:val="both"/>
            </w:pPr>
            <w:r>
              <w:t>В театрализованных играх использует образные игрушки, бибабо и др.</w:t>
            </w:r>
          </w:p>
          <w:p w:rsidR="00D85F7E" w:rsidRDefault="00D85F7E" w:rsidP="00DE2F8D">
            <w:pPr>
              <w:pStyle w:val="a6"/>
              <w:numPr>
                <w:ilvl w:val="0"/>
                <w:numId w:val="15"/>
              </w:numPr>
              <w:shd w:val="clear" w:color="auto" w:fill="auto"/>
              <w:tabs>
                <w:tab w:val="left" w:pos="658"/>
              </w:tabs>
              <w:jc w:val="both"/>
            </w:pPr>
            <w:r>
              <w:t>Проявляет творчество по созданию поделок из природного материала.</w:t>
            </w:r>
          </w:p>
          <w:p w:rsidR="00D85F7E" w:rsidRDefault="00D85F7E" w:rsidP="00DE2F8D">
            <w:pPr>
              <w:pStyle w:val="a6"/>
              <w:numPr>
                <w:ilvl w:val="0"/>
                <w:numId w:val="15"/>
              </w:numPr>
              <w:shd w:val="clear" w:color="auto" w:fill="auto"/>
              <w:tabs>
                <w:tab w:val="left" w:pos="667"/>
              </w:tabs>
              <w:jc w:val="both"/>
            </w:pPr>
            <w:r>
              <w:t>Эмоционально откликается на образное содержание литературных и фольклорных произведений.</w:t>
            </w:r>
          </w:p>
          <w:p w:rsidR="00D85F7E" w:rsidRDefault="00D85F7E" w:rsidP="00DE2F8D">
            <w:pPr>
              <w:pStyle w:val="a6"/>
              <w:numPr>
                <w:ilvl w:val="0"/>
                <w:numId w:val="15"/>
              </w:numPr>
              <w:shd w:val="clear" w:color="auto" w:fill="auto"/>
              <w:tabs>
                <w:tab w:val="left" w:pos="658"/>
              </w:tabs>
              <w:jc w:val="both"/>
            </w:pPr>
            <w:r>
              <w:t>Проявляет инициативность, активность в общении</w:t>
            </w:r>
          </w:p>
          <w:p w:rsidR="00D85F7E" w:rsidRDefault="00D85F7E" w:rsidP="00DE2F8D">
            <w:pPr>
              <w:pStyle w:val="a6"/>
              <w:numPr>
                <w:ilvl w:val="0"/>
                <w:numId w:val="15"/>
              </w:numPr>
              <w:shd w:val="clear" w:color="auto" w:fill="auto"/>
              <w:tabs>
                <w:tab w:val="left" w:pos="662"/>
              </w:tabs>
              <w:jc w:val="both"/>
            </w:pPr>
            <w:r>
              <w:t>При рассказывании сказки дополнять её собственными историями, выдерживая авторский сюжет.</w:t>
            </w:r>
          </w:p>
          <w:p w:rsidR="00D85F7E" w:rsidRDefault="00D85F7E" w:rsidP="00DE2F8D">
            <w:pPr>
              <w:pStyle w:val="a6"/>
              <w:numPr>
                <w:ilvl w:val="0"/>
                <w:numId w:val="15"/>
              </w:numPr>
              <w:shd w:val="clear" w:color="auto" w:fill="auto"/>
              <w:tabs>
                <w:tab w:val="left" w:pos="658"/>
              </w:tabs>
              <w:jc w:val="both"/>
            </w:pPr>
            <w:r>
              <w:t>Придумывает условные обозначения к событиям истории</w:t>
            </w:r>
          </w:p>
          <w:p w:rsidR="00D85F7E" w:rsidRDefault="00D85F7E" w:rsidP="00DE2F8D">
            <w:pPr>
              <w:pStyle w:val="a6"/>
              <w:numPr>
                <w:ilvl w:val="0"/>
                <w:numId w:val="15"/>
              </w:numPr>
              <w:shd w:val="clear" w:color="auto" w:fill="auto"/>
              <w:tabs>
                <w:tab w:val="left" w:pos="667"/>
              </w:tabs>
              <w:jc w:val="both"/>
            </w:pPr>
            <w:r>
              <w:t>Передаёт несложный сюжет, объединяя в рисунке несколько предметов, располагая их на листе в соответствии с содержанием.</w:t>
            </w:r>
          </w:p>
          <w:p w:rsidR="00D85F7E" w:rsidRDefault="00D85F7E" w:rsidP="00DE2F8D">
            <w:pPr>
              <w:pStyle w:val="a6"/>
              <w:numPr>
                <w:ilvl w:val="0"/>
                <w:numId w:val="15"/>
              </w:numPr>
              <w:shd w:val="clear" w:color="auto" w:fill="auto"/>
              <w:tabs>
                <w:tab w:val="left" w:pos="672"/>
              </w:tabs>
              <w:jc w:val="both"/>
            </w:pPr>
            <w:r>
              <w:t>Создаёт образы разных предметов и игрушек, объединяет их в коллективную композицию.</w:t>
            </w:r>
          </w:p>
          <w:p w:rsidR="00D85F7E" w:rsidRDefault="00D85F7E" w:rsidP="00DE2F8D">
            <w:pPr>
              <w:pStyle w:val="a6"/>
              <w:numPr>
                <w:ilvl w:val="0"/>
                <w:numId w:val="15"/>
              </w:numPr>
              <w:shd w:val="clear" w:color="auto" w:fill="auto"/>
              <w:tabs>
                <w:tab w:val="left" w:pos="667"/>
              </w:tabs>
              <w:jc w:val="both"/>
            </w:pPr>
            <w:r>
              <w:t>Имеет первоначальные навыки перевоплощения через освоение образов растительного, животного и предметного мира.</w:t>
            </w:r>
          </w:p>
        </w:tc>
      </w:tr>
      <w:tr w:rsidR="00D85F7E" w:rsidTr="001A3CBD">
        <w:trPr>
          <w:trHeight w:hRule="exact" w:val="3744"/>
        </w:trPr>
        <w:tc>
          <w:tcPr>
            <w:tcW w:w="2669" w:type="dxa"/>
            <w:tcBorders>
              <w:top w:val="single" w:sz="4" w:space="0" w:color="auto"/>
              <w:left w:val="single" w:sz="4" w:space="0" w:color="auto"/>
              <w:bottom w:val="single" w:sz="4" w:space="0" w:color="auto"/>
            </w:tcBorders>
            <w:shd w:val="clear" w:color="auto" w:fill="FFFFFF"/>
          </w:tcPr>
          <w:p w:rsidR="00D85F7E" w:rsidRDefault="00D85F7E" w:rsidP="001A3CBD">
            <w:pPr>
              <w:pStyle w:val="a6"/>
              <w:shd w:val="clear" w:color="auto" w:fill="auto"/>
              <w:tabs>
                <w:tab w:val="right" w:pos="2443"/>
              </w:tabs>
              <w:jc w:val="both"/>
            </w:pPr>
            <w: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w:t>
            </w:r>
            <w:r>
              <w:tab/>
              <w:t>речевого</w:t>
            </w:r>
          </w:p>
          <w:p w:rsidR="00D85F7E" w:rsidRDefault="00D85F7E" w:rsidP="001A3CBD">
            <w:pPr>
              <w:pStyle w:val="a6"/>
              <w:shd w:val="clear" w:color="auto" w:fill="auto"/>
              <w:tabs>
                <w:tab w:val="right" w:pos="2443"/>
              </w:tabs>
              <w:jc w:val="both"/>
            </w:pPr>
            <w:r>
              <w:t>высказывания в ситуации общения, может выделять звуки в словах, у ребенка складываются</w:t>
            </w:r>
            <w:r>
              <w:tab/>
              <w:t>предпосылки</w:t>
            </w:r>
          </w:p>
          <w:p w:rsidR="00D85F7E" w:rsidRDefault="00D85F7E" w:rsidP="001A3CBD">
            <w:pPr>
              <w:pStyle w:val="a6"/>
              <w:shd w:val="clear" w:color="auto" w:fill="auto"/>
              <w:tabs>
                <w:tab w:val="right" w:pos="2443"/>
              </w:tabs>
              <w:jc w:val="both"/>
            </w:pPr>
            <w:r>
              <w:t>грамотности.</w:t>
            </w:r>
          </w:p>
        </w:tc>
        <w:tc>
          <w:tcPr>
            <w:tcW w:w="7522" w:type="dxa"/>
            <w:tcBorders>
              <w:top w:val="single" w:sz="4" w:space="0" w:color="auto"/>
              <w:left w:val="single" w:sz="4" w:space="0" w:color="auto"/>
              <w:bottom w:val="single" w:sz="4" w:space="0" w:color="auto"/>
              <w:right w:val="single" w:sz="4" w:space="0" w:color="auto"/>
            </w:tcBorders>
            <w:shd w:val="clear" w:color="auto" w:fill="FFFFFF"/>
            <w:vAlign w:val="bottom"/>
          </w:tcPr>
          <w:p w:rsidR="00D85F7E" w:rsidRDefault="00D85F7E" w:rsidP="00DE2F8D">
            <w:pPr>
              <w:pStyle w:val="a6"/>
              <w:numPr>
                <w:ilvl w:val="0"/>
                <w:numId w:val="16"/>
              </w:numPr>
              <w:shd w:val="clear" w:color="auto" w:fill="auto"/>
              <w:tabs>
                <w:tab w:val="left" w:pos="658"/>
              </w:tabs>
              <w:jc w:val="both"/>
            </w:pPr>
            <w:r>
              <w:t>Отражает в речи результаты наблюдений, сравнений.</w:t>
            </w:r>
          </w:p>
          <w:p w:rsidR="00D85F7E" w:rsidRDefault="00D85F7E" w:rsidP="00DE2F8D">
            <w:pPr>
              <w:pStyle w:val="a6"/>
              <w:numPr>
                <w:ilvl w:val="0"/>
                <w:numId w:val="16"/>
              </w:numPr>
              <w:shd w:val="clear" w:color="auto" w:fill="auto"/>
              <w:tabs>
                <w:tab w:val="left" w:pos="658"/>
              </w:tabs>
              <w:jc w:val="both"/>
            </w:pPr>
            <w:r>
              <w:t>Выделяет первый звук в слове.</w:t>
            </w:r>
          </w:p>
          <w:p w:rsidR="00D85F7E" w:rsidRDefault="00D85F7E" w:rsidP="00DE2F8D">
            <w:pPr>
              <w:pStyle w:val="a6"/>
              <w:numPr>
                <w:ilvl w:val="0"/>
                <w:numId w:val="16"/>
              </w:numPr>
              <w:shd w:val="clear" w:color="auto" w:fill="auto"/>
              <w:tabs>
                <w:tab w:val="left" w:pos="667"/>
              </w:tabs>
              <w:jc w:val="both"/>
            </w:pPr>
            <w:r>
              <w:t>Составляет описательные рассказы (по игрушке), сюжетные рассказы, сочиняет загадки.</w:t>
            </w:r>
          </w:p>
          <w:p w:rsidR="00D85F7E" w:rsidRDefault="00D85F7E" w:rsidP="00DE2F8D">
            <w:pPr>
              <w:pStyle w:val="a6"/>
              <w:numPr>
                <w:ilvl w:val="0"/>
                <w:numId w:val="16"/>
              </w:numPr>
              <w:shd w:val="clear" w:color="auto" w:fill="auto"/>
              <w:tabs>
                <w:tab w:val="left" w:pos="667"/>
              </w:tabs>
              <w:jc w:val="both"/>
            </w:pPr>
            <w:r>
              <w:t>Эмоционально откликается на образное содержание литературных и фольклорных произведений.</w:t>
            </w:r>
          </w:p>
          <w:p w:rsidR="00D85F7E" w:rsidRDefault="00D85F7E" w:rsidP="00DE2F8D">
            <w:pPr>
              <w:pStyle w:val="a6"/>
              <w:numPr>
                <w:ilvl w:val="0"/>
                <w:numId w:val="16"/>
              </w:numPr>
              <w:shd w:val="clear" w:color="auto" w:fill="auto"/>
              <w:tabs>
                <w:tab w:val="left" w:pos="658"/>
              </w:tabs>
              <w:jc w:val="both"/>
            </w:pPr>
            <w:r>
              <w:t>Проявляет инициативность, активность в общении</w:t>
            </w:r>
          </w:p>
          <w:p w:rsidR="00D85F7E" w:rsidRDefault="00D85F7E" w:rsidP="00DE2F8D">
            <w:pPr>
              <w:pStyle w:val="a6"/>
              <w:numPr>
                <w:ilvl w:val="0"/>
                <w:numId w:val="16"/>
              </w:numPr>
              <w:shd w:val="clear" w:color="auto" w:fill="auto"/>
              <w:tabs>
                <w:tab w:val="left" w:pos="658"/>
              </w:tabs>
              <w:jc w:val="both"/>
            </w:pPr>
            <w:r>
              <w:t>Называет любимую сказку, читает наизусть стихотворение, считалку.</w:t>
            </w:r>
          </w:p>
          <w:p w:rsidR="00D85F7E" w:rsidRDefault="00D85F7E" w:rsidP="00DE2F8D">
            <w:pPr>
              <w:pStyle w:val="a6"/>
              <w:numPr>
                <w:ilvl w:val="0"/>
                <w:numId w:val="16"/>
              </w:numPr>
              <w:shd w:val="clear" w:color="auto" w:fill="auto"/>
              <w:tabs>
                <w:tab w:val="left" w:pos="662"/>
              </w:tabs>
              <w:jc w:val="both"/>
            </w:pPr>
            <w:r>
              <w:t>При рассказывании сказки дополнять её собственными историями, выдерживая авторский сюжет.</w:t>
            </w:r>
          </w:p>
        </w:tc>
      </w:tr>
      <w:tr w:rsidR="00D85F7E" w:rsidTr="001A3CBD">
        <w:trPr>
          <w:trHeight w:hRule="exact" w:val="3744"/>
        </w:trPr>
        <w:tc>
          <w:tcPr>
            <w:tcW w:w="2669" w:type="dxa"/>
            <w:tcBorders>
              <w:top w:val="single" w:sz="4" w:space="0" w:color="auto"/>
              <w:left w:val="single" w:sz="4" w:space="0" w:color="auto"/>
              <w:bottom w:val="single" w:sz="4" w:space="0" w:color="auto"/>
            </w:tcBorders>
            <w:shd w:val="clear" w:color="auto" w:fill="FFFFFF"/>
          </w:tcPr>
          <w:p w:rsidR="00D85F7E" w:rsidRDefault="00D85F7E" w:rsidP="001A3CBD">
            <w:pPr>
              <w:pStyle w:val="a6"/>
              <w:shd w:val="clear" w:color="auto" w:fill="auto"/>
              <w:tabs>
                <w:tab w:val="right" w:pos="2443"/>
              </w:tabs>
              <w:jc w:val="both"/>
            </w:pPr>
            <w:r>
              <w:lastRenderedPageBreak/>
              <w:t>У ребенка развита крупная и мелкая моторика; он подвижен, вынослив, владеет основными движениями,</w:t>
            </w:r>
            <w:r>
              <w:tab/>
              <w:t>может</w:t>
            </w:r>
          </w:p>
          <w:p w:rsidR="00D85F7E" w:rsidRDefault="00D85F7E" w:rsidP="001A3CBD">
            <w:pPr>
              <w:pStyle w:val="a6"/>
              <w:shd w:val="clear" w:color="auto" w:fill="auto"/>
              <w:tabs>
                <w:tab w:val="right" w:pos="2443"/>
              </w:tabs>
              <w:jc w:val="both"/>
            </w:pPr>
            <w:r>
              <w:t>контролировать свои движения и управлять ими.</w:t>
            </w:r>
          </w:p>
        </w:tc>
        <w:tc>
          <w:tcPr>
            <w:tcW w:w="7522" w:type="dxa"/>
            <w:tcBorders>
              <w:top w:val="single" w:sz="4" w:space="0" w:color="auto"/>
              <w:left w:val="single" w:sz="4" w:space="0" w:color="auto"/>
              <w:bottom w:val="single" w:sz="4" w:space="0" w:color="auto"/>
              <w:right w:val="single" w:sz="4" w:space="0" w:color="auto"/>
            </w:tcBorders>
            <w:shd w:val="clear" w:color="auto" w:fill="FFFFFF"/>
            <w:vAlign w:val="bottom"/>
          </w:tcPr>
          <w:p w:rsidR="00D85F7E" w:rsidRDefault="00D85F7E" w:rsidP="00DE2F8D">
            <w:pPr>
              <w:pStyle w:val="a6"/>
              <w:numPr>
                <w:ilvl w:val="0"/>
                <w:numId w:val="17"/>
              </w:numPr>
              <w:shd w:val="clear" w:color="auto" w:fill="auto"/>
              <w:tabs>
                <w:tab w:val="left" w:pos="658"/>
              </w:tabs>
              <w:jc w:val="both"/>
            </w:pPr>
            <w:r>
              <w:t>Аккуратно наклеивает изображения предметов, состоящих из нескольких частей.</w:t>
            </w:r>
          </w:p>
          <w:p w:rsidR="00D85F7E" w:rsidRDefault="00D85F7E" w:rsidP="00DE2F8D">
            <w:pPr>
              <w:pStyle w:val="a6"/>
              <w:numPr>
                <w:ilvl w:val="0"/>
                <w:numId w:val="17"/>
              </w:numPr>
              <w:shd w:val="clear" w:color="auto" w:fill="auto"/>
              <w:tabs>
                <w:tab w:val="left" w:pos="662"/>
              </w:tabs>
              <w:jc w:val="both"/>
            </w:pPr>
            <w:r>
              <w:t>Составляет узоры из растительных форм и геометрических фигур.</w:t>
            </w:r>
          </w:p>
          <w:p w:rsidR="00D85F7E" w:rsidRDefault="00D85F7E" w:rsidP="00DE2F8D">
            <w:pPr>
              <w:pStyle w:val="a6"/>
              <w:numPr>
                <w:ilvl w:val="0"/>
                <w:numId w:val="17"/>
              </w:numPr>
              <w:shd w:val="clear" w:color="auto" w:fill="auto"/>
              <w:tabs>
                <w:tab w:val="left" w:pos="667"/>
              </w:tabs>
              <w:jc w:val="both"/>
            </w:pPr>
            <w:r>
              <w:t>Умеет выполнять танцевальные движения: пружинка, подскоки, движения парами по кругу, кружение в парах и по одному.</w:t>
            </w:r>
          </w:p>
          <w:p w:rsidR="00D85F7E" w:rsidRDefault="00D85F7E" w:rsidP="00DE2F8D">
            <w:pPr>
              <w:pStyle w:val="a6"/>
              <w:numPr>
                <w:ilvl w:val="0"/>
                <w:numId w:val="17"/>
              </w:numPr>
              <w:shd w:val="clear" w:color="auto" w:fill="auto"/>
              <w:tabs>
                <w:tab w:val="left" w:pos="658"/>
              </w:tabs>
              <w:jc w:val="both"/>
            </w:pPr>
            <w:r>
              <w:t xml:space="preserve">Ходит и бегает, </w:t>
            </w:r>
            <w:proofErr w:type="spellStart"/>
            <w:r>
              <w:t>согласуя</w:t>
            </w:r>
            <w:proofErr w:type="spellEnd"/>
            <w:r>
              <w:t xml:space="preserve"> движения рук и ног.</w:t>
            </w:r>
          </w:p>
          <w:p w:rsidR="00D85F7E" w:rsidRDefault="00D85F7E" w:rsidP="00DE2F8D">
            <w:pPr>
              <w:pStyle w:val="a6"/>
              <w:numPr>
                <w:ilvl w:val="0"/>
                <w:numId w:val="17"/>
              </w:numPr>
              <w:shd w:val="clear" w:color="auto" w:fill="auto"/>
              <w:tabs>
                <w:tab w:val="left" w:pos="658"/>
              </w:tabs>
              <w:jc w:val="both"/>
            </w:pPr>
            <w:r>
              <w:t>Бегает, соблюдая правильную технику движений.</w:t>
            </w:r>
          </w:p>
          <w:p w:rsidR="00D85F7E" w:rsidRDefault="00D85F7E" w:rsidP="00DE2F8D">
            <w:pPr>
              <w:pStyle w:val="a6"/>
              <w:numPr>
                <w:ilvl w:val="0"/>
                <w:numId w:val="17"/>
              </w:numPr>
              <w:shd w:val="clear" w:color="auto" w:fill="auto"/>
              <w:tabs>
                <w:tab w:val="left" w:pos="667"/>
              </w:tabs>
              <w:jc w:val="both"/>
            </w:pPr>
            <w:r>
              <w:t>Лазает по гимнастической стенке, выполняет переход на гимнастической лестнице с пролёта на пролёт вправо и влево.</w:t>
            </w:r>
          </w:p>
          <w:p w:rsidR="00D85F7E" w:rsidRDefault="00D85F7E" w:rsidP="00DE2F8D">
            <w:pPr>
              <w:pStyle w:val="a6"/>
              <w:numPr>
                <w:ilvl w:val="0"/>
                <w:numId w:val="17"/>
              </w:numPr>
              <w:shd w:val="clear" w:color="auto" w:fill="auto"/>
              <w:tabs>
                <w:tab w:val="left" w:pos="662"/>
              </w:tabs>
              <w:jc w:val="both"/>
            </w:pPr>
            <w:r>
              <w:t>Ползает разными способами: опираясь на стопы и ладони, колени и ладони, на животе, подтягиваясь руками.</w:t>
            </w:r>
          </w:p>
          <w:p w:rsidR="00D85F7E" w:rsidRDefault="00D85F7E" w:rsidP="00DE2F8D">
            <w:pPr>
              <w:pStyle w:val="a6"/>
              <w:numPr>
                <w:ilvl w:val="0"/>
                <w:numId w:val="17"/>
              </w:numPr>
              <w:shd w:val="clear" w:color="auto" w:fill="auto"/>
              <w:tabs>
                <w:tab w:val="left" w:pos="658"/>
              </w:tabs>
              <w:jc w:val="both"/>
            </w:pPr>
            <w:r>
              <w:t>Прыгает на высоту и с высоты.</w:t>
            </w:r>
          </w:p>
          <w:p w:rsidR="00D85F7E" w:rsidRDefault="00D85F7E" w:rsidP="00DE2F8D">
            <w:pPr>
              <w:pStyle w:val="a6"/>
              <w:numPr>
                <w:ilvl w:val="0"/>
                <w:numId w:val="17"/>
              </w:numPr>
              <w:shd w:val="clear" w:color="auto" w:fill="auto"/>
              <w:tabs>
                <w:tab w:val="left" w:pos="658"/>
              </w:tabs>
              <w:jc w:val="both"/>
            </w:pPr>
            <w:r>
              <w:t>Метает предметы разными способами обеими руками.</w:t>
            </w:r>
          </w:p>
          <w:p w:rsidR="00D85F7E" w:rsidRDefault="00D85F7E" w:rsidP="00DE2F8D">
            <w:pPr>
              <w:pStyle w:val="a6"/>
              <w:numPr>
                <w:ilvl w:val="0"/>
                <w:numId w:val="17"/>
              </w:numPr>
              <w:shd w:val="clear" w:color="auto" w:fill="auto"/>
              <w:tabs>
                <w:tab w:val="left" w:pos="667"/>
              </w:tabs>
              <w:jc w:val="both"/>
            </w:pPr>
            <w:r>
              <w:t>Отбивает мяч о землю не менее 5 раз подряд. Ловит мяч кистями рук с расстояния до 1,5 м.</w:t>
            </w:r>
          </w:p>
          <w:p w:rsidR="00D85F7E" w:rsidRDefault="00D85F7E" w:rsidP="00DE2F8D">
            <w:pPr>
              <w:pStyle w:val="a6"/>
              <w:numPr>
                <w:ilvl w:val="0"/>
                <w:numId w:val="17"/>
              </w:numPr>
              <w:shd w:val="clear" w:color="auto" w:fill="auto"/>
              <w:tabs>
                <w:tab w:val="left" w:pos="662"/>
              </w:tabs>
              <w:jc w:val="both"/>
            </w:pPr>
            <w:r>
              <w:t>Строится в колонну, в круг, шеренгу, выполняет повороты на месте.</w:t>
            </w:r>
          </w:p>
          <w:p w:rsidR="00D85F7E" w:rsidRDefault="00D85F7E" w:rsidP="00DE2F8D">
            <w:pPr>
              <w:pStyle w:val="a6"/>
              <w:numPr>
                <w:ilvl w:val="0"/>
                <w:numId w:val="17"/>
              </w:numPr>
              <w:shd w:val="clear" w:color="auto" w:fill="auto"/>
              <w:tabs>
                <w:tab w:val="left" w:pos="658"/>
                <w:tab w:val="left" w:pos="5395"/>
                <w:tab w:val="left" w:pos="6859"/>
              </w:tabs>
              <w:jc w:val="both"/>
            </w:pPr>
            <w:proofErr w:type="gramStart"/>
            <w:r>
              <w:t>Развиты физические качества (скорость, гибкость,</w:t>
            </w:r>
            <w:r>
              <w:tab/>
              <w:t>выносливость,</w:t>
            </w:r>
            <w:r>
              <w:tab/>
              <w:t>сила,</w:t>
            </w:r>
            <w:proofErr w:type="gramEnd"/>
          </w:p>
          <w:p w:rsidR="00D85F7E" w:rsidRDefault="00D85F7E" w:rsidP="001A3CBD">
            <w:pPr>
              <w:pStyle w:val="a6"/>
              <w:shd w:val="clear" w:color="auto" w:fill="auto"/>
              <w:tabs>
                <w:tab w:val="left" w:pos="658"/>
              </w:tabs>
              <w:jc w:val="both"/>
            </w:pPr>
            <w:r>
              <w:t>координация), улучшен индивидуальный результат в конце учебного года.</w:t>
            </w:r>
          </w:p>
        </w:tc>
      </w:tr>
      <w:tr w:rsidR="00D85F7E" w:rsidTr="001A3CBD">
        <w:trPr>
          <w:trHeight w:hRule="exact" w:val="2490"/>
        </w:trPr>
        <w:tc>
          <w:tcPr>
            <w:tcW w:w="2669" w:type="dxa"/>
            <w:tcBorders>
              <w:top w:val="single" w:sz="4" w:space="0" w:color="auto"/>
              <w:left w:val="single" w:sz="4" w:space="0" w:color="auto"/>
              <w:bottom w:val="single" w:sz="4" w:space="0" w:color="auto"/>
            </w:tcBorders>
            <w:shd w:val="clear" w:color="auto" w:fill="FFFFFF"/>
          </w:tcPr>
          <w:p w:rsidR="00D85F7E" w:rsidRDefault="00D85F7E" w:rsidP="001A3CBD">
            <w:pPr>
              <w:pStyle w:val="a6"/>
              <w:shd w:val="clear" w:color="auto" w:fill="auto"/>
              <w:tabs>
                <w:tab w:val="right" w:pos="2443"/>
              </w:tabs>
              <w:jc w:val="both"/>
            </w:pPr>
            <w:r>
              <w:t>Ребенок способен к волевым усилиям, может следовать социальным нормам поведения и правилам в разных видах деятельности,</w:t>
            </w:r>
            <w:r>
              <w:tab/>
            </w:r>
            <w:proofErr w:type="gramStart"/>
            <w:r>
              <w:t>во</w:t>
            </w:r>
            <w:proofErr w:type="gramEnd"/>
          </w:p>
          <w:p w:rsidR="00D85F7E" w:rsidRDefault="00D85F7E" w:rsidP="001A3CBD">
            <w:pPr>
              <w:pStyle w:val="a6"/>
              <w:shd w:val="clear" w:color="auto" w:fill="auto"/>
              <w:tabs>
                <w:tab w:val="right" w:pos="2443"/>
              </w:tabs>
              <w:jc w:val="both"/>
            </w:pPr>
            <w:r>
              <w:t>взаимоотношениях</w:t>
            </w:r>
            <w:r>
              <w:tab/>
              <w:t>со</w:t>
            </w:r>
          </w:p>
          <w:p w:rsidR="00D85F7E" w:rsidRDefault="00D85F7E" w:rsidP="001A3CBD">
            <w:pPr>
              <w:pStyle w:val="a6"/>
              <w:shd w:val="clear" w:color="auto" w:fill="auto"/>
              <w:tabs>
                <w:tab w:val="right" w:pos="2443"/>
              </w:tabs>
              <w:jc w:val="both"/>
            </w:pPr>
            <w:r>
              <w:t>взрослыми и сверстниками, может соблюдать правила безопасного</w:t>
            </w:r>
            <w:r>
              <w:tab/>
              <w:t>поведения</w:t>
            </w:r>
            <w:r>
              <w:tab/>
              <w:t>и</w:t>
            </w:r>
          </w:p>
          <w:p w:rsidR="00D85F7E" w:rsidRDefault="00D85F7E" w:rsidP="001A3CBD">
            <w:pPr>
              <w:pStyle w:val="a6"/>
              <w:shd w:val="clear" w:color="auto" w:fill="auto"/>
              <w:tabs>
                <w:tab w:val="right" w:pos="2443"/>
              </w:tabs>
              <w:jc w:val="both"/>
            </w:pPr>
            <w:r>
              <w:t>личной гигиены.</w:t>
            </w:r>
          </w:p>
        </w:tc>
        <w:tc>
          <w:tcPr>
            <w:tcW w:w="7522" w:type="dxa"/>
            <w:tcBorders>
              <w:top w:val="single" w:sz="4" w:space="0" w:color="auto"/>
              <w:left w:val="single" w:sz="4" w:space="0" w:color="auto"/>
              <w:bottom w:val="single" w:sz="4" w:space="0" w:color="auto"/>
              <w:right w:val="single" w:sz="4" w:space="0" w:color="auto"/>
            </w:tcBorders>
            <w:shd w:val="clear" w:color="auto" w:fill="FFFFFF"/>
            <w:vAlign w:val="bottom"/>
          </w:tcPr>
          <w:p w:rsidR="00D85F7E" w:rsidRDefault="00D85F7E" w:rsidP="00DE2F8D">
            <w:pPr>
              <w:pStyle w:val="a6"/>
              <w:numPr>
                <w:ilvl w:val="0"/>
                <w:numId w:val="18"/>
              </w:numPr>
              <w:shd w:val="clear" w:color="auto" w:fill="auto"/>
              <w:tabs>
                <w:tab w:val="left" w:pos="667"/>
              </w:tabs>
              <w:jc w:val="both"/>
            </w:pPr>
            <w:r>
              <w:t>Знает о том, что за организмом необходимо ухаживать, чтобы быть здоровым. •Стремится соблюдать правила культуры поведения (здоровается, прощается, не вмешивается в разговор взрослых, вежливо выражает свою просьбу, благодарит за оказанную услугу).</w:t>
            </w:r>
          </w:p>
          <w:p w:rsidR="00D85F7E" w:rsidRDefault="00D85F7E" w:rsidP="00DE2F8D">
            <w:pPr>
              <w:pStyle w:val="a6"/>
              <w:numPr>
                <w:ilvl w:val="0"/>
                <w:numId w:val="18"/>
              </w:numPr>
              <w:shd w:val="clear" w:color="auto" w:fill="auto"/>
              <w:tabs>
                <w:tab w:val="left" w:pos="658"/>
              </w:tabs>
              <w:jc w:val="both"/>
            </w:pPr>
            <w:r>
              <w:t>Выполняет правила игры.</w:t>
            </w:r>
          </w:p>
          <w:p w:rsidR="00D85F7E" w:rsidRDefault="00D85F7E" w:rsidP="00DE2F8D">
            <w:pPr>
              <w:pStyle w:val="a6"/>
              <w:numPr>
                <w:ilvl w:val="0"/>
                <w:numId w:val="18"/>
              </w:numPr>
              <w:shd w:val="clear" w:color="auto" w:fill="auto"/>
              <w:tabs>
                <w:tab w:val="left" w:pos="662"/>
              </w:tabs>
              <w:jc w:val="both"/>
            </w:pPr>
            <w:r>
              <w:t>Ответственно относится к порученному заданию (доводит начатое до конца, стремится сделать хорошо).</w:t>
            </w:r>
          </w:p>
          <w:p w:rsidR="00D85F7E" w:rsidRDefault="00D85F7E" w:rsidP="00DE2F8D">
            <w:pPr>
              <w:pStyle w:val="a6"/>
              <w:numPr>
                <w:ilvl w:val="0"/>
                <w:numId w:val="18"/>
              </w:numPr>
              <w:shd w:val="clear" w:color="auto" w:fill="auto"/>
              <w:tabs>
                <w:tab w:val="left" w:pos="662"/>
              </w:tabs>
              <w:jc w:val="both"/>
            </w:pPr>
            <w:r>
              <w:t>Соблюдает элементарные правила поведения в детском саду и на улице, транспорте.</w:t>
            </w:r>
          </w:p>
          <w:p w:rsidR="00D85F7E" w:rsidRDefault="00D85F7E" w:rsidP="00DE2F8D">
            <w:pPr>
              <w:pStyle w:val="a6"/>
              <w:numPr>
                <w:ilvl w:val="0"/>
                <w:numId w:val="18"/>
              </w:numPr>
              <w:shd w:val="clear" w:color="auto" w:fill="auto"/>
              <w:tabs>
                <w:tab w:val="left" w:pos="658"/>
              </w:tabs>
              <w:jc w:val="both"/>
            </w:pPr>
            <w:r>
              <w:t>Понимает опасность общения с незнакомым человеком.</w:t>
            </w:r>
          </w:p>
          <w:p w:rsidR="00D85F7E" w:rsidRDefault="00D85F7E" w:rsidP="00DE2F8D">
            <w:pPr>
              <w:pStyle w:val="a6"/>
              <w:numPr>
                <w:ilvl w:val="0"/>
                <w:numId w:val="18"/>
              </w:numPr>
              <w:shd w:val="clear" w:color="auto" w:fill="auto"/>
              <w:tabs>
                <w:tab w:val="left" w:pos="662"/>
              </w:tabs>
              <w:jc w:val="both"/>
            </w:pPr>
            <w:r>
              <w:t>Чётко знает предметы, которыми детям пользоваться запрещено (спички, зажигалки,</w:t>
            </w:r>
          </w:p>
        </w:tc>
      </w:tr>
      <w:tr w:rsidR="00D85F7E" w:rsidTr="001A3CBD">
        <w:trPr>
          <w:trHeight w:hRule="exact" w:val="1464"/>
        </w:trPr>
        <w:tc>
          <w:tcPr>
            <w:tcW w:w="2669" w:type="dxa"/>
            <w:tcBorders>
              <w:top w:val="single" w:sz="4" w:space="0" w:color="auto"/>
              <w:left w:val="single" w:sz="4" w:space="0" w:color="auto"/>
            </w:tcBorders>
            <w:shd w:val="clear" w:color="auto" w:fill="FFFFFF"/>
          </w:tcPr>
          <w:p w:rsidR="00D85F7E" w:rsidRDefault="00D85F7E" w:rsidP="001A3CBD">
            <w:pPr>
              <w:rPr>
                <w:sz w:val="10"/>
                <w:szCs w:val="10"/>
              </w:rPr>
            </w:pPr>
          </w:p>
        </w:tc>
        <w:tc>
          <w:tcPr>
            <w:tcW w:w="7522" w:type="dxa"/>
            <w:tcBorders>
              <w:top w:val="single" w:sz="4" w:space="0" w:color="auto"/>
              <w:left w:val="single" w:sz="4" w:space="0" w:color="auto"/>
              <w:right w:val="single" w:sz="4" w:space="0" w:color="auto"/>
            </w:tcBorders>
            <w:shd w:val="clear" w:color="auto" w:fill="FFFFFF"/>
            <w:vAlign w:val="bottom"/>
          </w:tcPr>
          <w:p w:rsidR="00D85F7E" w:rsidRDefault="00D85F7E" w:rsidP="001A3CBD">
            <w:pPr>
              <w:pStyle w:val="a6"/>
              <w:shd w:val="clear" w:color="auto" w:fill="auto"/>
              <w:jc w:val="both"/>
            </w:pPr>
            <w:r>
              <w:t>газовые и электрические плиты, утюги и др.).</w:t>
            </w:r>
          </w:p>
          <w:p w:rsidR="00D85F7E" w:rsidRDefault="00D85F7E" w:rsidP="00DE2F8D">
            <w:pPr>
              <w:pStyle w:val="a6"/>
              <w:numPr>
                <w:ilvl w:val="0"/>
                <w:numId w:val="19"/>
              </w:numPr>
              <w:shd w:val="clear" w:color="auto" w:fill="auto"/>
              <w:tabs>
                <w:tab w:val="left" w:pos="662"/>
              </w:tabs>
              <w:jc w:val="both"/>
            </w:pPr>
            <w:r>
              <w:t>Понимает, что животные, даже те, которые живут в их доме, могут быть злыми и агрессивными, поэтому животных обижать и злить нельзя.</w:t>
            </w:r>
          </w:p>
          <w:p w:rsidR="00D85F7E" w:rsidRDefault="00D85F7E" w:rsidP="00DE2F8D">
            <w:pPr>
              <w:pStyle w:val="a6"/>
              <w:numPr>
                <w:ilvl w:val="0"/>
                <w:numId w:val="19"/>
              </w:numPr>
              <w:shd w:val="clear" w:color="auto" w:fill="auto"/>
              <w:tabs>
                <w:tab w:val="left" w:pos="658"/>
              </w:tabs>
              <w:jc w:val="both"/>
            </w:pPr>
            <w:r>
              <w:t>Ориентируется в пространстве, находит левую и правую стороны.</w:t>
            </w:r>
          </w:p>
          <w:p w:rsidR="00D85F7E" w:rsidRDefault="00D85F7E" w:rsidP="00DE2F8D">
            <w:pPr>
              <w:pStyle w:val="a6"/>
              <w:numPr>
                <w:ilvl w:val="0"/>
                <w:numId w:val="19"/>
              </w:numPr>
              <w:shd w:val="clear" w:color="auto" w:fill="auto"/>
              <w:tabs>
                <w:tab w:val="left" w:pos="662"/>
              </w:tabs>
              <w:jc w:val="both"/>
            </w:pPr>
            <w:r>
              <w:t>Соблюдает элементарные правила гигиены.</w:t>
            </w:r>
          </w:p>
          <w:p w:rsidR="00D85F7E" w:rsidRDefault="00D85F7E" w:rsidP="00DE2F8D">
            <w:pPr>
              <w:pStyle w:val="a6"/>
              <w:numPr>
                <w:ilvl w:val="0"/>
                <w:numId w:val="19"/>
              </w:numPr>
              <w:shd w:val="clear" w:color="auto" w:fill="auto"/>
              <w:tabs>
                <w:tab w:val="left" w:pos="662"/>
              </w:tabs>
              <w:jc w:val="both"/>
            </w:pPr>
            <w:r>
              <w:t>Следит за опрятностью одежды и обуви.</w:t>
            </w:r>
          </w:p>
          <w:p w:rsidR="00D85F7E" w:rsidRDefault="00D85F7E" w:rsidP="00DE2F8D">
            <w:pPr>
              <w:pStyle w:val="a6"/>
              <w:numPr>
                <w:ilvl w:val="0"/>
                <w:numId w:val="19"/>
              </w:numPr>
              <w:shd w:val="clear" w:color="auto" w:fill="auto"/>
              <w:tabs>
                <w:tab w:val="left" w:pos="658"/>
              </w:tabs>
              <w:jc w:val="both"/>
            </w:pPr>
            <w:r>
              <w:t>Различает, что вредно, а что полезно для здоровья.</w:t>
            </w:r>
          </w:p>
        </w:tc>
      </w:tr>
      <w:tr w:rsidR="00D85F7E" w:rsidTr="001A3CBD">
        <w:trPr>
          <w:trHeight w:hRule="exact" w:val="7675"/>
        </w:trPr>
        <w:tc>
          <w:tcPr>
            <w:tcW w:w="2669" w:type="dxa"/>
            <w:tcBorders>
              <w:top w:val="single" w:sz="4" w:space="0" w:color="auto"/>
              <w:left w:val="single" w:sz="4" w:space="0" w:color="auto"/>
              <w:bottom w:val="single" w:sz="4" w:space="0" w:color="auto"/>
            </w:tcBorders>
            <w:shd w:val="clear" w:color="auto" w:fill="FFFFFF"/>
          </w:tcPr>
          <w:p w:rsidR="00D85F7E" w:rsidRDefault="00D85F7E" w:rsidP="001A3CBD">
            <w:pPr>
              <w:pStyle w:val="a6"/>
              <w:shd w:val="clear" w:color="auto" w:fill="auto"/>
              <w:tabs>
                <w:tab w:val="left" w:pos="1666"/>
              </w:tabs>
              <w:jc w:val="both"/>
            </w:pPr>
            <w:r>
              <w:t>Ребенок</w:t>
            </w:r>
            <w:r>
              <w:tab/>
              <w:t>проявляет</w:t>
            </w:r>
          </w:p>
          <w:p w:rsidR="00D85F7E" w:rsidRDefault="00D85F7E" w:rsidP="001A3CBD">
            <w:pPr>
              <w:pStyle w:val="a6"/>
              <w:shd w:val="clear" w:color="auto" w:fill="auto"/>
              <w:tabs>
                <w:tab w:val="left" w:pos="1968"/>
              </w:tabs>
              <w:jc w:val="both"/>
            </w:pPr>
            <w:r>
              <w:t>любознательность,</w:t>
            </w:r>
            <w:r>
              <w:tab/>
              <w:t>задает</w:t>
            </w:r>
          </w:p>
          <w:p w:rsidR="00D85F7E" w:rsidRDefault="00D85F7E" w:rsidP="001A3CBD">
            <w:pPr>
              <w:pStyle w:val="a6"/>
              <w:shd w:val="clear" w:color="auto" w:fill="auto"/>
              <w:tabs>
                <w:tab w:val="left" w:pos="1128"/>
                <w:tab w:val="left" w:pos="2347"/>
              </w:tabs>
              <w:jc w:val="both"/>
            </w:pPr>
            <w:r>
              <w:t>вопросы</w:t>
            </w:r>
            <w:r>
              <w:tab/>
              <w:t>взрослым</w:t>
            </w:r>
            <w:r>
              <w:tab/>
              <w:t>и</w:t>
            </w:r>
          </w:p>
          <w:p w:rsidR="00D85F7E" w:rsidRDefault="00D85F7E" w:rsidP="001A3CBD">
            <w:pPr>
              <w:pStyle w:val="a6"/>
              <w:shd w:val="clear" w:color="auto" w:fill="auto"/>
              <w:tabs>
                <w:tab w:val="left" w:pos="1382"/>
              </w:tabs>
              <w:jc w:val="both"/>
            </w:pPr>
            <w:r>
              <w:t>сверстникам,</w:t>
            </w:r>
            <w:r>
              <w:tab/>
              <w:t>интересуется</w:t>
            </w:r>
          </w:p>
          <w:p w:rsidR="00D85F7E" w:rsidRDefault="00D85F7E" w:rsidP="001A3CBD">
            <w:pPr>
              <w:pStyle w:val="a6"/>
              <w:shd w:val="clear" w:color="auto" w:fill="auto"/>
              <w:tabs>
                <w:tab w:val="left" w:pos="1747"/>
              </w:tabs>
            </w:pPr>
            <w:r>
              <w:t>причинно-следственными связями,</w:t>
            </w:r>
            <w:r>
              <w:tab/>
              <w:t>пытается</w:t>
            </w:r>
          </w:p>
          <w:p w:rsidR="00D85F7E" w:rsidRDefault="00D85F7E" w:rsidP="001A3CBD">
            <w:pPr>
              <w:pStyle w:val="a6"/>
              <w:shd w:val="clear" w:color="auto" w:fill="auto"/>
              <w:jc w:val="both"/>
            </w:pPr>
            <w:r>
              <w:t>самостоятельно придумывать объяснения явлениям природы и поступкам людей; склонен наблюдать, экспериментировать.</w:t>
            </w:r>
          </w:p>
        </w:tc>
        <w:tc>
          <w:tcPr>
            <w:tcW w:w="7522" w:type="dxa"/>
            <w:tcBorders>
              <w:top w:val="single" w:sz="4" w:space="0" w:color="auto"/>
              <w:left w:val="single" w:sz="4" w:space="0" w:color="auto"/>
              <w:bottom w:val="single" w:sz="4" w:space="0" w:color="auto"/>
              <w:right w:val="single" w:sz="4" w:space="0" w:color="auto"/>
            </w:tcBorders>
            <w:shd w:val="clear" w:color="auto" w:fill="FFFFFF"/>
            <w:vAlign w:val="bottom"/>
          </w:tcPr>
          <w:p w:rsidR="00D85F7E" w:rsidRDefault="00D85F7E" w:rsidP="00DE2F8D">
            <w:pPr>
              <w:pStyle w:val="a6"/>
              <w:numPr>
                <w:ilvl w:val="0"/>
                <w:numId w:val="20"/>
              </w:numPr>
              <w:shd w:val="clear" w:color="auto" w:fill="auto"/>
              <w:tabs>
                <w:tab w:val="left" w:pos="667"/>
              </w:tabs>
              <w:jc w:val="both"/>
            </w:pPr>
            <w:r>
              <w:t>Устанавливает связь между совершаемым действием и состоянием организма, настроением, самочувствием.</w:t>
            </w:r>
          </w:p>
          <w:p w:rsidR="00D85F7E" w:rsidRDefault="00D85F7E" w:rsidP="00DE2F8D">
            <w:pPr>
              <w:pStyle w:val="a6"/>
              <w:numPr>
                <w:ilvl w:val="0"/>
                <w:numId w:val="20"/>
              </w:numPr>
              <w:shd w:val="clear" w:color="auto" w:fill="auto"/>
              <w:tabs>
                <w:tab w:val="left" w:pos="658"/>
              </w:tabs>
              <w:jc w:val="both"/>
            </w:pPr>
            <w:r>
              <w:t>Понимает некоторые свои состояния, желания (скучно, грустно, весело, интересно).</w:t>
            </w:r>
          </w:p>
          <w:p w:rsidR="00D85F7E" w:rsidRDefault="00D85F7E" w:rsidP="00DE2F8D">
            <w:pPr>
              <w:pStyle w:val="a6"/>
              <w:numPr>
                <w:ilvl w:val="0"/>
                <w:numId w:val="20"/>
              </w:numPr>
              <w:shd w:val="clear" w:color="auto" w:fill="auto"/>
              <w:tabs>
                <w:tab w:val="left" w:pos="667"/>
              </w:tabs>
              <w:jc w:val="both"/>
            </w:pPr>
            <w:r>
              <w:t>Идентифицирует свои действия с действиями других детей («Я так же быстро бегаю, как Женя»).</w:t>
            </w:r>
          </w:p>
          <w:p w:rsidR="00D85F7E" w:rsidRDefault="00D85F7E" w:rsidP="00DE2F8D">
            <w:pPr>
              <w:pStyle w:val="a6"/>
              <w:numPr>
                <w:ilvl w:val="0"/>
                <w:numId w:val="20"/>
              </w:numPr>
              <w:shd w:val="clear" w:color="auto" w:fill="auto"/>
              <w:tabs>
                <w:tab w:val="left" w:pos="662"/>
              </w:tabs>
              <w:jc w:val="both"/>
            </w:pPr>
            <w:r>
              <w:t>Знает название родного города, села, детского сада, своей группы.</w:t>
            </w:r>
          </w:p>
          <w:p w:rsidR="00D85F7E" w:rsidRDefault="00D85F7E" w:rsidP="00DE2F8D">
            <w:pPr>
              <w:pStyle w:val="a6"/>
              <w:numPr>
                <w:ilvl w:val="0"/>
                <w:numId w:val="20"/>
              </w:numPr>
              <w:shd w:val="clear" w:color="auto" w:fill="auto"/>
              <w:tabs>
                <w:tab w:val="left" w:pos="658"/>
              </w:tabs>
              <w:jc w:val="both"/>
            </w:pPr>
            <w:r>
              <w:t>Называет все сигналы светофора и рассказывает об их значении.</w:t>
            </w:r>
          </w:p>
          <w:p w:rsidR="00D85F7E" w:rsidRDefault="00D85F7E" w:rsidP="00DE2F8D">
            <w:pPr>
              <w:pStyle w:val="a6"/>
              <w:numPr>
                <w:ilvl w:val="0"/>
                <w:numId w:val="20"/>
              </w:numPr>
              <w:shd w:val="clear" w:color="auto" w:fill="auto"/>
              <w:tabs>
                <w:tab w:val="left" w:pos="672"/>
              </w:tabs>
              <w:jc w:val="both"/>
            </w:pPr>
            <w:r>
              <w:t>Знает, что такое тротуар, для кого предназначен, что такое проезжая часть, для чего предназначена.</w:t>
            </w:r>
          </w:p>
          <w:p w:rsidR="00D85F7E" w:rsidRDefault="00D85F7E" w:rsidP="00DE2F8D">
            <w:pPr>
              <w:pStyle w:val="a6"/>
              <w:numPr>
                <w:ilvl w:val="0"/>
                <w:numId w:val="20"/>
              </w:numPr>
              <w:shd w:val="clear" w:color="auto" w:fill="auto"/>
              <w:tabs>
                <w:tab w:val="left" w:pos="662"/>
              </w:tabs>
              <w:jc w:val="both"/>
            </w:pPr>
            <w:r>
              <w:t>Знает, где можно переходить проезжую часть.</w:t>
            </w:r>
          </w:p>
          <w:p w:rsidR="00D85F7E" w:rsidRDefault="00D85F7E" w:rsidP="00DE2F8D">
            <w:pPr>
              <w:pStyle w:val="a6"/>
              <w:numPr>
                <w:ilvl w:val="0"/>
                <w:numId w:val="20"/>
              </w:numPr>
              <w:shd w:val="clear" w:color="auto" w:fill="auto"/>
              <w:tabs>
                <w:tab w:val="left" w:pos="658"/>
              </w:tabs>
              <w:jc w:val="both"/>
            </w:pPr>
            <w:r>
              <w:t>Узнаёт разные виды транспорта, умеет классифицировать городской транспорт</w:t>
            </w:r>
          </w:p>
          <w:p w:rsidR="00D85F7E" w:rsidRDefault="00D85F7E" w:rsidP="00DE2F8D">
            <w:pPr>
              <w:pStyle w:val="a6"/>
              <w:numPr>
                <w:ilvl w:val="0"/>
                <w:numId w:val="20"/>
              </w:numPr>
              <w:shd w:val="clear" w:color="auto" w:fill="auto"/>
              <w:tabs>
                <w:tab w:val="left" w:pos="667"/>
              </w:tabs>
              <w:jc w:val="both"/>
            </w:pPr>
            <w:r>
              <w:t xml:space="preserve">Различает и использует в деятельности различные плоскостные формы (круг, полукруг, квадрат, треугольник, овал, прямоугольник), объёмные фигуры (куб, шар, </w:t>
            </w:r>
            <w:proofErr w:type="spellStart"/>
            <w:r>
              <w:t>полушар</w:t>
            </w:r>
            <w:proofErr w:type="spellEnd"/>
            <w:r>
              <w:t>, кирпичик, пластина, призма, конус, цилиндр, полуцилиндр).</w:t>
            </w:r>
          </w:p>
          <w:p w:rsidR="00D85F7E" w:rsidRDefault="00D85F7E" w:rsidP="00DE2F8D">
            <w:pPr>
              <w:pStyle w:val="a6"/>
              <w:numPr>
                <w:ilvl w:val="0"/>
                <w:numId w:val="20"/>
              </w:numPr>
              <w:shd w:val="clear" w:color="auto" w:fill="auto"/>
              <w:tabs>
                <w:tab w:val="left" w:pos="667"/>
              </w:tabs>
              <w:jc w:val="both"/>
            </w:pPr>
            <w:r>
              <w:t>Различает девять цветов (красный, оранжевый, жёлтый, зелёный, синий, фиолетовый, коричневый, чёрный, белый), их светлые и тёмные оттенки.</w:t>
            </w:r>
          </w:p>
          <w:p w:rsidR="00D85F7E" w:rsidRDefault="00D85F7E" w:rsidP="00DE2F8D">
            <w:pPr>
              <w:pStyle w:val="a6"/>
              <w:numPr>
                <w:ilvl w:val="0"/>
                <w:numId w:val="20"/>
              </w:numPr>
              <w:shd w:val="clear" w:color="auto" w:fill="auto"/>
              <w:tabs>
                <w:tab w:val="left" w:pos="658"/>
              </w:tabs>
              <w:jc w:val="both"/>
            </w:pPr>
            <w:r>
              <w:t>Различает параметры величины, использует их для сравнения объектов</w:t>
            </w:r>
          </w:p>
          <w:p w:rsidR="00D85F7E" w:rsidRDefault="00D85F7E" w:rsidP="00DE2F8D">
            <w:pPr>
              <w:pStyle w:val="a6"/>
              <w:numPr>
                <w:ilvl w:val="0"/>
                <w:numId w:val="20"/>
              </w:numPr>
              <w:shd w:val="clear" w:color="auto" w:fill="auto"/>
              <w:tabs>
                <w:tab w:val="left" w:pos="658"/>
              </w:tabs>
              <w:jc w:val="both"/>
            </w:pPr>
            <w:r>
              <w:t>Использует предметы в соответствии с их назначением.</w:t>
            </w:r>
          </w:p>
          <w:p w:rsidR="00D85F7E" w:rsidRDefault="00D85F7E" w:rsidP="00DE2F8D">
            <w:pPr>
              <w:pStyle w:val="a6"/>
              <w:numPr>
                <w:ilvl w:val="0"/>
                <w:numId w:val="20"/>
              </w:numPr>
              <w:shd w:val="clear" w:color="auto" w:fill="auto"/>
              <w:tabs>
                <w:tab w:val="left" w:pos="658"/>
              </w:tabs>
              <w:jc w:val="both"/>
            </w:pPr>
            <w:r>
              <w:t>Включается в наблюдения, проведение опытов.</w:t>
            </w:r>
          </w:p>
          <w:p w:rsidR="00D85F7E" w:rsidRDefault="00D85F7E" w:rsidP="00DE2F8D">
            <w:pPr>
              <w:pStyle w:val="a6"/>
              <w:numPr>
                <w:ilvl w:val="0"/>
                <w:numId w:val="20"/>
              </w:numPr>
              <w:shd w:val="clear" w:color="auto" w:fill="auto"/>
              <w:tabs>
                <w:tab w:val="left" w:pos="662"/>
              </w:tabs>
              <w:jc w:val="both"/>
            </w:pPr>
            <w:r>
              <w:t>Сравнивает предметы и явления природы по заданным свойствам.</w:t>
            </w:r>
          </w:p>
          <w:p w:rsidR="00D85F7E" w:rsidRDefault="00D85F7E" w:rsidP="00DE2F8D">
            <w:pPr>
              <w:pStyle w:val="a6"/>
              <w:numPr>
                <w:ilvl w:val="0"/>
                <w:numId w:val="20"/>
              </w:numPr>
              <w:shd w:val="clear" w:color="auto" w:fill="auto"/>
              <w:tabs>
                <w:tab w:val="left" w:pos="658"/>
              </w:tabs>
              <w:jc w:val="both"/>
            </w:pPr>
            <w:r>
              <w:t>Выделяет самостоятельно основания для сравнения живых объектов.</w:t>
            </w:r>
          </w:p>
          <w:p w:rsidR="00D85F7E" w:rsidRDefault="00D85F7E" w:rsidP="00DE2F8D">
            <w:pPr>
              <w:pStyle w:val="a6"/>
              <w:numPr>
                <w:ilvl w:val="0"/>
                <w:numId w:val="20"/>
              </w:numPr>
              <w:shd w:val="clear" w:color="auto" w:fill="auto"/>
              <w:tabs>
                <w:tab w:val="left" w:pos="662"/>
              </w:tabs>
              <w:jc w:val="both"/>
            </w:pPr>
            <w:r>
              <w:t>Различает, из каких частей составлена группа предметов, называет их характерные особенности (цвет, размер, назначение).</w:t>
            </w:r>
          </w:p>
          <w:p w:rsidR="00D85F7E" w:rsidRDefault="00D85F7E" w:rsidP="00DE2F8D">
            <w:pPr>
              <w:pStyle w:val="a6"/>
              <w:numPr>
                <w:ilvl w:val="0"/>
                <w:numId w:val="20"/>
              </w:numPr>
              <w:shd w:val="clear" w:color="auto" w:fill="auto"/>
              <w:tabs>
                <w:tab w:val="left" w:pos="662"/>
              </w:tabs>
              <w:jc w:val="both"/>
            </w:pPr>
            <w:r>
              <w:t>Считает до 5 (количественный счёт), отвечает на вопрос «Сколько?».</w:t>
            </w:r>
          </w:p>
          <w:p w:rsidR="00D85F7E" w:rsidRDefault="00D85F7E" w:rsidP="00DE2F8D">
            <w:pPr>
              <w:pStyle w:val="a6"/>
              <w:numPr>
                <w:ilvl w:val="0"/>
                <w:numId w:val="20"/>
              </w:numPr>
              <w:shd w:val="clear" w:color="auto" w:fill="auto"/>
              <w:tabs>
                <w:tab w:val="left" w:pos="672"/>
              </w:tabs>
              <w:jc w:val="both"/>
            </w:pPr>
            <w:r>
              <w:t>Сравнивает количество предметов на основе счёта, а также путём соотнесения предметов двух групп (составления пар).</w:t>
            </w:r>
          </w:p>
          <w:p w:rsidR="00D85F7E" w:rsidRDefault="00D85F7E" w:rsidP="00DE2F8D">
            <w:pPr>
              <w:pStyle w:val="a6"/>
              <w:numPr>
                <w:ilvl w:val="0"/>
                <w:numId w:val="20"/>
              </w:numPr>
              <w:shd w:val="clear" w:color="auto" w:fill="auto"/>
              <w:tabs>
                <w:tab w:val="left" w:pos="672"/>
              </w:tabs>
              <w:jc w:val="both"/>
            </w:pPr>
            <w:r>
              <w:t>Сравнивает два предмета по величине на основе приложения их друг к другу или наложения.</w:t>
            </w:r>
          </w:p>
          <w:p w:rsidR="00D85F7E" w:rsidRDefault="00D85F7E" w:rsidP="00DE2F8D">
            <w:pPr>
              <w:pStyle w:val="a6"/>
              <w:numPr>
                <w:ilvl w:val="0"/>
                <w:numId w:val="20"/>
              </w:numPr>
              <w:shd w:val="clear" w:color="auto" w:fill="auto"/>
              <w:tabs>
                <w:tab w:val="left" w:pos="662"/>
              </w:tabs>
              <w:jc w:val="both"/>
            </w:pPr>
            <w:r>
              <w:t>Знает характерные отличия круга, квадрата, треугольника, шара, куба.</w:t>
            </w:r>
          </w:p>
          <w:p w:rsidR="00D85F7E" w:rsidRDefault="00D85F7E" w:rsidP="00DE2F8D">
            <w:pPr>
              <w:pStyle w:val="a6"/>
              <w:numPr>
                <w:ilvl w:val="0"/>
                <w:numId w:val="20"/>
              </w:numPr>
              <w:shd w:val="clear" w:color="auto" w:fill="auto"/>
              <w:tabs>
                <w:tab w:val="left" w:pos="667"/>
              </w:tabs>
              <w:jc w:val="both"/>
            </w:pPr>
            <w:r>
              <w:t>Определяет положение предметов в пространстве по отношению к себе; двигается в нужном направлении по сигналу.</w:t>
            </w:r>
          </w:p>
          <w:p w:rsidR="00D85F7E" w:rsidRDefault="00D85F7E" w:rsidP="00DE2F8D">
            <w:pPr>
              <w:pStyle w:val="a6"/>
              <w:numPr>
                <w:ilvl w:val="0"/>
                <w:numId w:val="20"/>
              </w:numPr>
              <w:shd w:val="clear" w:color="auto" w:fill="auto"/>
              <w:tabs>
                <w:tab w:val="left" w:pos="658"/>
              </w:tabs>
              <w:jc w:val="both"/>
            </w:pPr>
            <w:r>
              <w:t>Определяет части суток.</w:t>
            </w:r>
          </w:p>
          <w:p w:rsidR="00D85F7E" w:rsidRDefault="00D85F7E" w:rsidP="00DE2F8D">
            <w:pPr>
              <w:pStyle w:val="a6"/>
              <w:numPr>
                <w:ilvl w:val="0"/>
                <w:numId w:val="20"/>
              </w:numPr>
              <w:shd w:val="clear" w:color="auto" w:fill="auto"/>
              <w:tabs>
                <w:tab w:val="left" w:pos="658"/>
              </w:tabs>
              <w:jc w:val="both"/>
            </w:pPr>
            <w:r>
              <w:t>Называет любимую сказку, читает наизусть стихотворение, считалку.</w:t>
            </w:r>
          </w:p>
          <w:p w:rsidR="00D85F7E" w:rsidRDefault="00D85F7E" w:rsidP="00DE2F8D">
            <w:pPr>
              <w:pStyle w:val="a6"/>
              <w:numPr>
                <w:ilvl w:val="0"/>
                <w:numId w:val="20"/>
              </w:numPr>
              <w:shd w:val="clear" w:color="auto" w:fill="auto"/>
              <w:tabs>
                <w:tab w:val="left" w:pos="658"/>
              </w:tabs>
              <w:jc w:val="both"/>
            </w:pPr>
            <w:r>
              <w:t>Рассматривает иллюстрированные издания детских книг.</w:t>
            </w:r>
          </w:p>
          <w:p w:rsidR="00D85F7E" w:rsidRDefault="00D85F7E" w:rsidP="00DE2F8D">
            <w:pPr>
              <w:pStyle w:val="a6"/>
              <w:numPr>
                <w:ilvl w:val="0"/>
                <w:numId w:val="20"/>
              </w:numPr>
              <w:shd w:val="clear" w:color="auto" w:fill="auto"/>
              <w:tabs>
                <w:tab w:val="left" w:pos="662"/>
              </w:tabs>
              <w:jc w:val="both"/>
            </w:pPr>
            <w:r>
              <w:t>Драматизирует (инсценирует) с помощью взрослого небольшие сказки (отрывки из сказок).</w:t>
            </w:r>
          </w:p>
          <w:p w:rsidR="00D85F7E" w:rsidRDefault="00D85F7E" w:rsidP="00DE2F8D">
            <w:pPr>
              <w:pStyle w:val="a6"/>
              <w:numPr>
                <w:ilvl w:val="0"/>
                <w:numId w:val="20"/>
              </w:numPr>
              <w:shd w:val="clear" w:color="auto" w:fill="auto"/>
              <w:tabs>
                <w:tab w:val="left" w:pos="658"/>
              </w:tabs>
              <w:jc w:val="both"/>
            </w:pPr>
            <w:r>
              <w:t>Имеет представление о театре как ярком зрелищном искусстве.</w:t>
            </w:r>
          </w:p>
        </w:tc>
      </w:tr>
    </w:tbl>
    <w:p w:rsidR="00D85F7E" w:rsidRDefault="00D85F7E" w:rsidP="00D85F7E">
      <w:pPr>
        <w:ind w:firstLine="740"/>
        <w:rPr>
          <w:rFonts w:ascii="Times New Roman" w:eastAsia="Times New Roman" w:hAnsi="Times New Roman" w:cs="Times New Roman"/>
        </w:rPr>
      </w:pPr>
    </w:p>
    <w:p w:rsidR="00D85F7E" w:rsidRDefault="00D85F7E" w:rsidP="00D85F7E">
      <w:pPr>
        <w:ind w:firstLine="740"/>
        <w:rPr>
          <w:rFonts w:ascii="Times New Roman" w:eastAsia="Times New Roman" w:hAnsi="Times New Roman" w:cs="Times New Roman"/>
        </w:rPr>
      </w:pPr>
    </w:p>
    <w:p w:rsidR="00D85F7E" w:rsidRDefault="00D85F7E" w:rsidP="00D85F7E">
      <w:pPr>
        <w:pStyle w:val="ab"/>
        <w:shd w:val="clear" w:color="auto" w:fill="auto"/>
        <w:ind w:left="9"/>
      </w:pPr>
      <w:r>
        <w:t>Планируемые результаты в группе старшего дошкольного возраста (от 5 до 6 лет)</w:t>
      </w:r>
    </w:p>
    <w:tbl>
      <w:tblPr>
        <w:tblW w:w="0" w:type="auto"/>
        <w:tblLayout w:type="fixed"/>
        <w:tblCellMar>
          <w:left w:w="10" w:type="dxa"/>
          <w:right w:w="10" w:type="dxa"/>
        </w:tblCellMar>
        <w:tblLook w:val="0000" w:firstRow="0" w:lastRow="0" w:firstColumn="0" w:lastColumn="0" w:noHBand="0" w:noVBand="0"/>
      </w:tblPr>
      <w:tblGrid>
        <w:gridCol w:w="2669"/>
        <w:gridCol w:w="7522"/>
      </w:tblGrid>
      <w:tr w:rsidR="00D85F7E" w:rsidTr="001A3CBD">
        <w:trPr>
          <w:trHeight w:hRule="exact" w:val="226"/>
        </w:trPr>
        <w:tc>
          <w:tcPr>
            <w:tcW w:w="2669" w:type="dxa"/>
            <w:tcBorders>
              <w:top w:val="single" w:sz="4" w:space="0" w:color="auto"/>
              <w:left w:val="single" w:sz="4" w:space="0" w:color="auto"/>
            </w:tcBorders>
            <w:shd w:val="clear" w:color="auto" w:fill="FFFFFF"/>
            <w:vAlign w:val="bottom"/>
          </w:tcPr>
          <w:p w:rsidR="00D85F7E" w:rsidRDefault="00D85F7E" w:rsidP="001A3CBD">
            <w:pPr>
              <w:pStyle w:val="a6"/>
              <w:shd w:val="clear" w:color="auto" w:fill="auto"/>
              <w:jc w:val="center"/>
            </w:pPr>
            <w:r>
              <w:rPr>
                <w:b/>
                <w:bCs/>
              </w:rPr>
              <w:t>Целевые ориентиры</w:t>
            </w:r>
          </w:p>
        </w:tc>
        <w:tc>
          <w:tcPr>
            <w:tcW w:w="7522" w:type="dxa"/>
            <w:tcBorders>
              <w:top w:val="single" w:sz="4" w:space="0" w:color="auto"/>
              <w:left w:val="single" w:sz="4" w:space="0" w:color="auto"/>
              <w:right w:val="single" w:sz="4" w:space="0" w:color="auto"/>
            </w:tcBorders>
            <w:shd w:val="clear" w:color="auto" w:fill="FFFFFF"/>
            <w:vAlign w:val="bottom"/>
          </w:tcPr>
          <w:p w:rsidR="00D85F7E" w:rsidRDefault="00D85F7E" w:rsidP="001A3CBD">
            <w:pPr>
              <w:pStyle w:val="a6"/>
              <w:shd w:val="clear" w:color="auto" w:fill="auto"/>
              <w:jc w:val="center"/>
            </w:pPr>
            <w:r>
              <w:rPr>
                <w:b/>
                <w:bCs/>
              </w:rPr>
              <w:t>Критерии (по образовательной программе)</w:t>
            </w:r>
          </w:p>
        </w:tc>
      </w:tr>
      <w:tr w:rsidR="00D85F7E" w:rsidTr="001A3CBD">
        <w:trPr>
          <w:trHeight w:hRule="exact" w:val="2702"/>
        </w:trPr>
        <w:tc>
          <w:tcPr>
            <w:tcW w:w="2669" w:type="dxa"/>
            <w:tcBorders>
              <w:top w:val="single" w:sz="4" w:space="0" w:color="auto"/>
              <w:left w:val="single" w:sz="4" w:space="0" w:color="auto"/>
            </w:tcBorders>
            <w:shd w:val="clear" w:color="auto" w:fill="FFFFFF"/>
            <w:vAlign w:val="bottom"/>
          </w:tcPr>
          <w:p w:rsidR="00D85F7E" w:rsidRDefault="00D85F7E" w:rsidP="001A3CBD">
            <w:pPr>
              <w:pStyle w:val="a6"/>
              <w:shd w:val="clear" w:color="auto" w:fill="auto"/>
              <w:tabs>
                <w:tab w:val="right" w:pos="2443"/>
              </w:tabs>
              <w:jc w:val="both"/>
            </w:pPr>
            <w:r>
              <w:t>Ребенок овладевает основными культурными</w:t>
            </w:r>
            <w:r>
              <w:tab/>
              <w:t>способами</w:t>
            </w:r>
          </w:p>
          <w:p w:rsidR="00D85F7E" w:rsidRDefault="00D85F7E" w:rsidP="001A3CBD">
            <w:pPr>
              <w:pStyle w:val="a6"/>
              <w:shd w:val="clear" w:color="auto" w:fill="auto"/>
              <w:tabs>
                <w:tab w:val="right" w:pos="2443"/>
              </w:tabs>
              <w:jc w:val="both"/>
            </w:pPr>
            <w:r>
              <w:t>деятельности,</w:t>
            </w:r>
            <w:r>
              <w:tab/>
              <w:t>проявляет</w:t>
            </w:r>
          </w:p>
          <w:p w:rsidR="00D85F7E" w:rsidRDefault="00D85F7E" w:rsidP="001A3CBD">
            <w:pPr>
              <w:pStyle w:val="a6"/>
              <w:shd w:val="clear" w:color="auto" w:fill="auto"/>
              <w:tabs>
                <w:tab w:val="right" w:pos="2443"/>
              </w:tabs>
              <w:jc w:val="both"/>
            </w:pPr>
            <w:r>
              <w:t>инициативу</w:t>
            </w:r>
            <w:r>
              <w:tab/>
              <w:t>и</w:t>
            </w:r>
          </w:p>
          <w:p w:rsidR="00D85F7E" w:rsidRDefault="00D85F7E" w:rsidP="001A3CBD">
            <w:pPr>
              <w:pStyle w:val="a6"/>
              <w:shd w:val="clear" w:color="auto" w:fill="auto"/>
              <w:tabs>
                <w:tab w:val="right" w:pos="2448"/>
              </w:tabs>
              <w:jc w:val="both"/>
            </w:pPr>
            <w:r>
              <w:t>самостоятельность в разных видах деятельности - игре, общении,</w:t>
            </w:r>
            <w:r>
              <w:tab/>
              <w:t>познавательно</w:t>
            </w:r>
            <w:r>
              <w:softHyphen/>
            </w:r>
          </w:p>
          <w:p w:rsidR="00D85F7E" w:rsidRDefault="00D85F7E" w:rsidP="001A3CBD">
            <w:pPr>
              <w:pStyle w:val="a6"/>
              <w:shd w:val="clear" w:color="auto" w:fill="auto"/>
              <w:tabs>
                <w:tab w:val="left" w:pos="1704"/>
                <w:tab w:val="left" w:pos="2170"/>
              </w:tabs>
              <w:jc w:val="both"/>
            </w:pPr>
            <w:r>
              <w:t>исследовательской деятельности, конструировании</w:t>
            </w:r>
            <w:r>
              <w:tab/>
              <w:t>и</w:t>
            </w:r>
            <w:r>
              <w:tab/>
              <w:t>др.;</w:t>
            </w:r>
          </w:p>
          <w:p w:rsidR="00D85F7E" w:rsidRDefault="00D85F7E" w:rsidP="001A3CBD">
            <w:pPr>
              <w:pStyle w:val="a6"/>
              <w:shd w:val="clear" w:color="auto" w:fill="auto"/>
              <w:tabs>
                <w:tab w:val="left" w:pos="1008"/>
                <w:tab w:val="left" w:pos="2246"/>
              </w:tabs>
              <w:jc w:val="both"/>
            </w:pPr>
            <w:r>
              <w:t>способен выбирать себе род занятий,</w:t>
            </w:r>
            <w:r>
              <w:tab/>
              <w:t>участников</w:t>
            </w:r>
            <w:r>
              <w:tab/>
            </w:r>
            <w:proofErr w:type="gramStart"/>
            <w:r>
              <w:t>по</w:t>
            </w:r>
            <w:proofErr w:type="gramEnd"/>
          </w:p>
          <w:p w:rsidR="00D85F7E" w:rsidRDefault="00D85F7E" w:rsidP="001A3CBD">
            <w:pPr>
              <w:pStyle w:val="a6"/>
              <w:shd w:val="clear" w:color="auto" w:fill="auto"/>
            </w:pPr>
            <w:r>
              <w:t>совместной деятельности.</w:t>
            </w:r>
          </w:p>
        </w:tc>
        <w:tc>
          <w:tcPr>
            <w:tcW w:w="7522" w:type="dxa"/>
            <w:tcBorders>
              <w:top w:val="single" w:sz="4" w:space="0" w:color="auto"/>
              <w:left w:val="single" w:sz="4" w:space="0" w:color="auto"/>
              <w:right w:val="single" w:sz="4" w:space="0" w:color="auto"/>
            </w:tcBorders>
            <w:shd w:val="clear" w:color="auto" w:fill="FFFFFF"/>
          </w:tcPr>
          <w:p w:rsidR="00D85F7E" w:rsidRDefault="00D85F7E" w:rsidP="00DE2F8D">
            <w:pPr>
              <w:pStyle w:val="a6"/>
              <w:numPr>
                <w:ilvl w:val="0"/>
                <w:numId w:val="21"/>
              </w:numPr>
              <w:shd w:val="clear" w:color="auto" w:fill="auto"/>
              <w:tabs>
                <w:tab w:val="left" w:pos="691"/>
              </w:tabs>
              <w:jc w:val="both"/>
            </w:pPr>
            <w:r>
              <w:t>Обогащает игру, используя собственный жизненный опыт, кругозор, знания о мире.</w:t>
            </w:r>
          </w:p>
          <w:p w:rsidR="00D85F7E" w:rsidRDefault="00D85F7E" w:rsidP="00DE2F8D">
            <w:pPr>
              <w:pStyle w:val="a6"/>
              <w:numPr>
                <w:ilvl w:val="0"/>
                <w:numId w:val="21"/>
              </w:numPr>
              <w:shd w:val="clear" w:color="auto" w:fill="auto"/>
              <w:tabs>
                <w:tab w:val="left" w:pos="696"/>
              </w:tabs>
              <w:jc w:val="both"/>
            </w:pPr>
            <w:r>
              <w:t>Протирает игрушки и учебные пособия, моет игрушки, строительный материал, ремонтирует книги, игрушки.</w:t>
            </w:r>
          </w:p>
          <w:p w:rsidR="00D85F7E" w:rsidRDefault="00D85F7E" w:rsidP="00DE2F8D">
            <w:pPr>
              <w:pStyle w:val="a6"/>
              <w:numPr>
                <w:ilvl w:val="0"/>
                <w:numId w:val="21"/>
              </w:numPr>
              <w:shd w:val="clear" w:color="auto" w:fill="auto"/>
              <w:tabs>
                <w:tab w:val="left" w:pos="691"/>
              </w:tabs>
              <w:jc w:val="both"/>
            </w:pPr>
            <w:r>
              <w:t>Убирает постель после сна.</w:t>
            </w:r>
          </w:p>
          <w:p w:rsidR="00D85F7E" w:rsidRDefault="00D85F7E" w:rsidP="00DE2F8D">
            <w:pPr>
              <w:pStyle w:val="a6"/>
              <w:numPr>
                <w:ilvl w:val="0"/>
                <w:numId w:val="21"/>
              </w:numPr>
              <w:shd w:val="clear" w:color="auto" w:fill="auto"/>
              <w:tabs>
                <w:tab w:val="left" w:pos="691"/>
              </w:tabs>
              <w:jc w:val="both"/>
            </w:pPr>
            <w:r>
              <w:t>Выполняет обязанности дежурных.</w:t>
            </w:r>
          </w:p>
          <w:p w:rsidR="00D85F7E" w:rsidRDefault="00D85F7E" w:rsidP="00DE2F8D">
            <w:pPr>
              <w:pStyle w:val="a6"/>
              <w:numPr>
                <w:ilvl w:val="0"/>
                <w:numId w:val="21"/>
              </w:numPr>
              <w:shd w:val="clear" w:color="auto" w:fill="auto"/>
              <w:tabs>
                <w:tab w:val="left" w:pos="691"/>
              </w:tabs>
              <w:jc w:val="both"/>
            </w:pPr>
            <w:r>
              <w:t>Оценивает результаты своего труда.</w:t>
            </w:r>
          </w:p>
          <w:p w:rsidR="00D85F7E" w:rsidRDefault="00D85F7E" w:rsidP="00DE2F8D">
            <w:pPr>
              <w:pStyle w:val="a6"/>
              <w:numPr>
                <w:ilvl w:val="0"/>
                <w:numId w:val="21"/>
              </w:numPr>
              <w:shd w:val="clear" w:color="auto" w:fill="auto"/>
              <w:tabs>
                <w:tab w:val="left" w:pos="696"/>
              </w:tabs>
              <w:jc w:val="both"/>
            </w:pPr>
            <w:r>
              <w:t>Самостоятельно включается в игру-драматизацию.</w:t>
            </w:r>
          </w:p>
          <w:p w:rsidR="00D85F7E" w:rsidRDefault="00D85F7E" w:rsidP="00DE2F8D">
            <w:pPr>
              <w:pStyle w:val="a6"/>
              <w:numPr>
                <w:ilvl w:val="0"/>
                <w:numId w:val="21"/>
              </w:numPr>
              <w:shd w:val="clear" w:color="auto" w:fill="auto"/>
              <w:tabs>
                <w:tab w:val="left" w:pos="701"/>
              </w:tabs>
              <w:jc w:val="both"/>
            </w:pPr>
            <w:r>
              <w:t>Проявляет интерес к произведениям изобразительного искусства (живопись, книжная графика, народное декоративно-прикладное искусство).</w:t>
            </w:r>
          </w:p>
          <w:p w:rsidR="00D85F7E" w:rsidRDefault="00D85F7E" w:rsidP="00DE2F8D">
            <w:pPr>
              <w:pStyle w:val="a6"/>
              <w:numPr>
                <w:ilvl w:val="0"/>
                <w:numId w:val="21"/>
              </w:numPr>
              <w:shd w:val="clear" w:color="auto" w:fill="auto"/>
              <w:tabs>
                <w:tab w:val="left" w:pos="706"/>
              </w:tabs>
              <w:jc w:val="both"/>
            </w:pPr>
            <w:r>
              <w:t>Самостоятельно организовывает знакомые подвижные игры, придумывает с помощью воспитателя игры на заданные сюжеты.</w:t>
            </w:r>
          </w:p>
        </w:tc>
      </w:tr>
      <w:tr w:rsidR="00D85F7E" w:rsidTr="001A3CBD">
        <w:trPr>
          <w:trHeight w:hRule="exact" w:val="1882"/>
        </w:trPr>
        <w:tc>
          <w:tcPr>
            <w:tcW w:w="2669" w:type="dxa"/>
            <w:tcBorders>
              <w:top w:val="single" w:sz="4" w:space="0" w:color="auto"/>
              <w:left w:val="single" w:sz="4" w:space="0" w:color="auto"/>
              <w:bottom w:val="single" w:sz="4" w:space="0" w:color="auto"/>
            </w:tcBorders>
            <w:shd w:val="clear" w:color="auto" w:fill="FFFFFF"/>
            <w:vAlign w:val="bottom"/>
          </w:tcPr>
          <w:p w:rsidR="00D85F7E" w:rsidRDefault="00D85F7E" w:rsidP="001A3CBD">
            <w:pPr>
              <w:pStyle w:val="a6"/>
              <w:shd w:val="clear" w:color="auto" w:fill="auto"/>
              <w:tabs>
                <w:tab w:val="left" w:pos="1718"/>
              </w:tabs>
              <w:jc w:val="both"/>
            </w:pPr>
            <w:r>
              <w:t>Ребенок обладает установкой положительного отношения к миру, к разным видам труда, другим людям и самому себе, обладает</w:t>
            </w:r>
            <w:r>
              <w:tab/>
              <w:t>чувством</w:t>
            </w:r>
          </w:p>
          <w:p w:rsidR="00D85F7E" w:rsidRDefault="00D85F7E" w:rsidP="001A3CBD">
            <w:pPr>
              <w:pStyle w:val="a6"/>
              <w:shd w:val="clear" w:color="auto" w:fill="auto"/>
              <w:tabs>
                <w:tab w:val="left" w:pos="1382"/>
              </w:tabs>
              <w:jc w:val="both"/>
            </w:pPr>
            <w:r>
              <w:t>собственного</w:t>
            </w:r>
            <w:r>
              <w:tab/>
              <w:t>достоинства;</w:t>
            </w:r>
          </w:p>
          <w:p w:rsidR="00D85F7E" w:rsidRDefault="00D85F7E" w:rsidP="001A3CBD">
            <w:pPr>
              <w:pStyle w:val="a6"/>
              <w:shd w:val="clear" w:color="auto" w:fill="auto"/>
              <w:jc w:val="both"/>
            </w:pPr>
            <w:r>
              <w:t>активно взаимодействует со сверстниками и взрослыми, участвует в совместных играх.</w:t>
            </w:r>
          </w:p>
        </w:tc>
        <w:tc>
          <w:tcPr>
            <w:tcW w:w="7522" w:type="dxa"/>
            <w:tcBorders>
              <w:top w:val="single" w:sz="4" w:space="0" w:color="auto"/>
              <w:left w:val="single" w:sz="4" w:space="0" w:color="auto"/>
              <w:bottom w:val="single" w:sz="4" w:space="0" w:color="auto"/>
              <w:right w:val="single" w:sz="4" w:space="0" w:color="auto"/>
            </w:tcBorders>
            <w:shd w:val="clear" w:color="auto" w:fill="FFFFFF"/>
            <w:vAlign w:val="bottom"/>
          </w:tcPr>
          <w:p w:rsidR="00D85F7E" w:rsidRDefault="00D85F7E" w:rsidP="00DE2F8D">
            <w:pPr>
              <w:pStyle w:val="a6"/>
              <w:numPr>
                <w:ilvl w:val="0"/>
                <w:numId w:val="22"/>
              </w:numPr>
              <w:shd w:val="clear" w:color="auto" w:fill="auto"/>
              <w:tabs>
                <w:tab w:val="left" w:pos="696"/>
              </w:tabs>
              <w:jc w:val="both"/>
            </w:pPr>
            <w:r>
              <w:t>Оценивает, сравнивает свои поступки и поступки сверстников, выделяет особенности другого человека и самого себя.</w:t>
            </w:r>
          </w:p>
          <w:p w:rsidR="00D85F7E" w:rsidRDefault="00D85F7E" w:rsidP="00DE2F8D">
            <w:pPr>
              <w:pStyle w:val="a6"/>
              <w:numPr>
                <w:ilvl w:val="0"/>
                <w:numId w:val="22"/>
              </w:numPr>
              <w:shd w:val="clear" w:color="auto" w:fill="auto"/>
              <w:tabs>
                <w:tab w:val="left" w:pos="696"/>
              </w:tabs>
              <w:jc w:val="both"/>
            </w:pPr>
            <w:r>
              <w:t>Понимает последствия своего поступка, его влияние на эмоциональное состояние других людей.</w:t>
            </w:r>
          </w:p>
          <w:p w:rsidR="00D85F7E" w:rsidRDefault="00D85F7E" w:rsidP="00DE2F8D">
            <w:pPr>
              <w:pStyle w:val="a6"/>
              <w:numPr>
                <w:ilvl w:val="0"/>
                <w:numId w:val="22"/>
              </w:numPr>
              <w:shd w:val="clear" w:color="auto" w:fill="auto"/>
              <w:tabs>
                <w:tab w:val="left" w:pos="691"/>
              </w:tabs>
              <w:jc w:val="both"/>
            </w:pPr>
            <w:r>
              <w:t>Управляет своими чувствами (сдерживать слёзы, огорчение, гнев).</w:t>
            </w:r>
          </w:p>
          <w:p w:rsidR="00D85F7E" w:rsidRDefault="00D85F7E" w:rsidP="00DE2F8D">
            <w:pPr>
              <w:pStyle w:val="a6"/>
              <w:numPr>
                <w:ilvl w:val="0"/>
                <w:numId w:val="22"/>
              </w:numPr>
              <w:shd w:val="clear" w:color="auto" w:fill="auto"/>
              <w:tabs>
                <w:tab w:val="left" w:pos="691"/>
              </w:tabs>
              <w:jc w:val="both"/>
            </w:pPr>
            <w:r>
              <w:t>Умеет дружить, оказывать помощь, делиться игрушками.</w:t>
            </w:r>
          </w:p>
          <w:p w:rsidR="00D85F7E" w:rsidRDefault="00D85F7E" w:rsidP="00DE2F8D">
            <w:pPr>
              <w:pStyle w:val="a6"/>
              <w:numPr>
                <w:ilvl w:val="0"/>
                <w:numId w:val="22"/>
              </w:numPr>
              <w:shd w:val="clear" w:color="auto" w:fill="auto"/>
              <w:tabs>
                <w:tab w:val="left" w:pos="696"/>
              </w:tabs>
              <w:jc w:val="both"/>
            </w:pPr>
            <w:r>
              <w:t>Использует в речи вежливые выражения «добрый день», «до завтра», «извините», «пожалуйста», «не могли бы вы...», «будьте любезны» и т.д.</w:t>
            </w:r>
          </w:p>
          <w:p w:rsidR="00D85F7E" w:rsidRDefault="00D85F7E" w:rsidP="00DE2F8D">
            <w:pPr>
              <w:pStyle w:val="a6"/>
              <w:numPr>
                <w:ilvl w:val="0"/>
                <w:numId w:val="22"/>
              </w:numPr>
              <w:shd w:val="clear" w:color="auto" w:fill="auto"/>
              <w:tabs>
                <w:tab w:val="left" w:pos="691"/>
              </w:tabs>
              <w:jc w:val="both"/>
            </w:pPr>
            <w:r>
              <w:t>Внимательно относится к противоположному полу. Мальчики умеют: подавать стул,</w:t>
            </w:r>
          </w:p>
        </w:tc>
      </w:tr>
      <w:tr w:rsidR="00D85F7E" w:rsidTr="001A3CBD">
        <w:trPr>
          <w:trHeight w:hRule="exact" w:val="1670"/>
        </w:trPr>
        <w:tc>
          <w:tcPr>
            <w:tcW w:w="2669" w:type="dxa"/>
            <w:tcBorders>
              <w:top w:val="single" w:sz="4" w:space="0" w:color="auto"/>
              <w:left w:val="single" w:sz="4" w:space="0" w:color="auto"/>
            </w:tcBorders>
            <w:shd w:val="clear" w:color="auto" w:fill="FFFFFF"/>
            <w:vAlign w:val="bottom"/>
          </w:tcPr>
          <w:p w:rsidR="00D85F7E" w:rsidRDefault="00D85F7E" w:rsidP="001A3CBD">
            <w:pPr>
              <w:pStyle w:val="a6"/>
              <w:shd w:val="clear" w:color="auto" w:fill="auto"/>
              <w:tabs>
                <w:tab w:val="left" w:pos="1176"/>
              </w:tabs>
              <w:jc w:val="both"/>
            </w:pPr>
            <w:r>
              <w:t>Способен</w:t>
            </w:r>
            <w:r>
              <w:tab/>
              <w:t>договариваться,</w:t>
            </w:r>
          </w:p>
          <w:p w:rsidR="00D85F7E" w:rsidRDefault="00D85F7E" w:rsidP="001A3CBD">
            <w:pPr>
              <w:pStyle w:val="a6"/>
              <w:shd w:val="clear" w:color="auto" w:fill="auto"/>
              <w:tabs>
                <w:tab w:val="left" w:pos="1387"/>
              </w:tabs>
              <w:jc w:val="both"/>
            </w:pPr>
            <w:r>
              <w:t>учитывать интересы и чувства других,</w:t>
            </w:r>
            <w:r>
              <w:tab/>
              <w:t>сопереживать</w:t>
            </w:r>
          </w:p>
          <w:p w:rsidR="00D85F7E" w:rsidRDefault="00D85F7E" w:rsidP="001A3CBD">
            <w:pPr>
              <w:pStyle w:val="a6"/>
              <w:shd w:val="clear" w:color="auto" w:fill="auto"/>
              <w:jc w:val="both"/>
            </w:pPr>
            <w:r>
              <w:t>неудачам и радоваться успехам других, адекватно проявляет свои чувства, в том числе чувство веры в себя, старается разрешать конфликты.</w:t>
            </w:r>
          </w:p>
        </w:tc>
        <w:tc>
          <w:tcPr>
            <w:tcW w:w="7522" w:type="dxa"/>
            <w:tcBorders>
              <w:top w:val="single" w:sz="4" w:space="0" w:color="auto"/>
              <w:left w:val="single" w:sz="4" w:space="0" w:color="auto"/>
              <w:right w:val="single" w:sz="4" w:space="0" w:color="auto"/>
            </w:tcBorders>
            <w:shd w:val="clear" w:color="auto" w:fill="FFFFFF"/>
            <w:vAlign w:val="bottom"/>
          </w:tcPr>
          <w:p w:rsidR="00D85F7E" w:rsidRDefault="00D85F7E" w:rsidP="001A3CBD">
            <w:pPr>
              <w:pStyle w:val="a6"/>
              <w:shd w:val="clear" w:color="auto" w:fill="auto"/>
              <w:jc w:val="both"/>
            </w:pPr>
            <w:r>
              <w:t>в нужный момент оказывать помощь донести что-нибудь; девочки — оказывать помощь в соблюдении внешнего вида, уборке вещей и т.п.</w:t>
            </w:r>
          </w:p>
          <w:p w:rsidR="00D85F7E" w:rsidRDefault="00D85F7E" w:rsidP="00DE2F8D">
            <w:pPr>
              <w:pStyle w:val="a6"/>
              <w:numPr>
                <w:ilvl w:val="0"/>
                <w:numId w:val="23"/>
              </w:numPr>
              <w:shd w:val="clear" w:color="auto" w:fill="auto"/>
              <w:tabs>
                <w:tab w:val="left" w:pos="706"/>
              </w:tabs>
              <w:jc w:val="both"/>
            </w:pPr>
            <w:r>
              <w:t>Умеет с благодарностью относиться к помощи и знакам внимания противоположного пола.</w:t>
            </w:r>
          </w:p>
          <w:p w:rsidR="00D85F7E" w:rsidRDefault="00D85F7E" w:rsidP="00DE2F8D">
            <w:pPr>
              <w:pStyle w:val="a6"/>
              <w:numPr>
                <w:ilvl w:val="0"/>
                <w:numId w:val="23"/>
              </w:numPr>
              <w:shd w:val="clear" w:color="auto" w:fill="auto"/>
              <w:tabs>
                <w:tab w:val="left" w:pos="701"/>
              </w:tabs>
              <w:jc w:val="both"/>
            </w:pPr>
            <w:r>
              <w:t>Понимает, что причинами конфликта могут быть противоположные интересы, взгляды, суждения, чувства.</w:t>
            </w:r>
          </w:p>
          <w:p w:rsidR="00D85F7E" w:rsidRDefault="00D85F7E" w:rsidP="00DE2F8D">
            <w:pPr>
              <w:pStyle w:val="a6"/>
              <w:numPr>
                <w:ilvl w:val="0"/>
                <w:numId w:val="23"/>
              </w:numPr>
              <w:shd w:val="clear" w:color="auto" w:fill="auto"/>
              <w:tabs>
                <w:tab w:val="left" w:pos="696"/>
              </w:tabs>
              <w:jc w:val="both"/>
            </w:pPr>
            <w:r>
              <w:t>Бережёт результаты труда, поддерживает порядок в группе и на участке детского сада.</w:t>
            </w:r>
          </w:p>
        </w:tc>
      </w:tr>
      <w:tr w:rsidR="00D85F7E" w:rsidTr="001A3CBD">
        <w:trPr>
          <w:trHeight w:hRule="exact" w:val="2698"/>
        </w:trPr>
        <w:tc>
          <w:tcPr>
            <w:tcW w:w="2669" w:type="dxa"/>
            <w:tcBorders>
              <w:top w:val="single" w:sz="4" w:space="0" w:color="auto"/>
              <w:left w:val="single" w:sz="4" w:space="0" w:color="auto"/>
            </w:tcBorders>
            <w:shd w:val="clear" w:color="auto" w:fill="FFFFFF"/>
          </w:tcPr>
          <w:p w:rsidR="00D85F7E" w:rsidRDefault="00D85F7E" w:rsidP="001A3CBD">
            <w:pPr>
              <w:pStyle w:val="a6"/>
              <w:shd w:val="clear" w:color="auto" w:fill="auto"/>
              <w:tabs>
                <w:tab w:val="right" w:pos="2438"/>
              </w:tabs>
              <w:jc w:val="both"/>
            </w:pPr>
            <w:r>
              <w:t>Ребенок обладает развитым воображением,</w:t>
            </w:r>
            <w:r>
              <w:tab/>
              <w:t>которое</w:t>
            </w:r>
          </w:p>
          <w:p w:rsidR="00D85F7E" w:rsidRDefault="00D85F7E" w:rsidP="001A3CBD">
            <w:pPr>
              <w:pStyle w:val="a6"/>
              <w:shd w:val="clear" w:color="auto" w:fill="auto"/>
              <w:tabs>
                <w:tab w:val="left" w:pos="1176"/>
                <w:tab w:val="right" w:pos="2443"/>
              </w:tabs>
              <w:jc w:val="both"/>
            </w:pPr>
            <w:r>
              <w:t>реализуется в разных видах деятельности, и прежде всего в игре; ребенок владеет разными формами и видами игры, различает</w:t>
            </w:r>
            <w:r>
              <w:tab/>
              <w:t>условную</w:t>
            </w:r>
            <w:r>
              <w:tab/>
              <w:t>и</w:t>
            </w:r>
          </w:p>
          <w:p w:rsidR="00D85F7E" w:rsidRDefault="00D85F7E" w:rsidP="001A3CBD">
            <w:pPr>
              <w:pStyle w:val="a6"/>
              <w:shd w:val="clear" w:color="auto" w:fill="auto"/>
              <w:jc w:val="both"/>
            </w:pPr>
            <w:r>
              <w:t>реальную ситуации, умеет подчиняться разным правилам и социальным нормам.</w:t>
            </w:r>
          </w:p>
        </w:tc>
        <w:tc>
          <w:tcPr>
            <w:tcW w:w="7522" w:type="dxa"/>
            <w:tcBorders>
              <w:top w:val="single" w:sz="4" w:space="0" w:color="auto"/>
              <w:left w:val="single" w:sz="4" w:space="0" w:color="auto"/>
              <w:right w:val="single" w:sz="4" w:space="0" w:color="auto"/>
            </w:tcBorders>
            <w:shd w:val="clear" w:color="auto" w:fill="FFFFFF"/>
            <w:vAlign w:val="bottom"/>
          </w:tcPr>
          <w:p w:rsidR="00D85F7E" w:rsidRDefault="00D85F7E" w:rsidP="00DE2F8D">
            <w:pPr>
              <w:pStyle w:val="a6"/>
              <w:numPr>
                <w:ilvl w:val="0"/>
                <w:numId w:val="24"/>
              </w:numPr>
              <w:shd w:val="clear" w:color="auto" w:fill="auto"/>
              <w:tabs>
                <w:tab w:val="left" w:pos="701"/>
              </w:tabs>
              <w:jc w:val="both"/>
            </w:pPr>
            <w:r>
              <w:t>Инициирует обобщение игровых действий в слове, перенос их во внутренний воображаемый план (игры-фантазии).</w:t>
            </w:r>
          </w:p>
          <w:p w:rsidR="00D85F7E" w:rsidRDefault="00D85F7E" w:rsidP="00DE2F8D">
            <w:pPr>
              <w:pStyle w:val="a6"/>
              <w:numPr>
                <w:ilvl w:val="0"/>
                <w:numId w:val="24"/>
              </w:numPr>
              <w:shd w:val="clear" w:color="auto" w:fill="auto"/>
              <w:tabs>
                <w:tab w:val="left" w:pos="701"/>
              </w:tabs>
              <w:jc w:val="both"/>
            </w:pPr>
            <w:r>
              <w:t>Составляет творческие рассказы, экологические сказки о наблюдаемых явлениях природы.</w:t>
            </w:r>
          </w:p>
          <w:p w:rsidR="00D85F7E" w:rsidRDefault="00D85F7E" w:rsidP="00DE2F8D">
            <w:pPr>
              <w:pStyle w:val="a6"/>
              <w:numPr>
                <w:ilvl w:val="0"/>
                <w:numId w:val="24"/>
              </w:numPr>
              <w:shd w:val="clear" w:color="auto" w:fill="auto"/>
              <w:tabs>
                <w:tab w:val="left" w:pos="691"/>
              </w:tabs>
              <w:jc w:val="both"/>
            </w:pPr>
            <w:r>
              <w:t>Придумывает загадки, сравнения к образам прочитанных произведений.</w:t>
            </w:r>
          </w:p>
          <w:p w:rsidR="00D85F7E" w:rsidRDefault="00D85F7E" w:rsidP="001A3CBD">
            <w:pPr>
              <w:pStyle w:val="a6"/>
              <w:shd w:val="clear" w:color="auto" w:fill="auto"/>
              <w:jc w:val="both"/>
            </w:pPr>
            <w:r>
              <w:t>•Составляет простейшие мнемосхемы к литературным произведениям, придумывая символические изображения</w:t>
            </w:r>
          </w:p>
          <w:p w:rsidR="00D85F7E" w:rsidRDefault="00D85F7E" w:rsidP="00DE2F8D">
            <w:pPr>
              <w:pStyle w:val="a6"/>
              <w:numPr>
                <w:ilvl w:val="0"/>
                <w:numId w:val="24"/>
              </w:numPr>
              <w:shd w:val="clear" w:color="auto" w:fill="auto"/>
              <w:tabs>
                <w:tab w:val="left" w:pos="701"/>
              </w:tabs>
              <w:jc w:val="both"/>
            </w:pPr>
            <w:r>
              <w:t>Включается в творческий процесс, развивает внимание к особенностям исполнения роли.</w:t>
            </w:r>
          </w:p>
          <w:p w:rsidR="00D85F7E" w:rsidRDefault="00D85F7E" w:rsidP="00DE2F8D">
            <w:pPr>
              <w:pStyle w:val="a6"/>
              <w:numPr>
                <w:ilvl w:val="0"/>
                <w:numId w:val="24"/>
              </w:numPr>
              <w:shd w:val="clear" w:color="auto" w:fill="auto"/>
              <w:tabs>
                <w:tab w:val="left" w:pos="701"/>
              </w:tabs>
              <w:jc w:val="both"/>
            </w:pPr>
            <w:r>
              <w:t>Погружается в музыкально-двигательную среду с целью развития пластичности и выразительности тела, понимания его возможностей.</w:t>
            </w:r>
          </w:p>
          <w:p w:rsidR="00D85F7E" w:rsidRDefault="00D85F7E" w:rsidP="00DE2F8D">
            <w:pPr>
              <w:pStyle w:val="a6"/>
              <w:numPr>
                <w:ilvl w:val="0"/>
                <w:numId w:val="24"/>
              </w:numPr>
              <w:shd w:val="clear" w:color="auto" w:fill="auto"/>
              <w:tabs>
                <w:tab w:val="left" w:pos="691"/>
              </w:tabs>
              <w:jc w:val="both"/>
            </w:pPr>
            <w:r>
              <w:t>Сопереживает и подражает образу.</w:t>
            </w:r>
          </w:p>
          <w:p w:rsidR="00D85F7E" w:rsidRDefault="00D85F7E" w:rsidP="00DE2F8D">
            <w:pPr>
              <w:pStyle w:val="a6"/>
              <w:numPr>
                <w:ilvl w:val="0"/>
                <w:numId w:val="24"/>
              </w:numPr>
              <w:shd w:val="clear" w:color="auto" w:fill="auto"/>
              <w:tabs>
                <w:tab w:val="left" w:pos="691"/>
              </w:tabs>
              <w:jc w:val="both"/>
            </w:pPr>
            <w:r>
              <w:t>Продолжает развивать творчество в двигательной деятельности.</w:t>
            </w:r>
          </w:p>
        </w:tc>
      </w:tr>
      <w:tr w:rsidR="00D85F7E" w:rsidTr="001A3CBD">
        <w:trPr>
          <w:trHeight w:hRule="exact" w:val="2702"/>
        </w:trPr>
        <w:tc>
          <w:tcPr>
            <w:tcW w:w="2669" w:type="dxa"/>
            <w:tcBorders>
              <w:top w:val="single" w:sz="4" w:space="0" w:color="auto"/>
              <w:left w:val="single" w:sz="4" w:space="0" w:color="auto"/>
            </w:tcBorders>
            <w:shd w:val="clear" w:color="auto" w:fill="FFFFFF"/>
          </w:tcPr>
          <w:p w:rsidR="00D85F7E" w:rsidRDefault="00D85F7E" w:rsidP="001A3CBD">
            <w:pPr>
              <w:pStyle w:val="a6"/>
              <w:shd w:val="clear" w:color="auto" w:fill="auto"/>
              <w:tabs>
                <w:tab w:val="left" w:pos="1757"/>
              </w:tabs>
              <w:jc w:val="both"/>
            </w:pPr>
            <w: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w:t>
            </w:r>
            <w:r>
              <w:tab/>
              <w:t>речевого</w:t>
            </w:r>
          </w:p>
          <w:p w:rsidR="00D85F7E" w:rsidRDefault="00D85F7E" w:rsidP="001A3CBD">
            <w:pPr>
              <w:pStyle w:val="a6"/>
              <w:shd w:val="clear" w:color="auto" w:fill="auto"/>
              <w:jc w:val="both"/>
            </w:pPr>
            <w:r>
              <w:t>высказывания в ситуации общения, может выделять звуки в словах, у ребенка складываются предпосылки грамотности.</w:t>
            </w:r>
          </w:p>
        </w:tc>
        <w:tc>
          <w:tcPr>
            <w:tcW w:w="7522" w:type="dxa"/>
            <w:tcBorders>
              <w:top w:val="single" w:sz="4" w:space="0" w:color="auto"/>
              <w:left w:val="single" w:sz="4" w:space="0" w:color="auto"/>
              <w:right w:val="single" w:sz="4" w:space="0" w:color="auto"/>
            </w:tcBorders>
            <w:shd w:val="clear" w:color="auto" w:fill="FFFFFF"/>
            <w:vAlign w:val="bottom"/>
          </w:tcPr>
          <w:p w:rsidR="00D85F7E" w:rsidRDefault="00D85F7E" w:rsidP="00DE2F8D">
            <w:pPr>
              <w:pStyle w:val="a6"/>
              <w:numPr>
                <w:ilvl w:val="0"/>
                <w:numId w:val="25"/>
              </w:numPr>
              <w:shd w:val="clear" w:color="auto" w:fill="auto"/>
              <w:tabs>
                <w:tab w:val="left" w:pos="701"/>
              </w:tabs>
              <w:jc w:val="both"/>
            </w:pPr>
            <w:r>
              <w:t>Участвует в коллективных разговорах, владеет нормами вежливого речевого общения.</w:t>
            </w:r>
          </w:p>
          <w:p w:rsidR="00D85F7E" w:rsidRDefault="00D85F7E" w:rsidP="00DE2F8D">
            <w:pPr>
              <w:pStyle w:val="a6"/>
              <w:numPr>
                <w:ilvl w:val="0"/>
                <w:numId w:val="25"/>
              </w:numPr>
              <w:shd w:val="clear" w:color="auto" w:fill="auto"/>
              <w:tabs>
                <w:tab w:val="left" w:pos="701"/>
              </w:tabs>
              <w:jc w:val="both"/>
            </w:pPr>
            <w:r>
              <w:t>Понимает авторские средства выразительности, использует их в собственном рассказе.</w:t>
            </w:r>
          </w:p>
          <w:p w:rsidR="00D85F7E" w:rsidRDefault="00D85F7E" w:rsidP="00DE2F8D">
            <w:pPr>
              <w:pStyle w:val="a6"/>
              <w:numPr>
                <w:ilvl w:val="0"/>
                <w:numId w:val="25"/>
              </w:numPr>
              <w:shd w:val="clear" w:color="auto" w:fill="auto"/>
              <w:tabs>
                <w:tab w:val="left" w:pos="691"/>
              </w:tabs>
              <w:jc w:val="both"/>
            </w:pPr>
            <w:r>
              <w:t>Имеет чистое и правильное звукопроизношение.</w:t>
            </w:r>
          </w:p>
          <w:p w:rsidR="00D85F7E" w:rsidRDefault="00D85F7E" w:rsidP="00DE2F8D">
            <w:pPr>
              <w:pStyle w:val="a6"/>
              <w:numPr>
                <w:ilvl w:val="0"/>
                <w:numId w:val="25"/>
              </w:numPr>
              <w:shd w:val="clear" w:color="auto" w:fill="auto"/>
              <w:tabs>
                <w:tab w:val="left" w:pos="691"/>
              </w:tabs>
              <w:jc w:val="both"/>
            </w:pPr>
            <w:r>
              <w:t>Выделяет ударный слог и ударный гласный звук в слове.</w:t>
            </w:r>
          </w:p>
          <w:p w:rsidR="00D85F7E" w:rsidRDefault="00D85F7E" w:rsidP="00DE2F8D">
            <w:pPr>
              <w:pStyle w:val="a6"/>
              <w:numPr>
                <w:ilvl w:val="0"/>
                <w:numId w:val="25"/>
              </w:numPr>
              <w:shd w:val="clear" w:color="auto" w:fill="auto"/>
              <w:tabs>
                <w:tab w:val="left" w:pos="701"/>
              </w:tabs>
              <w:jc w:val="both"/>
            </w:pPr>
            <w:r>
              <w:t>Пользуется способами установления речевых контактов со взрослыми и детьми; уместно пользоваться интонацией, мимикой, жестами.</w:t>
            </w:r>
          </w:p>
          <w:p w:rsidR="00D85F7E" w:rsidRDefault="00D85F7E" w:rsidP="00DE2F8D">
            <w:pPr>
              <w:pStyle w:val="a6"/>
              <w:numPr>
                <w:ilvl w:val="0"/>
                <w:numId w:val="25"/>
              </w:numPr>
              <w:shd w:val="clear" w:color="auto" w:fill="auto"/>
              <w:tabs>
                <w:tab w:val="left" w:pos="696"/>
              </w:tabs>
              <w:jc w:val="both"/>
            </w:pPr>
            <w:r>
              <w:t>Точно употребляет слово в зависимости от замысла, контекста или речевой ситуации.</w:t>
            </w:r>
          </w:p>
          <w:p w:rsidR="00D85F7E" w:rsidRDefault="00D85F7E" w:rsidP="00DE2F8D">
            <w:pPr>
              <w:pStyle w:val="a6"/>
              <w:numPr>
                <w:ilvl w:val="0"/>
                <w:numId w:val="25"/>
              </w:numPr>
              <w:shd w:val="clear" w:color="auto" w:fill="auto"/>
              <w:tabs>
                <w:tab w:val="left" w:pos="691"/>
              </w:tabs>
              <w:jc w:val="both"/>
            </w:pPr>
            <w:r>
              <w:t>Понимает значения слов в переносном и иносказательном значении.</w:t>
            </w:r>
          </w:p>
          <w:p w:rsidR="00D85F7E" w:rsidRDefault="00D85F7E" w:rsidP="00DE2F8D">
            <w:pPr>
              <w:pStyle w:val="a6"/>
              <w:numPr>
                <w:ilvl w:val="0"/>
                <w:numId w:val="25"/>
              </w:numPr>
              <w:shd w:val="clear" w:color="auto" w:fill="auto"/>
              <w:tabs>
                <w:tab w:val="left" w:pos="696"/>
              </w:tabs>
              <w:jc w:val="both"/>
            </w:pPr>
            <w:r>
              <w:t>Использует средства интонационной выразительности при чтении стихов, пересказе, собственном творческом рассказывании.</w:t>
            </w:r>
          </w:p>
        </w:tc>
      </w:tr>
      <w:tr w:rsidR="00D85F7E" w:rsidTr="001A3CBD">
        <w:trPr>
          <w:trHeight w:hRule="exact" w:val="3734"/>
        </w:trPr>
        <w:tc>
          <w:tcPr>
            <w:tcW w:w="2669" w:type="dxa"/>
            <w:tcBorders>
              <w:top w:val="single" w:sz="4" w:space="0" w:color="auto"/>
              <w:left w:val="single" w:sz="4" w:space="0" w:color="auto"/>
            </w:tcBorders>
            <w:shd w:val="clear" w:color="auto" w:fill="FFFFFF"/>
          </w:tcPr>
          <w:p w:rsidR="00D85F7E" w:rsidRDefault="00D85F7E" w:rsidP="001A3CBD">
            <w:pPr>
              <w:pStyle w:val="a6"/>
              <w:shd w:val="clear" w:color="auto" w:fill="auto"/>
              <w:tabs>
                <w:tab w:val="left" w:pos="1958"/>
              </w:tabs>
              <w:jc w:val="both"/>
            </w:pPr>
            <w:r>
              <w:lastRenderedPageBreak/>
              <w:t>У ребенка развита крупная и мелкая моторика; он подвижен, вынослив, владеет основными движениями,</w:t>
            </w:r>
            <w:r>
              <w:tab/>
              <w:t>может</w:t>
            </w:r>
          </w:p>
          <w:p w:rsidR="00D85F7E" w:rsidRDefault="00D85F7E" w:rsidP="001A3CBD">
            <w:pPr>
              <w:pStyle w:val="a6"/>
              <w:shd w:val="clear" w:color="auto" w:fill="auto"/>
              <w:jc w:val="both"/>
            </w:pPr>
            <w:r>
              <w:t>контролировать свои движения и управлять ими.</w:t>
            </w:r>
          </w:p>
        </w:tc>
        <w:tc>
          <w:tcPr>
            <w:tcW w:w="7522" w:type="dxa"/>
            <w:tcBorders>
              <w:top w:val="single" w:sz="4" w:space="0" w:color="auto"/>
              <w:left w:val="single" w:sz="4" w:space="0" w:color="auto"/>
              <w:right w:val="single" w:sz="4" w:space="0" w:color="auto"/>
            </w:tcBorders>
            <w:shd w:val="clear" w:color="auto" w:fill="FFFFFF"/>
            <w:vAlign w:val="bottom"/>
          </w:tcPr>
          <w:p w:rsidR="00D85F7E" w:rsidRDefault="00D85F7E" w:rsidP="00DE2F8D">
            <w:pPr>
              <w:pStyle w:val="a6"/>
              <w:numPr>
                <w:ilvl w:val="0"/>
                <w:numId w:val="26"/>
              </w:numPr>
              <w:shd w:val="clear" w:color="auto" w:fill="auto"/>
              <w:tabs>
                <w:tab w:val="left" w:pos="691"/>
              </w:tabs>
              <w:jc w:val="both"/>
            </w:pPr>
            <w:r>
              <w:t>Выполняет танцевальные движения (поскоки на месте и в движении).</w:t>
            </w:r>
          </w:p>
          <w:p w:rsidR="00D85F7E" w:rsidRDefault="00D85F7E" w:rsidP="00DE2F8D">
            <w:pPr>
              <w:pStyle w:val="a6"/>
              <w:numPr>
                <w:ilvl w:val="0"/>
                <w:numId w:val="26"/>
              </w:numPr>
              <w:shd w:val="clear" w:color="auto" w:fill="auto"/>
              <w:tabs>
                <w:tab w:val="left" w:pos="696"/>
              </w:tabs>
              <w:jc w:val="both"/>
            </w:pPr>
            <w:r>
              <w:t>Прыгает на мягкое покрытие с высоты (20-40 см); мягко приземляется в обозначенное место.</w:t>
            </w:r>
          </w:p>
          <w:p w:rsidR="00D85F7E" w:rsidRDefault="00D85F7E" w:rsidP="001A3CBD">
            <w:pPr>
              <w:pStyle w:val="a6"/>
              <w:shd w:val="clear" w:color="auto" w:fill="auto"/>
              <w:jc w:val="both"/>
            </w:pPr>
            <w:r>
              <w:t>•Прыгает в длину с места, с разбега, в высоту с разбега, прыгает через короткую и длинную скакалку разными способами.</w:t>
            </w:r>
          </w:p>
          <w:p w:rsidR="00D85F7E" w:rsidRDefault="00D85F7E" w:rsidP="00DE2F8D">
            <w:pPr>
              <w:pStyle w:val="a6"/>
              <w:numPr>
                <w:ilvl w:val="0"/>
                <w:numId w:val="26"/>
              </w:numPr>
              <w:shd w:val="clear" w:color="auto" w:fill="auto"/>
              <w:tabs>
                <w:tab w:val="left" w:pos="691"/>
              </w:tabs>
              <w:jc w:val="both"/>
            </w:pPr>
            <w:r>
              <w:t>Выполняет упражнения на статическое и динамическое равновесие.</w:t>
            </w:r>
          </w:p>
          <w:p w:rsidR="00D85F7E" w:rsidRDefault="00D85F7E" w:rsidP="00DE2F8D">
            <w:pPr>
              <w:pStyle w:val="a6"/>
              <w:numPr>
                <w:ilvl w:val="0"/>
                <w:numId w:val="26"/>
              </w:numPr>
              <w:shd w:val="clear" w:color="auto" w:fill="auto"/>
              <w:tabs>
                <w:tab w:val="left" w:pos="691"/>
              </w:tabs>
              <w:jc w:val="both"/>
            </w:pPr>
            <w:r>
              <w:t>Выполняет лазание, висы, упражнения на гимнастической стенке.</w:t>
            </w:r>
          </w:p>
          <w:p w:rsidR="00D85F7E" w:rsidRDefault="00D85F7E" w:rsidP="00DE2F8D">
            <w:pPr>
              <w:pStyle w:val="a6"/>
              <w:numPr>
                <w:ilvl w:val="0"/>
                <w:numId w:val="26"/>
              </w:numPr>
              <w:shd w:val="clear" w:color="auto" w:fill="auto"/>
              <w:tabs>
                <w:tab w:val="left" w:pos="701"/>
              </w:tabs>
              <w:jc w:val="both"/>
            </w:pPr>
            <w:r>
              <w:t>Перебрасывает набивные мячи, бросает предметы в цель из разных исходных положений, попадает в вертикальную и горизонтальную цель с расстояния 3-5 м.</w:t>
            </w:r>
          </w:p>
          <w:p w:rsidR="00D85F7E" w:rsidRDefault="00D85F7E" w:rsidP="00DE2F8D">
            <w:pPr>
              <w:pStyle w:val="a6"/>
              <w:numPr>
                <w:ilvl w:val="0"/>
                <w:numId w:val="26"/>
              </w:numPr>
              <w:shd w:val="clear" w:color="auto" w:fill="auto"/>
              <w:tabs>
                <w:tab w:val="left" w:pos="701"/>
              </w:tabs>
              <w:jc w:val="both"/>
            </w:pPr>
            <w:r>
              <w:t>Знает исходные положения, последовательность выполнения общеразвивающих упражнений, выполняет чётко, ритмично, в заданном темпе, понимает их оздоровительное значение.</w:t>
            </w:r>
          </w:p>
          <w:p w:rsidR="00D85F7E" w:rsidRDefault="00D85F7E" w:rsidP="00DE2F8D">
            <w:pPr>
              <w:pStyle w:val="a6"/>
              <w:numPr>
                <w:ilvl w:val="0"/>
                <w:numId w:val="26"/>
              </w:numPr>
              <w:shd w:val="clear" w:color="auto" w:fill="auto"/>
              <w:tabs>
                <w:tab w:val="left" w:pos="696"/>
              </w:tabs>
              <w:jc w:val="both"/>
            </w:pPr>
            <w:r>
              <w:t>Ходит на лыжах переменным скользящим шагом, умеет подниматься на горку и спускаться с неё, тормозить при спуске.</w:t>
            </w:r>
          </w:p>
          <w:p w:rsidR="00D85F7E" w:rsidRDefault="00D85F7E" w:rsidP="001A3CBD">
            <w:pPr>
              <w:pStyle w:val="a6"/>
              <w:shd w:val="clear" w:color="auto" w:fill="auto"/>
              <w:jc w:val="both"/>
            </w:pPr>
            <w:r>
              <w:t>•Ловит мяч кистями рук с расстояния до 1,5 м.</w:t>
            </w:r>
          </w:p>
          <w:p w:rsidR="00D85F7E" w:rsidRDefault="00D85F7E" w:rsidP="001A3CBD">
            <w:pPr>
              <w:pStyle w:val="a6"/>
              <w:shd w:val="clear" w:color="auto" w:fill="auto"/>
              <w:jc w:val="both"/>
            </w:pPr>
            <w:r>
              <w:t>•Выполняет перестроения из одной шеренги в две и перестраивается из одного круга в два.</w:t>
            </w:r>
          </w:p>
          <w:p w:rsidR="00D85F7E" w:rsidRDefault="00D85F7E" w:rsidP="00DE2F8D">
            <w:pPr>
              <w:pStyle w:val="a6"/>
              <w:numPr>
                <w:ilvl w:val="0"/>
                <w:numId w:val="26"/>
              </w:numPr>
              <w:shd w:val="clear" w:color="auto" w:fill="auto"/>
              <w:tabs>
                <w:tab w:val="left" w:pos="701"/>
              </w:tabs>
              <w:jc w:val="both"/>
            </w:pPr>
            <w:r>
              <w:t>Развиты физические качества (скорость, гибкость, общая выносливость, сила, координация), улучшен индивидуальный результат в конце учебного года.</w:t>
            </w:r>
          </w:p>
        </w:tc>
      </w:tr>
      <w:tr w:rsidR="00D85F7E" w:rsidTr="001A3CBD">
        <w:trPr>
          <w:trHeight w:hRule="exact" w:val="3749"/>
        </w:trPr>
        <w:tc>
          <w:tcPr>
            <w:tcW w:w="2669" w:type="dxa"/>
            <w:tcBorders>
              <w:top w:val="single" w:sz="4" w:space="0" w:color="auto"/>
              <w:left w:val="single" w:sz="4" w:space="0" w:color="auto"/>
              <w:bottom w:val="single" w:sz="4" w:space="0" w:color="auto"/>
            </w:tcBorders>
            <w:shd w:val="clear" w:color="auto" w:fill="FFFFFF"/>
          </w:tcPr>
          <w:p w:rsidR="00D85F7E" w:rsidRDefault="00D85F7E" w:rsidP="001A3CBD">
            <w:pPr>
              <w:pStyle w:val="a6"/>
              <w:shd w:val="clear" w:color="auto" w:fill="auto"/>
              <w:tabs>
                <w:tab w:val="left" w:pos="2232"/>
              </w:tabs>
              <w:jc w:val="both"/>
            </w:pPr>
            <w:r>
              <w:t>Ребенок способен к волевым усилиям, может следовать социальным нормам поведения и правилам в разных видах деятельности,</w:t>
            </w:r>
            <w:r>
              <w:tab/>
            </w:r>
            <w:proofErr w:type="gramStart"/>
            <w:r>
              <w:t>во</w:t>
            </w:r>
            <w:proofErr w:type="gramEnd"/>
          </w:p>
          <w:p w:rsidR="00D85F7E" w:rsidRDefault="00D85F7E" w:rsidP="001A3CBD">
            <w:pPr>
              <w:pStyle w:val="a6"/>
              <w:shd w:val="clear" w:color="auto" w:fill="auto"/>
              <w:tabs>
                <w:tab w:val="left" w:pos="2232"/>
              </w:tabs>
              <w:jc w:val="both"/>
            </w:pPr>
            <w:r>
              <w:t>взаимоотношениях</w:t>
            </w:r>
            <w:r>
              <w:tab/>
              <w:t>со</w:t>
            </w:r>
          </w:p>
          <w:p w:rsidR="00D85F7E" w:rsidRDefault="00D85F7E" w:rsidP="001A3CBD">
            <w:pPr>
              <w:pStyle w:val="a6"/>
              <w:shd w:val="clear" w:color="auto" w:fill="auto"/>
              <w:jc w:val="both"/>
            </w:pPr>
            <w:r>
              <w:t>взрослыми и сверстниками, может соблюдать правила безопасного поведения и личной гигиены.</w:t>
            </w:r>
          </w:p>
        </w:tc>
        <w:tc>
          <w:tcPr>
            <w:tcW w:w="7522" w:type="dxa"/>
            <w:tcBorders>
              <w:top w:val="single" w:sz="4" w:space="0" w:color="auto"/>
              <w:left w:val="single" w:sz="4" w:space="0" w:color="auto"/>
              <w:bottom w:val="single" w:sz="4" w:space="0" w:color="auto"/>
              <w:right w:val="single" w:sz="4" w:space="0" w:color="auto"/>
            </w:tcBorders>
            <w:shd w:val="clear" w:color="auto" w:fill="FFFFFF"/>
            <w:vAlign w:val="bottom"/>
          </w:tcPr>
          <w:p w:rsidR="00D85F7E" w:rsidRDefault="00D85F7E" w:rsidP="00DE2F8D">
            <w:pPr>
              <w:pStyle w:val="a6"/>
              <w:numPr>
                <w:ilvl w:val="0"/>
                <w:numId w:val="27"/>
              </w:numPr>
              <w:shd w:val="clear" w:color="auto" w:fill="auto"/>
              <w:tabs>
                <w:tab w:val="left" w:pos="691"/>
              </w:tabs>
              <w:jc w:val="both"/>
            </w:pPr>
            <w:r>
              <w:t>Выполняет правила поведения в общественных местах.</w:t>
            </w:r>
          </w:p>
          <w:p w:rsidR="00D85F7E" w:rsidRDefault="00D85F7E" w:rsidP="00DE2F8D">
            <w:pPr>
              <w:pStyle w:val="a6"/>
              <w:numPr>
                <w:ilvl w:val="0"/>
                <w:numId w:val="27"/>
              </w:numPr>
              <w:shd w:val="clear" w:color="auto" w:fill="auto"/>
              <w:tabs>
                <w:tab w:val="left" w:pos="691"/>
              </w:tabs>
              <w:jc w:val="both"/>
            </w:pPr>
            <w:r>
              <w:t>Проявляет внимательность и наблюдательность к окружающим людям.</w:t>
            </w:r>
          </w:p>
          <w:p w:rsidR="00D85F7E" w:rsidRDefault="00D85F7E" w:rsidP="00DE2F8D">
            <w:pPr>
              <w:pStyle w:val="a6"/>
              <w:numPr>
                <w:ilvl w:val="0"/>
                <w:numId w:val="27"/>
              </w:numPr>
              <w:shd w:val="clear" w:color="auto" w:fill="auto"/>
              <w:tabs>
                <w:tab w:val="left" w:pos="701"/>
              </w:tabs>
              <w:jc w:val="both"/>
            </w:pPr>
            <w:r>
              <w:t>Может сказать «нет» незнакомому взрослому, который уговаривает ребёнка пойти с ним, а также сверстникам, подросткам, которые пытаются втянуть ребёнка в опасную ситуацию.</w:t>
            </w:r>
          </w:p>
          <w:p w:rsidR="00D85F7E" w:rsidRDefault="00D85F7E" w:rsidP="00DE2F8D">
            <w:pPr>
              <w:pStyle w:val="a6"/>
              <w:numPr>
                <w:ilvl w:val="0"/>
                <w:numId w:val="27"/>
              </w:numPr>
              <w:shd w:val="clear" w:color="auto" w:fill="auto"/>
              <w:tabs>
                <w:tab w:val="left" w:pos="691"/>
              </w:tabs>
              <w:jc w:val="both"/>
            </w:pPr>
            <w:r>
              <w:t>Понимает, насколько опасны колющие, режущие предметы.</w:t>
            </w:r>
          </w:p>
          <w:p w:rsidR="00D85F7E" w:rsidRDefault="00D85F7E" w:rsidP="00DE2F8D">
            <w:pPr>
              <w:pStyle w:val="a6"/>
              <w:numPr>
                <w:ilvl w:val="0"/>
                <w:numId w:val="27"/>
              </w:numPr>
              <w:shd w:val="clear" w:color="auto" w:fill="auto"/>
              <w:tabs>
                <w:tab w:val="left" w:pos="701"/>
              </w:tabs>
              <w:jc w:val="both"/>
            </w:pPr>
            <w:r>
              <w:t>Понимает, что электрический ток помогает людям, но он может быть опасен, поэтому детям самостоятельно включать электроприборы нельзя, а также прикасаться к включённым.</w:t>
            </w:r>
          </w:p>
          <w:p w:rsidR="00D85F7E" w:rsidRDefault="00D85F7E" w:rsidP="00DE2F8D">
            <w:pPr>
              <w:pStyle w:val="a6"/>
              <w:numPr>
                <w:ilvl w:val="0"/>
                <w:numId w:val="27"/>
              </w:numPr>
              <w:shd w:val="clear" w:color="auto" w:fill="auto"/>
              <w:tabs>
                <w:tab w:val="left" w:pos="701"/>
              </w:tabs>
              <w:jc w:val="both"/>
            </w:pPr>
            <w:r>
              <w:t>Понимает, что существуют пожароопасные предметы, неосторожное обращение с которыми может привести к пожару. Знает о последствиях пожара.</w:t>
            </w:r>
          </w:p>
          <w:p w:rsidR="00D85F7E" w:rsidRDefault="00D85F7E" w:rsidP="00DE2F8D">
            <w:pPr>
              <w:pStyle w:val="a6"/>
              <w:numPr>
                <w:ilvl w:val="0"/>
                <w:numId w:val="27"/>
              </w:numPr>
              <w:shd w:val="clear" w:color="auto" w:fill="auto"/>
              <w:tabs>
                <w:tab w:val="left" w:pos="696"/>
              </w:tabs>
              <w:jc w:val="both"/>
            </w:pPr>
            <w:r>
              <w:t>Понимает, что лекарства, в том числе и витамины, в больших количествах очень опасны, поэтому принимать их самостоятельно нельзя.</w:t>
            </w:r>
          </w:p>
          <w:p w:rsidR="00D85F7E" w:rsidRDefault="00D85F7E" w:rsidP="00DE2F8D">
            <w:pPr>
              <w:pStyle w:val="a6"/>
              <w:numPr>
                <w:ilvl w:val="0"/>
                <w:numId w:val="27"/>
              </w:numPr>
              <w:shd w:val="clear" w:color="auto" w:fill="auto"/>
              <w:tabs>
                <w:tab w:val="left" w:pos="691"/>
              </w:tabs>
              <w:jc w:val="both"/>
            </w:pPr>
            <w:r>
              <w:t>Соблюдает элементарные правила обращения с водой.</w:t>
            </w:r>
          </w:p>
          <w:p w:rsidR="00D85F7E" w:rsidRDefault="00D85F7E" w:rsidP="00DE2F8D">
            <w:pPr>
              <w:pStyle w:val="a6"/>
              <w:numPr>
                <w:ilvl w:val="0"/>
                <w:numId w:val="27"/>
              </w:numPr>
              <w:shd w:val="clear" w:color="auto" w:fill="auto"/>
              <w:tabs>
                <w:tab w:val="left" w:pos="696"/>
              </w:tabs>
              <w:jc w:val="both"/>
            </w:pPr>
            <w:r>
              <w:t>Знает, где и как нужно переходить дорогу (переход «зебра», светофор, «островок безопасности»).</w:t>
            </w:r>
          </w:p>
          <w:p w:rsidR="00D85F7E" w:rsidRDefault="00D85F7E" w:rsidP="00DE2F8D">
            <w:pPr>
              <w:pStyle w:val="a6"/>
              <w:numPr>
                <w:ilvl w:val="0"/>
                <w:numId w:val="27"/>
              </w:numPr>
              <w:shd w:val="clear" w:color="auto" w:fill="auto"/>
              <w:tabs>
                <w:tab w:val="left" w:pos="696"/>
              </w:tabs>
              <w:jc w:val="both"/>
            </w:pPr>
            <w:r>
              <w:t>Знает дорожные знаки: «Пешеходный переход», «Движение пешеходов запрещено», «Дети», «Остановка автобуса», «Пункт медицинской помощи», «Пункт питания», «Место</w:t>
            </w:r>
          </w:p>
        </w:tc>
      </w:tr>
      <w:tr w:rsidR="00D85F7E" w:rsidTr="001A3CBD">
        <w:trPr>
          <w:trHeight w:hRule="exact" w:val="2496"/>
        </w:trPr>
        <w:tc>
          <w:tcPr>
            <w:tcW w:w="2669" w:type="dxa"/>
            <w:tcBorders>
              <w:top w:val="single" w:sz="4" w:space="0" w:color="auto"/>
              <w:left w:val="single" w:sz="4" w:space="0" w:color="auto"/>
            </w:tcBorders>
            <w:shd w:val="clear" w:color="auto" w:fill="FFFFFF"/>
          </w:tcPr>
          <w:p w:rsidR="00D85F7E" w:rsidRDefault="00D85F7E" w:rsidP="001A3CBD">
            <w:pPr>
              <w:rPr>
                <w:sz w:val="10"/>
                <w:szCs w:val="10"/>
              </w:rPr>
            </w:pPr>
          </w:p>
        </w:tc>
        <w:tc>
          <w:tcPr>
            <w:tcW w:w="7522" w:type="dxa"/>
            <w:tcBorders>
              <w:top w:val="single" w:sz="4" w:space="0" w:color="auto"/>
              <w:left w:val="single" w:sz="4" w:space="0" w:color="auto"/>
              <w:right w:val="single" w:sz="4" w:space="0" w:color="auto"/>
            </w:tcBorders>
            <w:shd w:val="clear" w:color="auto" w:fill="FFFFFF"/>
            <w:vAlign w:val="bottom"/>
          </w:tcPr>
          <w:p w:rsidR="00D85F7E" w:rsidRDefault="00D85F7E" w:rsidP="001A3CBD">
            <w:pPr>
              <w:pStyle w:val="a6"/>
              <w:shd w:val="clear" w:color="auto" w:fill="auto"/>
              <w:jc w:val="both"/>
            </w:pPr>
            <w:r>
              <w:t>стоянки», «Въезд запрещён».</w:t>
            </w:r>
          </w:p>
          <w:p w:rsidR="00D85F7E" w:rsidRDefault="00D85F7E" w:rsidP="00DE2F8D">
            <w:pPr>
              <w:pStyle w:val="a6"/>
              <w:numPr>
                <w:ilvl w:val="0"/>
                <w:numId w:val="28"/>
              </w:numPr>
              <w:shd w:val="clear" w:color="auto" w:fill="auto"/>
              <w:tabs>
                <w:tab w:val="left" w:pos="696"/>
              </w:tabs>
              <w:jc w:val="both"/>
            </w:pPr>
            <w:r>
              <w:t>Соблюдает культуру поведения в транспорте</w:t>
            </w:r>
          </w:p>
          <w:p w:rsidR="00D85F7E" w:rsidRDefault="00D85F7E" w:rsidP="00DE2F8D">
            <w:pPr>
              <w:pStyle w:val="a6"/>
              <w:numPr>
                <w:ilvl w:val="0"/>
                <w:numId w:val="28"/>
              </w:numPr>
              <w:shd w:val="clear" w:color="auto" w:fill="auto"/>
              <w:tabs>
                <w:tab w:val="left" w:pos="696"/>
              </w:tabs>
              <w:jc w:val="both"/>
            </w:pPr>
            <w:r>
              <w:t>Понимает, что своё имя, фамилию, адрес нужно сообщать не всегда и не всем, а в случае необходимости (если ребенок потерялся).</w:t>
            </w:r>
          </w:p>
          <w:p w:rsidR="00D85F7E" w:rsidRDefault="00D85F7E" w:rsidP="00DE2F8D">
            <w:pPr>
              <w:pStyle w:val="a6"/>
              <w:numPr>
                <w:ilvl w:val="0"/>
                <w:numId w:val="28"/>
              </w:numPr>
              <w:shd w:val="clear" w:color="auto" w:fill="auto"/>
              <w:tabs>
                <w:tab w:val="left" w:pos="706"/>
              </w:tabs>
              <w:jc w:val="both"/>
            </w:pPr>
            <w:r>
              <w:t>Знает правила поведения и безопасности в походе, безопасности в полевых условиях.</w:t>
            </w:r>
          </w:p>
          <w:p w:rsidR="00D85F7E" w:rsidRDefault="00D85F7E" w:rsidP="00DE2F8D">
            <w:pPr>
              <w:pStyle w:val="a6"/>
              <w:numPr>
                <w:ilvl w:val="0"/>
                <w:numId w:val="28"/>
              </w:numPr>
              <w:shd w:val="clear" w:color="auto" w:fill="auto"/>
              <w:tabs>
                <w:tab w:val="left" w:pos="701"/>
              </w:tabs>
              <w:jc w:val="both"/>
            </w:pPr>
            <w:r>
              <w:t>В играх, соревновательных упражнениях проявляет настойчивость, оказывает взаимопомощь</w:t>
            </w:r>
          </w:p>
          <w:p w:rsidR="00D85F7E" w:rsidRDefault="00D85F7E" w:rsidP="00DE2F8D">
            <w:pPr>
              <w:pStyle w:val="a6"/>
              <w:numPr>
                <w:ilvl w:val="0"/>
                <w:numId w:val="28"/>
              </w:numPr>
              <w:shd w:val="clear" w:color="auto" w:fill="auto"/>
              <w:tabs>
                <w:tab w:val="left" w:pos="696"/>
              </w:tabs>
              <w:jc w:val="both"/>
            </w:pPr>
            <w:r>
              <w:t>Называет названия органов чувств, отдельных внутренних органов (сердце, лёгкие, желудок), объясняет их значимость для работы организма.</w:t>
            </w:r>
          </w:p>
          <w:p w:rsidR="00D85F7E" w:rsidRDefault="00D85F7E" w:rsidP="00DE2F8D">
            <w:pPr>
              <w:pStyle w:val="a6"/>
              <w:numPr>
                <w:ilvl w:val="0"/>
                <w:numId w:val="28"/>
              </w:numPr>
              <w:shd w:val="clear" w:color="auto" w:fill="auto"/>
              <w:tabs>
                <w:tab w:val="left" w:pos="696"/>
              </w:tabs>
              <w:jc w:val="both"/>
            </w:pPr>
            <w:r>
              <w:t>Знает, что полезно, а что вредно для здоровья (зубов, носа, кожи).</w:t>
            </w:r>
          </w:p>
          <w:p w:rsidR="00D85F7E" w:rsidRDefault="00D85F7E" w:rsidP="00DE2F8D">
            <w:pPr>
              <w:pStyle w:val="a6"/>
              <w:numPr>
                <w:ilvl w:val="0"/>
                <w:numId w:val="28"/>
              </w:numPr>
              <w:shd w:val="clear" w:color="auto" w:fill="auto"/>
              <w:tabs>
                <w:tab w:val="left" w:pos="691"/>
              </w:tabs>
              <w:jc w:val="both"/>
            </w:pPr>
            <w:r>
              <w:t>Имеет привычку мыть руки перед едой и после прогулки, игр на полу, ковре.</w:t>
            </w:r>
          </w:p>
        </w:tc>
      </w:tr>
      <w:tr w:rsidR="00D85F7E" w:rsidTr="001A3CBD">
        <w:trPr>
          <w:trHeight w:hRule="exact" w:val="9130"/>
        </w:trPr>
        <w:tc>
          <w:tcPr>
            <w:tcW w:w="2669" w:type="dxa"/>
            <w:tcBorders>
              <w:top w:val="single" w:sz="4" w:space="0" w:color="auto"/>
              <w:left w:val="single" w:sz="4" w:space="0" w:color="auto"/>
              <w:bottom w:val="single" w:sz="4" w:space="0" w:color="auto"/>
            </w:tcBorders>
            <w:shd w:val="clear" w:color="auto" w:fill="FFFFFF"/>
          </w:tcPr>
          <w:p w:rsidR="00D85F7E" w:rsidRDefault="00D85F7E" w:rsidP="001A3CBD">
            <w:pPr>
              <w:pStyle w:val="a6"/>
              <w:shd w:val="clear" w:color="auto" w:fill="auto"/>
              <w:tabs>
                <w:tab w:val="left" w:pos="1666"/>
              </w:tabs>
              <w:jc w:val="both"/>
            </w:pPr>
            <w:r>
              <w:lastRenderedPageBreak/>
              <w:t>Ребенок</w:t>
            </w:r>
            <w:r>
              <w:tab/>
              <w:t>проявляет</w:t>
            </w:r>
          </w:p>
          <w:p w:rsidR="00D85F7E" w:rsidRDefault="00D85F7E" w:rsidP="001A3CBD">
            <w:pPr>
              <w:pStyle w:val="a6"/>
              <w:shd w:val="clear" w:color="auto" w:fill="auto"/>
              <w:tabs>
                <w:tab w:val="left" w:pos="1968"/>
              </w:tabs>
              <w:jc w:val="both"/>
            </w:pPr>
            <w:r>
              <w:t>любознательность,</w:t>
            </w:r>
            <w:r>
              <w:tab/>
              <w:t>задает</w:t>
            </w:r>
          </w:p>
          <w:p w:rsidR="00D85F7E" w:rsidRDefault="00D85F7E" w:rsidP="001A3CBD">
            <w:pPr>
              <w:pStyle w:val="a6"/>
              <w:shd w:val="clear" w:color="auto" w:fill="auto"/>
              <w:tabs>
                <w:tab w:val="left" w:pos="1128"/>
                <w:tab w:val="left" w:pos="2347"/>
              </w:tabs>
              <w:jc w:val="both"/>
            </w:pPr>
            <w:r>
              <w:t>вопросы</w:t>
            </w:r>
            <w:r>
              <w:tab/>
              <w:t>взрослым</w:t>
            </w:r>
            <w:r>
              <w:tab/>
              <w:t>и</w:t>
            </w:r>
          </w:p>
          <w:p w:rsidR="00D85F7E" w:rsidRDefault="00D85F7E" w:rsidP="001A3CBD">
            <w:pPr>
              <w:pStyle w:val="a6"/>
              <w:shd w:val="clear" w:color="auto" w:fill="auto"/>
              <w:tabs>
                <w:tab w:val="left" w:pos="1382"/>
              </w:tabs>
              <w:jc w:val="both"/>
            </w:pPr>
            <w:r>
              <w:t>сверстникам,</w:t>
            </w:r>
            <w:r>
              <w:tab/>
              <w:t>интересуется</w:t>
            </w:r>
          </w:p>
          <w:p w:rsidR="00D85F7E" w:rsidRDefault="00D85F7E" w:rsidP="001A3CBD">
            <w:pPr>
              <w:pStyle w:val="a6"/>
              <w:shd w:val="clear" w:color="auto" w:fill="auto"/>
              <w:tabs>
                <w:tab w:val="left" w:pos="1747"/>
              </w:tabs>
            </w:pPr>
            <w:r>
              <w:t>причинно-следственными связями,</w:t>
            </w:r>
            <w:r>
              <w:tab/>
              <w:t>пытается</w:t>
            </w:r>
          </w:p>
          <w:p w:rsidR="00D85F7E" w:rsidRDefault="00D85F7E" w:rsidP="001A3CBD">
            <w:pPr>
              <w:pStyle w:val="a6"/>
              <w:shd w:val="clear" w:color="auto" w:fill="auto"/>
            </w:pPr>
            <w:r>
              <w:t>самостоятельно придумывать объяснения явлениям природы и поступкам людей; склонен наблюдать, экспериментировать.</w:t>
            </w:r>
          </w:p>
        </w:tc>
        <w:tc>
          <w:tcPr>
            <w:tcW w:w="7522" w:type="dxa"/>
            <w:tcBorders>
              <w:top w:val="single" w:sz="4" w:space="0" w:color="auto"/>
              <w:left w:val="single" w:sz="4" w:space="0" w:color="auto"/>
              <w:bottom w:val="single" w:sz="4" w:space="0" w:color="auto"/>
              <w:right w:val="single" w:sz="4" w:space="0" w:color="auto"/>
            </w:tcBorders>
            <w:shd w:val="clear" w:color="auto" w:fill="FFFFFF"/>
            <w:vAlign w:val="bottom"/>
          </w:tcPr>
          <w:p w:rsidR="00D85F7E" w:rsidRDefault="00D85F7E" w:rsidP="00DE2F8D">
            <w:pPr>
              <w:pStyle w:val="a6"/>
              <w:numPr>
                <w:ilvl w:val="0"/>
                <w:numId w:val="29"/>
              </w:numPr>
              <w:shd w:val="clear" w:color="auto" w:fill="auto"/>
              <w:tabs>
                <w:tab w:val="left" w:pos="696"/>
              </w:tabs>
              <w:jc w:val="both"/>
            </w:pPr>
            <w:r>
              <w:t>Называет свою страну, её столицу, область, областной центр, город (село), в котором живёт.</w:t>
            </w:r>
          </w:p>
          <w:p w:rsidR="00D85F7E" w:rsidRDefault="00D85F7E" w:rsidP="00DE2F8D">
            <w:pPr>
              <w:pStyle w:val="a6"/>
              <w:numPr>
                <w:ilvl w:val="0"/>
                <w:numId w:val="29"/>
              </w:numPr>
              <w:shd w:val="clear" w:color="auto" w:fill="auto"/>
              <w:tabs>
                <w:tab w:val="left" w:pos="701"/>
              </w:tabs>
              <w:jc w:val="both"/>
            </w:pPr>
            <w:r>
              <w:t>Имеет представления: о человеческом обществе; об эмоциональном состоянии людей, личностных качествах, характере взаимоотношений.</w:t>
            </w:r>
          </w:p>
          <w:p w:rsidR="00D85F7E" w:rsidRDefault="00D85F7E" w:rsidP="00DE2F8D">
            <w:pPr>
              <w:pStyle w:val="a6"/>
              <w:numPr>
                <w:ilvl w:val="0"/>
                <w:numId w:val="29"/>
              </w:numPr>
              <w:shd w:val="clear" w:color="auto" w:fill="auto"/>
              <w:tabs>
                <w:tab w:val="left" w:pos="701"/>
              </w:tabs>
              <w:jc w:val="both"/>
            </w:pPr>
            <w:r>
              <w:t>Проявляет интерес к народной культуре, культуре людей, живущих рядом (татары, народы Севера и т.д.)</w:t>
            </w:r>
          </w:p>
          <w:p w:rsidR="00D85F7E" w:rsidRDefault="00D85F7E" w:rsidP="00DE2F8D">
            <w:pPr>
              <w:pStyle w:val="a6"/>
              <w:numPr>
                <w:ilvl w:val="0"/>
                <w:numId w:val="29"/>
              </w:numPr>
              <w:shd w:val="clear" w:color="auto" w:fill="auto"/>
              <w:tabs>
                <w:tab w:val="left" w:pos="696"/>
              </w:tabs>
              <w:jc w:val="both"/>
            </w:pPr>
            <w:r>
              <w:t>Комбинирует цвета, создаёт новые, находит определённые сочетания цветов для создания выразительного образа.</w:t>
            </w:r>
          </w:p>
          <w:p w:rsidR="00D85F7E" w:rsidRDefault="00D85F7E" w:rsidP="00DE2F8D">
            <w:pPr>
              <w:pStyle w:val="a6"/>
              <w:numPr>
                <w:ilvl w:val="0"/>
                <w:numId w:val="29"/>
              </w:numPr>
              <w:shd w:val="clear" w:color="auto" w:fill="auto"/>
              <w:tabs>
                <w:tab w:val="left" w:pos="691"/>
              </w:tabs>
              <w:jc w:val="both"/>
            </w:pPr>
            <w:r>
              <w:t>Анализирует форму с разных сторон одного и того же объёмного объекта.</w:t>
            </w:r>
          </w:p>
          <w:p w:rsidR="00D85F7E" w:rsidRDefault="00D85F7E" w:rsidP="00DE2F8D">
            <w:pPr>
              <w:pStyle w:val="a6"/>
              <w:numPr>
                <w:ilvl w:val="0"/>
                <w:numId w:val="29"/>
              </w:numPr>
              <w:shd w:val="clear" w:color="auto" w:fill="auto"/>
              <w:tabs>
                <w:tab w:val="left" w:pos="691"/>
              </w:tabs>
              <w:jc w:val="both"/>
            </w:pPr>
            <w:r>
              <w:t>Группирует объекты по цвету, форме, величине.</w:t>
            </w:r>
          </w:p>
          <w:p w:rsidR="00D85F7E" w:rsidRDefault="00D85F7E" w:rsidP="00DE2F8D">
            <w:pPr>
              <w:pStyle w:val="a6"/>
              <w:numPr>
                <w:ilvl w:val="0"/>
                <w:numId w:val="29"/>
              </w:numPr>
              <w:shd w:val="clear" w:color="auto" w:fill="auto"/>
              <w:tabs>
                <w:tab w:val="left" w:pos="701"/>
              </w:tabs>
              <w:jc w:val="both"/>
            </w:pPr>
            <w:r>
              <w:t>Устанавливает причинно-следственные связи, делает первые обобщения своего практического опыта.</w:t>
            </w:r>
          </w:p>
          <w:p w:rsidR="00D85F7E" w:rsidRDefault="00D85F7E" w:rsidP="00DE2F8D">
            <w:pPr>
              <w:pStyle w:val="a6"/>
              <w:numPr>
                <w:ilvl w:val="0"/>
                <w:numId w:val="29"/>
              </w:numPr>
              <w:shd w:val="clear" w:color="auto" w:fill="auto"/>
              <w:tabs>
                <w:tab w:val="left" w:pos="701"/>
              </w:tabs>
              <w:jc w:val="both"/>
            </w:pPr>
            <w:r>
              <w:t>Задаёт познавательные вопросы, с помощью взрослого выдвигает предположения, догадки.</w:t>
            </w:r>
          </w:p>
          <w:p w:rsidR="00D85F7E" w:rsidRDefault="00D85F7E" w:rsidP="00DE2F8D">
            <w:pPr>
              <w:pStyle w:val="a6"/>
              <w:numPr>
                <w:ilvl w:val="0"/>
                <w:numId w:val="29"/>
              </w:numPr>
              <w:shd w:val="clear" w:color="auto" w:fill="auto"/>
              <w:tabs>
                <w:tab w:val="left" w:pos="691"/>
              </w:tabs>
              <w:jc w:val="both"/>
            </w:pPr>
            <w:r>
              <w:t>Ориентируется с помощью детей, взрослого по схеме, плану.</w:t>
            </w:r>
          </w:p>
          <w:p w:rsidR="00D85F7E" w:rsidRDefault="00D85F7E" w:rsidP="00DE2F8D">
            <w:pPr>
              <w:pStyle w:val="a6"/>
              <w:numPr>
                <w:ilvl w:val="0"/>
                <w:numId w:val="29"/>
              </w:numPr>
              <w:shd w:val="clear" w:color="auto" w:fill="auto"/>
              <w:tabs>
                <w:tab w:val="left" w:pos="691"/>
              </w:tabs>
              <w:jc w:val="both"/>
            </w:pPr>
            <w:r>
              <w:t>Включается в проектно-исследовательскую деятельность.</w:t>
            </w:r>
          </w:p>
          <w:p w:rsidR="00D85F7E" w:rsidRDefault="00D85F7E" w:rsidP="00DE2F8D">
            <w:pPr>
              <w:pStyle w:val="a6"/>
              <w:numPr>
                <w:ilvl w:val="0"/>
                <w:numId w:val="29"/>
              </w:numPr>
              <w:shd w:val="clear" w:color="auto" w:fill="auto"/>
              <w:tabs>
                <w:tab w:val="left" w:pos="691"/>
              </w:tabs>
              <w:jc w:val="both"/>
            </w:pPr>
            <w:r>
              <w:t>Выдвигает гипотезы, проводит элементарные исследования</w:t>
            </w:r>
          </w:p>
          <w:p w:rsidR="00D85F7E" w:rsidRDefault="00D85F7E" w:rsidP="00DE2F8D">
            <w:pPr>
              <w:pStyle w:val="a6"/>
              <w:numPr>
                <w:ilvl w:val="0"/>
                <w:numId w:val="29"/>
              </w:numPr>
              <w:shd w:val="clear" w:color="auto" w:fill="auto"/>
              <w:tabs>
                <w:tab w:val="left" w:pos="696"/>
              </w:tabs>
              <w:jc w:val="both"/>
            </w:pPr>
            <w:r>
              <w:t>Использует наблюдение как способ познания: способен принять цель наблюдения, ставить её самостоятельно.</w:t>
            </w:r>
          </w:p>
          <w:p w:rsidR="00D85F7E" w:rsidRDefault="00D85F7E" w:rsidP="00DE2F8D">
            <w:pPr>
              <w:pStyle w:val="a6"/>
              <w:numPr>
                <w:ilvl w:val="0"/>
                <w:numId w:val="29"/>
              </w:numPr>
              <w:shd w:val="clear" w:color="auto" w:fill="auto"/>
              <w:tabs>
                <w:tab w:val="left" w:pos="706"/>
              </w:tabs>
              <w:jc w:val="both"/>
            </w:pPr>
            <w:r>
              <w:t>Сравнивает характерные и существенные признаки объектов природы с помощью предметных, обобщающих моделей.</w:t>
            </w:r>
          </w:p>
          <w:p w:rsidR="00D85F7E" w:rsidRDefault="00D85F7E" w:rsidP="00DE2F8D">
            <w:pPr>
              <w:pStyle w:val="a6"/>
              <w:numPr>
                <w:ilvl w:val="0"/>
                <w:numId w:val="29"/>
              </w:numPr>
              <w:shd w:val="clear" w:color="auto" w:fill="auto"/>
              <w:tabs>
                <w:tab w:val="left" w:pos="701"/>
              </w:tabs>
              <w:jc w:val="both"/>
            </w:pPr>
            <w:r>
              <w:t>Самостоятельно устанавливает причинно-следственные связи на основе понимания зависимости жизнедеятельности живых существ от условий среды их обитания.</w:t>
            </w:r>
          </w:p>
          <w:p w:rsidR="00D85F7E" w:rsidRDefault="00D85F7E" w:rsidP="001A3CBD">
            <w:pPr>
              <w:pStyle w:val="a6"/>
              <w:shd w:val="clear" w:color="auto" w:fill="auto"/>
              <w:jc w:val="both"/>
            </w:pPr>
            <w:r>
              <w:t xml:space="preserve">•Использует графические модели (календарь природы) для установления </w:t>
            </w:r>
            <w:proofErr w:type="spellStart"/>
            <w:r>
              <w:t>причинно</w:t>
            </w:r>
            <w:r>
              <w:softHyphen/>
              <w:t>следственных</w:t>
            </w:r>
            <w:proofErr w:type="spellEnd"/>
            <w:r>
              <w:t xml:space="preserve"> взаимосвязей в природе.</w:t>
            </w:r>
          </w:p>
          <w:p w:rsidR="00D85F7E" w:rsidRDefault="00D85F7E" w:rsidP="00DE2F8D">
            <w:pPr>
              <w:pStyle w:val="a6"/>
              <w:numPr>
                <w:ilvl w:val="0"/>
                <w:numId w:val="29"/>
              </w:numPr>
              <w:shd w:val="clear" w:color="auto" w:fill="auto"/>
              <w:tabs>
                <w:tab w:val="left" w:pos="696"/>
              </w:tabs>
              <w:jc w:val="both"/>
            </w:pPr>
            <w:r>
              <w:t>Сравнивает предметы на глаз (по длине, ширине, высоте, толщине).</w:t>
            </w:r>
          </w:p>
          <w:p w:rsidR="00D85F7E" w:rsidRDefault="00D85F7E" w:rsidP="00DE2F8D">
            <w:pPr>
              <w:pStyle w:val="a6"/>
              <w:numPr>
                <w:ilvl w:val="0"/>
                <w:numId w:val="29"/>
              </w:numPr>
              <w:shd w:val="clear" w:color="auto" w:fill="auto"/>
              <w:tabs>
                <w:tab w:val="left" w:pos="691"/>
              </w:tabs>
              <w:jc w:val="both"/>
            </w:pPr>
            <w:r>
              <w:t>Выявляет общие свойства пространственных геометрических фигур.</w:t>
            </w:r>
          </w:p>
          <w:p w:rsidR="00D85F7E" w:rsidRDefault="00D85F7E" w:rsidP="00DE2F8D">
            <w:pPr>
              <w:pStyle w:val="a6"/>
              <w:numPr>
                <w:ilvl w:val="0"/>
                <w:numId w:val="29"/>
              </w:numPr>
              <w:shd w:val="clear" w:color="auto" w:fill="auto"/>
              <w:tabs>
                <w:tab w:val="left" w:pos="691"/>
              </w:tabs>
              <w:jc w:val="both"/>
            </w:pPr>
            <w:r>
              <w:t>Ориентируется во времени (части суток, их смена, текущий день недели).</w:t>
            </w:r>
          </w:p>
          <w:p w:rsidR="00D85F7E" w:rsidRDefault="00D85F7E" w:rsidP="00DE2F8D">
            <w:pPr>
              <w:pStyle w:val="a6"/>
              <w:numPr>
                <w:ilvl w:val="0"/>
                <w:numId w:val="29"/>
              </w:numPr>
              <w:shd w:val="clear" w:color="auto" w:fill="auto"/>
              <w:tabs>
                <w:tab w:val="left" w:pos="696"/>
              </w:tabs>
              <w:jc w:val="both"/>
            </w:pPr>
            <w:r>
              <w:t>Ориентируется в окружающем пространстве, устанавливает последовательность различных событий</w:t>
            </w:r>
          </w:p>
          <w:p w:rsidR="00D85F7E" w:rsidRDefault="00D85F7E" w:rsidP="00DE2F8D">
            <w:pPr>
              <w:pStyle w:val="a6"/>
              <w:numPr>
                <w:ilvl w:val="0"/>
                <w:numId w:val="29"/>
              </w:numPr>
              <w:shd w:val="clear" w:color="auto" w:fill="auto"/>
              <w:tabs>
                <w:tab w:val="left" w:pos="696"/>
              </w:tabs>
              <w:jc w:val="both"/>
            </w:pPr>
            <w:r>
              <w:t>Знает 2—3 программных стихотворения, 2—3 считалки, 2—3 загадки.</w:t>
            </w:r>
          </w:p>
          <w:p w:rsidR="00D85F7E" w:rsidRDefault="00D85F7E" w:rsidP="00DE2F8D">
            <w:pPr>
              <w:pStyle w:val="a6"/>
              <w:numPr>
                <w:ilvl w:val="0"/>
                <w:numId w:val="29"/>
              </w:numPr>
              <w:shd w:val="clear" w:color="auto" w:fill="auto"/>
              <w:tabs>
                <w:tab w:val="left" w:pos="691"/>
              </w:tabs>
              <w:jc w:val="both"/>
            </w:pPr>
            <w:r>
              <w:t>Называет жанр произведения.</w:t>
            </w:r>
          </w:p>
          <w:p w:rsidR="00D85F7E" w:rsidRDefault="00D85F7E" w:rsidP="00DE2F8D">
            <w:pPr>
              <w:pStyle w:val="a6"/>
              <w:numPr>
                <w:ilvl w:val="0"/>
                <w:numId w:val="29"/>
              </w:numPr>
              <w:shd w:val="clear" w:color="auto" w:fill="auto"/>
              <w:tabs>
                <w:tab w:val="left" w:pos="691"/>
              </w:tabs>
              <w:jc w:val="both"/>
            </w:pPr>
            <w:r>
              <w:t>Драматизирует небольшие сказки, читает по ролям стихотворения.</w:t>
            </w:r>
          </w:p>
          <w:p w:rsidR="00D85F7E" w:rsidRDefault="00D85F7E" w:rsidP="00DE2F8D">
            <w:pPr>
              <w:pStyle w:val="a6"/>
              <w:numPr>
                <w:ilvl w:val="0"/>
                <w:numId w:val="29"/>
              </w:numPr>
              <w:shd w:val="clear" w:color="auto" w:fill="auto"/>
              <w:tabs>
                <w:tab w:val="left" w:pos="691"/>
              </w:tabs>
              <w:jc w:val="both"/>
            </w:pPr>
            <w:r>
              <w:t>Называет любимого детского писателя, любимые сказки и рассказы.</w:t>
            </w:r>
          </w:p>
          <w:p w:rsidR="00D85F7E" w:rsidRDefault="00D85F7E" w:rsidP="001A3CBD">
            <w:pPr>
              <w:pStyle w:val="a6"/>
              <w:shd w:val="clear" w:color="auto" w:fill="auto"/>
              <w:jc w:val="both"/>
            </w:pPr>
            <w:r>
              <w:t>•Знает 2-3 художников-иллюстраторов, отличает их иллюстрации.</w:t>
            </w:r>
          </w:p>
          <w:p w:rsidR="00D85F7E" w:rsidRDefault="00D85F7E" w:rsidP="001A3CBD">
            <w:pPr>
              <w:pStyle w:val="a6"/>
              <w:shd w:val="clear" w:color="auto" w:fill="auto"/>
              <w:jc w:val="both"/>
            </w:pPr>
            <w:r>
              <w:t>•Знает 2-3 композиторов, называет их произведения.</w:t>
            </w:r>
          </w:p>
          <w:p w:rsidR="00D85F7E" w:rsidRDefault="00D85F7E" w:rsidP="00DE2F8D">
            <w:pPr>
              <w:pStyle w:val="a6"/>
              <w:numPr>
                <w:ilvl w:val="0"/>
                <w:numId w:val="29"/>
              </w:numPr>
              <w:shd w:val="clear" w:color="auto" w:fill="auto"/>
              <w:tabs>
                <w:tab w:val="left" w:pos="706"/>
              </w:tabs>
              <w:jc w:val="both"/>
            </w:pPr>
            <w:r>
              <w:t>Создаёт изображения предметов (по представлению, с натуры); сюжетные изображения (на темы окружающей жизни, явлений природы, литературных произведений и т.д.).</w:t>
            </w:r>
          </w:p>
          <w:p w:rsidR="00D85F7E" w:rsidRDefault="00D85F7E" w:rsidP="00DE2F8D">
            <w:pPr>
              <w:pStyle w:val="a6"/>
              <w:numPr>
                <w:ilvl w:val="0"/>
                <w:numId w:val="29"/>
              </w:numPr>
              <w:shd w:val="clear" w:color="auto" w:fill="auto"/>
              <w:tabs>
                <w:tab w:val="left" w:pos="701"/>
              </w:tabs>
              <w:jc w:val="both"/>
            </w:pPr>
            <w:r>
              <w:t>Изображает предметы и создает несложные сюжетные композиции, используя разнообразные приемы вырезывания, украшения, обрывания, складывания бумаги в разных направлениях</w:t>
            </w:r>
          </w:p>
          <w:p w:rsidR="00D85F7E" w:rsidRDefault="00D85F7E" w:rsidP="00DE2F8D">
            <w:pPr>
              <w:pStyle w:val="a6"/>
              <w:numPr>
                <w:ilvl w:val="0"/>
                <w:numId w:val="29"/>
              </w:numPr>
              <w:shd w:val="clear" w:color="auto" w:fill="auto"/>
              <w:tabs>
                <w:tab w:val="left" w:pos="696"/>
              </w:tabs>
              <w:jc w:val="both"/>
            </w:pPr>
            <w:r>
              <w:t>Называет элементарные музыкальные термины и использует их в собственной самостоятельной музыкальной деятельности в детском саду и дома.</w:t>
            </w:r>
          </w:p>
        </w:tc>
      </w:tr>
    </w:tbl>
    <w:p w:rsidR="00D85F7E" w:rsidRDefault="00D85F7E" w:rsidP="00D85F7E">
      <w:pPr>
        <w:pStyle w:val="ab"/>
        <w:shd w:val="clear" w:color="auto" w:fill="auto"/>
        <w:ind w:left="9"/>
      </w:pPr>
    </w:p>
    <w:p w:rsidR="00D85F7E" w:rsidRDefault="00D85F7E" w:rsidP="00D85F7E">
      <w:pPr>
        <w:pStyle w:val="ab"/>
        <w:shd w:val="clear" w:color="auto" w:fill="auto"/>
        <w:ind w:left="9"/>
      </w:pPr>
    </w:p>
    <w:p w:rsidR="00D85F7E" w:rsidRDefault="00D85F7E" w:rsidP="00D85F7E">
      <w:pPr>
        <w:pStyle w:val="ab"/>
        <w:shd w:val="clear" w:color="auto" w:fill="auto"/>
        <w:ind w:left="9"/>
      </w:pPr>
    </w:p>
    <w:p w:rsidR="00D85F7E" w:rsidRDefault="00D85F7E" w:rsidP="00D85F7E">
      <w:pPr>
        <w:pStyle w:val="ab"/>
        <w:shd w:val="clear" w:color="auto" w:fill="auto"/>
        <w:ind w:left="9"/>
      </w:pPr>
      <w:r>
        <w:t>Планируемые результаты в группе старшего дошкольного возраста (от 6 до 7 лет)</w:t>
      </w:r>
    </w:p>
    <w:p w:rsidR="00D85F7E" w:rsidRDefault="00D85F7E" w:rsidP="00D85F7E">
      <w:pPr>
        <w:pStyle w:val="ab"/>
        <w:shd w:val="clear" w:color="auto" w:fill="auto"/>
        <w:ind w:left="9"/>
      </w:pPr>
    </w:p>
    <w:tbl>
      <w:tblPr>
        <w:tblW w:w="0" w:type="auto"/>
        <w:tblLayout w:type="fixed"/>
        <w:tblCellMar>
          <w:left w:w="10" w:type="dxa"/>
          <w:right w:w="10" w:type="dxa"/>
        </w:tblCellMar>
        <w:tblLook w:val="0000" w:firstRow="0" w:lastRow="0" w:firstColumn="0" w:lastColumn="0" w:noHBand="0" w:noVBand="0"/>
      </w:tblPr>
      <w:tblGrid>
        <w:gridCol w:w="2952"/>
        <w:gridCol w:w="7061"/>
      </w:tblGrid>
      <w:tr w:rsidR="00D85F7E" w:rsidTr="001A3CBD">
        <w:trPr>
          <w:trHeight w:hRule="exact" w:val="226"/>
        </w:trPr>
        <w:tc>
          <w:tcPr>
            <w:tcW w:w="2952" w:type="dxa"/>
            <w:tcBorders>
              <w:top w:val="single" w:sz="4" w:space="0" w:color="auto"/>
              <w:left w:val="single" w:sz="4" w:space="0" w:color="auto"/>
            </w:tcBorders>
            <w:shd w:val="clear" w:color="auto" w:fill="FFFFFF"/>
            <w:vAlign w:val="bottom"/>
          </w:tcPr>
          <w:p w:rsidR="00D85F7E" w:rsidRDefault="00D85F7E" w:rsidP="001A3CBD">
            <w:pPr>
              <w:pStyle w:val="a6"/>
              <w:shd w:val="clear" w:color="auto" w:fill="auto"/>
              <w:jc w:val="center"/>
            </w:pPr>
            <w:r>
              <w:rPr>
                <w:b/>
                <w:bCs/>
              </w:rPr>
              <w:t>Целевой ориентир</w:t>
            </w:r>
          </w:p>
        </w:tc>
        <w:tc>
          <w:tcPr>
            <w:tcW w:w="7061" w:type="dxa"/>
            <w:tcBorders>
              <w:top w:val="single" w:sz="4" w:space="0" w:color="auto"/>
              <w:left w:val="single" w:sz="4" w:space="0" w:color="auto"/>
              <w:right w:val="single" w:sz="4" w:space="0" w:color="auto"/>
            </w:tcBorders>
            <w:shd w:val="clear" w:color="auto" w:fill="FFFFFF"/>
            <w:vAlign w:val="bottom"/>
          </w:tcPr>
          <w:p w:rsidR="00D85F7E" w:rsidRDefault="00D85F7E" w:rsidP="001A3CBD">
            <w:pPr>
              <w:pStyle w:val="a6"/>
              <w:shd w:val="clear" w:color="auto" w:fill="auto"/>
              <w:jc w:val="center"/>
            </w:pPr>
            <w:r>
              <w:rPr>
                <w:b/>
                <w:bCs/>
              </w:rPr>
              <w:t>Критерии (по образовательной программе)</w:t>
            </w:r>
          </w:p>
        </w:tc>
      </w:tr>
      <w:tr w:rsidR="00D85F7E" w:rsidTr="001A3CBD">
        <w:trPr>
          <w:trHeight w:hRule="exact" w:val="2088"/>
        </w:trPr>
        <w:tc>
          <w:tcPr>
            <w:tcW w:w="2952" w:type="dxa"/>
            <w:tcBorders>
              <w:top w:val="single" w:sz="4" w:space="0" w:color="auto"/>
              <w:left w:val="single" w:sz="4" w:space="0" w:color="auto"/>
              <w:bottom w:val="single" w:sz="4" w:space="0" w:color="auto"/>
            </w:tcBorders>
            <w:shd w:val="clear" w:color="auto" w:fill="FFFFFF"/>
            <w:vAlign w:val="bottom"/>
          </w:tcPr>
          <w:p w:rsidR="00D85F7E" w:rsidRDefault="00D85F7E" w:rsidP="001A3CBD">
            <w:pPr>
              <w:pStyle w:val="a6"/>
              <w:shd w:val="clear" w:color="auto" w:fill="auto"/>
              <w:jc w:val="both"/>
            </w:pPr>
            <w:r>
              <w:t xml:space="preserve">Ребенок овладевает основными культурными способами деятельности, проявляет инициативу и самостоятельность в разных видах деятельности - игре, общении, </w:t>
            </w:r>
            <w:proofErr w:type="spellStart"/>
            <w:r>
              <w:t>познавательно</w:t>
            </w:r>
            <w:r>
              <w:softHyphen/>
              <w:t>исследовательской</w:t>
            </w:r>
            <w:proofErr w:type="spellEnd"/>
            <w:r>
              <w:t xml:space="preserve"> деятельности, конструировании и др.; способен выбирать себе род занятий, участников по совместной</w:t>
            </w:r>
          </w:p>
        </w:tc>
        <w:tc>
          <w:tcPr>
            <w:tcW w:w="7061" w:type="dxa"/>
            <w:tcBorders>
              <w:top w:val="single" w:sz="4" w:space="0" w:color="auto"/>
              <w:left w:val="single" w:sz="4" w:space="0" w:color="auto"/>
              <w:bottom w:val="single" w:sz="4" w:space="0" w:color="auto"/>
              <w:right w:val="single" w:sz="4" w:space="0" w:color="auto"/>
            </w:tcBorders>
            <w:shd w:val="clear" w:color="auto" w:fill="FFFFFF"/>
            <w:vAlign w:val="bottom"/>
          </w:tcPr>
          <w:p w:rsidR="00D85F7E" w:rsidRDefault="00D85F7E" w:rsidP="00DE2F8D">
            <w:pPr>
              <w:pStyle w:val="a6"/>
              <w:numPr>
                <w:ilvl w:val="0"/>
                <w:numId w:val="30"/>
              </w:numPr>
              <w:shd w:val="clear" w:color="auto" w:fill="auto"/>
              <w:tabs>
                <w:tab w:val="left" w:pos="701"/>
              </w:tabs>
              <w:jc w:val="both"/>
            </w:pPr>
            <w:r>
              <w:t>Самостоятельно организует театрализованные игры, выбирает сказку, стихотворение, песню для постановки. Готовит необходимые атрибуты и декорации к спектаклю. Распределяет роли.</w:t>
            </w:r>
          </w:p>
          <w:p w:rsidR="00D85F7E" w:rsidRDefault="00D85F7E" w:rsidP="00DE2F8D">
            <w:pPr>
              <w:pStyle w:val="a6"/>
              <w:numPr>
                <w:ilvl w:val="0"/>
                <w:numId w:val="30"/>
              </w:numPr>
              <w:shd w:val="clear" w:color="auto" w:fill="auto"/>
              <w:tabs>
                <w:tab w:val="left" w:pos="696"/>
              </w:tabs>
              <w:jc w:val="both"/>
            </w:pPr>
            <w:r>
              <w:t>Организует своё рабочее место и приводит его в порядок по окончании работы.</w:t>
            </w:r>
          </w:p>
          <w:p w:rsidR="00D85F7E" w:rsidRDefault="00D85F7E" w:rsidP="00DE2F8D">
            <w:pPr>
              <w:pStyle w:val="a6"/>
              <w:numPr>
                <w:ilvl w:val="0"/>
                <w:numId w:val="30"/>
              </w:numPr>
              <w:shd w:val="clear" w:color="auto" w:fill="auto"/>
              <w:tabs>
                <w:tab w:val="left" w:pos="696"/>
              </w:tabs>
              <w:jc w:val="both"/>
            </w:pPr>
            <w:r>
              <w:t>Осуществляет простые виды трудовой деятельности в природе, по уходу за растениями, на участке и в группе в соответствии с сезоном.</w:t>
            </w:r>
          </w:p>
          <w:p w:rsidR="00D85F7E" w:rsidRDefault="00D85F7E" w:rsidP="00DE2F8D">
            <w:pPr>
              <w:pStyle w:val="a6"/>
              <w:numPr>
                <w:ilvl w:val="0"/>
                <w:numId w:val="30"/>
              </w:numPr>
              <w:shd w:val="clear" w:color="auto" w:fill="auto"/>
              <w:tabs>
                <w:tab w:val="left" w:pos="696"/>
              </w:tabs>
              <w:jc w:val="both"/>
            </w:pPr>
            <w:r>
              <w:t>Ухаживает за своими вещами (ставит на место обувь, моет, протирает и чистит её по мере загрязнения, своевременно сушит мокрые вещи).</w:t>
            </w:r>
          </w:p>
          <w:p w:rsidR="00D85F7E" w:rsidRDefault="00D85F7E" w:rsidP="00DE2F8D">
            <w:pPr>
              <w:pStyle w:val="a6"/>
              <w:numPr>
                <w:ilvl w:val="0"/>
                <w:numId w:val="30"/>
              </w:numPr>
              <w:shd w:val="clear" w:color="auto" w:fill="auto"/>
              <w:tabs>
                <w:tab w:val="left" w:pos="658"/>
              </w:tabs>
              <w:jc w:val="both"/>
            </w:pPr>
            <w:r>
              <w:t>Расширяет представления о труде взрослых, специфике профессий,</w:t>
            </w:r>
          </w:p>
        </w:tc>
      </w:tr>
      <w:tr w:rsidR="00D85F7E" w:rsidTr="001A3CBD">
        <w:trPr>
          <w:trHeight w:hRule="exact" w:val="7877"/>
        </w:trPr>
        <w:tc>
          <w:tcPr>
            <w:tcW w:w="2952" w:type="dxa"/>
            <w:tcBorders>
              <w:top w:val="single" w:sz="4" w:space="0" w:color="auto"/>
              <w:left w:val="single" w:sz="4" w:space="0" w:color="auto"/>
            </w:tcBorders>
            <w:shd w:val="clear" w:color="auto" w:fill="FFFFFF"/>
          </w:tcPr>
          <w:p w:rsidR="00D85F7E" w:rsidRDefault="00D85F7E" w:rsidP="001A3CBD">
            <w:pPr>
              <w:pStyle w:val="a6"/>
              <w:shd w:val="clear" w:color="auto" w:fill="auto"/>
              <w:jc w:val="both"/>
            </w:pPr>
            <w:r>
              <w:lastRenderedPageBreak/>
              <w:t>деятельности.</w:t>
            </w:r>
          </w:p>
        </w:tc>
        <w:tc>
          <w:tcPr>
            <w:tcW w:w="7061" w:type="dxa"/>
            <w:tcBorders>
              <w:top w:val="single" w:sz="4" w:space="0" w:color="auto"/>
              <w:left w:val="single" w:sz="4" w:space="0" w:color="auto"/>
              <w:right w:val="single" w:sz="4" w:space="0" w:color="auto"/>
            </w:tcBorders>
            <w:shd w:val="clear" w:color="auto" w:fill="FFFFFF"/>
            <w:vAlign w:val="bottom"/>
          </w:tcPr>
          <w:p w:rsidR="00D85F7E" w:rsidRDefault="00D85F7E" w:rsidP="001A3CBD">
            <w:pPr>
              <w:pStyle w:val="a6"/>
              <w:shd w:val="clear" w:color="auto" w:fill="auto"/>
              <w:jc w:val="both"/>
            </w:pPr>
            <w:r>
              <w:t>связанных с местными условиями, с профессией и местом работы родителей.</w:t>
            </w:r>
          </w:p>
          <w:p w:rsidR="00D85F7E" w:rsidRDefault="00D85F7E" w:rsidP="00DE2F8D">
            <w:pPr>
              <w:pStyle w:val="a6"/>
              <w:numPr>
                <w:ilvl w:val="0"/>
                <w:numId w:val="31"/>
              </w:numPr>
              <w:shd w:val="clear" w:color="auto" w:fill="auto"/>
              <w:tabs>
                <w:tab w:val="left" w:pos="701"/>
              </w:tabs>
              <w:jc w:val="both"/>
            </w:pPr>
            <w:r>
              <w:t>Стремится поддерживать порядок в группе и на участке детского сада, самостоятельно убирает игрушки, оборудование, делает это без напоминаний со стороны взрослых.</w:t>
            </w:r>
          </w:p>
          <w:p w:rsidR="00D85F7E" w:rsidRDefault="00D85F7E" w:rsidP="00DE2F8D">
            <w:pPr>
              <w:pStyle w:val="a6"/>
              <w:numPr>
                <w:ilvl w:val="0"/>
                <w:numId w:val="31"/>
              </w:numPr>
              <w:shd w:val="clear" w:color="auto" w:fill="auto"/>
              <w:tabs>
                <w:tab w:val="left" w:pos="662"/>
                <w:tab w:val="left" w:pos="2242"/>
                <w:tab w:val="left" w:pos="3269"/>
              </w:tabs>
              <w:jc w:val="both"/>
            </w:pPr>
            <w:r>
              <w:t>Самостоятельно</w:t>
            </w:r>
            <w:r>
              <w:tab/>
              <w:t>изменяет</w:t>
            </w:r>
            <w:r>
              <w:tab/>
              <w:t>конструкцию в высоту, ширину, длину,</w:t>
            </w:r>
          </w:p>
          <w:p w:rsidR="00D85F7E" w:rsidRDefault="00D85F7E" w:rsidP="001A3CBD">
            <w:pPr>
              <w:pStyle w:val="a6"/>
              <w:shd w:val="clear" w:color="auto" w:fill="auto"/>
              <w:jc w:val="both"/>
            </w:pPr>
            <w:r>
              <w:t>преобразовывает плоскостной материал в объёмные формы.</w:t>
            </w:r>
          </w:p>
          <w:p w:rsidR="00D85F7E" w:rsidRDefault="00D85F7E" w:rsidP="00DE2F8D">
            <w:pPr>
              <w:pStyle w:val="a6"/>
              <w:numPr>
                <w:ilvl w:val="0"/>
                <w:numId w:val="31"/>
              </w:numPr>
              <w:shd w:val="clear" w:color="auto" w:fill="auto"/>
              <w:tabs>
                <w:tab w:val="left" w:pos="696"/>
              </w:tabs>
              <w:jc w:val="both"/>
            </w:pPr>
            <w:r>
              <w:t>Использует в процессе практического познания, экспериментирования специальные приборы, материалы (весы, термометр, лупа, линейка и т.п.).</w:t>
            </w:r>
          </w:p>
          <w:p w:rsidR="00D85F7E" w:rsidRDefault="00D85F7E" w:rsidP="00DE2F8D">
            <w:pPr>
              <w:pStyle w:val="a6"/>
              <w:numPr>
                <w:ilvl w:val="0"/>
                <w:numId w:val="31"/>
              </w:numPr>
              <w:shd w:val="clear" w:color="auto" w:fill="auto"/>
              <w:tabs>
                <w:tab w:val="left" w:pos="706"/>
              </w:tabs>
              <w:jc w:val="both"/>
            </w:pPr>
            <w:r>
              <w:t>Создаёт макет знакомого помещения в уменьшенном масштабе, используя разнообразный материал.</w:t>
            </w:r>
          </w:p>
          <w:p w:rsidR="00D85F7E" w:rsidRDefault="00D85F7E" w:rsidP="00DE2F8D">
            <w:pPr>
              <w:pStyle w:val="a6"/>
              <w:numPr>
                <w:ilvl w:val="0"/>
                <w:numId w:val="31"/>
              </w:numPr>
              <w:shd w:val="clear" w:color="auto" w:fill="auto"/>
              <w:tabs>
                <w:tab w:val="left" w:pos="706"/>
              </w:tabs>
              <w:jc w:val="both"/>
            </w:pPr>
            <w:r>
              <w:t>Создаёт постройку, конструкцию по заданному чертежу, комментируя последовательность действий.</w:t>
            </w:r>
          </w:p>
          <w:p w:rsidR="00D85F7E" w:rsidRDefault="00D85F7E" w:rsidP="00DE2F8D">
            <w:pPr>
              <w:pStyle w:val="a6"/>
              <w:numPr>
                <w:ilvl w:val="0"/>
                <w:numId w:val="31"/>
              </w:numPr>
              <w:shd w:val="clear" w:color="auto" w:fill="auto"/>
              <w:tabs>
                <w:tab w:val="left" w:pos="658"/>
              </w:tabs>
              <w:jc w:val="both"/>
            </w:pPr>
            <w:r>
              <w:t>Придумывает свои знаки и символы и самостоятельно использует их в играх.</w:t>
            </w:r>
          </w:p>
          <w:p w:rsidR="00D85F7E" w:rsidRDefault="00D85F7E" w:rsidP="00DE2F8D">
            <w:pPr>
              <w:pStyle w:val="a6"/>
              <w:numPr>
                <w:ilvl w:val="0"/>
                <w:numId w:val="31"/>
              </w:numPr>
              <w:shd w:val="clear" w:color="auto" w:fill="auto"/>
              <w:tabs>
                <w:tab w:val="left" w:pos="701"/>
              </w:tabs>
              <w:jc w:val="both"/>
            </w:pPr>
            <w:r>
              <w:t>Проводит под руководством взрослого (воспитателя, родителя) исследования о предметах, обобщает результаты, сообщает о них сверстникам.</w:t>
            </w:r>
          </w:p>
          <w:p w:rsidR="00D85F7E" w:rsidRDefault="00D85F7E" w:rsidP="00DE2F8D">
            <w:pPr>
              <w:pStyle w:val="a6"/>
              <w:numPr>
                <w:ilvl w:val="0"/>
                <w:numId w:val="31"/>
              </w:numPr>
              <w:shd w:val="clear" w:color="auto" w:fill="auto"/>
              <w:tabs>
                <w:tab w:val="left" w:pos="701"/>
              </w:tabs>
              <w:jc w:val="both"/>
            </w:pPr>
            <w:r>
              <w:t>Видит конструкцию предмета и анализирует её с учётом практического назначения.</w:t>
            </w:r>
          </w:p>
          <w:p w:rsidR="00D85F7E" w:rsidRDefault="00D85F7E" w:rsidP="00DE2F8D">
            <w:pPr>
              <w:pStyle w:val="a6"/>
              <w:numPr>
                <w:ilvl w:val="0"/>
                <w:numId w:val="31"/>
              </w:numPr>
              <w:shd w:val="clear" w:color="auto" w:fill="auto"/>
              <w:tabs>
                <w:tab w:val="left" w:pos="696"/>
              </w:tabs>
              <w:jc w:val="both"/>
            </w:pPr>
            <w:r>
              <w:t>Применяет самостоятельно знания о природе при анализе новых ситуаций (в самостоятельных проектах и исследованиях).</w:t>
            </w:r>
          </w:p>
          <w:p w:rsidR="00D85F7E" w:rsidRDefault="00D85F7E" w:rsidP="00DE2F8D">
            <w:pPr>
              <w:pStyle w:val="a6"/>
              <w:numPr>
                <w:ilvl w:val="0"/>
                <w:numId w:val="31"/>
              </w:numPr>
              <w:shd w:val="clear" w:color="auto" w:fill="auto"/>
              <w:tabs>
                <w:tab w:val="left" w:pos="706"/>
              </w:tabs>
              <w:jc w:val="both"/>
            </w:pPr>
            <w:r>
              <w:t>Создаёт индивидуальные и коллективные рисунки, декоративные предметные и сюжетные композиции на темы окружающей жизни, литературных произведений.</w:t>
            </w:r>
          </w:p>
          <w:p w:rsidR="00D85F7E" w:rsidRDefault="00D85F7E" w:rsidP="00DE2F8D">
            <w:pPr>
              <w:pStyle w:val="a6"/>
              <w:numPr>
                <w:ilvl w:val="0"/>
                <w:numId w:val="31"/>
              </w:numPr>
              <w:shd w:val="clear" w:color="auto" w:fill="auto"/>
              <w:tabs>
                <w:tab w:val="left" w:pos="691"/>
              </w:tabs>
              <w:jc w:val="both"/>
            </w:pPr>
            <w:r>
              <w:t>Лепит различные предметы, передавая их форму, пропорции, позы и движения фигур.</w:t>
            </w:r>
          </w:p>
          <w:p w:rsidR="00D85F7E" w:rsidRDefault="00D85F7E" w:rsidP="00DE2F8D">
            <w:pPr>
              <w:pStyle w:val="a6"/>
              <w:numPr>
                <w:ilvl w:val="0"/>
                <w:numId w:val="31"/>
              </w:numPr>
              <w:shd w:val="clear" w:color="auto" w:fill="auto"/>
              <w:tabs>
                <w:tab w:val="left" w:pos="662"/>
              </w:tabs>
              <w:jc w:val="both"/>
            </w:pPr>
            <w:r>
              <w:t>Создаёт сюжетные композиции из 2 - 3 и более изображений.</w:t>
            </w:r>
          </w:p>
          <w:p w:rsidR="00D85F7E" w:rsidRDefault="00D85F7E" w:rsidP="00DE2F8D">
            <w:pPr>
              <w:pStyle w:val="a6"/>
              <w:numPr>
                <w:ilvl w:val="0"/>
                <w:numId w:val="31"/>
              </w:numPr>
              <w:shd w:val="clear" w:color="auto" w:fill="auto"/>
              <w:tabs>
                <w:tab w:val="left" w:pos="658"/>
              </w:tabs>
              <w:jc w:val="both"/>
            </w:pPr>
            <w:r>
              <w:t xml:space="preserve">Выполняет декоративные композиции способами </w:t>
            </w:r>
            <w:proofErr w:type="spellStart"/>
            <w:r>
              <w:t>налепа</w:t>
            </w:r>
            <w:proofErr w:type="spellEnd"/>
            <w:r>
              <w:t xml:space="preserve"> и рельефа.</w:t>
            </w:r>
          </w:p>
          <w:p w:rsidR="00D85F7E" w:rsidRDefault="00D85F7E" w:rsidP="00DE2F8D">
            <w:pPr>
              <w:pStyle w:val="a6"/>
              <w:numPr>
                <w:ilvl w:val="0"/>
                <w:numId w:val="31"/>
              </w:numPr>
              <w:shd w:val="clear" w:color="auto" w:fill="auto"/>
              <w:tabs>
                <w:tab w:val="left" w:pos="696"/>
              </w:tabs>
              <w:jc w:val="both"/>
            </w:pPr>
            <w:r>
              <w:t>Создаёт изображения различных предметов, используя бумагу разной фактуры и усвоенные способы вырезания и обрывания.</w:t>
            </w:r>
          </w:p>
          <w:p w:rsidR="00D85F7E" w:rsidRDefault="00D85F7E" w:rsidP="00DE2F8D">
            <w:pPr>
              <w:pStyle w:val="a6"/>
              <w:numPr>
                <w:ilvl w:val="0"/>
                <w:numId w:val="31"/>
              </w:numPr>
              <w:shd w:val="clear" w:color="auto" w:fill="auto"/>
              <w:tabs>
                <w:tab w:val="left" w:pos="662"/>
              </w:tabs>
              <w:jc w:val="both"/>
            </w:pPr>
            <w:r>
              <w:t>Создаёт сюжетные и декоративные композиции.</w:t>
            </w:r>
          </w:p>
          <w:p w:rsidR="00D85F7E" w:rsidRDefault="00D85F7E" w:rsidP="00DE2F8D">
            <w:pPr>
              <w:pStyle w:val="a6"/>
              <w:numPr>
                <w:ilvl w:val="0"/>
                <w:numId w:val="31"/>
              </w:numPr>
              <w:shd w:val="clear" w:color="auto" w:fill="auto"/>
              <w:tabs>
                <w:tab w:val="left" w:pos="696"/>
              </w:tabs>
              <w:jc w:val="both"/>
            </w:pPr>
            <w:r>
              <w:t>Подражает (в игре на детских музыкальных инструментах) различным звуковым явлениям окружающей немузыкальной звуковой действительности, самостоятельно выбирая инструмент.</w:t>
            </w:r>
          </w:p>
          <w:p w:rsidR="00D85F7E" w:rsidRDefault="00D85F7E" w:rsidP="00DE2F8D">
            <w:pPr>
              <w:pStyle w:val="a6"/>
              <w:numPr>
                <w:ilvl w:val="0"/>
                <w:numId w:val="31"/>
              </w:numPr>
              <w:shd w:val="clear" w:color="auto" w:fill="auto"/>
              <w:tabs>
                <w:tab w:val="left" w:pos="701"/>
              </w:tabs>
              <w:jc w:val="both"/>
            </w:pPr>
            <w:r>
              <w:t>Воплощает и передаёт содержание одного образа, одного чувства, одного настроения различными средствами.</w:t>
            </w:r>
          </w:p>
          <w:p w:rsidR="00D85F7E" w:rsidRDefault="00D85F7E" w:rsidP="00DE2F8D">
            <w:pPr>
              <w:pStyle w:val="a6"/>
              <w:numPr>
                <w:ilvl w:val="0"/>
                <w:numId w:val="31"/>
              </w:numPr>
              <w:shd w:val="clear" w:color="auto" w:fill="auto"/>
              <w:tabs>
                <w:tab w:val="left" w:pos="701"/>
              </w:tabs>
              <w:jc w:val="both"/>
            </w:pPr>
            <w:r>
              <w:t>«Озвучивает» средствами пластики содержание воображаемых образов прослушанного музыкального произведения в контексте определённой темы программы (темы месяцев)</w:t>
            </w:r>
          </w:p>
          <w:p w:rsidR="00D85F7E" w:rsidRDefault="00D85F7E" w:rsidP="00DE2F8D">
            <w:pPr>
              <w:pStyle w:val="a6"/>
              <w:numPr>
                <w:ilvl w:val="0"/>
                <w:numId w:val="31"/>
              </w:numPr>
              <w:shd w:val="clear" w:color="auto" w:fill="auto"/>
              <w:tabs>
                <w:tab w:val="left" w:pos="696"/>
              </w:tabs>
              <w:jc w:val="both"/>
            </w:pPr>
            <w:r>
              <w:t>Проявляет инициативность, самостоятельность, навыки сотрудничества в разных видах двигательной активности.</w:t>
            </w:r>
          </w:p>
        </w:tc>
      </w:tr>
      <w:tr w:rsidR="00D85F7E" w:rsidTr="001A3CBD">
        <w:trPr>
          <w:trHeight w:hRule="exact" w:val="3322"/>
        </w:trPr>
        <w:tc>
          <w:tcPr>
            <w:tcW w:w="2952" w:type="dxa"/>
            <w:tcBorders>
              <w:top w:val="single" w:sz="4" w:space="0" w:color="auto"/>
              <w:left w:val="single" w:sz="4" w:space="0" w:color="auto"/>
            </w:tcBorders>
            <w:shd w:val="clear" w:color="auto" w:fill="FFFFFF"/>
            <w:vAlign w:val="bottom"/>
          </w:tcPr>
          <w:p w:rsidR="00D85F7E" w:rsidRDefault="00D85F7E" w:rsidP="001A3CBD">
            <w:pPr>
              <w:pStyle w:val="a6"/>
              <w:shd w:val="clear" w:color="auto" w:fill="auto"/>
              <w:tabs>
                <w:tab w:val="left" w:pos="2112"/>
              </w:tabs>
              <w:jc w:val="both"/>
            </w:pPr>
            <w: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w:t>
            </w:r>
            <w:r>
              <w:tab/>
              <w:t>активно</w:t>
            </w:r>
          </w:p>
          <w:p w:rsidR="00D85F7E" w:rsidRDefault="00D85F7E" w:rsidP="001A3CBD">
            <w:pPr>
              <w:pStyle w:val="a6"/>
              <w:shd w:val="clear" w:color="auto" w:fill="auto"/>
              <w:tabs>
                <w:tab w:val="left" w:pos="398"/>
                <w:tab w:val="left" w:pos="1584"/>
                <w:tab w:val="left" w:pos="2640"/>
              </w:tabs>
              <w:jc w:val="both"/>
            </w:pPr>
            <w:r>
              <w:t>взаимодействует со сверстниками и</w:t>
            </w:r>
            <w:r>
              <w:tab/>
              <w:t>взрослыми,</w:t>
            </w:r>
            <w:r>
              <w:tab/>
              <w:t>участвует</w:t>
            </w:r>
            <w:r>
              <w:tab/>
            </w:r>
            <w:proofErr w:type="gramStart"/>
            <w:r>
              <w:t>в</w:t>
            </w:r>
            <w:proofErr w:type="gramEnd"/>
          </w:p>
          <w:p w:rsidR="00D85F7E" w:rsidRDefault="00D85F7E" w:rsidP="001A3CBD">
            <w:pPr>
              <w:pStyle w:val="a6"/>
              <w:shd w:val="clear" w:color="auto" w:fill="auto"/>
              <w:tabs>
                <w:tab w:val="left" w:pos="1886"/>
              </w:tabs>
              <w:jc w:val="both"/>
            </w:pPr>
            <w:r>
              <w:t>совместных играх. Способен договариваться,</w:t>
            </w:r>
            <w:r>
              <w:tab/>
              <w:t>учитывать</w:t>
            </w:r>
          </w:p>
          <w:p w:rsidR="00D85F7E" w:rsidRDefault="00D85F7E" w:rsidP="001A3CBD">
            <w:pPr>
              <w:pStyle w:val="a6"/>
              <w:shd w:val="clear" w:color="auto" w:fill="auto"/>
              <w:tabs>
                <w:tab w:val="left" w:pos="1483"/>
                <w:tab w:val="left" w:pos="2630"/>
              </w:tabs>
              <w:jc w:val="both"/>
            </w:pPr>
            <w:r>
              <w:t>интересы и чувства других, сопереживать</w:t>
            </w:r>
            <w:r>
              <w:tab/>
              <w:t>неудачам</w:t>
            </w:r>
            <w:r>
              <w:tab/>
              <w:t>и</w:t>
            </w:r>
          </w:p>
          <w:p w:rsidR="00D85F7E" w:rsidRDefault="00D85F7E" w:rsidP="001A3CBD">
            <w:pPr>
              <w:pStyle w:val="a6"/>
              <w:shd w:val="clear" w:color="auto" w:fill="auto"/>
              <w:tabs>
                <w:tab w:val="left" w:pos="1181"/>
                <w:tab w:val="left" w:pos="2155"/>
              </w:tabs>
              <w:jc w:val="both"/>
            </w:pPr>
            <w:r>
              <w:t>радоваться</w:t>
            </w:r>
            <w:r>
              <w:tab/>
              <w:t>успехам</w:t>
            </w:r>
            <w:r>
              <w:tab/>
              <w:t>других,</w:t>
            </w:r>
          </w:p>
          <w:p w:rsidR="00D85F7E" w:rsidRDefault="00D85F7E" w:rsidP="001A3CBD">
            <w:pPr>
              <w:pStyle w:val="a6"/>
              <w:shd w:val="clear" w:color="auto" w:fill="auto"/>
              <w:jc w:val="both"/>
            </w:pPr>
            <w:r>
              <w:t>адекватно проявляет свои чувства, в том числе чувство веры в себя, старается разрешать конфликты.</w:t>
            </w:r>
          </w:p>
        </w:tc>
        <w:tc>
          <w:tcPr>
            <w:tcW w:w="7061" w:type="dxa"/>
            <w:tcBorders>
              <w:top w:val="single" w:sz="4" w:space="0" w:color="auto"/>
              <w:left w:val="single" w:sz="4" w:space="0" w:color="auto"/>
              <w:right w:val="single" w:sz="4" w:space="0" w:color="auto"/>
            </w:tcBorders>
            <w:shd w:val="clear" w:color="auto" w:fill="FFFFFF"/>
          </w:tcPr>
          <w:p w:rsidR="00D85F7E" w:rsidRDefault="00D85F7E" w:rsidP="00DE2F8D">
            <w:pPr>
              <w:pStyle w:val="a6"/>
              <w:numPr>
                <w:ilvl w:val="0"/>
                <w:numId w:val="32"/>
              </w:numPr>
              <w:shd w:val="clear" w:color="auto" w:fill="auto"/>
              <w:tabs>
                <w:tab w:val="left" w:pos="658"/>
              </w:tabs>
              <w:jc w:val="both"/>
            </w:pPr>
            <w:r>
              <w:t>Управляет своим настроением, чувствами</w:t>
            </w:r>
          </w:p>
          <w:p w:rsidR="00D85F7E" w:rsidRDefault="00D85F7E" w:rsidP="00DE2F8D">
            <w:pPr>
              <w:pStyle w:val="a6"/>
              <w:numPr>
                <w:ilvl w:val="0"/>
                <w:numId w:val="32"/>
              </w:numPr>
              <w:shd w:val="clear" w:color="auto" w:fill="auto"/>
              <w:tabs>
                <w:tab w:val="left" w:pos="658"/>
              </w:tabs>
              <w:jc w:val="both"/>
            </w:pPr>
            <w:r>
              <w:t>Умеет дружить, оказывает помощь, делится игрушками.</w:t>
            </w:r>
          </w:p>
          <w:p w:rsidR="00D85F7E" w:rsidRDefault="00D85F7E" w:rsidP="00DE2F8D">
            <w:pPr>
              <w:pStyle w:val="a6"/>
              <w:numPr>
                <w:ilvl w:val="0"/>
                <w:numId w:val="32"/>
              </w:numPr>
              <w:shd w:val="clear" w:color="auto" w:fill="auto"/>
              <w:tabs>
                <w:tab w:val="left" w:pos="696"/>
              </w:tabs>
              <w:jc w:val="both"/>
            </w:pPr>
            <w:r>
              <w:t>Использует в речи вежливые выражения «добрый день», «до завтра», «извините», «не могли бы вы...». «будьте любезны» и т.д.</w:t>
            </w:r>
          </w:p>
          <w:p w:rsidR="00D85F7E" w:rsidRDefault="00D85F7E" w:rsidP="00DE2F8D">
            <w:pPr>
              <w:pStyle w:val="a6"/>
              <w:numPr>
                <w:ilvl w:val="0"/>
                <w:numId w:val="32"/>
              </w:numPr>
              <w:shd w:val="clear" w:color="auto" w:fill="auto"/>
              <w:tabs>
                <w:tab w:val="left" w:pos="701"/>
              </w:tabs>
              <w:jc w:val="both"/>
            </w:pPr>
            <w:r>
              <w:t>Уважительно относится к себе, имеет чувство собственного достоинства; поддерживает уверенность в себе («Я могу!»).</w:t>
            </w:r>
          </w:p>
          <w:p w:rsidR="00D85F7E" w:rsidRDefault="00D85F7E" w:rsidP="00DE2F8D">
            <w:pPr>
              <w:pStyle w:val="a6"/>
              <w:numPr>
                <w:ilvl w:val="0"/>
                <w:numId w:val="32"/>
              </w:numPr>
              <w:shd w:val="clear" w:color="auto" w:fill="auto"/>
              <w:tabs>
                <w:tab w:val="left" w:pos="658"/>
              </w:tabs>
              <w:jc w:val="both"/>
            </w:pPr>
            <w:r>
              <w:t>Умеет спокойно отстаивать своё мнение.</w:t>
            </w:r>
          </w:p>
          <w:p w:rsidR="00D85F7E" w:rsidRDefault="00D85F7E" w:rsidP="00DE2F8D">
            <w:pPr>
              <w:pStyle w:val="a6"/>
              <w:numPr>
                <w:ilvl w:val="0"/>
                <w:numId w:val="32"/>
              </w:numPr>
              <w:shd w:val="clear" w:color="auto" w:fill="auto"/>
              <w:tabs>
                <w:tab w:val="left" w:pos="658"/>
              </w:tabs>
              <w:jc w:val="both"/>
            </w:pPr>
            <w:r>
              <w:t>Умеет слушать собеседника, не перебивая без надобности.</w:t>
            </w:r>
          </w:p>
          <w:p w:rsidR="00D85F7E" w:rsidRDefault="00D85F7E" w:rsidP="00DE2F8D">
            <w:pPr>
              <w:pStyle w:val="a6"/>
              <w:numPr>
                <w:ilvl w:val="0"/>
                <w:numId w:val="32"/>
              </w:numPr>
              <w:shd w:val="clear" w:color="auto" w:fill="auto"/>
              <w:tabs>
                <w:tab w:val="left" w:pos="662"/>
              </w:tabs>
              <w:jc w:val="both"/>
            </w:pPr>
            <w:r>
              <w:t>Считается с мнением других и справедливо решает конфликты и ссоры.</w:t>
            </w:r>
          </w:p>
          <w:p w:rsidR="00D85F7E" w:rsidRDefault="00D85F7E" w:rsidP="00DE2F8D">
            <w:pPr>
              <w:pStyle w:val="a6"/>
              <w:numPr>
                <w:ilvl w:val="0"/>
                <w:numId w:val="32"/>
              </w:numPr>
              <w:shd w:val="clear" w:color="auto" w:fill="auto"/>
              <w:tabs>
                <w:tab w:val="left" w:pos="658"/>
              </w:tabs>
              <w:jc w:val="both"/>
            </w:pPr>
            <w:r>
              <w:t>Проявляет эстетические переживания в процессе общения с природой.</w:t>
            </w:r>
          </w:p>
          <w:p w:rsidR="00D85F7E" w:rsidRDefault="00D85F7E" w:rsidP="00DE2F8D">
            <w:pPr>
              <w:pStyle w:val="a6"/>
              <w:numPr>
                <w:ilvl w:val="0"/>
                <w:numId w:val="32"/>
              </w:numPr>
              <w:shd w:val="clear" w:color="auto" w:fill="auto"/>
              <w:tabs>
                <w:tab w:val="left" w:pos="701"/>
              </w:tabs>
              <w:jc w:val="both"/>
            </w:pPr>
            <w:r>
              <w:t>Сотрудничает в коллективном музыкально-театральном творчестве, в том числе в совместной взросло-детской деятельности</w:t>
            </w:r>
          </w:p>
          <w:p w:rsidR="00D85F7E" w:rsidRDefault="00D85F7E" w:rsidP="00DE2F8D">
            <w:pPr>
              <w:pStyle w:val="a6"/>
              <w:numPr>
                <w:ilvl w:val="0"/>
                <w:numId w:val="32"/>
              </w:numPr>
              <w:shd w:val="clear" w:color="auto" w:fill="auto"/>
              <w:tabs>
                <w:tab w:val="left" w:pos="701"/>
              </w:tabs>
              <w:jc w:val="both"/>
            </w:pPr>
            <w:r>
              <w:t>Владеет навыками коллективной работы (оценка своего и чужого исполнения, умение радоваться удаче другого, умение преодолевать скованность и зажим, нежелание выходить на сценическую площадку).</w:t>
            </w:r>
          </w:p>
        </w:tc>
      </w:tr>
      <w:tr w:rsidR="00D85F7E" w:rsidTr="001A3CBD">
        <w:trPr>
          <w:trHeight w:hRule="exact" w:val="1877"/>
        </w:trPr>
        <w:tc>
          <w:tcPr>
            <w:tcW w:w="2952" w:type="dxa"/>
            <w:tcBorders>
              <w:top w:val="single" w:sz="4" w:space="0" w:color="auto"/>
              <w:left w:val="single" w:sz="4" w:space="0" w:color="auto"/>
            </w:tcBorders>
            <w:shd w:val="clear" w:color="auto" w:fill="FFFFFF"/>
            <w:vAlign w:val="bottom"/>
          </w:tcPr>
          <w:p w:rsidR="00D85F7E" w:rsidRDefault="00D85F7E" w:rsidP="001A3CBD">
            <w:pPr>
              <w:pStyle w:val="a6"/>
              <w:shd w:val="clear" w:color="auto" w:fill="auto"/>
              <w:tabs>
                <w:tab w:val="left" w:pos="970"/>
                <w:tab w:val="right" w:pos="2731"/>
              </w:tabs>
              <w:jc w:val="both"/>
            </w:pPr>
            <w:r>
              <w:t>Ребенок</w:t>
            </w:r>
            <w:r>
              <w:tab/>
              <w:t>обладает</w:t>
            </w:r>
            <w:r>
              <w:tab/>
              <w:t>развитым</w:t>
            </w:r>
          </w:p>
          <w:p w:rsidR="00D85F7E" w:rsidRDefault="00D85F7E" w:rsidP="001A3CBD">
            <w:pPr>
              <w:pStyle w:val="a6"/>
              <w:shd w:val="clear" w:color="auto" w:fill="auto"/>
              <w:tabs>
                <w:tab w:val="right" w:pos="2722"/>
              </w:tabs>
              <w:jc w:val="both"/>
            </w:pPr>
            <w:r>
              <w:t>воображением,</w:t>
            </w:r>
            <w:r>
              <w:tab/>
              <w:t>которое</w:t>
            </w:r>
          </w:p>
          <w:p w:rsidR="00D85F7E" w:rsidRDefault="00D85F7E" w:rsidP="001A3CBD">
            <w:pPr>
              <w:pStyle w:val="a6"/>
              <w:shd w:val="clear" w:color="auto" w:fill="auto"/>
              <w:tabs>
                <w:tab w:val="left" w:pos="811"/>
                <w:tab w:val="left" w:pos="2146"/>
              </w:tabs>
              <w:jc w:val="both"/>
            </w:pPr>
            <w:r>
              <w:t>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w:t>
            </w:r>
            <w:r>
              <w:tab/>
              <w:t>подчиняться</w:t>
            </w:r>
            <w:r>
              <w:tab/>
              <w:t>разным</w:t>
            </w:r>
          </w:p>
          <w:p w:rsidR="00D85F7E" w:rsidRDefault="00D85F7E" w:rsidP="001A3CBD">
            <w:pPr>
              <w:pStyle w:val="a6"/>
              <w:shd w:val="clear" w:color="auto" w:fill="auto"/>
            </w:pPr>
            <w:r>
              <w:t>правилам и социальным нормам.</w:t>
            </w:r>
          </w:p>
        </w:tc>
        <w:tc>
          <w:tcPr>
            <w:tcW w:w="7061" w:type="dxa"/>
            <w:tcBorders>
              <w:top w:val="single" w:sz="4" w:space="0" w:color="auto"/>
              <w:left w:val="single" w:sz="4" w:space="0" w:color="auto"/>
              <w:right w:val="single" w:sz="4" w:space="0" w:color="auto"/>
            </w:tcBorders>
            <w:shd w:val="clear" w:color="auto" w:fill="FFFFFF"/>
          </w:tcPr>
          <w:p w:rsidR="00D85F7E" w:rsidRDefault="00D85F7E" w:rsidP="00DE2F8D">
            <w:pPr>
              <w:pStyle w:val="a6"/>
              <w:numPr>
                <w:ilvl w:val="0"/>
                <w:numId w:val="33"/>
              </w:numPr>
              <w:shd w:val="clear" w:color="auto" w:fill="auto"/>
              <w:tabs>
                <w:tab w:val="left" w:pos="658"/>
              </w:tabs>
              <w:jc w:val="both"/>
            </w:pPr>
            <w:r>
              <w:t>Договаривается с партнёрами по игре и распределяет роли.</w:t>
            </w:r>
          </w:p>
          <w:p w:rsidR="00D85F7E" w:rsidRDefault="00D85F7E" w:rsidP="00DE2F8D">
            <w:pPr>
              <w:pStyle w:val="a6"/>
              <w:numPr>
                <w:ilvl w:val="0"/>
                <w:numId w:val="33"/>
              </w:numPr>
              <w:shd w:val="clear" w:color="auto" w:fill="auto"/>
              <w:tabs>
                <w:tab w:val="left" w:pos="658"/>
              </w:tabs>
              <w:jc w:val="both"/>
            </w:pPr>
            <w:r>
              <w:t>Использует знания об окружающем мире в играх.</w:t>
            </w:r>
          </w:p>
          <w:p w:rsidR="00D85F7E" w:rsidRDefault="00D85F7E" w:rsidP="00DE2F8D">
            <w:pPr>
              <w:pStyle w:val="a6"/>
              <w:numPr>
                <w:ilvl w:val="0"/>
                <w:numId w:val="33"/>
              </w:numPr>
              <w:shd w:val="clear" w:color="auto" w:fill="auto"/>
              <w:tabs>
                <w:tab w:val="left" w:pos="658"/>
              </w:tabs>
              <w:jc w:val="both"/>
            </w:pPr>
            <w:r>
              <w:t>Обыгрывает проблемные ситуации в сюжетно-ролевой игре.</w:t>
            </w:r>
          </w:p>
          <w:p w:rsidR="00D85F7E" w:rsidRDefault="00D85F7E" w:rsidP="00DE2F8D">
            <w:pPr>
              <w:pStyle w:val="a6"/>
              <w:numPr>
                <w:ilvl w:val="0"/>
                <w:numId w:val="33"/>
              </w:numPr>
              <w:shd w:val="clear" w:color="auto" w:fill="auto"/>
              <w:tabs>
                <w:tab w:val="left" w:pos="696"/>
              </w:tabs>
              <w:jc w:val="both"/>
            </w:pPr>
            <w:r>
              <w:t>Действует в образе-маске и соответственно образу организует движения, жест, слова.</w:t>
            </w:r>
          </w:p>
          <w:p w:rsidR="00D85F7E" w:rsidRDefault="00D85F7E" w:rsidP="00DE2F8D">
            <w:pPr>
              <w:pStyle w:val="a6"/>
              <w:numPr>
                <w:ilvl w:val="0"/>
                <w:numId w:val="33"/>
              </w:numPr>
              <w:shd w:val="clear" w:color="auto" w:fill="auto"/>
              <w:tabs>
                <w:tab w:val="left" w:pos="696"/>
              </w:tabs>
              <w:jc w:val="both"/>
            </w:pPr>
            <w:r>
              <w:t>Фантазирует на основе трансформации образов природного и предметного мира.</w:t>
            </w:r>
          </w:p>
        </w:tc>
      </w:tr>
      <w:tr w:rsidR="00D85F7E" w:rsidTr="001A3CBD">
        <w:trPr>
          <w:trHeight w:hRule="exact" w:val="1469"/>
        </w:trPr>
        <w:tc>
          <w:tcPr>
            <w:tcW w:w="2952" w:type="dxa"/>
            <w:tcBorders>
              <w:top w:val="single" w:sz="4" w:space="0" w:color="auto"/>
              <w:left w:val="single" w:sz="4" w:space="0" w:color="auto"/>
              <w:bottom w:val="single" w:sz="4" w:space="0" w:color="auto"/>
            </w:tcBorders>
            <w:shd w:val="clear" w:color="auto" w:fill="FFFFFF"/>
            <w:vAlign w:val="bottom"/>
          </w:tcPr>
          <w:p w:rsidR="00D85F7E" w:rsidRDefault="00D85F7E" w:rsidP="001A3CBD">
            <w:pPr>
              <w:pStyle w:val="a6"/>
              <w:shd w:val="clear" w:color="auto" w:fill="auto"/>
              <w:tabs>
                <w:tab w:val="left" w:pos="950"/>
                <w:tab w:val="left" w:pos="2131"/>
              </w:tabs>
              <w:jc w:val="both"/>
            </w:pPr>
            <w:r>
              <w:t>Ребенок</w:t>
            </w:r>
            <w:r>
              <w:tab/>
              <w:t>достаточно</w:t>
            </w:r>
            <w:r>
              <w:tab/>
              <w:t>хорошо</w:t>
            </w:r>
          </w:p>
          <w:p w:rsidR="00D85F7E" w:rsidRDefault="00D85F7E" w:rsidP="001A3CBD">
            <w:pPr>
              <w:pStyle w:val="a6"/>
              <w:shd w:val="clear" w:color="auto" w:fill="auto"/>
              <w:tabs>
                <w:tab w:val="left" w:pos="1507"/>
                <w:tab w:val="left" w:pos="2016"/>
              </w:tabs>
              <w:jc w:val="both"/>
            </w:pPr>
            <w:r>
              <w:t>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w:t>
            </w:r>
            <w:r>
              <w:tab/>
              <w:t>в</w:t>
            </w:r>
            <w:r>
              <w:tab/>
              <w:t>ситуации</w:t>
            </w:r>
          </w:p>
        </w:tc>
        <w:tc>
          <w:tcPr>
            <w:tcW w:w="7061" w:type="dxa"/>
            <w:tcBorders>
              <w:top w:val="single" w:sz="4" w:space="0" w:color="auto"/>
              <w:left w:val="single" w:sz="4" w:space="0" w:color="auto"/>
              <w:bottom w:val="single" w:sz="4" w:space="0" w:color="auto"/>
              <w:right w:val="single" w:sz="4" w:space="0" w:color="auto"/>
            </w:tcBorders>
            <w:shd w:val="clear" w:color="auto" w:fill="FFFFFF"/>
            <w:vAlign w:val="bottom"/>
          </w:tcPr>
          <w:p w:rsidR="00D85F7E" w:rsidRDefault="00D85F7E" w:rsidP="00DE2F8D">
            <w:pPr>
              <w:pStyle w:val="a6"/>
              <w:numPr>
                <w:ilvl w:val="0"/>
                <w:numId w:val="34"/>
              </w:numPr>
              <w:shd w:val="clear" w:color="auto" w:fill="auto"/>
              <w:tabs>
                <w:tab w:val="left" w:pos="701"/>
              </w:tabs>
              <w:jc w:val="both"/>
            </w:pPr>
            <w:r>
              <w:t>Вступает в речевое общение различными способами: сообщает о своих впечатлениях, переживаниях; задаёт вопросы; побуждает партнёра по общению к совместной деятельности, действию.</w:t>
            </w:r>
          </w:p>
          <w:p w:rsidR="00D85F7E" w:rsidRDefault="00D85F7E" w:rsidP="00DE2F8D">
            <w:pPr>
              <w:pStyle w:val="a6"/>
              <w:numPr>
                <w:ilvl w:val="0"/>
                <w:numId w:val="34"/>
              </w:numPr>
              <w:shd w:val="clear" w:color="auto" w:fill="auto"/>
              <w:tabs>
                <w:tab w:val="left" w:pos="701"/>
              </w:tabs>
              <w:jc w:val="both"/>
            </w:pPr>
            <w:r>
              <w:t>Высказывается простыми распространёнными предложениями, грамматически правильно строит сложные предложения.</w:t>
            </w:r>
          </w:p>
          <w:p w:rsidR="00D85F7E" w:rsidRDefault="00D85F7E" w:rsidP="00DE2F8D">
            <w:pPr>
              <w:pStyle w:val="a6"/>
              <w:numPr>
                <w:ilvl w:val="0"/>
                <w:numId w:val="34"/>
              </w:numPr>
              <w:shd w:val="clear" w:color="auto" w:fill="auto"/>
              <w:tabs>
                <w:tab w:val="left" w:pos="701"/>
              </w:tabs>
              <w:jc w:val="both"/>
            </w:pPr>
            <w:r>
              <w:t>Строит связную речь без пауз, запинок, повторений, неточностей словоупотребления.</w:t>
            </w:r>
          </w:p>
        </w:tc>
      </w:tr>
      <w:tr w:rsidR="00D85F7E" w:rsidTr="00E80005">
        <w:trPr>
          <w:trHeight w:hRule="exact" w:val="2702"/>
        </w:trPr>
        <w:tc>
          <w:tcPr>
            <w:tcW w:w="2952" w:type="dxa"/>
            <w:tcBorders>
              <w:top w:val="single" w:sz="4" w:space="0" w:color="auto"/>
              <w:left w:val="single" w:sz="4" w:space="0" w:color="auto"/>
            </w:tcBorders>
            <w:shd w:val="clear" w:color="auto" w:fill="FFFFFF"/>
          </w:tcPr>
          <w:p w:rsidR="00D85F7E" w:rsidRDefault="00D85F7E" w:rsidP="001A3CBD">
            <w:pPr>
              <w:pStyle w:val="a6"/>
              <w:shd w:val="clear" w:color="auto" w:fill="auto"/>
              <w:jc w:val="both"/>
            </w:pPr>
            <w:r>
              <w:lastRenderedPageBreak/>
              <w:t>общения, может выделять звуки в словах, у ребенка складываются предпосылки грамотности.</w:t>
            </w:r>
          </w:p>
        </w:tc>
        <w:tc>
          <w:tcPr>
            <w:tcW w:w="7061" w:type="dxa"/>
            <w:tcBorders>
              <w:top w:val="single" w:sz="4" w:space="0" w:color="auto"/>
              <w:left w:val="single" w:sz="4" w:space="0" w:color="auto"/>
              <w:right w:val="single" w:sz="4" w:space="0" w:color="auto"/>
            </w:tcBorders>
            <w:shd w:val="clear" w:color="auto" w:fill="FFFFFF"/>
          </w:tcPr>
          <w:p w:rsidR="00D85F7E" w:rsidRDefault="00D85F7E" w:rsidP="00DE2F8D">
            <w:pPr>
              <w:pStyle w:val="a6"/>
              <w:numPr>
                <w:ilvl w:val="0"/>
                <w:numId w:val="35"/>
              </w:numPr>
              <w:shd w:val="clear" w:color="auto" w:fill="auto"/>
              <w:tabs>
                <w:tab w:val="left" w:pos="658"/>
              </w:tabs>
              <w:jc w:val="both"/>
            </w:pPr>
            <w:r>
              <w:t>Составляет предложения, делит предложения на слова.</w:t>
            </w:r>
          </w:p>
          <w:p w:rsidR="00D85F7E" w:rsidRDefault="00D85F7E" w:rsidP="00DE2F8D">
            <w:pPr>
              <w:pStyle w:val="a6"/>
              <w:numPr>
                <w:ilvl w:val="0"/>
                <w:numId w:val="35"/>
              </w:numPr>
              <w:shd w:val="clear" w:color="auto" w:fill="auto"/>
              <w:tabs>
                <w:tab w:val="left" w:pos="658"/>
              </w:tabs>
              <w:jc w:val="both"/>
            </w:pPr>
            <w:r>
              <w:t>Использует обобщающие слова, антонимы, синонимы.</w:t>
            </w:r>
          </w:p>
          <w:p w:rsidR="00D85F7E" w:rsidRDefault="00D85F7E" w:rsidP="00DE2F8D">
            <w:pPr>
              <w:pStyle w:val="a6"/>
              <w:numPr>
                <w:ilvl w:val="0"/>
                <w:numId w:val="35"/>
              </w:numPr>
              <w:shd w:val="clear" w:color="auto" w:fill="auto"/>
              <w:tabs>
                <w:tab w:val="left" w:pos="658"/>
              </w:tabs>
              <w:jc w:val="both"/>
            </w:pPr>
            <w:r>
              <w:t>Использует речь для планирования действий.</w:t>
            </w:r>
          </w:p>
          <w:p w:rsidR="00D85F7E" w:rsidRDefault="00D85F7E" w:rsidP="00DE2F8D">
            <w:pPr>
              <w:pStyle w:val="a6"/>
              <w:numPr>
                <w:ilvl w:val="0"/>
                <w:numId w:val="35"/>
              </w:numPr>
              <w:shd w:val="clear" w:color="auto" w:fill="auto"/>
              <w:tabs>
                <w:tab w:val="left" w:pos="658"/>
              </w:tabs>
              <w:jc w:val="both"/>
            </w:pPr>
            <w:r>
              <w:t>Пересказывает и драматизирует небольшие литературные произведения.</w:t>
            </w:r>
          </w:p>
          <w:p w:rsidR="00D85F7E" w:rsidRDefault="00D85F7E" w:rsidP="00DE2F8D">
            <w:pPr>
              <w:pStyle w:val="a6"/>
              <w:numPr>
                <w:ilvl w:val="0"/>
                <w:numId w:val="35"/>
              </w:numPr>
              <w:shd w:val="clear" w:color="auto" w:fill="auto"/>
              <w:tabs>
                <w:tab w:val="left" w:pos="701"/>
              </w:tabs>
              <w:jc w:val="both"/>
            </w:pPr>
            <w:r>
              <w:t>Различает понятия «звук», «слог», «слово», «предложение»; называет в последовательности слова в предложении, звуки и слоги в словах.</w:t>
            </w:r>
          </w:p>
          <w:p w:rsidR="00D85F7E" w:rsidRDefault="00D85F7E" w:rsidP="00DE2F8D">
            <w:pPr>
              <w:pStyle w:val="a6"/>
              <w:numPr>
                <w:ilvl w:val="0"/>
                <w:numId w:val="35"/>
              </w:numPr>
              <w:shd w:val="clear" w:color="auto" w:fill="auto"/>
              <w:tabs>
                <w:tab w:val="left" w:pos="701"/>
              </w:tabs>
              <w:jc w:val="both"/>
            </w:pPr>
            <w:r>
              <w:t>Владеет средствами звукового анализа слов, определят качественные характеристики звуков в слове (гласный — согласный, твёрдый — мягкий, ударный — безударный гласный, место звука в слове).</w:t>
            </w:r>
          </w:p>
          <w:p w:rsidR="00D85F7E" w:rsidRDefault="00D85F7E" w:rsidP="00DE2F8D">
            <w:pPr>
              <w:pStyle w:val="a6"/>
              <w:numPr>
                <w:ilvl w:val="0"/>
                <w:numId w:val="35"/>
              </w:numPr>
              <w:shd w:val="clear" w:color="auto" w:fill="auto"/>
              <w:tabs>
                <w:tab w:val="left" w:pos="701"/>
              </w:tabs>
              <w:jc w:val="both"/>
            </w:pPr>
            <w:r>
              <w:t>Проявляет самостоятельность в сочинении сюжетных рассказов, различных историй с использованием в них образных выражений, эпитетов, сравнений.</w:t>
            </w:r>
          </w:p>
          <w:p w:rsidR="00D85F7E" w:rsidRDefault="00D85F7E" w:rsidP="00DE2F8D">
            <w:pPr>
              <w:pStyle w:val="a6"/>
              <w:numPr>
                <w:ilvl w:val="0"/>
                <w:numId w:val="35"/>
              </w:numPr>
              <w:shd w:val="clear" w:color="auto" w:fill="auto"/>
              <w:tabs>
                <w:tab w:val="left" w:pos="701"/>
              </w:tabs>
              <w:jc w:val="both"/>
            </w:pPr>
            <w:r>
              <w:t>Различает на слух и правильно воспроизводит все звуковые единицы родного языка.</w:t>
            </w:r>
          </w:p>
        </w:tc>
      </w:tr>
      <w:tr w:rsidR="00D85F7E" w:rsidTr="00E80005">
        <w:trPr>
          <w:trHeight w:hRule="exact" w:val="5184"/>
        </w:trPr>
        <w:tc>
          <w:tcPr>
            <w:tcW w:w="2952" w:type="dxa"/>
            <w:shd w:val="clear" w:color="auto" w:fill="FFFFFF"/>
          </w:tcPr>
          <w:p w:rsidR="00D85F7E" w:rsidRDefault="00D85F7E" w:rsidP="001A3CBD">
            <w:pPr>
              <w:pStyle w:val="a6"/>
              <w:shd w:val="clear" w:color="auto" w:fill="auto"/>
              <w:tabs>
                <w:tab w:val="left" w:pos="2242"/>
              </w:tabs>
              <w:jc w:val="both"/>
            </w:pPr>
            <w:r>
              <w:t>У ребенка развита крупная и мелкая моторика; он подвижен, вынослив, владеет основными движениями,</w:t>
            </w:r>
            <w:r>
              <w:tab/>
              <w:t>может</w:t>
            </w:r>
          </w:p>
          <w:p w:rsidR="00D85F7E" w:rsidRDefault="00D85F7E" w:rsidP="001A3CBD">
            <w:pPr>
              <w:pStyle w:val="a6"/>
              <w:shd w:val="clear" w:color="auto" w:fill="auto"/>
              <w:jc w:val="both"/>
            </w:pPr>
            <w:r>
              <w:t>контролировать свои движения и управлять ими.</w:t>
            </w:r>
          </w:p>
        </w:tc>
        <w:tc>
          <w:tcPr>
            <w:tcW w:w="7061" w:type="dxa"/>
            <w:shd w:val="clear" w:color="auto" w:fill="FFFFFF"/>
            <w:vAlign w:val="bottom"/>
          </w:tcPr>
          <w:p w:rsidR="00D85F7E" w:rsidRDefault="00D85F7E" w:rsidP="00DE2F8D">
            <w:pPr>
              <w:pStyle w:val="a6"/>
              <w:numPr>
                <w:ilvl w:val="0"/>
                <w:numId w:val="36"/>
              </w:numPr>
              <w:shd w:val="clear" w:color="auto" w:fill="auto"/>
              <w:tabs>
                <w:tab w:val="left" w:pos="701"/>
              </w:tabs>
              <w:jc w:val="both"/>
            </w:pPr>
            <w:r>
              <w:t>Владеет основными движениями, двигается с правильной координацией рук и ног, легко, ритмично, соответственно характеру музыки или под звучащий ударный инструмент (барабан, бубен, бубенцы) или под мелодию блок-флейты.</w:t>
            </w:r>
          </w:p>
          <w:p w:rsidR="00D85F7E" w:rsidRDefault="00D85F7E" w:rsidP="00DE2F8D">
            <w:pPr>
              <w:pStyle w:val="a6"/>
              <w:numPr>
                <w:ilvl w:val="0"/>
                <w:numId w:val="36"/>
              </w:numPr>
              <w:shd w:val="clear" w:color="auto" w:fill="auto"/>
              <w:tabs>
                <w:tab w:val="left" w:pos="701"/>
              </w:tabs>
              <w:jc w:val="both"/>
            </w:pPr>
            <w:r>
              <w:t>Прыгает на мягкое покрытие с высоты до 40 см; мягко приземляется, прыгает в длину с места; прыгает через короткую и длинную скакалку разными способами.</w:t>
            </w:r>
          </w:p>
          <w:p w:rsidR="00D85F7E" w:rsidRDefault="00D85F7E" w:rsidP="00DE2F8D">
            <w:pPr>
              <w:pStyle w:val="a6"/>
              <w:numPr>
                <w:ilvl w:val="0"/>
                <w:numId w:val="36"/>
              </w:numPr>
              <w:shd w:val="clear" w:color="auto" w:fill="auto"/>
              <w:tabs>
                <w:tab w:val="left" w:pos="658"/>
              </w:tabs>
              <w:jc w:val="both"/>
            </w:pPr>
            <w:r>
              <w:t>Перебрасывает набивные мячи, метает предметы правой и левой рукой.</w:t>
            </w:r>
          </w:p>
          <w:p w:rsidR="00D85F7E" w:rsidRDefault="00D85F7E" w:rsidP="00DE2F8D">
            <w:pPr>
              <w:pStyle w:val="a6"/>
              <w:numPr>
                <w:ilvl w:val="0"/>
                <w:numId w:val="36"/>
              </w:numPr>
              <w:shd w:val="clear" w:color="auto" w:fill="auto"/>
              <w:tabs>
                <w:tab w:val="left" w:pos="701"/>
              </w:tabs>
              <w:jc w:val="both"/>
            </w:pPr>
            <w:r>
              <w:t>Выполняет физические упражнения из разных исходных положений чётко и ритмично, в заданном темпе, под музыку, по словесной инструкции.</w:t>
            </w:r>
          </w:p>
          <w:p w:rsidR="00D85F7E" w:rsidRDefault="00D85F7E" w:rsidP="00DE2F8D">
            <w:pPr>
              <w:pStyle w:val="a6"/>
              <w:numPr>
                <w:ilvl w:val="0"/>
                <w:numId w:val="36"/>
              </w:numPr>
              <w:shd w:val="clear" w:color="auto" w:fill="auto"/>
              <w:tabs>
                <w:tab w:val="left" w:pos="662"/>
              </w:tabs>
              <w:jc w:val="both"/>
            </w:pPr>
            <w:r>
              <w:t>Умеет сохранять правильную осанку.</w:t>
            </w:r>
          </w:p>
          <w:p w:rsidR="00D85F7E" w:rsidRDefault="00D85F7E" w:rsidP="00DE2F8D">
            <w:pPr>
              <w:pStyle w:val="a6"/>
              <w:numPr>
                <w:ilvl w:val="0"/>
                <w:numId w:val="36"/>
              </w:numPr>
              <w:shd w:val="clear" w:color="auto" w:fill="auto"/>
              <w:tabs>
                <w:tab w:val="left" w:pos="696"/>
              </w:tabs>
              <w:jc w:val="both"/>
            </w:pPr>
            <w:r>
              <w:t>Ходит на лыжах переменным скользящим шагом. Поднимается на горку и спускается с неё, тормозит при спуске.</w:t>
            </w:r>
          </w:p>
          <w:p w:rsidR="00D85F7E" w:rsidRDefault="00D85F7E" w:rsidP="00DE2F8D">
            <w:pPr>
              <w:pStyle w:val="a6"/>
              <w:numPr>
                <w:ilvl w:val="0"/>
                <w:numId w:val="36"/>
              </w:numPr>
              <w:shd w:val="clear" w:color="auto" w:fill="auto"/>
              <w:tabs>
                <w:tab w:val="left" w:pos="696"/>
              </w:tabs>
              <w:jc w:val="both"/>
            </w:pPr>
            <w:r>
              <w:t>Активно участвует в играх с элементами спорта (городки, бадминтон, баскетбол, футбол, хоккей, настольный теннис, шахматы).</w:t>
            </w:r>
          </w:p>
          <w:p w:rsidR="00D85F7E" w:rsidRDefault="00D85F7E" w:rsidP="00DE2F8D">
            <w:pPr>
              <w:pStyle w:val="a6"/>
              <w:numPr>
                <w:ilvl w:val="0"/>
                <w:numId w:val="36"/>
              </w:numPr>
              <w:shd w:val="clear" w:color="auto" w:fill="auto"/>
              <w:tabs>
                <w:tab w:val="left" w:pos="696"/>
              </w:tabs>
              <w:jc w:val="both"/>
            </w:pPr>
            <w:r>
              <w:t>Выполняет упражнение на равновесие: ступни на одной линии, руки в стороны.</w:t>
            </w:r>
          </w:p>
          <w:p w:rsidR="00D85F7E" w:rsidRDefault="00D85F7E" w:rsidP="00DE2F8D">
            <w:pPr>
              <w:pStyle w:val="a6"/>
              <w:numPr>
                <w:ilvl w:val="0"/>
                <w:numId w:val="36"/>
              </w:numPr>
              <w:shd w:val="clear" w:color="auto" w:fill="auto"/>
              <w:tabs>
                <w:tab w:val="left" w:pos="701"/>
              </w:tabs>
              <w:jc w:val="both"/>
            </w:pPr>
            <w:r>
              <w:t>Выполняет лазание, висы, упражнения на металлических и пластиковых конструкциях.</w:t>
            </w:r>
          </w:p>
          <w:p w:rsidR="00D85F7E" w:rsidRDefault="00D85F7E" w:rsidP="00DE2F8D">
            <w:pPr>
              <w:pStyle w:val="a6"/>
              <w:numPr>
                <w:ilvl w:val="0"/>
                <w:numId w:val="36"/>
              </w:numPr>
              <w:shd w:val="clear" w:color="auto" w:fill="auto"/>
              <w:tabs>
                <w:tab w:val="left" w:pos="701"/>
              </w:tabs>
              <w:jc w:val="both"/>
            </w:pPr>
            <w:r>
              <w:t>Самостоятельно строится в колонны по одному, по двое, в круг, в несколько колонн, звеньев, шеренгу, перестраивается из одной колонны в несколько на ходу.</w:t>
            </w:r>
          </w:p>
          <w:p w:rsidR="00D85F7E" w:rsidRDefault="00D85F7E" w:rsidP="00DE2F8D">
            <w:pPr>
              <w:pStyle w:val="a6"/>
              <w:numPr>
                <w:ilvl w:val="0"/>
                <w:numId w:val="36"/>
              </w:numPr>
              <w:shd w:val="clear" w:color="auto" w:fill="auto"/>
              <w:tabs>
                <w:tab w:val="left" w:pos="701"/>
              </w:tabs>
              <w:jc w:val="both"/>
            </w:pPr>
            <w:r>
              <w:t xml:space="preserve">Выполняет упражнения: сидя, лёжа спиной, животом на фитнес-мяче. Выполняет прыжки на </w:t>
            </w:r>
            <w:proofErr w:type="spellStart"/>
            <w:r>
              <w:t>фитболе</w:t>
            </w:r>
            <w:proofErr w:type="spellEnd"/>
            <w:r>
              <w:t>.</w:t>
            </w:r>
          </w:p>
          <w:p w:rsidR="00D85F7E" w:rsidRDefault="00D85F7E" w:rsidP="00DE2F8D">
            <w:pPr>
              <w:pStyle w:val="a6"/>
              <w:numPr>
                <w:ilvl w:val="0"/>
                <w:numId w:val="36"/>
              </w:numPr>
              <w:shd w:val="clear" w:color="auto" w:fill="auto"/>
              <w:tabs>
                <w:tab w:val="left" w:pos="701"/>
              </w:tabs>
              <w:jc w:val="both"/>
            </w:pPr>
            <w:r>
              <w:t xml:space="preserve">Выполняет упражнения на гимнастической стенке: </w:t>
            </w:r>
            <w:proofErr w:type="spellStart"/>
            <w:r>
              <w:t>прогибание</w:t>
            </w:r>
            <w:proofErr w:type="spellEnd"/>
            <w:r>
              <w:t xml:space="preserve"> вперёд-назад, уголок, смешанные висы.</w:t>
            </w:r>
          </w:p>
          <w:p w:rsidR="00D85F7E" w:rsidRDefault="00D85F7E" w:rsidP="00DE2F8D">
            <w:pPr>
              <w:pStyle w:val="a6"/>
              <w:numPr>
                <w:ilvl w:val="0"/>
                <w:numId w:val="36"/>
              </w:numPr>
              <w:shd w:val="clear" w:color="auto" w:fill="auto"/>
              <w:tabs>
                <w:tab w:val="left" w:pos="701"/>
              </w:tabs>
              <w:jc w:val="both"/>
            </w:pPr>
            <w:r>
              <w:t>Развиты физические качества (скорость, гибкость, выносливость, сила, координация), улучшен индивидуальный результат в конце учебного года</w:t>
            </w:r>
          </w:p>
        </w:tc>
      </w:tr>
      <w:tr w:rsidR="00D85F7E" w:rsidTr="001A3CBD">
        <w:trPr>
          <w:trHeight w:hRule="exact" w:val="5808"/>
        </w:trPr>
        <w:tc>
          <w:tcPr>
            <w:tcW w:w="2952" w:type="dxa"/>
            <w:tcBorders>
              <w:top w:val="single" w:sz="4" w:space="0" w:color="auto"/>
              <w:left w:val="single" w:sz="4" w:space="0" w:color="auto"/>
            </w:tcBorders>
            <w:shd w:val="clear" w:color="auto" w:fill="FFFFFF"/>
          </w:tcPr>
          <w:p w:rsidR="00D85F7E" w:rsidRDefault="00D85F7E" w:rsidP="001A3CBD">
            <w:pPr>
              <w:pStyle w:val="a6"/>
              <w:shd w:val="clear" w:color="auto" w:fill="auto"/>
              <w:tabs>
                <w:tab w:val="left" w:pos="1090"/>
                <w:tab w:val="right" w:pos="2726"/>
              </w:tabs>
              <w:jc w:val="both"/>
            </w:pPr>
            <w:r>
              <w:t>Ребенок способен к волевым усилиям,</w:t>
            </w:r>
            <w:r>
              <w:tab/>
              <w:t>может</w:t>
            </w:r>
            <w:r>
              <w:tab/>
              <w:t>следовать</w:t>
            </w:r>
          </w:p>
          <w:p w:rsidR="00D85F7E" w:rsidRDefault="00D85F7E" w:rsidP="001A3CBD">
            <w:pPr>
              <w:pStyle w:val="a6"/>
              <w:shd w:val="clear" w:color="auto" w:fill="auto"/>
              <w:tabs>
                <w:tab w:val="right" w:pos="2722"/>
              </w:tabs>
              <w:jc w:val="both"/>
            </w:pPr>
            <w:r>
              <w:t>социальным нормам поведения и правилам в разных видах деятельности,</w:t>
            </w:r>
            <w:r>
              <w:tab/>
            </w:r>
            <w:proofErr w:type="gramStart"/>
            <w:r>
              <w:t>во</w:t>
            </w:r>
            <w:proofErr w:type="gramEnd"/>
          </w:p>
          <w:p w:rsidR="00D85F7E" w:rsidRDefault="00D85F7E" w:rsidP="001A3CBD">
            <w:pPr>
              <w:pStyle w:val="a6"/>
              <w:shd w:val="clear" w:color="auto" w:fill="auto"/>
              <w:jc w:val="both"/>
            </w:pPr>
            <w:r>
              <w:t>взаимоотношениях со взрослыми и сверстниками, может соблюдать правила безопасного поведения и личной гигиены.</w:t>
            </w:r>
          </w:p>
        </w:tc>
        <w:tc>
          <w:tcPr>
            <w:tcW w:w="7061" w:type="dxa"/>
            <w:tcBorders>
              <w:top w:val="single" w:sz="4" w:space="0" w:color="auto"/>
              <w:left w:val="single" w:sz="4" w:space="0" w:color="auto"/>
              <w:right w:val="single" w:sz="4" w:space="0" w:color="auto"/>
            </w:tcBorders>
            <w:shd w:val="clear" w:color="auto" w:fill="FFFFFF"/>
            <w:vAlign w:val="bottom"/>
          </w:tcPr>
          <w:p w:rsidR="00D85F7E" w:rsidRDefault="00D85F7E" w:rsidP="00DE2F8D">
            <w:pPr>
              <w:pStyle w:val="a6"/>
              <w:numPr>
                <w:ilvl w:val="0"/>
                <w:numId w:val="37"/>
              </w:numPr>
              <w:shd w:val="clear" w:color="auto" w:fill="auto"/>
              <w:tabs>
                <w:tab w:val="left" w:pos="658"/>
              </w:tabs>
              <w:jc w:val="both"/>
            </w:pPr>
            <w:r>
              <w:t>Проявляет интерес к жизни детей в школе и их учебному процессу.</w:t>
            </w:r>
          </w:p>
          <w:p w:rsidR="00D85F7E" w:rsidRDefault="00D85F7E" w:rsidP="00DE2F8D">
            <w:pPr>
              <w:pStyle w:val="a6"/>
              <w:numPr>
                <w:ilvl w:val="0"/>
                <w:numId w:val="37"/>
              </w:numPr>
              <w:shd w:val="clear" w:color="auto" w:fill="auto"/>
              <w:tabs>
                <w:tab w:val="left" w:pos="658"/>
              </w:tabs>
              <w:jc w:val="both"/>
            </w:pPr>
            <w:r>
              <w:t>Проявляет настойчивость в достижении поставленных целей.</w:t>
            </w:r>
          </w:p>
          <w:p w:rsidR="00D85F7E" w:rsidRDefault="00D85F7E" w:rsidP="00DE2F8D">
            <w:pPr>
              <w:pStyle w:val="a6"/>
              <w:numPr>
                <w:ilvl w:val="0"/>
                <w:numId w:val="37"/>
              </w:numPr>
              <w:shd w:val="clear" w:color="auto" w:fill="auto"/>
              <w:tabs>
                <w:tab w:val="left" w:pos="701"/>
              </w:tabs>
              <w:jc w:val="both"/>
            </w:pPr>
            <w:r>
              <w:t>Выстраивает свою деятельность: ставит цель и удерживает её во время работы, определяет пути достижения задуманного, контролирует процесс деятельности, получает результат.</w:t>
            </w:r>
          </w:p>
          <w:p w:rsidR="00D85F7E" w:rsidRDefault="00D85F7E" w:rsidP="00DE2F8D">
            <w:pPr>
              <w:pStyle w:val="a6"/>
              <w:numPr>
                <w:ilvl w:val="0"/>
                <w:numId w:val="37"/>
              </w:numPr>
              <w:shd w:val="clear" w:color="auto" w:fill="auto"/>
              <w:tabs>
                <w:tab w:val="left" w:pos="662"/>
              </w:tabs>
              <w:jc w:val="both"/>
            </w:pPr>
            <w:r>
              <w:t>Отличает друзей, знакомых и незнакомых.</w:t>
            </w:r>
          </w:p>
          <w:p w:rsidR="00D85F7E" w:rsidRDefault="00D85F7E" w:rsidP="00DE2F8D">
            <w:pPr>
              <w:pStyle w:val="a6"/>
              <w:numPr>
                <w:ilvl w:val="0"/>
                <w:numId w:val="37"/>
              </w:numPr>
              <w:shd w:val="clear" w:color="auto" w:fill="auto"/>
              <w:tabs>
                <w:tab w:val="left" w:pos="701"/>
              </w:tabs>
              <w:jc w:val="both"/>
            </w:pPr>
            <w:r>
              <w:t>Предвидит возможность насильственного поведения со стороны незнакомого взрослого.</w:t>
            </w:r>
          </w:p>
          <w:p w:rsidR="00D85F7E" w:rsidRDefault="00D85F7E" w:rsidP="00DE2F8D">
            <w:pPr>
              <w:pStyle w:val="a6"/>
              <w:numPr>
                <w:ilvl w:val="0"/>
                <w:numId w:val="37"/>
              </w:numPr>
              <w:shd w:val="clear" w:color="auto" w:fill="auto"/>
              <w:tabs>
                <w:tab w:val="left" w:pos="701"/>
              </w:tabs>
              <w:jc w:val="both"/>
            </w:pPr>
            <w:r>
              <w:t>Знает, что при возникновении подобной опасности надо громко кричать, призывая на помощь и привлекая внимание окружающих.</w:t>
            </w:r>
          </w:p>
          <w:p w:rsidR="00D85F7E" w:rsidRDefault="00D85F7E" w:rsidP="00DE2F8D">
            <w:pPr>
              <w:pStyle w:val="a6"/>
              <w:numPr>
                <w:ilvl w:val="0"/>
                <w:numId w:val="37"/>
              </w:numPr>
              <w:shd w:val="clear" w:color="auto" w:fill="auto"/>
              <w:tabs>
                <w:tab w:val="left" w:pos="701"/>
              </w:tabs>
              <w:jc w:val="both"/>
            </w:pPr>
            <w:r>
              <w:t xml:space="preserve">Понимает, какую опасность несут открытые окна, балконы, лифты, лестницы, нельзя самостоятельно открывать окно, заходить в лифт, выходить на балкон, устраивать </w:t>
            </w:r>
            <w:proofErr w:type="spellStart"/>
            <w:r>
              <w:t>игрыу</w:t>
            </w:r>
            <w:proofErr w:type="spellEnd"/>
            <w:r>
              <w:t xml:space="preserve"> открытого окна, на лестнице и лестничной площадке.</w:t>
            </w:r>
          </w:p>
          <w:p w:rsidR="00D85F7E" w:rsidRDefault="00D85F7E" w:rsidP="00DE2F8D">
            <w:pPr>
              <w:pStyle w:val="a6"/>
              <w:numPr>
                <w:ilvl w:val="0"/>
                <w:numId w:val="37"/>
              </w:numPr>
              <w:shd w:val="clear" w:color="auto" w:fill="auto"/>
              <w:tabs>
                <w:tab w:val="left" w:pos="696"/>
              </w:tabs>
              <w:jc w:val="both"/>
            </w:pPr>
            <w:r>
              <w:t>Чётко знает предметы, которыми детям можно пользоваться, но с осторожностью, а какими нельзя и почему.</w:t>
            </w:r>
          </w:p>
          <w:p w:rsidR="00D85F7E" w:rsidRDefault="00D85F7E" w:rsidP="00DE2F8D">
            <w:pPr>
              <w:pStyle w:val="a6"/>
              <w:numPr>
                <w:ilvl w:val="0"/>
                <w:numId w:val="37"/>
              </w:numPr>
              <w:shd w:val="clear" w:color="auto" w:fill="auto"/>
              <w:tabs>
                <w:tab w:val="left" w:pos="701"/>
              </w:tabs>
              <w:jc w:val="both"/>
            </w:pPr>
            <w:r>
              <w:t>Знает номера телефонов экстренных служб 01, 02, 03, 04 (единый телефон Службы спасения 112), а также номера близких взрослых, умеет пользоваться этими номерами.</w:t>
            </w:r>
          </w:p>
          <w:p w:rsidR="00D85F7E" w:rsidRDefault="00D85F7E" w:rsidP="00DE2F8D">
            <w:pPr>
              <w:pStyle w:val="a6"/>
              <w:numPr>
                <w:ilvl w:val="0"/>
                <w:numId w:val="37"/>
              </w:numPr>
              <w:shd w:val="clear" w:color="auto" w:fill="auto"/>
              <w:tabs>
                <w:tab w:val="left" w:pos="696"/>
              </w:tabs>
              <w:jc w:val="both"/>
            </w:pPr>
            <w:r>
              <w:t>Соблюдает элементарные требования взрослых: не пить некипячёную воду, мыть руки перед едой, употреблять в пищу только хорошо вымытые фрукты и овощи, для того чтобы уберечь себя от болезней, а иногда и спасти жизнь.</w:t>
            </w:r>
          </w:p>
          <w:p w:rsidR="00D85F7E" w:rsidRDefault="00D85F7E" w:rsidP="00DE2F8D">
            <w:pPr>
              <w:pStyle w:val="a6"/>
              <w:numPr>
                <w:ilvl w:val="0"/>
                <w:numId w:val="37"/>
              </w:numPr>
              <w:shd w:val="clear" w:color="auto" w:fill="auto"/>
              <w:tabs>
                <w:tab w:val="left" w:pos="658"/>
              </w:tabs>
              <w:jc w:val="both"/>
            </w:pPr>
            <w:r>
              <w:t>Знает и называет некоторые ядовитые растения, ягоды.</w:t>
            </w:r>
          </w:p>
          <w:p w:rsidR="00D85F7E" w:rsidRDefault="00D85F7E" w:rsidP="00DE2F8D">
            <w:pPr>
              <w:pStyle w:val="a6"/>
              <w:numPr>
                <w:ilvl w:val="0"/>
                <w:numId w:val="37"/>
              </w:numPr>
              <w:shd w:val="clear" w:color="auto" w:fill="auto"/>
              <w:tabs>
                <w:tab w:val="left" w:pos="701"/>
              </w:tabs>
              <w:jc w:val="both"/>
            </w:pPr>
            <w:r>
              <w:t>Соблюдает меры предосторожности в обращении с объектами природы, замечает некоторые сигналы опасности у животных, растений (шипы, колючки, звуки, рога и др.).</w:t>
            </w:r>
          </w:p>
          <w:p w:rsidR="00D85F7E" w:rsidRDefault="00D85F7E" w:rsidP="00DE2F8D">
            <w:pPr>
              <w:pStyle w:val="a6"/>
              <w:numPr>
                <w:ilvl w:val="0"/>
                <w:numId w:val="37"/>
              </w:numPr>
              <w:shd w:val="clear" w:color="auto" w:fill="auto"/>
              <w:tabs>
                <w:tab w:val="left" w:pos="701"/>
              </w:tabs>
              <w:jc w:val="both"/>
            </w:pPr>
            <w:r>
              <w:t>Знает правила поведения на солнце, водоёмах в летний и зимний периоды времени.</w:t>
            </w:r>
          </w:p>
          <w:p w:rsidR="00D85F7E" w:rsidRDefault="00D85F7E" w:rsidP="00DE2F8D">
            <w:pPr>
              <w:pStyle w:val="a6"/>
              <w:numPr>
                <w:ilvl w:val="0"/>
                <w:numId w:val="37"/>
              </w:numPr>
              <w:shd w:val="clear" w:color="auto" w:fill="auto"/>
              <w:tabs>
                <w:tab w:val="left" w:pos="662"/>
              </w:tabs>
              <w:jc w:val="both"/>
            </w:pPr>
            <w:r>
              <w:t>Знает правила игр, экипировку игроков.</w:t>
            </w:r>
          </w:p>
        </w:tc>
      </w:tr>
      <w:tr w:rsidR="00D85F7E" w:rsidTr="001A3CBD">
        <w:trPr>
          <w:trHeight w:hRule="exact" w:val="850"/>
        </w:trPr>
        <w:tc>
          <w:tcPr>
            <w:tcW w:w="2952" w:type="dxa"/>
            <w:tcBorders>
              <w:top w:val="single" w:sz="4" w:space="0" w:color="auto"/>
              <w:left w:val="single" w:sz="4" w:space="0" w:color="auto"/>
              <w:bottom w:val="single" w:sz="4" w:space="0" w:color="auto"/>
            </w:tcBorders>
            <w:shd w:val="clear" w:color="auto" w:fill="FFFFFF"/>
            <w:vAlign w:val="bottom"/>
          </w:tcPr>
          <w:p w:rsidR="00E80005" w:rsidRDefault="00D85F7E" w:rsidP="001A3CBD">
            <w:pPr>
              <w:pStyle w:val="a6"/>
              <w:shd w:val="clear" w:color="auto" w:fill="auto"/>
              <w:jc w:val="both"/>
            </w:pPr>
            <w:r>
              <w:t>Ребенок проявляет любознательность, задает вопросы взрослым и сверстникам, интересуется причинно-</w:t>
            </w:r>
          </w:p>
          <w:p w:rsidR="00D85F7E" w:rsidRPr="00E80005" w:rsidRDefault="00D85F7E" w:rsidP="00E80005"/>
        </w:tc>
        <w:tc>
          <w:tcPr>
            <w:tcW w:w="7061" w:type="dxa"/>
            <w:tcBorders>
              <w:top w:val="single" w:sz="4" w:space="0" w:color="auto"/>
              <w:left w:val="single" w:sz="4" w:space="0" w:color="auto"/>
              <w:bottom w:val="single" w:sz="4" w:space="0" w:color="auto"/>
              <w:right w:val="single" w:sz="4" w:space="0" w:color="auto"/>
            </w:tcBorders>
            <w:shd w:val="clear" w:color="auto" w:fill="FFFFFF"/>
            <w:vAlign w:val="bottom"/>
          </w:tcPr>
          <w:p w:rsidR="00D85F7E" w:rsidRDefault="00D85F7E" w:rsidP="00DE2F8D">
            <w:pPr>
              <w:pStyle w:val="a6"/>
              <w:numPr>
                <w:ilvl w:val="0"/>
                <w:numId w:val="38"/>
              </w:numPr>
              <w:shd w:val="clear" w:color="auto" w:fill="auto"/>
              <w:tabs>
                <w:tab w:val="left" w:pos="701"/>
              </w:tabs>
              <w:jc w:val="both"/>
            </w:pPr>
            <w:r>
              <w:t>Называет фамилию, имя, отчество родителей, домашний адрес, родственные связи и свою социальную роль в них (тётя, дядя, племянница, племянник, внук, внучка, прабабушка, прадедушка, двоюродные брат, сестра, родословная, наш род).</w:t>
            </w:r>
          </w:p>
          <w:p w:rsidR="00D85F7E" w:rsidRDefault="00D85F7E" w:rsidP="00DE2F8D">
            <w:pPr>
              <w:pStyle w:val="a6"/>
              <w:numPr>
                <w:ilvl w:val="0"/>
                <w:numId w:val="38"/>
              </w:numPr>
              <w:shd w:val="clear" w:color="auto" w:fill="auto"/>
              <w:tabs>
                <w:tab w:val="left" w:pos="662"/>
              </w:tabs>
              <w:jc w:val="both"/>
            </w:pPr>
            <w:r>
              <w:t>Устанавливает и объясняет причинные связи и зависимости: - различие</w:t>
            </w:r>
          </w:p>
        </w:tc>
      </w:tr>
      <w:tr w:rsidR="00D85F7E" w:rsidTr="001A3CBD">
        <w:trPr>
          <w:trHeight w:hRule="exact" w:val="12235"/>
        </w:trPr>
        <w:tc>
          <w:tcPr>
            <w:tcW w:w="2952" w:type="dxa"/>
            <w:tcBorders>
              <w:top w:val="single" w:sz="4" w:space="0" w:color="auto"/>
              <w:left w:val="single" w:sz="4" w:space="0" w:color="auto"/>
              <w:bottom w:val="single" w:sz="4" w:space="0" w:color="auto"/>
            </w:tcBorders>
            <w:shd w:val="clear" w:color="auto" w:fill="FFFFFF"/>
          </w:tcPr>
          <w:p w:rsidR="00D85F7E" w:rsidRDefault="00D85F7E" w:rsidP="001A3CBD">
            <w:pPr>
              <w:pStyle w:val="a6"/>
              <w:shd w:val="clear" w:color="auto" w:fill="auto"/>
              <w:tabs>
                <w:tab w:val="left" w:pos="1694"/>
              </w:tabs>
              <w:jc w:val="both"/>
            </w:pPr>
            <w:r>
              <w:lastRenderedPageBreak/>
              <w:t>следственными связями, пытается самостоятельно</w:t>
            </w:r>
            <w:r>
              <w:tab/>
              <w:t>придумывать</w:t>
            </w:r>
          </w:p>
          <w:p w:rsidR="00D85F7E" w:rsidRDefault="00D85F7E" w:rsidP="001A3CBD">
            <w:pPr>
              <w:pStyle w:val="a6"/>
              <w:shd w:val="clear" w:color="auto" w:fill="auto"/>
              <w:tabs>
                <w:tab w:val="left" w:pos="1186"/>
                <w:tab w:val="left" w:pos="2112"/>
              </w:tabs>
              <w:jc w:val="both"/>
            </w:pPr>
            <w:r>
              <w:t>объяснения явлениям природы и поступкам</w:t>
            </w:r>
            <w:r>
              <w:tab/>
              <w:t>людей;</w:t>
            </w:r>
            <w:r>
              <w:tab/>
            </w:r>
            <w:proofErr w:type="gramStart"/>
            <w:r>
              <w:t>склонен</w:t>
            </w:r>
            <w:proofErr w:type="gramEnd"/>
          </w:p>
          <w:p w:rsidR="00D85F7E" w:rsidRDefault="00D85F7E" w:rsidP="001A3CBD">
            <w:pPr>
              <w:pStyle w:val="a6"/>
              <w:shd w:val="clear" w:color="auto" w:fill="auto"/>
              <w:jc w:val="both"/>
            </w:pPr>
            <w:r>
              <w:t>наблюдать, экспериментировать.</w:t>
            </w:r>
          </w:p>
        </w:tc>
        <w:tc>
          <w:tcPr>
            <w:tcW w:w="7061" w:type="dxa"/>
            <w:tcBorders>
              <w:top w:val="single" w:sz="4" w:space="0" w:color="auto"/>
              <w:left w:val="single" w:sz="4" w:space="0" w:color="auto"/>
              <w:bottom w:val="single" w:sz="4" w:space="0" w:color="auto"/>
              <w:right w:val="single" w:sz="4" w:space="0" w:color="auto"/>
            </w:tcBorders>
            <w:shd w:val="clear" w:color="auto" w:fill="FFFFFF"/>
            <w:vAlign w:val="bottom"/>
          </w:tcPr>
          <w:p w:rsidR="00D85F7E" w:rsidRDefault="00D85F7E" w:rsidP="001A3CBD">
            <w:pPr>
              <w:pStyle w:val="a6"/>
              <w:shd w:val="clear" w:color="auto" w:fill="auto"/>
              <w:jc w:val="both"/>
            </w:pPr>
            <w:r>
              <w:t>между человеком и животным;</w:t>
            </w:r>
          </w:p>
          <w:p w:rsidR="00D85F7E" w:rsidRDefault="00D85F7E" w:rsidP="001A3CBD">
            <w:pPr>
              <w:pStyle w:val="a6"/>
              <w:shd w:val="clear" w:color="auto" w:fill="auto"/>
              <w:tabs>
                <w:tab w:val="left" w:pos="667"/>
              </w:tabs>
              <w:jc w:val="both"/>
            </w:pPr>
            <w:r>
              <w:rPr>
                <w:lang w:val="en-US" w:eastAsia="en-US" w:bidi="en-US"/>
              </w:rPr>
              <w:t>o</w:t>
            </w:r>
            <w:r w:rsidRPr="006F1F04">
              <w:rPr>
                <w:lang w:eastAsia="en-US" w:bidi="en-US"/>
              </w:rPr>
              <w:tab/>
            </w:r>
            <w:r>
              <w:t>- между органами чувств и выполняемой им функцией;</w:t>
            </w:r>
          </w:p>
          <w:p w:rsidR="00D85F7E" w:rsidRDefault="00D85F7E" w:rsidP="001A3CBD">
            <w:pPr>
              <w:pStyle w:val="a6"/>
              <w:shd w:val="clear" w:color="auto" w:fill="auto"/>
              <w:tabs>
                <w:tab w:val="left" w:pos="667"/>
              </w:tabs>
              <w:jc w:val="both"/>
            </w:pPr>
            <w:r>
              <w:rPr>
                <w:lang w:val="en-US" w:eastAsia="en-US" w:bidi="en-US"/>
              </w:rPr>
              <w:t>o</w:t>
            </w:r>
            <w:r w:rsidRPr="006F1F04">
              <w:rPr>
                <w:lang w:eastAsia="en-US" w:bidi="en-US"/>
              </w:rPr>
              <w:tab/>
            </w:r>
            <w:r>
              <w:t xml:space="preserve">- </w:t>
            </w:r>
            <w:proofErr w:type="gramStart"/>
            <w:r>
              <w:t>между</w:t>
            </w:r>
            <w:proofErr w:type="gramEnd"/>
            <w:r>
              <w:t xml:space="preserve"> возможными заболеваниями и отношением к своему организму.</w:t>
            </w:r>
          </w:p>
          <w:p w:rsidR="00D85F7E" w:rsidRDefault="00D85F7E" w:rsidP="001A3CBD">
            <w:pPr>
              <w:pStyle w:val="a6"/>
              <w:shd w:val="clear" w:color="auto" w:fill="auto"/>
              <w:tabs>
                <w:tab w:val="left" w:pos="667"/>
              </w:tabs>
              <w:jc w:val="both"/>
            </w:pPr>
            <w:proofErr w:type="gramStart"/>
            <w:r>
              <w:rPr>
                <w:lang w:val="en-US" w:eastAsia="en-US" w:bidi="en-US"/>
              </w:rPr>
              <w:t>o</w:t>
            </w:r>
            <w:proofErr w:type="gramEnd"/>
            <w:r w:rsidRPr="006F1F04">
              <w:rPr>
                <w:lang w:eastAsia="en-US" w:bidi="en-US"/>
              </w:rPr>
              <w:tab/>
            </w:r>
            <w:r>
              <w:t>Находит различия между людьми.</w:t>
            </w:r>
          </w:p>
          <w:p w:rsidR="00D85F7E" w:rsidRDefault="00D85F7E" w:rsidP="00DE2F8D">
            <w:pPr>
              <w:pStyle w:val="a6"/>
              <w:numPr>
                <w:ilvl w:val="0"/>
                <w:numId w:val="39"/>
              </w:numPr>
              <w:shd w:val="clear" w:color="auto" w:fill="auto"/>
              <w:tabs>
                <w:tab w:val="left" w:pos="696"/>
              </w:tabs>
              <w:jc w:val="both"/>
            </w:pPr>
            <w:r>
              <w:t>Имеет представления о мужественности и женственности, стереотипах мужского и женского поведения.</w:t>
            </w:r>
          </w:p>
          <w:p w:rsidR="00D85F7E" w:rsidRDefault="00D85F7E" w:rsidP="00DE2F8D">
            <w:pPr>
              <w:pStyle w:val="a6"/>
              <w:numPr>
                <w:ilvl w:val="0"/>
                <w:numId w:val="39"/>
              </w:numPr>
              <w:shd w:val="clear" w:color="auto" w:fill="auto"/>
              <w:tabs>
                <w:tab w:val="left" w:pos="658"/>
              </w:tabs>
              <w:jc w:val="both"/>
            </w:pPr>
            <w:r>
              <w:t>Имеет представления о природе и труде людей родного края.</w:t>
            </w:r>
          </w:p>
          <w:p w:rsidR="00D85F7E" w:rsidRDefault="00D85F7E" w:rsidP="00DE2F8D">
            <w:pPr>
              <w:pStyle w:val="a6"/>
              <w:numPr>
                <w:ilvl w:val="0"/>
                <w:numId w:val="39"/>
              </w:numPr>
              <w:shd w:val="clear" w:color="auto" w:fill="auto"/>
              <w:tabs>
                <w:tab w:val="left" w:pos="706"/>
              </w:tabs>
              <w:jc w:val="both"/>
            </w:pPr>
            <w:r>
              <w:t>Знает о том, что армия — защитница нашей Родины, что в годы Великой Отечественной войны солдаты отважно сражались и победили фашистских захватчиков.</w:t>
            </w:r>
          </w:p>
          <w:p w:rsidR="00D85F7E" w:rsidRDefault="00D85F7E" w:rsidP="00DE2F8D">
            <w:pPr>
              <w:pStyle w:val="a6"/>
              <w:numPr>
                <w:ilvl w:val="0"/>
                <w:numId w:val="39"/>
              </w:numPr>
              <w:shd w:val="clear" w:color="auto" w:fill="auto"/>
              <w:tabs>
                <w:tab w:val="left" w:pos="696"/>
              </w:tabs>
              <w:jc w:val="both"/>
            </w:pPr>
            <w:r>
              <w:t>Прислушивается к себе, к собственным переживаниям, эмоциональным состояниям.</w:t>
            </w:r>
          </w:p>
          <w:p w:rsidR="00D85F7E" w:rsidRDefault="00D85F7E" w:rsidP="00DE2F8D">
            <w:pPr>
              <w:pStyle w:val="a6"/>
              <w:numPr>
                <w:ilvl w:val="0"/>
                <w:numId w:val="39"/>
              </w:numPr>
              <w:shd w:val="clear" w:color="auto" w:fill="auto"/>
              <w:tabs>
                <w:tab w:val="left" w:pos="696"/>
              </w:tabs>
              <w:jc w:val="both"/>
            </w:pPr>
            <w:r>
              <w:t>Осознаёт себя гражданином РФ, уважительно и с гордостью относится к символике страны (флаг, герб, гимн), города, села.</w:t>
            </w:r>
          </w:p>
          <w:p w:rsidR="00D85F7E" w:rsidRDefault="00D85F7E" w:rsidP="00DE2F8D">
            <w:pPr>
              <w:pStyle w:val="a6"/>
              <w:numPr>
                <w:ilvl w:val="0"/>
                <w:numId w:val="39"/>
              </w:numPr>
              <w:shd w:val="clear" w:color="auto" w:fill="auto"/>
              <w:tabs>
                <w:tab w:val="left" w:pos="658"/>
              </w:tabs>
              <w:jc w:val="both"/>
            </w:pPr>
            <w:r>
              <w:t>Проявляет интерес к своей культуре и культуре народов, живущих рядом.</w:t>
            </w:r>
          </w:p>
          <w:p w:rsidR="00D85F7E" w:rsidRDefault="00D85F7E" w:rsidP="00DE2F8D">
            <w:pPr>
              <w:pStyle w:val="a6"/>
              <w:numPr>
                <w:ilvl w:val="0"/>
                <w:numId w:val="39"/>
              </w:numPr>
              <w:shd w:val="clear" w:color="auto" w:fill="auto"/>
              <w:tabs>
                <w:tab w:val="left" w:pos="701"/>
              </w:tabs>
              <w:jc w:val="both"/>
            </w:pPr>
            <w:r>
              <w:t>Понимает, что существует проблема загрязнения окружающей среды, какое влияние это оказывает на человека и живую природу.</w:t>
            </w:r>
          </w:p>
          <w:p w:rsidR="00D85F7E" w:rsidRDefault="00D85F7E" w:rsidP="00DE2F8D">
            <w:pPr>
              <w:pStyle w:val="a6"/>
              <w:numPr>
                <w:ilvl w:val="0"/>
                <w:numId w:val="39"/>
              </w:numPr>
              <w:shd w:val="clear" w:color="auto" w:fill="auto"/>
              <w:tabs>
                <w:tab w:val="left" w:pos="662"/>
              </w:tabs>
              <w:jc w:val="both"/>
            </w:pPr>
            <w:r>
              <w:t>Знает некоторые дорожные знаки.</w:t>
            </w:r>
          </w:p>
          <w:p w:rsidR="00D85F7E" w:rsidRDefault="00D85F7E" w:rsidP="00DE2F8D">
            <w:pPr>
              <w:pStyle w:val="a6"/>
              <w:numPr>
                <w:ilvl w:val="0"/>
                <w:numId w:val="39"/>
              </w:numPr>
              <w:shd w:val="clear" w:color="auto" w:fill="auto"/>
              <w:tabs>
                <w:tab w:val="left" w:pos="658"/>
              </w:tabs>
            </w:pPr>
            <w:r>
              <w:t>Имеет представление о работе полицейского-регулировщика и его функциях.</w:t>
            </w:r>
          </w:p>
          <w:p w:rsidR="00D85F7E" w:rsidRDefault="00D85F7E" w:rsidP="00DE2F8D">
            <w:pPr>
              <w:pStyle w:val="a6"/>
              <w:numPr>
                <w:ilvl w:val="0"/>
                <w:numId w:val="39"/>
              </w:numPr>
              <w:shd w:val="clear" w:color="auto" w:fill="auto"/>
              <w:tabs>
                <w:tab w:val="left" w:pos="662"/>
              </w:tabs>
              <w:jc w:val="both"/>
            </w:pPr>
            <w:r>
              <w:t>Знает, где и как правильно кататься на велосипеде</w:t>
            </w:r>
          </w:p>
          <w:p w:rsidR="00D85F7E" w:rsidRDefault="00D85F7E" w:rsidP="00DE2F8D">
            <w:pPr>
              <w:pStyle w:val="a6"/>
              <w:numPr>
                <w:ilvl w:val="0"/>
                <w:numId w:val="39"/>
              </w:numPr>
              <w:shd w:val="clear" w:color="auto" w:fill="auto"/>
              <w:tabs>
                <w:tab w:val="left" w:pos="696"/>
              </w:tabs>
              <w:jc w:val="both"/>
            </w:pPr>
            <w:r>
              <w:t xml:space="preserve">Владеет способами познания (анализ, сравнение, классификация, </w:t>
            </w:r>
            <w:proofErr w:type="spellStart"/>
            <w:r>
              <w:t>сериация</w:t>
            </w:r>
            <w:proofErr w:type="spellEnd"/>
            <w:r>
              <w:t>, суждение, обобщение, выводы).</w:t>
            </w:r>
          </w:p>
          <w:p w:rsidR="00D85F7E" w:rsidRDefault="00D85F7E" w:rsidP="00DE2F8D">
            <w:pPr>
              <w:pStyle w:val="a6"/>
              <w:numPr>
                <w:ilvl w:val="0"/>
                <w:numId w:val="39"/>
              </w:numPr>
              <w:shd w:val="clear" w:color="auto" w:fill="auto"/>
              <w:tabs>
                <w:tab w:val="left" w:pos="701"/>
              </w:tabs>
              <w:jc w:val="both"/>
            </w:pPr>
            <w:r>
              <w:t>Пытается самостоятельно найти ответы на некоторые возникающие вопросы путём экспериментирования, проявляет творчество, высказывает догадки, выдвигает гипотезы, проверяет экспериментально; обсуждает результаты, делает умозаключения.</w:t>
            </w:r>
          </w:p>
          <w:p w:rsidR="00D85F7E" w:rsidRDefault="00D85F7E" w:rsidP="00DE2F8D">
            <w:pPr>
              <w:pStyle w:val="a6"/>
              <w:numPr>
                <w:ilvl w:val="0"/>
                <w:numId w:val="39"/>
              </w:numPr>
              <w:shd w:val="clear" w:color="auto" w:fill="auto"/>
              <w:tabs>
                <w:tab w:val="left" w:pos="658"/>
              </w:tabs>
              <w:jc w:val="both"/>
            </w:pPr>
            <w:r>
              <w:t>Классифицирует объекты и явления по существенным основаниям.</w:t>
            </w:r>
          </w:p>
          <w:p w:rsidR="00D85F7E" w:rsidRDefault="00D85F7E" w:rsidP="00DE2F8D">
            <w:pPr>
              <w:pStyle w:val="a6"/>
              <w:numPr>
                <w:ilvl w:val="0"/>
                <w:numId w:val="39"/>
              </w:numPr>
              <w:shd w:val="clear" w:color="auto" w:fill="auto"/>
              <w:tabs>
                <w:tab w:val="left" w:pos="658"/>
              </w:tabs>
              <w:jc w:val="both"/>
            </w:pPr>
            <w:r>
              <w:t>Проявляет творческие находки в продуктивной деятельности.</w:t>
            </w:r>
          </w:p>
          <w:p w:rsidR="00D85F7E" w:rsidRDefault="00D85F7E" w:rsidP="00DE2F8D">
            <w:pPr>
              <w:pStyle w:val="a6"/>
              <w:numPr>
                <w:ilvl w:val="0"/>
                <w:numId w:val="39"/>
              </w:numPr>
              <w:shd w:val="clear" w:color="auto" w:fill="auto"/>
              <w:tabs>
                <w:tab w:val="left" w:pos="701"/>
              </w:tabs>
              <w:jc w:val="both"/>
            </w:pPr>
            <w:r>
              <w:t>Выделяет противоречия в суждениях, использует разные способы проверки предположений.</w:t>
            </w:r>
          </w:p>
          <w:p w:rsidR="00D85F7E" w:rsidRDefault="00D85F7E" w:rsidP="00DE2F8D">
            <w:pPr>
              <w:pStyle w:val="a6"/>
              <w:numPr>
                <w:ilvl w:val="0"/>
                <w:numId w:val="39"/>
              </w:numPr>
              <w:shd w:val="clear" w:color="auto" w:fill="auto"/>
              <w:tabs>
                <w:tab w:val="left" w:pos="658"/>
              </w:tabs>
              <w:jc w:val="both"/>
            </w:pPr>
            <w:r>
              <w:t>Моделирует частные и общие связи (взаимозависимости в природе).</w:t>
            </w:r>
          </w:p>
          <w:p w:rsidR="00D85F7E" w:rsidRDefault="00D85F7E" w:rsidP="00DE2F8D">
            <w:pPr>
              <w:pStyle w:val="a6"/>
              <w:numPr>
                <w:ilvl w:val="0"/>
                <w:numId w:val="39"/>
              </w:numPr>
              <w:shd w:val="clear" w:color="auto" w:fill="auto"/>
              <w:tabs>
                <w:tab w:val="left" w:pos="662"/>
              </w:tabs>
              <w:jc w:val="both"/>
            </w:pPr>
            <w:r>
              <w:t>Считает до 10 и дальше (количественный и порядковый счёт в пределах 20).</w:t>
            </w:r>
          </w:p>
          <w:p w:rsidR="00D85F7E" w:rsidRDefault="00D85F7E" w:rsidP="00DE2F8D">
            <w:pPr>
              <w:pStyle w:val="a6"/>
              <w:numPr>
                <w:ilvl w:val="0"/>
                <w:numId w:val="39"/>
              </w:numPr>
              <w:shd w:val="clear" w:color="auto" w:fill="auto"/>
              <w:tabs>
                <w:tab w:val="left" w:pos="662"/>
              </w:tabs>
              <w:jc w:val="both"/>
            </w:pPr>
            <w:r>
              <w:t>Соотносит цифру и количество предметов.</w:t>
            </w:r>
          </w:p>
          <w:p w:rsidR="00D85F7E" w:rsidRDefault="00D85F7E" w:rsidP="00DE2F8D">
            <w:pPr>
              <w:pStyle w:val="a6"/>
              <w:numPr>
                <w:ilvl w:val="0"/>
                <w:numId w:val="39"/>
              </w:numPr>
              <w:shd w:val="clear" w:color="auto" w:fill="auto"/>
              <w:tabs>
                <w:tab w:val="left" w:pos="706"/>
              </w:tabs>
              <w:jc w:val="both"/>
            </w:pPr>
            <w:r>
              <w:t>Знает состав чисел первого десятка (из отдельных единиц) и состав чисел первого пятка из двух меньших.</w:t>
            </w:r>
          </w:p>
          <w:p w:rsidR="00D85F7E" w:rsidRDefault="00D85F7E" w:rsidP="00DE2F8D">
            <w:pPr>
              <w:pStyle w:val="a6"/>
              <w:numPr>
                <w:ilvl w:val="0"/>
                <w:numId w:val="39"/>
              </w:numPr>
              <w:shd w:val="clear" w:color="auto" w:fill="auto"/>
              <w:tabs>
                <w:tab w:val="left" w:pos="706"/>
              </w:tabs>
              <w:jc w:val="both"/>
            </w:pPr>
            <w:r>
              <w:t>Составляет и решает задачи в одно действие на сложение и вычитание, пользуясь цифрами и арифметическими знаками (+, -, =).</w:t>
            </w:r>
          </w:p>
          <w:p w:rsidR="00D85F7E" w:rsidRDefault="00D85F7E" w:rsidP="00DE2F8D">
            <w:pPr>
              <w:pStyle w:val="a6"/>
              <w:numPr>
                <w:ilvl w:val="0"/>
                <w:numId w:val="39"/>
              </w:numPr>
              <w:shd w:val="clear" w:color="auto" w:fill="auto"/>
              <w:tabs>
                <w:tab w:val="left" w:pos="701"/>
              </w:tabs>
              <w:jc w:val="both"/>
            </w:pPr>
            <w:r>
              <w:t>Различает величины: длину, ширину, высоту, объём (вместимость), массу (вес предметов) и способы их измерения.</w:t>
            </w:r>
          </w:p>
          <w:p w:rsidR="00D85F7E" w:rsidRDefault="00D85F7E" w:rsidP="00DE2F8D">
            <w:pPr>
              <w:pStyle w:val="a6"/>
              <w:numPr>
                <w:ilvl w:val="0"/>
                <w:numId w:val="39"/>
              </w:numPr>
              <w:shd w:val="clear" w:color="auto" w:fill="auto"/>
              <w:tabs>
                <w:tab w:val="left" w:pos="696"/>
              </w:tabs>
              <w:jc w:val="both"/>
            </w:pPr>
            <w:r>
              <w:t>Различает и называет: отрезок, угол, круг (овал), многоугольники (треугольники, четырёхугольники, пятиугольники), шар, куб; проводит их сравнение.</w:t>
            </w:r>
          </w:p>
          <w:p w:rsidR="00D85F7E" w:rsidRDefault="00D85F7E" w:rsidP="00DE2F8D">
            <w:pPr>
              <w:pStyle w:val="a6"/>
              <w:numPr>
                <w:ilvl w:val="0"/>
                <w:numId w:val="39"/>
              </w:numPr>
              <w:shd w:val="clear" w:color="auto" w:fill="auto"/>
              <w:tabs>
                <w:tab w:val="left" w:pos="701"/>
              </w:tabs>
              <w:jc w:val="both"/>
            </w:pPr>
            <w:r>
              <w:t>Определяет временные отношения (день - неделя - месяц), время по часам с точностью до 1 ч.</w:t>
            </w:r>
          </w:p>
          <w:p w:rsidR="00D85F7E" w:rsidRDefault="00D85F7E" w:rsidP="00DE2F8D">
            <w:pPr>
              <w:pStyle w:val="a6"/>
              <w:numPr>
                <w:ilvl w:val="0"/>
                <w:numId w:val="39"/>
              </w:numPr>
              <w:shd w:val="clear" w:color="auto" w:fill="auto"/>
              <w:tabs>
                <w:tab w:val="left" w:pos="658"/>
              </w:tabs>
              <w:jc w:val="both"/>
            </w:pPr>
            <w:r>
              <w:t>Находит части целого множества и целое по известным частям.</w:t>
            </w:r>
          </w:p>
          <w:p w:rsidR="00D85F7E" w:rsidRDefault="00D85F7E" w:rsidP="00DE2F8D">
            <w:pPr>
              <w:pStyle w:val="a6"/>
              <w:numPr>
                <w:ilvl w:val="0"/>
                <w:numId w:val="39"/>
              </w:numPr>
              <w:shd w:val="clear" w:color="auto" w:fill="auto"/>
              <w:tabs>
                <w:tab w:val="left" w:pos="658"/>
              </w:tabs>
              <w:jc w:val="both"/>
            </w:pPr>
            <w:r>
              <w:t>Имеет понятие о сохранении количества и величины</w:t>
            </w:r>
          </w:p>
          <w:p w:rsidR="00D85F7E" w:rsidRDefault="00D85F7E" w:rsidP="00DE2F8D">
            <w:pPr>
              <w:pStyle w:val="a6"/>
              <w:numPr>
                <w:ilvl w:val="0"/>
                <w:numId w:val="39"/>
              </w:numPr>
              <w:shd w:val="clear" w:color="auto" w:fill="auto"/>
              <w:tabs>
                <w:tab w:val="left" w:pos="658"/>
              </w:tabs>
              <w:jc w:val="both"/>
            </w:pPr>
            <w:r>
              <w:t>Читает простую схему, способ и последовательность выполнения действий</w:t>
            </w:r>
          </w:p>
          <w:p w:rsidR="00D85F7E" w:rsidRDefault="00D85F7E" w:rsidP="00DE2F8D">
            <w:pPr>
              <w:pStyle w:val="a6"/>
              <w:numPr>
                <w:ilvl w:val="0"/>
                <w:numId w:val="39"/>
              </w:numPr>
              <w:shd w:val="clear" w:color="auto" w:fill="auto"/>
              <w:tabs>
                <w:tab w:val="left" w:pos="658"/>
              </w:tabs>
              <w:jc w:val="both"/>
            </w:pPr>
            <w:r>
              <w:t>Различает жанры литературных произведений.</w:t>
            </w:r>
          </w:p>
          <w:p w:rsidR="00D85F7E" w:rsidRDefault="00D85F7E" w:rsidP="00DE2F8D">
            <w:pPr>
              <w:pStyle w:val="a6"/>
              <w:numPr>
                <w:ilvl w:val="0"/>
                <w:numId w:val="39"/>
              </w:numPr>
              <w:shd w:val="clear" w:color="auto" w:fill="auto"/>
              <w:tabs>
                <w:tab w:val="left" w:pos="658"/>
              </w:tabs>
              <w:jc w:val="both"/>
            </w:pPr>
            <w:r>
              <w:t>Называет любимые сказки и рассказы.</w:t>
            </w:r>
          </w:p>
          <w:p w:rsidR="00D85F7E" w:rsidRDefault="00D85F7E" w:rsidP="00DE2F8D">
            <w:pPr>
              <w:pStyle w:val="a6"/>
              <w:numPr>
                <w:ilvl w:val="0"/>
                <w:numId w:val="39"/>
              </w:numPr>
              <w:shd w:val="clear" w:color="auto" w:fill="auto"/>
              <w:tabs>
                <w:tab w:val="left" w:pos="662"/>
              </w:tabs>
              <w:jc w:val="both"/>
            </w:pPr>
            <w:r>
              <w:t>Знает 2 - 3 любимых стихотворения, 2 - 3 считалки, 2 - 3 загадки.</w:t>
            </w:r>
          </w:p>
          <w:p w:rsidR="00D85F7E" w:rsidRDefault="00D85F7E" w:rsidP="00DE2F8D">
            <w:pPr>
              <w:pStyle w:val="a6"/>
              <w:numPr>
                <w:ilvl w:val="0"/>
                <w:numId w:val="39"/>
              </w:numPr>
              <w:shd w:val="clear" w:color="auto" w:fill="auto"/>
              <w:tabs>
                <w:tab w:val="left" w:pos="658"/>
              </w:tabs>
              <w:jc w:val="both"/>
            </w:pPr>
            <w:r>
              <w:t>Называет 2 - 3 авторов и 2 - 3 иллюстраторов книг.</w:t>
            </w:r>
          </w:p>
          <w:p w:rsidR="00D85F7E" w:rsidRDefault="00D85F7E" w:rsidP="00DE2F8D">
            <w:pPr>
              <w:pStyle w:val="a6"/>
              <w:numPr>
                <w:ilvl w:val="0"/>
                <w:numId w:val="39"/>
              </w:numPr>
              <w:shd w:val="clear" w:color="auto" w:fill="auto"/>
              <w:tabs>
                <w:tab w:val="left" w:pos="696"/>
              </w:tabs>
              <w:jc w:val="both"/>
            </w:pPr>
            <w:r>
              <w:t>Выразительно читает стихотворение, пересказывает отрывок из сказки, рассказа.</w:t>
            </w:r>
          </w:p>
          <w:p w:rsidR="00D85F7E" w:rsidRDefault="00D85F7E" w:rsidP="00DE2F8D">
            <w:pPr>
              <w:pStyle w:val="a6"/>
              <w:numPr>
                <w:ilvl w:val="0"/>
                <w:numId w:val="39"/>
              </w:numPr>
              <w:shd w:val="clear" w:color="auto" w:fill="auto"/>
              <w:tabs>
                <w:tab w:val="left" w:pos="701"/>
              </w:tabs>
              <w:jc w:val="both"/>
            </w:pPr>
            <w:r>
              <w:t>Дифференцирует и подбирает произведения живописи, детской литературы к прослушанной музыке, анализирует средства выразительности стихов, репродукций.</w:t>
            </w:r>
          </w:p>
          <w:p w:rsidR="00D85F7E" w:rsidRDefault="00D85F7E" w:rsidP="00DE2F8D">
            <w:pPr>
              <w:pStyle w:val="a6"/>
              <w:numPr>
                <w:ilvl w:val="0"/>
                <w:numId w:val="39"/>
              </w:numPr>
              <w:shd w:val="clear" w:color="auto" w:fill="auto"/>
              <w:tabs>
                <w:tab w:val="left" w:pos="701"/>
              </w:tabs>
              <w:jc w:val="both"/>
            </w:pPr>
            <w:r>
              <w:t>Ориентируется в средствах выразительности музыки, изобразительного искусства, литературы, осваивает средства выразительности в собственной деятельности.</w:t>
            </w:r>
          </w:p>
          <w:p w:rsidR="00D85F7E" w:rsidRDefault="00D85F7E" w:rsidP="00DE2F8D">
            <w:pPr>
              <w:pStyle w:val="a6"/>
              <w:numPr>
                <w:ilvl w:val="0"/>
                <w:numId w:val="39"/>
              </w:numPr>
              <w:shd w:val="clear" w:color="auto" w:fill="auto"/>
              <w:tabs>
                <w:tab w:val="left" w:pos="658"/>
              </w:tabs>
              <w:jc w:val="both"/>
            </w:pPr>
            <w:r>
              <w:t>Имеет представление о строении человека.</w:t>
            </w:r>
          </w:p>
          <w:p w:rsidR="00D85F7E" w:rsidRDefault="00D85F7E" w:rsidP="00DE2F8D">
            <w:pPr>
              <w:pStyle w:val="a6"/>
              <w:numPr>
                <w:ilvl w:val="0"/>
                <w:numId w:val="39"/>
              </w:numPr>
              <w:shd w:val="clear" w:color="auto" w:fill="auto"/>
              <w:tabs>
                <w:tab w:val="left" w:pos="662"/>
              </w:tabs>
              <w:jc w:val="both"/>
            </w:pPr>
            <w:r>
              <w:t>Знает некоторые особенности функционирования своего организма.</w:t>
            </w:r>
          </w:p>
          <w:p w:rsidR="00D85F7E" w:rsidRDefault="00D85F7E" w:rsidP="00DE2F8D">
            <w:pPr>
              <w:pStyle w:val="a6"/>
              <w:numPr>
                <w:ilvl w:val="0"/>
                <w:numId w:val="39"/>
              </w:numPr>
              <w:shd w:val="clear" w:color="auto" w:fill="auto"/>
              <w:tabs>
                <w:tab w:val="left" w:pos="662"/>
              </w:tabs>
              <w:jc w:val="both"/>
            </w:pPr>
            <w:r>
              <w:t>Соблюдает правила ухода за органами чувств и своим организмом.</w:t>
            </w:r>
          </w:p>
        </w:tc>
      </w:tr>
    </w:tbl>
    <w:p w:rsidR="00D85F7E" w:rsidRDefault="00D85F7E" w:rsidP="00D85F7E">
      <w:pPr>
        <w:ind w:firstLine="740"/>
        <w:rPr>
          <w:rFonts w:ascii="Times New Roman" w:eastAsia="Times New Roman" w:hAnsi="Times New Roman" w:cs="Times New Roman"/>
        </w:rPr>
      </w:pPr>
    </w:p>
    <w:p w:rsidR="00D85F7E" w:rsidRDefault="00D85F7E" w:rsidP="00BD0F04"/>
    <w:p w:rsidR="00D85F7E" w:rsidRDefault="00D85F7E" w:rsidP="00BD0F04"/>
    <w:p w:rsidR="002C458A" w:rsidRDefault="002C458A">
      <w:pPr>
        <w:spacing w:line="1" w:lineRule="exact"/>
      </w:pPr>
    </w:p>
    <w:p w:rsidR="002C458A" w:rsidRDefault="002C458A">
      <w:pPr>
        <w:spacing w:line="1" w:lineRule="exact"/>
        <w:sectPr w:rsidR="002C458A">
          <w:footerReference w:type="default" r:id="rId12"/>
          <w:pgSz w:w="11900" w:h="16840"/>
          <w:pgMar w:top="360" w:right="360" w:bottom="360" w:left="360" w:header="0" w:footer="3" w:gutter="0"/>
          <w:cols w:space="720"/>
          <w:noEndnote/>
          <w:docGrid w:linePitch="360"/>
        </w:sectPr>
      </w:pPr>
    </w:p>
    <w:p w:rsidR="002C458A" w:rsidRDefault="002C458A">
      <w:pPr>
        <w:spacing w:line="1" w:lineRule="exact"/>
      </w:pPr>
    </w:p>
    <w:p w:rsidR="005A1DB0" w:rsidRPr="005A1DB0" w:rsidRDefault="005A1DB0" w:rsidP="00F76AEC">
      <w:pPr>
        <w:pStyle w:val="1"/>
        <w:framePr w:w="10003" w:h="16032" w:hRule="exact" w:wrap="none" w:vAnchor="page" w:hAnchor="page" w:x="1093" w:y="476"/>
        <w:jc w:val="both"/>
        <w:rPr>
          <w:b/>
        </w:rPr>
      </w:pPr>
      <w:r w:rsidRPr="005A1DB0">
        <w:rPr>
          <w:b/>
          <w:lang w:val="tt-RU"/>
        </w:rPr>
        <w:t>П</w:t>
      </w:r>
      <w:r>
        <w:rPr>
          <w:b/>
          <w:lang w:val="tt-RU"/>
        </w:rPr>
        <w:t>ЛАНИРУЕМЫЕ РЕЗУЛ</w:t>
      </w:r>
      <w:r>
        <w:rPr>
          <w:b/>
        </w:rPr>
        <w:t xml:space="preserve">ЬТАТЫ ОСВОЕНИЯ </w:t>
      </w:r>
      <w:r w:rsidRPr="005A1DB0">
        <w:rPr>
          <w:b/>
          <w:lang w:val="tt-RU"/>
        </w:rPr>
        <w:t>ЧАСТИ,</w:t>
      </w:r>
      <w:r>
        <w:rPr>
          <w:b/>
          <w:lang w:val="tt-RU"/>
        </w:rPr>
        <w:t xml:space="preserve"> ОСВОЕНИЯ ПРОГРАММЫ</w:t>
      </w:r>
      <w:r w:rsidRPr="005A1DB0">
        <w:rPr>
          <w:b/>
          <w:lang w:val="tt-RU"/>
        </w:rPr>
        <w:t xml:space="preserve"> ФОРМИРУЕМОЙ УЧАСТНИКАМИ ОБРАЗОВАТЕЛЬНОГО ПРОЦЕССА:</w:t>
      </w:r>
    </w:p>
    <w:p w:rsidR="005A1DB0" w:rsidRPr="005A1DB0" w:rsidRDefault="005A1DB0" w:rsidP="00F76AEC">
      <w:pPr>
        <w:pStyle w:val="1"/>
        <w:framePr w:w="10003" w:h="16032" w:hRule="exact" w:wrap="none" w:vAnchor="page" w:hAnchor="page" w:x="1093" w:y="476"/>
        <w:jc w:val="both"/>
        <w:rPr>
          <w:lang w:val="tt-RU"/>
        </w:rPr>
      </w:pPr>
      <w:r w:rsidRPr="005A1DB0">
        <w:rPr>
          <w:lang w:val="tt-RU"/>
        </w:rPr>
        <w:t>Лексический минимум по учебно - методическому пособию Для русскоязычных Детей по татарскому языку. Всего-167 слов</w:t>
      </w:r>
    </w:p>
    <w:p w:rsidR="002C458A" w:rsidRDefault="005A1DB0" w:rsidP="00F76AEC">
      <w:pPr>
        <w:pStyle w:val="1"/>
        <w:framePr w:w="10003" w:h="16032" w:hRule="exact" w:wrap="none" w:vAnchor="page" w:hAnchor="page" w:x="1093" w:y="476"/>
        <w:jc w:val="both"/>
      </w:pPr>
      <w:r w:rsidRPr="005A1DB0">
        <w:rPr>
          <w:lang w:val="tt-RU"/>
        </w:rPr>
        <w:t>4-</w:t>
      </w:r>
      <w:r w:rsidRPr="005A1DB0">
        <w:rPr>
          <w:lang w:val="tt-RU"/>
        </w:rPr>
        <w:tab/>
        <w:t>5 лет. Активные слова: Әти - папа, әни-мама, кыз-девочка, малай-мальчик, мин-я, исәнмесез- здравствуйте, сау булыгыз- досвидания, исәнме-здравствуй,эт-собака, песи-кошка, ә</w:t>
      </w:r>
      <w:r>
        <w:rPr>
          <w:lang w:val="tt-RU"/>
        </w:rPr>
        <w:t xml:space="preserve">йе-да, юк- </w:t>
      </w:r>
      <w:r w:rsidR="006F1F04" w:rsidRPr="005A1DB0">
        <w:rPr>
          <w:lang w:val="tt-RU"/>
        </w:rPr>
        <w:t xml:space="preserve">нет, сау бул-досвидания,пока, </w:t>
      </w:r>
      <w:r w:rsidR="006F1F04">
        <w:rPr>
          <w:lang w:val="tt-RU" w:eastAsia="tt-RU" w:bidi="tt-RU"/>
        </w:rPr>
        <w:t xml:space="preserve">әби-бабушка, </w:t>
      </w:r>
      <w:r w:rsidR="006F1F04" w:rsidRPr="005A1DB0">
        <w:rPr>
          <w:lang w:val="tt-RU"/>
        </w:rPr>
        <w:t xml:space="preserve">бабай-дедушка, </w:t>
      </w:r>
      <w:r w:rsidR="006F1F04">
        <w:rPr>
          <w:lang w:val="tt-RU" w:eastAsia="tt-RU" w:bidi="tt-RU"/>
        </w:rPr>
        <w:t xml:space="preserve">әйбәт-хорошо, </w:t>
      </w:r>
      <w:r w:rsidR="006F1F04" w:rsidRPr="005A1DB0">
        <w:rPr>
          <w:lang w:val="tt-RU"/>
        </w:rPr>
        <w:t xml:space="preserve">ипи-хлеб, алма- яблоко, </w:t>
      </w:r>
      <w:r w:rsidR="006F1F04">
        <w:rPr>
          <w:lang w:val="tt-RU" w:eastAsia="tt-RU" w:bidi="tt-RU"/>
        </w:rPr>
        <w:t xml:space="preserve">сөт-молоко, чәй-чай, рәхмәт-спасибо, мә-на, тәмле-вкусный, </w:t>
      </w:r>
      <w:r w:rsidR="006F1F04" w:rsidRPr="005A1DB0">
        <w:rPr>
          <w:lang w:val="tt-RU"/>
        </w:rPr>
        <w:t xml:space="preserve">кил монда-иди сюда, утыр- садись, бир-дай, аша-кушай, эч-пей, туп-мяч, зур-большой, </w:t>
      </w:r>
      <w:r w:rsidR="006F1F04">
        <w:rPr>
          <w:lang w:val="tt-RU" w:eastAsia="tt-RU" w:bidi="tt-RU"/>
        </w:rPr>
        <w:t xml:space="preserve">кечкенә-маленький, </w:t>
      </w:r>
      <w:r w:rsidR="006F1F04" w:rsidRPr="005A1DB0">
        <w:rPr>
          <w:lang w:val="tt-RU"/>
        </w:rPr>
        <w:t xml:space="preserve">матур- красивый, куян-заяц, аю-медведь, </w:t>
      </w:r>
      <w:r w:rsidR="006F1F04">
        <w:rPr>
          <w:lang w:val="tt-RU" w:eastAsia="tt-RU" w:bidi="tt-RU"/>
        </w:rPr>
        <w:t xml:space="preserve">хәлләр </w:t>
      </w:r>
      <w:r w:rsidR="006F1F04" w:rsidRPr="005A1DB0">
        <w:rPr>
          <w:lang w:val="tt-RU"/>
        </w:rPr>
        <w:t xml:space="preserve">ничек?-как дела?,уйна- играй, пычрак-грязный (ая), чиста-чистый(ая), ю- мой,бер-один, ике-два, </w:t>
      </w:r>
      <w:r w:rsidR="006F1F04">
        <w:rPr>
          <w:lang w:val="tt-RU" w:eastAsia="tt-RU" w:bidi="tt-RU"/>
        </w:rPr>
        <w:t xml:space="preserve">өч-три, дүрт-четыре, </w:t>
      </w:r>
      <w:r w:rsidR="006F1F04" w:rsidRPr="005A1DB0">
        <w:rPr>
          <w:lang w:val="tt-RU"/>
        </w:rPr>
        <w:t xml:space="preserve">биш-пять. </w:t>
      </w:r>
      <w:r w:rsidR="006F1F04">
        <w:t xml:space="preserve">(49слов) </w:t>
      </w:r>
      <w:r w:rsidR="006F1F04">
        <w:rPr>
          <w:i/>
          <w:iCs/>
        </w:rPr>
        <w:t>Пассивные слова:</w:t>
      </w:r>
      <w:r w:rsidR="006F1F04">
        <w:t xml:space="preserve"> </w:t>
      </w:r>
      <w:proofErr w:type="spellStart"/>
      <w:r w:rsidR="006F1F04">
        <w:t>утырыгы</w:t>
      </w:r>
      <w:proofErr w:type="gramStart"/>
      <w:r w:rsidR="006F1F04">
        <w:t>з</w:t>
      </w:r>
      <w:proofErr w:type="spellEnd"/>
      <w:r w:rsidR="006F1F04">
        <w:t>-</w:t>
      </w:r>
      <w:proofErr w:type="gramEnd"/>
      <w:r w:rsidR="006F1F04">
        <w:t xml:space="preserve"> садитесь, </w:t>
      </w:r>
      <w:proofErr w:type="spellStart"/>
      <w:r w:rsidR="006F1F04">
        <w:t>бу</w:t>
      </w:r>
      <w:proofErr w:type="spellEnd"/>
      <w:r w:rsidR="006F1F04">
        <w:t xml:space="preserve"> кем?-это кто?, кем </w:t>
      </w:r>
      <w:proofErr w:type="spellStart"/>
      <w:r w:rsidR="006F1F04">
        <w:t>юк</w:t>
      </w:r>
      <w:proofErr w:type="spellEnd"/>
      <w:r w:rsidR="006F1F04">
        <w:t xml:space="preserve">?-кого нет?, </w:t>
      </w:r>
      <w:proofErr w:type="spellStart"/>
      <w:r w:rsidR="006F1F04">
        <w:t>син</w:t>
      </w:r>
      <w:proofErr w:type="spellEnd"/>
      <w:r w:rsidR="006F1F04">
        <w:t xml:space="preserve"> кем?-ты кто?, кем </w:t>
      </w:r>
      <w:proofErr w:type="spellStart"/>
      <w:r w:rsidR="006F1F04">
        <w:t>анда</w:t>
      </w:r>
      <w:proofErr w:type="spellEnd"/>
      <w:r w:rsidR="006F1F04">
        <w:t xml:space="preserve">?- кто там?, </w:t>
      </w:r>
      <w:proofErr w:type="spellStart"/>
      <w:r w:rsidR="006F1F04">
        <w:t>басыгыз</w:t>
      </w:r>
      <w:proofErr w:type="spellEnd"/>
      <w:r w:rsidR="006F1F04">
        <w:t xml:space="preserve">-встаньте, ал-бери, </w:t>
      </w:r>
      <w:r w:rsidR="006F1F04">
        <w:rPr>
          <w:lang w:val="tt-RU" w:eastAsia="tt-RU" w:bidi="tt-RU"/>
        </w:rPr>
        <w:t xml:space="preserve">ничә?-сколько?, </w:t>
      </w:r>
      <w:proofErr w:type="spellStart"/>
      <w:r w:rsidR="006F1F04">
        <w:t>нинди</w:t>
      </w:r>
      <w:proofErr w:type="spellEnd"/>
      <w:r w:rsidR="006F1F04">
        <w:t>?-какой? (13 слов)</w:t>
      </w:r>
    </w:p>
    <w:p w:rsidR="002C458A" w:rsidRDefault="006F1F04" w:rsidP="00F76AEC">
      <w:pPr>
        <w:pStyle w:val="1"/>
        <w:framePr w:w="10003" w:h="16032" w:hRule="exact" w:wrap="none" w:vAnchor="page" w:hAnchor="page" w:x="1093" w:y="476"/>
        <w:numPr>
          <w:ilvl w:val="0"/>
          <w:numId w:val="41"/>
        </w:numPr>
        <w:shd w:val="clear" w:color="auto" w:fill="auto"/>
        <w:tabs>
          <w:tab w:val="left" w:pos="394"/>
        </w:tabs>
        <w:ind w:firstLine="0"/>
        <w:jc w:val="both"/>
      </w:pPr>
      <w:r>
        <w:rPr>
          <w:u w:val="single"/>
        </w:rPr>
        <w:t xml:space="preserve">6 </w:t>
      </w:r>
      <w:r>
        <w:rPr>
          <w:i/>
          <w:iCs/>
          <w:u w:val="single"/>
        </w:rPr>
        <w:t>лет. А</w:t>
      </w:r>
      <w:r>
        <w:rPr>
          <w:i/>
          <w:iCs/>
        </w:rPr>
        <w:t>ктивные слова:</w:t>
      </w:r>
      <w:r>
        <w:t xml:space="preserve"> </w:t>
      </w:r>
      <w:proofErr w:type="spellStart"/>
      <w:r>
        <w:t>кишер</w:t>
      </w:r>
      <w:proofErr w:type="spellEnd"/>
      <w:r>
        <w:t xml:space="preserve">-морковь, </w:t>
      </w:r>
      <w:proofErr w:type="spellStart"/>
      <w:r>
        <w:t>нинди</w:t>
      </w:r>
      <w:proofErr w:type="spellEnd"/>
      <w:proofErr w:type="gramStart"/>
      <w:r>
        <w:t>?-</w:t>
      </w:r>
      <w:proofErr w:type="gramEnd"/>
      <w:r>
        <w:t xml:space="preserve">какой?, баллы-сладкий, </w:t>
      </w:r>
      <w:r>
        <w:rPr>
          <w:lang w:val="tt-RU" w:eastAsia="tt-RU" w:bidi="tt-RU"/>
        </w:rPr>
        <w:t>ничә?</w:t>
      </w:r>
      <w:r>
        <w:t xml:space="preserve">-сколько? </w:t>
      </w:r>
      <w:r>
        <w:rPr>
          <w:lang w:val="tt-RU" w:eastAsia="tt-RU" w:bidi="tt-RU"/>
        </w:rPr>
        <w:t xml:space="preserve">Суган-лук, бәрәңге-картошка, алты- шесть, җиде-семь, сигез-восемь, тугыз-девять, ун-десять, кыяр-огурец, кәбестә-капуста, кызыл- красный, сары-жёлтый, яшел-зелёный, кирәк-надо, юа- моет, нәрсә кирәк?-что надо, аш-суп, ботка-каша, кашык-ложка, тәлинкә-тарелка, чынаяк- чашка, зәңгәр-синий, күлмәк-платье, чалбар-брюки, ки-одень, сал-сними, йокла-спи, бит-лицо, кул-рука, өстәл-стол, урындык-стул, карават-кровать, яратам-люблю, бар-иди (38 слов). </w:t>
      </w:r>
      <w:r>
        <w:rPr>
          <w:i/>
          <w:iCs/>
          <w:lang w:val="tt-RU" w:eastAsia="tt-RU" w:bidi="tt-RU"/>
        </w:rPr>
        <w:t>Пассивные слова:</w:t>
      </w:r>
      <w:r>
        <w:rPr>
          <w:lang w:val="tt-RU" w:eastAsia="tt-RU" w:bidi="tt-RU"/>
        </w:rPr>
        <w:t xml:space="preserve"> бу нәрсә?-это что?, хәерле көн-добрый день, нәрсә бар?-что есть?, күп-много (7 слов)</w:t>
      </w:r>
    </w:p>
    <w:p w:rsidR="002C458A" w:rsidRDefault="006F1F04" w:rsidP="00F76AEC">
      <w:pPr>
        <w:pStyle w:val="1"/>
        <w:framePr w:w="10003" w:h="16032" w:hRule="exact" w:wrap="none" w:vAnchor="page" w:hAnchor="page" w:x="1093" w:y="476"/>
        <w:numPr>
          <w:ilvl w:val="0"/>
          <w:numId w:val="41"/>
        </w:numPr>
        <w:shd w:val="clear" w:color="auto" w:fill="auto"/>
        <w:tabs>
          <w:tab w:val="left" w:pos="394"/>
        </w:tabs>
        <w:ind w:firstLine="0"/>
        <w:jc w:val="both"/>
      </w:pPr>
      <w:r>
        <w:rPr>
          <w:u w:val="single"/>
        </w:rPr>
        <w:t xml:space="preserve">7 </w:t>
      </w:r>
      <w:proofErr w:type="spellStart"/>
      <w:r>
        <w:rPr>
          <w:i/>
          <w:iCs/>
          <w:u w:val="single"/>
        </w:rPr>
        <w:t>летА</w:t>
      </w:r>
      <w:r>
        <w:rPr>
          <w:i/>
          <w:iCs/>
        </w:rPr>
        <w:t>ктивные</w:t>
      </w:r>
      <w:proofErr w:type="spellEnd"/>
      <w:r>
        <w:rPr>
          <w:i/>
          <w:iCs/>
        </w:rPr>
        <w:t xml:space="preserve"> слова:</w:t>
      </w:r>
      <w:r>
        <w:t xml:space="preserve"> </w:t>
      </w:r>
      <w:proofErr w:type="spellStart"/>
      <w:r>
        <w:t>син</w:t>
      </w:r>
      <w:proofErr w:type="spellEnd"/>
      <w:r>
        <w:t xml:space="preserve"> кем?-ты кто?, </w:t>
      </w:r>
      <w:r>
        <w:rPr>
          <w:lang w:val="tt-RU" w:eastAsia="tt-RU" w:bidi="tt-RU"/>
        </w:rPr>
        <w:t xml:space="preserve">хәерле көн-добрый </w:t>
      </w:r>
      <w:r>
        <w:t xml:space="preserve">день, </w:t>
      </w:r>
      <w:proofErr w:type="spellStart"/>
      <w:r>
        <w:t>тычкан</w:t>
      </w:r>
      <w:proofErr w:type="spellEnd"/>
      <w:r>
        <w:t xml:space="preserve">-мышь, </w:t>
      </w:r>
      <w:proofErr w:type="spellStart"/>
      <w:r>
        <w:t>бу</w:t>
      </w:r>
      <w:proofErr w:type="spellEnd"/>
      <w:r>
        <w:t xml:space="preserve"> кем?-это кто?,</w:t>
      </w:r>
      <w:proofErr w:type="spellStart"/>
      <w:r>
        <w:t>бу</w:t>
      </w:r>
      <w:proofErr w:type="spellEnd"/>
      <w:r>
        <w:t xml:space="preserve"> </w:t>
      </w:r>
      <w:r>
        <w:rPr>
          <w:lang w:val="tt-RU" w:eastAsia="tt-RU" w:bidi="tt-RU"/>
        </w:rPr>
        <w:t xml:space="preserve">нәрсә?-это </w:t>
      </w:r>
      <w:proofErr w:type="spellStart"/>
      <w:r>
        <w:t>что?нишли</w:t>
      </w:r>
      <w:proofErr w:type="spellEnd"/>
      <w:r>
        <w:t xml:space="preserve">?-что делает?, </w:t>
      </w:r>
      <w:proofErr w:type="spellStart"/>
      <w:r>
        <w:t>йоклый</w:t>
      </w:r>
      <w:proofErr w:type="spellEnd"/>
      <w:r>
        <w:t xml:space="preserve">-спит, </w:t>
      </w:r>
      <w:proofErr w:type="spellStart"/>
      <w:r>
        <w:t>утыра</w:t>
      </w:r>
      <w:proofErr w:type="spellEnd"/>
      <w:r>
        <w:t xml:space="preserve">-сидит, </w:t>
      </w:r>
      <w:proofErr w:type="spellStart"/>
      <w:r>
        <w:t>ашый</w:t>
      </w:r>
      <w:proofErr w:type="spellEnd"/>
      <w:r>
        <w:t xml:space="preserve">-кушает, </w:t>
      </w:r>
      <w:r>
        <w:rPr>
          <w:lang w:val="tt-RU" w:eastAsia="tt-RU" w:bidi="tt-RU"/>
        </w:rPr>
        <w:t xml:space="preserve">эчә-пьёт, нишлисең?-что </w:t>
      </w:r>
      <w:r>
        <w:t xml:space="preserve">делаешь?, </w:t>
      </w:r>
      <w:proofErr w:type="spellStart"/>
      <w:r>
        <w:t>ашыйм</w:t>
      </w:r>
      <w:proofErr w:type="spellEnd"/>
      <w:r>
        <w:t xml:space="preserve">-кушаю, </w:t>
      </w:r>
      <w:r>
        <w:rPr>
          <w:lang w:val="tt-RU" w:eastAsia="tt-RU" w:bidi="tt-RU"/>
        </w:rPr>
        <w:t xml:space="preserve">эчәм-пью, </w:t>
      </w:r>
      <w:proofErr w:type="spellStart"/>
      <w:r>
        <w:t>уйный</w:t>
      </w:r>
      <w:proofErr w:type="spellEnd"/>
      <w:r>
        <w:t xml:space="preserve">-играет, </w:t>
      </w:r>
      <w:proofErr w:type="spellStart"/>
      <w:r>
        <w:t>уйныйм</w:t>
      </w:r>
      <w:proofErr w:type="spellEnd"/>
      <w:r>
        <w:t xml:space="preserve">-играю, барам-иду, кая </w:t>
      </w:r>
      <w:r>
        <w:rPr>
          <w:lang w:val="tt-RU" w:eastAsia="tt-RU" w:bidi="tt-RU"/>
        </w:rPr>
        <w:t xml:space="preserve">барасың?-куда </w:t>
      </w:r>
      <w:r>
        <w:t>идёшь?,</w:t>
      </w:r>
      <w:proofErr w:type="spellStart"/>
      <w:r>
        <w:t>син</w:t>
      </w:r>
      <w:proofErr w:type="spellEnd"/>
      <w:r>
        <w:t xml:space="preserve"> </w:t>
      </w:r>
      <w:r>
        <w:rPr>
          <w:lang w:val="tt-RU" w:eastAsia="tt-RU" w:bidi="tt-RU"/>
        </w:rPr>
        <w:t xml:space="preserve">нишлисең?-ты </w:t>
      </w:r>
      <w:r>
        <w:t xml:space="preserve">что делаешь?, </w:t>
      </w:r>
      <w:proofErr w:type="spellStart"/>
      <w:r>
        <w:t>сикер</w:t>
      </w:r>
      <w:proofErr w:type="spellEnd"/>
      <w:r>
        <w:t xml:space="preserve">-прыгай, </w:t>
      </w:r>
      <w:r>
        <w:rPr>
          <w:lang w:val="tt-RU" w:eastAsia="tt-RU" w:bidi="tt-RU"/>
        </w:rPr>
        <w:t xml:space="preserve">сикерәм-прыгаю, сикерә-прыгает,йөгерә-бежит,төлке-лиса, йөгер-беги, йөгерәм-бегу, чәк-чәк-чак-чак, өчпочмак- </w:t>
      </w:r>
      <w:r>
        <w:t xml:space="preserve">треугольник, </w:t>
      </w:r>
      <w:proofErr w:type="spellStart"/>
      <w:r>
        <w:t>яшь</w:t>
      </w:r>
      <w:proofErr w:type="spellEnd"/>
      <w:r>
        <w:t xml:space="preserve">-лет, </w:t>
      </w:r>
      <w:r>
        <w:rPr>
          <w:lang w:val="tt-RU" w:eastAsia="tt-RU" w:bidi="tt-RU"/>
        </w:rPr>
        <w:t xml:space="preserve">бүре-волк, </w:t>
      </w:r>
      <w:proofErr w:type="spellStart"/>
      <w:r>
        <w:t>керпе</w:t>
      </w:r>
      <w:proofErr w:type="spellEnd"/>
      <w:r>
        <w:t xml:space="preserve">-ёжик, </w:t>
      </w:r>
      <w:proofErr w:type="spellStart"/>
      <w:r>
        <w:t>тавык</w:t>
      </w:r>
      <w:proofErr w:type="spellEnd"/>
      <w:r>
        <w:t xml:space="preserve">-курица, </w:t>
      </w:r>
      <w:r>
        <w:rPr>
          <w:lang w:val="tt-RU" w:eastAsia="tt-RU" w:bidi="tt-RU"/>
        </w:rPr>
        <w:t xml:space="preserve">әтәч-петух, үрдәк-утка, </w:t>
      </w:r>
      <w:r>
        <w:t xml:space="preserve">чана- санки, </w:t>
      </w:r>
      <w:proofErr w:type="spellStart"/>
      <w:r>
        <w:t>шуа</w:t>
      </w:r>
      <w:proofErr w:type="spellEnd"/>
      <w:r>
        <w:t xml:space="preserve">-катается, </w:t>
      </w:r>
      <w:proofErr w:type="spellStart"/>
      <w:r>
        <w:t>шуам</w:t>
      </w:r>
      <w:proofErr w:type="spellEnd"/>
      <w:r>
        <w:t xml:space="preserve">-катаюсь, </w:t>
      </w:r>
      <w:proofErr w:type="spellStart"/>
      <w:r>
        <w:t>бие</w:t>
      </w:r>
      <w:proofErr w:type="spellEnd"/>
      <w:r>
        <w:t xml:space="preserve">-танцуй, </w:t>
      </w:r>
      <w:proofErr w:type="spellStart"/>
      <w:r>
        <w:t>бии</w:t>
      </w:r>
      <w:proofErr w:type="spellEnd"/>
      <w:r>
        <w:t xml:space="preserve">-танцует, </w:t>
      </w:r>
      <w:proofErr w:type="spellStart"/>
      <w:r>
        <w:t>биим</w:t>
      </w:r>
      <w:proofErr w:type="spellEnd"/>
      <w:r>
        <w:t xml:space="preserve">-танцую, </w:t>
      </w:r>
      <w:proofErr w:type="spellStart"/>
      <w:r>
        <w:t>ак-белый,кара</w:t>
      </w:r>
      <w:proofErr w:type="spellEnd"/>
      <w:r>
        <w:t xml:space="preserve">- чёрный, </w:t>
      </w:r>
      <w:r>
        <w:rPr>
          <w:lang w:val="tt-RU" w:eastAsia="tt-RU" w:bidi="tt-RU"/>
        </w:rPr>
        <w:t xml:space="preserve">җырла-пой, җырлыйм-пою, </w:t>
      </w:r>
      <w:proofErr w:type="spellStart"/>
      <w:r>
        <w:t>зур</w:t>
      </w:r>
      <w:proofErr w:type="spellEnd"/>
      <w:r>
        <w:t xml:space="preserve"> </w:t>
      </w:r>
      <w:r>
        <w:rPr>
          <w:lang w:val="tt-RU" w:eastAsia="tt-RU" w:bidi="tt-RU"/>
        </w:rPr>
        <w:t xml:space="preserve">рәхмәт-большое </w:t>
      </w:r>
      <w:r>
        <w:t xml:space="preserve">спасибо, </w:t>
      </w:r>
      <w:proofErr w:type="spellStart"/>
      <w:r>
        <w:t>китап</w:t>
      </w:r>
      <w:proofErr w:type="spellEnd"/>
      <w:r>
        <w:t xml:space="preserve"> </w:t>
      </w:r>
      <w:proofErr w:type="spellStart"/>
      <w:r>
        <w:t>укый</w:t>
      </w:r>
      <w:proofErr w:type="spellEnd"/>
      <w:r>
        <w:t xml:space="preserve">-читает книгу, </w:t>
      </w:r>
      <w:r>
        <w:rPr>
          <w:lang w:val="tt-RU" w:eastAsia="tt-RU" w:bidi="tt-RU"/>
        </w:rPr>
        <w:t xml:space="preserve">рәсем </w:t>
      </w:r>
      <w:proofErr w:type="spellStart"/>
      <w:r>
        <w:t>ясыйм</w:t>
      </w:r>
      <w:proofErr w:type="spellEnd"/>
      <w:r>
        <w:t xml:space="preserve">-рисую, </w:t>
      </w:r>
      <w:proofErr w:type="spellStart"/>
      <w:r>
        <w:t>укыйм</w:t>
      </w:r>
      <w:proofErr w:type="spellEnd"/>
      <w:r>
        <w:t xml:space="preserve">-читаю, </w:t>
      </w:r>
      <w:r>
        <w:rPr>
          <w:lang w:val="tt-RU" w:eastAsia="tt-RU" w:bidi="tt-RU"/>
        </w:rPr>
        <w:t xml:space="preserve">дәфтәр-тетрадь </w:t>
      </w:r>
      <w:r>
        <w:t>(58 слов).</w:t>
      </w:r>
    </w:p>
    <w:p w:rsidR="002C458A" w:rsidRDefault="006F1F04" w:rsidP="00F76AEC">
      <w:pPr>
        <w:pStyle w:val="1"/>
        <w:framePr w:w="10003" w:h="16032" w:hRule="exact" w:wrap="none" w:vAnchor="page" w:hAnchor="page" w:x="1093" w:y="476"/>
        <w:shd w:val="clear" w:color="auto" w:fill="auto"/>
        <w:spacing w:after="260"/>
        <w:ind w:firstLine="580"/>
        <w:jc w:val="both"/>
      </w:pPr>
      <w:r>
        <w:rPr>
          <w:i/>
          <w:iCs/>
        </w:rPr>
        <w:t>Пассивные слова</w:t>
      </w:r>
      <w:r>
        <w:t xml:space="preserve">: </w:t>
      </w:r>
      <w:r>
        <w:rPr>
          <w:lang w:val="tt-RU" w:eastAsia="tt-RU" w:bidi="tt-RU"/>
        </w:rPr>
        <w:t xml:space="preserve">нәрсә яратасың?- </w:t>
      </w:r>
      <w:r>
        <w:t>что любишь? (2 слова)</w:t>
      </w:r>
    </w:p>
    <w:p w:rsidR="002C458A" w:rsidRDefault="006F1F04" w:rsidP="00F76AEC">
      <w:pPr>
        <w:pStyle w:val="1"/>
        <w:framePr w:w="10003" w:h="16032" w:hRule="exact" w:wrap="none" w:vAnchor="page" w:hAnchor="page" w:x="1093" w:y="476"/>
        <w:shd w:val="clear" w:color="auto" w:fill="auto"/>
        <w:ind w:firstLine="580"/>
        <w:jc w:val="both"/>
      </w:pPr>
      <w:r>
        <w:t xml:space="preserve">Планируемые результаты освоения региональной образовательной программы дошкольного образования </w:t>
      </w:r>
      <w:r>
        <w:rPr>
          <w:b/>
          <w:bCs/>
          <w:lang w:val="tt-RU" w:eastAsia="tt-RU" w:bidi="tt-RU"/>
        </w:rPr>
        <w:t xml:space="preserve">«Сөенеч-Радость </w:t>
      </w:r>
      <w:r>
        <w:rPr>
          <w:b/>
          <w:bCs/>
        </w:rPr>
        <w:t xml:space="preserve">познания» </w:t>
      </w:r>
      <w:proofErr w:type="spellStart"/>
      <w:r>
        <w:rPr>
          <w:b/>
          <w:bCs/>
        </w:rPr>
        <w:t>Р.К.Шаеховой</w:t>
      </w:r>
      <w:proofErr w:type="spellEnd"/>
      <w:r>
        <w:rPr>
          <w:b/>
          <w:bCs/>
        </w:rPr>
        <w:t xml:space="preserve"> </w:t>
      </w:r>
      <w:r>
        <w:t>представлены на страницах 12-23.</w:t>
      </w:r>
    </w:p>
    <w:p w:rsidR="00F76AEC" w:rsidRPr="00930A59" w:rsidRDefault="00F76AEC" w:rsidP="00F76AEC">
      <w:pPr>
        <w:framePr w:w="10003" w:h="16032" w:hRule="exact" w:wrap="none" w:vAnchor="page" w:hAnchor="page" w:x="1093" w:y="476"/>
        <w:ind w:firstLine="580"/>
        <w:jc w:val="both"/>
        <w:rPr>
          <w:rFonts w:ascii="Times New Roman" w:eastAsia="Times New Roman" w:hAnsi="Times New Roman" w:cs="Times New Roman"/>
        </w:rPr>
      </w:pPr>
      <w:r w:rsidRPr="00930A59">
        <w:rPr>
          <w:rFonts w:ascii="Times New Roman" w:eastAsia="Times New Roman" w:hAnsi="Times New Roman" w:cs="Times New Roman"/>
        </w:rPr>
        <w:t>Ребенок имеет первичные представления о своей семье, родном городе Казани (ближайшем социуме), природе Республики Татарстан, истории родного края, о людях, прославивших г. Казань, Республику Татарстан. Может рассказать о своем родном городе, назвать его, знает государственную символику родного города Казань, Республики Татарстан. Имеет представление о карте родного края.</w:t>
      </w:r>
    </w:p>
    <w:p w:rsidR="00F76AEC" w:rsidRPr="00930A59" w:rsidRDefault="00F76AEC" w:rsidP="00F76AEC">
      <w:pPr>
        <w:framePr w:w="10003" w:h="16032" w:hRule="exact" w:wrap="none" w:vAnchor="page" w:hAnchor="page" w:x="1093" w:y="476"/>
        <w:ind w:firstLine="580"/>
        <w:jc w:val="both"/>
        <w:rPr>
          <w:rFonts w:ascii="Times New Roman" w:eastAsia="Times New Roman" w:hAnsi="Times New Roman" w:cs="Times New Roman"/>
        </w:rPr>
      </w:pPr>
      <w:r w:rsidRPr="00930A59">
        <w:rPr>
          <w:rFonts w:ascii="Times New Roman" w:eastAsia="Times New Roman" w:hAnsi="Times New Roman" w:cs="Times New Roman"/>
        </w:rPr>
        <w:t xml:space="preserve">Проявляет интерес к народному творчеству, узнает и называет изделия </w:t>
      </w:r>
      <w:proofErr w:type="spellStart"/>
      <w:r w:rsidRPr="00930A59">
        <w:rPr>
          <w:rFonts w:ascii="Times New Roman" w:eastAsia="Times New Roman" w:hAnsi="Times New Roman" w:cs="Times New Roman"/>
        </w:rPr>
        <w:t>декоративно</w:t>
      </w:r>
      <w:r w:rsidRPr="00930A59">
        <w:rPr>
          <w:rFonts w:ascii="Times New Roman" w:eastAsia="Times New Roman" w:hAnsi="Times New Roman" w:cs="Times New Roman"/>
        </w:rPr>
        <w:softHyphen/>
        <w:t>прикладного</w:t>
      </w:r>
      <w:proofErr w:type="spellEnd"/>
      <w:r w:rsidRPr="00930A59">
        <w:rPr>
          <w:rFonts w:ascii="Times New Roman" w:eastAsia="Times New Roman" w:hAnsi="Times New Roman" w:cs="Times New Roman"/>
        </w:rPr>
        <w:t xml:space="preserve"> искусства, народного промысла, памятники архитектуры, Республики Татарстан, праздники, события общественной жизни республики.</w:t>
      </w:r>
    </w:p>
    <w:p w:rsidR="00F76AEC" w:rsidRPr="00930A59" w:rsidRDefault="00F76AEC" w:rsidP="00F76AEC">
      <w:pPr>
        <w:framePr w:w="10003" w:h="16032" w:hRule="exact" w:wrap="none" w:vAnchor="page" w:hAnchor="page" w:x="1093" w:y="476"/>
        <w:ind w:firstLine="580"/>
        <w:jc w:val="both"/>
        <w:rPr>
          <w:rFonts w:ascii="Times New Roman" w:eastAsia="Times New Roman" w:hAnsi="Times New Roman" w:cs="Times New Roman"/>
        </w:rPr>
      </w:pPr>
      <w:r w:rsidRPr="00930A59">
        <w:rPr>
          <w:rFonts w:ascii="Times New Roman" w:eastAsia="Times New Roman" w:hAnsi="Times New Roman" w:cs="Times New Roman"/>
        </w:rPr>
        <w:t>Знает представителей растительного и животного мира Республики Татарстан, имеющиеся на территории заповедники.</w:t>
      </w:r>
    </w:p>
    <w:p w:rsidR="00F76AEC" w:rsidRPr="00930A59" w:rsidRDefault="00F76AEC" w:rsidP="00F76AEC">
      <w:pPr>
        <w:framePr w:w="10003" w:h="16032" w:hRule="exact" w:wrap="none" w:vAnchor="page" w:hAnchor="page" w:x="1093" w:y="476"/>
        <w:ind w:firstLine="560"/>
        <w:jc w:val="both"/>
        <w:rPr>
          <w:rFonts w:ascii="Times New Roman" w:eastAsia="Times New Roman" w:hAnsi="Times New Roman" w:cs="Times New Roman"/>
        </w:rPr>
      </w:pPr>
      <w:r w:rsidRPr="00930A59">
        <w:rPr>
          <w:rFonts w:ascii="Times New Roman" w:eastAsia="Times New Roman" w:hAnsi="Times New Roman" w:cs="Times New Roman"/>
        </w:rPr>
        <w:t>Воспитание любви к родному дому, семье, уважения к родителям и их труду;</w:t>
      </w:r>
    </w:p>
    <w:p w:rsidR="00F76AEC" w:rsidRPr="00930A59" w:rsidRDefault="00F76AEC" w:rsidP="00F76AEC">
      <w:pPr>
        <w:framePr w:w="10003" w:h="16032" w:hRule="exact" w:wrap="none" w:vAnchor="page" w:hAnchor="page" w:x="1093" w:y="476"/>
        <w:ind w:firstLine="580"/>
        <w:jc w:val="both"/>
        <w:rPr>
          <w:rFonts w:ascii="Times New Roman" w:eastAsia="Times New Roman" w:hAnsi="Times New Roman" w:cs="Times New Roman"/>
        </w:rPr>
      </w:pPr>
      <w:r w:rsidRPr="00930A59">
        <w:rPr>
          <w:rFonts w:ascii="Times New Roman" w:eastAsia="Times New Roman" w:hAnsi="Times New Roman" w:cs="Times New Roman"/>
        </w:rPr>
        <w:t>Ребенок имеет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w:t>
      </w:r>
    </w:p>
    <w:p w:rsidR="00F76AEC" w:rsidRPr="00930A59" w:rsidRDefault="00F76AEC" w:rsidP="00F76AEC">
      <w:pPr>
        <w:framePr w:w="10003" w:h="16032" w:hRule="exact" w:wrap="none" w:vAnchor="page" w:hAnchor="page" w:x="1093" w:y="476"/>
        <w:ind w:firstLine="580"/>
        <w:jc w:val="both"/>
        <w:rPr>
          <w:rFonts w:ascii="Times New Roman" w:eastAsia="Times New Roman" w:hAnsi="Times New Roman" w:cs="Times New Roman"/>
        </w:rPr>
      </w:pPr>
      <w:r w:rsidRPr="00930A59">
        <w:rPr>
          <w:rFonts w:ascii="Times New Roman" w:eastAsia="Times New Roman" w:hAnsi="Times New Roman" w:cs="Times New Roman"/>
        </w:rPr>
        <w:t>Ребёнок проявляет уважение к людям другой национальности, к их культурным ценностям;</w:t>
      </w:r>
    </w:p>
    <w:p w:rsidR="00F76AEC" w:rsidRPr="00930A59" w:rsidRDefault="00F76AEC" w:rsidP="00F76AEC">
      <w:pPr>
        <w:framePr w:w="10003" w:h="16032" w:hRule="exact" w:wrap="none" w:vAnchor="page" w:hAnchor="page" w:x="1093" w:y="476"/>
        <w:ind w:firstLine="580"/>
        <w:jc w:val="both"/>
        <w:rPr>
          <w:rFonts w:ascii="Times New Roman" w:eastAsia="Times New Roman" w:hAnsi="Times New Roman" w:cs="Times New Roman"/>
        </w:rPr>
      </w:pPr>
      <w:r w:rsidRPr="00930A59">
        <w:rPr>
          <w:rFonts w:ascii="Times New Roman" w:eastAsia="Times New Roman" w:hAnsi="Times New Roman" w:cs="Times New Roman"/>
        </w:rPr>
        <w:t>Ребёнок понимает речь на татарском языке, в пределах, изученных тем, задаёт вопросы на татарском языке;</w:t>
      </w:r>
    </w:p>
    <w:p w:rsidR="00F76AEC" w:rsidRPr="00930A59" w:rsidRDefault="00F76AEC" w:rsidP="00F76AEC">
      <w:pPr>
        <w:framePr w:w="10003" w:h="16032" w:hRule="exact" w:wrap="none" w:vAnchor="page" w:hAnchor="page" w:x="1093" w:y="476"/>
        <w:ind w:firstLine="580"/>
        <w:jc w:val="both"/>
        <w:rPr>
          <w:rFonts w:ascii="Times New Roman" w:eastAsia="Times New Roman" w:hAnsi="Times New Roman" w:cs="Times New Roman"/>
        </w:rPr>
      </w:pPr>
      <w:r w:rsidRPr="00930A59">
        <w:rPr>
          <w:rFonts w:ascii="Times New Roman" w:eastAsia="Times New Roman" w:hAnsi="Times New Roman" w:cs="Times New Roman"/>
        </w:rPr>
        <w:t>У ребёнка формируется мотивация к дальнейшему обучению татарского языка на этапе школьного обучения:</w:t>
      </w:r>
    </w:p>
    <w:p w:rsidR="00F76AEC" w:rsidRPr="00930A59" w:rsidRDefault="00F76AEC" w:rsidP="00F76AEC">
      <w:pPr>
        <w:framePr w:w="10003" w:h="16032" w:hRule="exact" w:wrap="none" w:vAnchor="page" w:hAnchor="page" w:x="1093" w:y="476"/>
        <w:ind w:firstLine="560"/>
        <w:jc w:val="both"/>
        <w:rPr>
          <w:rFonts w:ascii="Times New Roman" w:eastAsia="Times New Roman" w:hAnsi="Times New Roman" w:cs="Times New Roman"/>
        </w:rPr>
      </w:pPr>
      <w:r w:rsidRPr="00930A59">
        <w:rPr>
          <w:rFonts w:ascii="Times New Roman" w:eastAsia="Times New Roman" w:hAnsi="Times New Roman" w:cs="Times New Roman"/>
        </w:rPr>
        <w:t xml:space="preserve">В возрасте 4 - 5 лет объём словарного запаса: </w:t>
      </w:r>
      <w:r w:rsidRPr="00930A59">
        <w:rPr>
          <w:rFonts w:ascii="Times New Roman" w:eastAsia="Times New Roman" w:hAnsi="Times New Roman" w:cs="Times New Roman"/>
          <w:i/>
          <w:iCs/>
        </w:rPr>
        <w:t>62 слова татарского языка.</w:t>
      </w:r>
    </w:p>
    <w:p w:rsidR="00F76AEC" w:rsidRPr="00930A59" w:rsidRDefault="00F76AEC" w:rsidP="00F76AEC">
      <w:pPr>
        <w:framePr w:w="10003" w:h="16032" w:hRule="exact" w:wrap="none" w:vAnchor="page" w:hAnchor="page" w:x="1093" w:y="476"/>
        <w:ind w:firstLine="560"/>
        <w:jc w:val="both"/>
        <w:rPr>
          <w:rFonts w:ascii="Times New Roman" w:eastAsia="Times New Roman" w:hAnsi="Times New Roman" w:cs="Times New Roman"/>
        </w:rPr>
      </w:pPr>
      <w:r w:rsidRPr="00930A59">
        <w:rPr>
          <w:rFonts w:ascii="Times New Roman" w:eastAsia="Times New Roman" w:hAnsi="Times New Roman" w:cs="Times New Roman"/>
        </w:rPr>
        <w:t xml:space="preserve">В возрасте 5 - 6 лет объём словарного запаса: </w:t>
      </w:r>
      <w:r w:rsidRPr="00930A59">
        <w:rPr>
          <w:rFonts w:ascii="Times New Roman" w:eastAsia="Times New Roman" w:hAnsi="Times New Roman" w:cs="Times New Roman"/>
          <w:i/>
          <w:iCs/>
        </w:rPr>
        <w:t>45 слова татарского языка.</w:t>
      </w:r>
    </w:p>
    <w:p w:rsidR="00F76AEC" w:rsidRDefault="00F76AEC" w:rsidP="00F76AEC">
      <w:pPr>
        <w:framePr w:w="10003" w:h="16032" w:hRule="exact" w:wrap="none" w:vAnchor="page" w:hAnchor="page" w:x="1093" w:y="476"/>
        <w:ind w:left="560" w:firstLine="20"/>
        <w:jc w:val="both"/>
        <w:rPr>
          <w:rFonts w:ascii="Times New Roman" w:eastAsia="Times New Roman" w:hAnsi="Times New Roman" w:cs="Times New Roman"/>
        </w:rPr>
      </w:pPr>
      <w:r w:rsidRPr="00930A59">
        <w:rPr>
          <w:rFonts w:ascii="Times New Roman" w:eastAsia="Times New Roman" w:hAnsi="Times New Roman" w:cs="Times New Roman"/>
        </w:rPr>
        <w:t xml:space="preserve">В возрасте 6 - 7 лет объём словарного запаса: </w:t>
      </w:r>
      <w:r w:rsidRPr="00930A59">
        <w:rPr>
          <w:rFonts w:ascii="Times New Roman" w:eastAsia="Times New Roman" w:hAnsi="Times New Roman" w:cs="Times New Roman"/>
          <w:i/>
          <w:iCs/>
        </w:rPr>
        <w:t xml:space="preserve">60 слова татарского языка. </w:t>
      </w:r>
      <w:r w:rsidRPr="00930A59">
        <w:rPr>
          <w:rFonts w:ascii="Times New Roman" w:eastAsia="Times New Roman" w:hAnsi="Times New Roman" w:cs="Times New Roman"/>
        </w:rPr>
        <w:t>Перед выходом в школу объём словарного запаса составляет 167 татарских слов.</w:t>
      </w:r>
    </w:p>
    <w:p w:rsidR="00F76AEC" w:rsidRDefault="00F76AEC" w:rsidP="00F76AEC">
      <w:pPr>
        <w:pStyle w:val="1"/>
        <w:framePr w:w="10003" w:h="16032" w:hRule="exact" w:wrap="none" w:vAnchor="page" w:hAnchor="page" w:x="1093" w:y="476"/>
        <w:shd w:val="clear" w:color="auto" w:fill="auto"/>
        <w:ind w:firstLine="580"/>
        <w:jc w:val="both"/>
      </w:pPr>
    </w:p>
    <w:p w:rsidR="002C458A" w:rsidRDefault="002C458A">
      <w:pPr>
        <w:spacing w:line="1" w:lineRule="exact"/>
        <w:sectPr w:rsidR="002C458A">
          <w:pgSz w:w="11900" w:h="16840"/>
          <w:pgMar w:top="360" w:right="360" w:bottom="360" w:left="360" w:header="0" w:footer="3" w:gutter="0"/>
          <w:cols w:space="720"/>
          <w:noEndnote/>
          <w:docGrid w:linePitch="360"/>
        </w:sectPr>
      </w:pPr>
    </w:p>
    <w:p w:rsidR="002C458A" w:rsidRDefault="002C458A">
      <w:pPr>
        <w:spacing w:line="1" w:lineRule="exact"/>
      </w:pPr>
    </w:p>
    <w:p w:rsidR="002C458A" w:rsidRDefault="006F1F04">
      <w:pPr>
        <w:pStyle w:val="1"/>
        <w:framePr w:w="10003" w:h="14126" w:hRule="exact" w:wrap="none" w:vAnchor="page" w:hAnchor="page" w:x="1108" w:y="1499"/>
        <w:numPr>
          <w:ilvl w:val="0"/>
          <w:numId w:val="2"/>
        </w:numPr>
        <w:shd w:val="clear" w:color="auto" w:fill="auto"/>
        <w:tabs>
          <w:tab w:val="left" w:pos="945"/>
        </w:tabs>
        <w:ind w:firstLine="440"/>
        <w:jc w:val="both"/>
      </w:pPr>
      <w:r>
        <w:rPr>
          <w:b/>
          <w:bCs/>
        </w:rPr>
        <w:t>Развивающее оценивание качества образовательной деятельности по Программе</w:t>
      </w:r>
    </w:p>
    <w:p w:rsidR="002C458A" w:rsidRDefault="006F1F04">
      <w:pPr>
        <w:pStyle w:val="1"/>
        <w:framePr w:w="10003" w:h="14126" w:hRule="exact" w:wrap="none" w:vAnchor="page" w:hAnchor="page" w:x="1108" w:y="1499"/>
        <w:shd w:val="clear" w:color="auto" w:fill="auto"/>
        <w:ind w:left="300" w:firstLine="560"/>
        <w:jc w:val="both"/>
      </w:pPr>
      <w:r>
        <w:t>Оценивание качества образовательной деятельности представляет собой важную составную часть данной образовательной деятельности, направленную на ее усовершенствование.</w:t>
      </w:r>
    </w:p>
    <w:p w:rsidR="002C458A" w:rsidRDefault="006F1F04">
      <w:pPr>
        <w:pStyle w:val="1"/>
        <w:framePr w:w="10003" w:h="14126" w:hRule="exact" w:wrap="none" w:vAnchor="page" w:hAnchor="page" w:x="1108" w:y="1499"/>
        <w:shd w:val="clear" w:color="auto" w:fill="auto"/>
        <w:ind w:left="300" w:firstLine="560"/>
        <w:jc w:val="both"/>
      </w:pPr>
      <w:r>
        <w:t>Концептуальные основания такой оценки определяются требованиями Федерального закона «Об образовании в Российской Федерации», а также Стандарта, в котором определены государственные гарантии качества образования.</w:t>
      </w:r>
    </w:p>
    <w:p w:rsidR="002C458A" w:rsidRDefault="006F1F04">
      <w:pPr>
        <w:pStyle w:val="1"/>
        <w:framePr w:w="10003" w:h="14126" w:hRule="exact" w:wrap="none" w:vAnchor="page" w:hAnchor="page" w:x="1108" w:y="1499"/>
        <w:shd w:val="clear" w:color="auto" w:fill="auto"/>
        <w:ind w:left="300" w:firstLine="560"/>
        <w:jc w:val="both"/>
      </w:pPr>
      <w:r>
        <w:t>Оценивание качества направлено, в первую очередь, на оценивание созданных дошкольным учреждением условий в процессе образовательной деятельности.</w:t>
      </w:r>
    </w:p>
    <w:p w:rsidR="002C458A" w:rsidRDefault="006F1F04">
      <w:pPr>
        <w:pStyle w:val="1"/>
        <w:framePr w:w="10003" w:h="14126" w:hRule="exact" w:wrap="none" w:vAnchor="page" w:hAnchor="page" w:x="1108" w:y="1499"/>
        <w:shd w:val="clear" w:color="auto" w:fill="auto"/>
        <w:ind w:left="300" w:firstLine="700"/>
        <w:jc w:val="both"/>
      </w:pPr>
      <w:r>
        <w:t>Программой не предусматривается оценивание качества образовательной деятельности учреждения на основе достижения детьми планируемых результатов освоения Программы.</w:t>
      </w:r>
    </w:p>
    <w:p w:rsidR="002C458A" w:rsidRDefault="006F1F04">
      <w:pPr>
        <w:pStyle w:val="1"/>
        <w:framePr w:w="10003" w:h="14126" w:hRule="exact" w:wrap="none" w:vAnchor="page" w:hAnchor="page" w:x="1108" w:y="1499"/>
        <w:shd w:val="clear" w:color="auto" w:fill="auto"/>
        <w:ind w:firstLine="860"/>
        <w:jc w:val="both"/>
      </w:pPr>
      <w:r>
        <w:t>Целевые ориентиры, представленные в Программе:</w:t>
      </w:r>
    </w:p>
    <w:p w:rsidR="002C458A" w:rsidRDefault="006F1F04">
      <w:pPr>
        <w:pStyle w:val="1"/>
        <w:framePr w:w="10003" w:h="14126" w:hRule="exact" w:wrap="none" w:vAnchor="page" w:hAnchor="page" w:x="1108" w:y="1499"/>
        <w:shd w:val="clear" w:color="auto" w:fill="auto"/>
        <w:ind w:firstLine="1000"/>
        <w:jc w:val="both"/>
      </w:pPr>
      <w:r>
        <w:t>не подлежат непосредственной оценке;</w:t>
      </w:r>
    </w:p>
    <w:p w:rsidR="002C458A" w:rsidRDefault="006F1F04">
      <w:pPr>
        <w:pStyle w:val="1"/>
        <w:framePr w:w="10003" w:h="14126" w:hRule="exact" w:wrap="none" w:vAnchor="page" w:hAnchor="page" w:x="1108" w:y="1499"/>
        <w:shd w:val="clear" w:color="auto" w:fill="auto"/>
        <w:ind w:left="300" w:firstLine="700"/>
        <w:jc w:val="both"/>
      </w:pPr>
      <w:r>
        <w:t>не являются непосредственным основанием оценки как итогового, так и промежуточного уровня развития детей;</w:t>
      </w:r>
    </w:p>
    <w:p w:rsidR="002C458A" w:rsidRDefault="006F1F04">
      <w:pPr>
        <w:pStyle w:val="1"/>
        <w:framePr w:w="10003" w:h="14126" w:hRule="exact" w:wrap="none" w:vAnchor="page" w:hAnchor="page" w:x="1108" w:y="1499"/>
        <w:shd w:val="clear" w:color="auto" w:fill="auto"/>
        <w:ind w:left="300" w:firstLine="700"/>
        <w:jc w:val="both"/>
      </w:pPr>
      <w:r>
        <w:t>не являются основанием для их формального сравнения с реальными достижениями детей;</w:t>
      </w:r>
    </w:p>
    <w:p w:rsidR="002C458A" w:rsidRDefault="006F1F04">
      <w:pPr>
        <w:pStyle w:val="1"/>
        <w:framePr w:w="10003" w:h="14126" w:hRule="exact" w:wrap="none" w:vAnchor="page" w:hAnchor="page" w:x="1108" w:y="1499"/>
        <w:shd w:val="clear" w:color="auto" w:fill="auto"/>
        <w:ind w:left="300" w:firstLine="700"/>
        <w:jc w:val="both"/>
      </w:pPr>
      <w:r>
        <w:t>не являются основой объективной оценки соответствия установленным требованиям образовательной деятельности и подготовки детей;</w:t>
      </w:r>
    </w:p>
    <w:p w:rsidR="002C458A" w:rsidRDefault="006F1F04">
      <w:pPr>
        <w:pStyle w:val="1"/>
        <w:framePr w:w="10003" w:h="14126" w:hRule="exact" w:wrap="none" w:vAnchor="page" w:hAnchor="page" w:x="1108" w:y="1499"/>
        <w:shd w:val="clear" w:color="auto" w:fill="auto"/>
        <w:ind w:firstLine="1000"/>
        <w:jc w:val="both"/>
      </w:pPr>
      <w:r>
        <w:t>не являются непосредственным основанием при оценке качества образования.</w:t>
      </w:r>
    </w:p>
    <w:p w:rsidR="002C458A" w:rsidRDefault="006F1F04">
      <w:pPr>
        <w:pStyle w:val="1"/>
        <w:framePr w:w="10003" w:h="14126" w:hRule="exact" w:wrap="none" w:vAnchor="page" w:hAnchor="page" w:x="1108" w:y="1499"/>
        <w:shd w:val="clear" w:color="auto" w:fill="auto"/>
        <w:ind w:left="300" w:firstLine="560"/>
        <w:jc w:val="both"/>
      </w:pPr>
      <w:r>
        <w:t>Система оценки качества предоставляет педагогам и администрации материал для рефлексии своей деятельности и для серьезной работы над Программой, которую они реализуют. Результаты оценивания качества образовательной деятельности формируют доказательную основу для изменений основной образовательной программы, корректировки образовательного процесса и условий образовательной деятельности.</w:t>
      </w:r>
    </w:p>
    <w:p w:rsidR="002C458A" w:rsidRDefault="006F1F04">
      <w:pPr>
        <w:pStyle w:val="1"/>
        <w:framePr w:w="10003" w:h="14126" w:hRule="exact" w:wrap="none" w:vAnchor="page" w:hAnchor="page" w:x="1108" w:y="1499"/>
        <w:shd w:val="clear" w:color="auto" w:fill="auto"/>
        <w:ind w:left="300" w:firstLine="560"/>
        <w:jc w:val="both"/>
      </w:pPr>
      <w:r>
        <w:t>Важную роль в системе оценки качества образовательной деятельности играют также семьи воспитанников и другие субъекты образовательных отношений, участвующие в оценивании образовательной деятельности дошкольного учреждения, предоставляя обратную связь о качестве образовательных процессов.</w:t>
      </w:r>
    </w:p>
    <w:p w:rsidR="002C458A" w:rsidRDefault="006F1F04">
      <w:pPr>
        <w:pStyle w:val="1"/>
        <w:framePr w:w="10003" w:h="14126" w:hRule="exact" w:wrap="none" w:vAnchor="page" w:hAnchor="page" w:x="1108" w:y="1499"/>
        <w:shd w:val="clear" w:color="auto" w:fill="auto"/>
        <w:ind w:left="300" w:firstLine="560"/>
        <w:jc w:val="both"/>
      </w:pPr>
      <w:r>
        <w:t xml:space="preserve">В соответствии с ФГОС ДО (Раздел </w:t>
      </w:r>
      <w:r>
        <w:rPr>
          <w:lang w:val="en-US" w:eastAsia="en-US" w:bidi="en-US"/>
        </w:rPr>
        <w:t>III</w:t>
      </w:r>
      <w:r w:rsidRPr="006F1F04">
        <w:rPr>
          <w:lang w:eastAsia="en-US" w:bidi="en-US"/>
        </w:rPr>
        <w:t xml:space="preserve">. </w:t>
      </w:r>
      <w:r>
        <w:t>Требования к результатам освоения основной образовательной программы дошкольного образования, п.4.3) целевые ориентиры реализации Программы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rsidR="002C458A" w:rsidRDefault="006F1F04">
      <w:pPr>
        <w:pStyle w:val="1"/>
        <w:framePr w:w="10003" w:h="14126" w:hRule="exact" w:wrap="none" w:vAnchor="page" w:hAnchor="page" w:x="1108" w:y="1499"/>
        <w:shd w:val="clear" w:color="auto" w:fill="auto"/>
        <w:ind w:left="300" w:firstLine="560"/>
        <w:jc w:val="both"/>
      </w:pPr>
      <w:r>
        <w:t xml:space="preserve">Однако ФГОС ДО (Раздел </w:t>
      </w:r>
      <w:r>
        <w:rPr>
          <w:lang w:val="en-US" w:eastAsia="en-US" w:bidi="en-US"/>
        </w:rPr>
        <w:t>III</w:t>
      </w:r>
      <w:r w:rsidRPr="006F1F04">
        <w:rPr>
          <w:lang w:eastAsia="en-US" w:bidi="en-US"/>
        </w:rPr>
        <w:t xml:space="preserve">. </w:t>
      </w:r>
      <w:r>
        <w:t>Требования к условиям реализации основной образовательной программы дошкольного образования, п. 3.2.3) допускает, что в учреждении (группе) может проводиться оценка индивидуального развития детей. Такая оценка производится педагогическим работником в рамках педагогической диагностики (или мониторинга). Программой предусмотрена диагностика развития ребенка, используемая как профессиональный инструмент педагога с целью получения обратной связи от собственных педагогических действий и планирования дальнейшей индивидуальной работы с детьми по Программе.</w:t>
      </w:r>
    </w:p>
    <w:p w:rsidR="002C458A" w:rsidRDefault="006F1F04">
      <w:pPr>
        <w:pStyle w:val="1"/>
        <w:framePr w:w="10003" w:h="14126" w:hRule="exact" w:wrap="none" w:vAnchor="page" w:hAnchor="page" w:x="1108" w:y="1499"/>
        <w:shd w:val="clear" w:color="auto" w:fill="auto"/>
        <w:ind w:left="300" w:firstLine="560"/>
        <w:jc w:val="both"/>
      </w:pPr>
      <w:r>
        <w:t>Результаты педагогической диагностики (мониторинга) могут использоваться исключительно для решения образовательных задач:</w:t>
      </w:r>
    </w:p>
    <w:p w:rsidR="002C458A" w:rsidRDefault="006F1F04">
      <w:pPr>
        <w:pStyle w:val="1"/>
        <w:framePr w:w="10003" w:h="14126" w:hRule="exact" w:wrap="none" w:vAnchor="page" w:hAnchor="page" w:x="1108" w:y="1499"/>
        <w:shd w:val="clear" w:color="auto" w:fill="auto"/>
        <w:ind w:left="300" w:firstLine="700"/>
        <w:jc w:val="both"/>
      </w:pPr>
      <w:r>
        <w:t>индивидуализации образования (в том числе поддержки ребёнка, построения его образовательной траектории или профессиональной коррекции особенностей его развития); оптимизации работы с группой детей.</w:t>
      </w:r>
    </w:p>
    <w:p w:rsidR="002C458A" w:rsidRDefault="006F1F04">
      <w:pPr>
        <w:pStyle w:val="1"/>
        <w:framePr w:w="10003" w:h="14126" w:hRule="exact" w:wrap="none" w:vAnchor="page" w:hAnchor="page" w:x="1108" w:y="1499"/>
        <w:shd w:val="clear" w:color="auto" w:fill="auto"/>
        <w:ind w:left="300" w:firstLine="560"/>
        <w:jc w:val="both"/>
      </w:pPr>
      <w:r>
        <w:t>На основе целевых ориентиров ФГОС ДО в Программе сформулированы планируемые результаты её освоения детьми разных возрастных групп. Произведена дифференциация данных целевых ориентиров по возрастам и направлениям организации</w:t>
      </w:r>
    </w:p>
    <w:p w:rsidR="002C458A" w:rsidRDefault="002C458A">
      <w:pPr>
        <w:spacing w:line="1" w:lineRule="exact"/>
        <w:sectPr w:rsidR="002C458A">
          <w:pgSz w:w="11900" w:h="16840"/>
          <w:pgMar w:top="360" w:right="360" w:bottom="360" w:left="360" w:header="0" w:footer="3" w:gutter="0"/>
          <w:cols w:space="720"/>
          <w:noEndnote/>
          <w:docGrid w:linePitch="360"/>
        </w:sectPr>
      </w:pPr>
    </w:p>
    <w:p w:rsidR="002C458A" w:rsidRDefault="002C458A">
      <w:pPr>
        <w:spacing w:line="1" w:lineRule="exact"/>
      </w:pPr>
    </w:p>
    <w:p w:rsidR="002C458A" w:rsidRDefault="006F1F04">
      <w:pPr>
        <w:pStyle w:val="1"/>
        <w:framePr w:w="10541" w:h="9710" w:hRule="exact" w:wrap="none" w:vAnchor="page" w:hAnchor="page" w:x="840" w:y="1221"/>
        <w:shd w:val="clear" w:color="auto" w:fill="auto"/>
        <w:ind w:left="300" w:firstLine="20"/>
        <w:jc w:val="both"/>
      </w:pPr>
      <w:r>
        <w:t>жизнедеятельности детей (в виде показателей развития) в соответствии с направлениями развития и образования детей (образовательными областями). Данные показатели развития ребёнка в соответствии с возрастом становятся содержательными критериями педагогической диагностики.</w:t>
      </w:r>
    </w:p>
    <w:p w:rsidR="002C458A" w:rsidRDefault="006F1F04">
      <w:pPr>
        <w:pStyle w:val="1"/>
        <w:framePr w:w="10541" w:h="9710" w:hRule="exact" w:wrap="none" w:vAnchor="page" w:hAnchor="page" w:x="840" w:y="1221"/>
        <w:shd w:val="clear" w:color="auto" w:fill="auto"/>
        <w:ind w:left="540" w:firstLine="580"/>
        <w:jc w:val="both"/>
      </w:pPr>
      <w:r>
        <w:t>Достижение детьми промежуточных результатов оценивается путём наблюдений, анализа детских работ, эпизодов из жизни группы, игр, непосредственного общения, создания педагогических ситуаций, тестовых заданий, бесед с родителями (</w:t>
      </w:r>
      <w:proofErr w:type="spellStart"/>
      <w:r>
        <w:t>низкоформализованные</w:t>
      </w:r>
      <w:proofErr w:type="spellEnd"/>
      <w:r>
        <w:t xml:space="preserve"> методы оценки, доступные педагогам, непосредственно работающим с детьми). </w:t>
      </w:r>
      <w:proofErr w:type="spellStart"/>
      <w:r>
        <w:t>Высокоформализованные</w:t>
      </w:r>
      <w:proofErr w:type="spellEnd"/>
      <w:r>
        <w:t xml:space="preserve"> методы оценки используются педагогом- психологом.</w:t>
      </w:r>
    </w:p>
    <w:p w:rsidR="002C458A" w:rsidRDefault="006F1F04">
      <w:pPr>
        <w:pStyle w:val="1"/>
        <w:framePr w:w="10541" w:h="9710" w:hRule="exact" w:wrap="none" w:vAnchor="page" w:hAnchor="page" w:x="840" w:y="1221"/>
        <w:shd w:val="clear" w:color="auto" w:fill="auto"/>
        <w:ind w:left="1120" w:firstLine="0"/>
      </w:pPr>
      <w:r>
        <w:t>Требования к проведению диагностики:</w:t>
      </w:r>
    </w:p>
    <w:p w:rsidR="002C458A" w:rsidRDefault="006F1F04" w:rsidP="00DE2F8D">
      <w:pPr>
        <w:pStyle w:val="1"/>
        <w:framePr w:w="10541" w:h="9710" w:hRule="exact" w:wrap="none" w:vAnchor="page" w:hAnchor="page" w:x="840" w:y="1221"/>
        <w:numPr>
          <w:ilvl w:val="0"/>
          <w:numId w:val="40"/>
        </w:numPr>
        <w:shd w:val="clear" w:color="auto" w:fill="auto"/>
        <w:tabs>
          <w:tab w:val="left" w:pos="1347"/>
        </w:tabs>
        <w:ind w:left="1120" w:firstLine="0"/>
      </w:pPr>
      <w:r>
        <w:t>создание эмоционального комфорта ребёнка;</w:t>
      </w:r>
    </w:p>
    <w:p w:rsidR="002C458A" w:rsidRDefault="006F1F04" w:rsidP="00DE2F8D">
      <w:pPr>
        <w:pStyle w:val="1"/>
        <w:framePr w:w="10541" w:h="9710" w:hRule="exact" w:wrap="none" w:vAnchor="page" w:hAnchor="page" w:x="840" w:y="1221"/>
        <w:numPr>
          <w:ilvl w:val="0"/>
          <w:numId w:val="40"/>
        </w:numPr>
        <w:shd w:val="clear" w:color="auto" w:fill="auto"/>
        <w:tabs>
          <w:tab w:val="left" w:pos="1347"/>
        </w:tabs>
        <w:ind w:left="1120" w:firstLine="0"/>
      </w:pPr>
      <w:r>
        <w:t>индивидуальный подход к ребёнку, уважение его личности;</w:t>
      </w:r>
    </w:p>
    <w:p w:rsidR="002C458A" w:rsidRDefault="006F1F04" w:rsidP="00DE2F8D">
      <w:pPr>
        <w:pStyle w:val="1"/>
        <w:framePr w:w="10541" w:h="9710" w:hRule="exact" w:wrap="none" w:vAnchor="page" w:hAnchor="page" w:x="840" w:y="1221"/>
        <w:numPr>
          <w:ilvl w:val="0"/>
          <w:numId w:val="40"/>
        </w:numPr>
        <w:shd w:val="clear" w:color="auto" w:fill="auto"/>
        <w:tabs>
          <w:tab w:val="left" w:pos="1347"/>
        </w:tabs>
        <w:ind w:left="1120" w:firstLine="0"/>
      </w:pPr>
      <w:r>
        <w:t>учёт интересов и уровня развития ребёнка;</w:t>
      </w:r>
    </w:p>
    <w:p w:rsidR="002C458A" w:rsidRDefault="006F1F04" w:rsidP="00DE2F8D">
      <w:pPr>
        <w:pStyle w:val="1"/>
        <w:framePr w:w="10541" w:h="9710" w:hRule="exact" w:wrap="none" w:vAnchor="page" w:hAnchor="page" w:x="840" w:y="1221"/>
        <w:numPr>
          <w:ilvl w:val="0"/>
          <w:numId w:val="40"/>
        </w:numPr>
        <w:shd w:val="clear" w:color="auto" w:fill="auto"/>
        <w:tabs>
          <w:tab w:val="left" w:pos="1328"/>
        </w:tabs>
        <w:ind w:left="540" w:firstLine="580"/>
        <w:jc w:val="both"/>
      </w:pPr>
      <w:r>
        <w:t>отбор материалов для каждого ребёнка в зависимости от индивидуальной ситуации развития.</w:t>
      </w:r>
    </w:p>
    <w:p w:rsidR="002C458A" w:rsidRDefault="006F1F04">
      <w:pPr>
        <w:pStyle w:val="1"/>
        <w:framePr w:w="10541" w:h="9710" w:hRule="exact" w:wrap="none" w:vAnchor="page" w:hAnchor="page" w:x="840" w:y="1221"/>
        <w:shd w:val="clear" w:color="auto" w:fill="auto"/>
        <w:ind w:left="540" w:firstLine="580"/>
        <w:jc w:val="both"/>
      </w:pPr>
      <w:r>
        <w:t>Мониторинг проводится в конце года на основе заполнения диагностических листов, содержащих показатели развития ребенка по разным направлениям для каждого возраста.</w:t>
      </w:r>
    </w:p>
    <w:p w:rsidR="002C458A" w:rsidRDefault="006F1F04">
      <w:pPr>
        <w:pStyle w:val="1"/>
        <w:framePr w:w="10541" w:h="9710" w:hRule="exact" w:wrap="none" w:vAnchor="page" w:hAnchor="page" w:x="840" w:y="1221"/>
        <w:shd w:val="clear" w:color="auto" w:fill="auto"/>
        <w:ind w:left="1120" w:firstLine="0"/>
      </w:pPr>
      <w:r>
        <w:rPr>
          <w:i/>
          <w:iCs/>
        </w:rPr>
        <w:t>Интерпретация показателей</w:t>
      </w:r>
    </w:p>
    <w:p w:rsidR="002C458A" w:rsidRDefault="006F1F04">
      <w:pPr>
        <w:pStyle w:val="1"/>
        <w:framePr w:w="10541" w:h="9710" w:hRule="exact" w:wrap="none" w:vAnchor="page" w:hAnchor="page" w:x="840" w:y="1221"/>
        <w:shd w:val="clear" w:color="auto" w:fill="auto"/>
        <w:ind w:left="540" w:firstLine="580"/>
        <w:jc w:val="both"/>
      </w:pPr>
      <w:r>
        <w:t>Показатель сформирован (достаточный уровень) - наблюдается в самостоятельной деятельности ребёнка, в совместной деятельности со взрослым.</w:t>
      </w:r>
    </w:p>
    <w:p w:rsidR="002C458A" w:rsidRDefault="006F1F04">
      <w:pPr>
        <w:pStyle w:val="1"/>
        <w:framePr w:w="10541" w:h="9710" w:hRule="exact" w:wrap="none" w:vAnchor="page" w:hAnchor="page" w:x="840" w:y="1221"/>
        <w:shd w:val="clear" w:color="auto" w:fill="auto"/>
        <w:ind w:left="540" w:firstLine="580"/>
        <w:jc w:val="both"/>
      </w:pPr>
      <w:r>
        <w:t>Показатель в стадии формирования (уровень, близкий к достаточному) - проявляется неустойчиво, чаще при создании специальных ситуаций, провоцирующих его проявление: ребёнок справляется с заданием с помощью наводящих вопросов взрослого, даёт аналогичные примеры.</w:t>
      </w:r>
    </w:p>
    <w:p w:rsidR="002C458A" w:rsidRDefault="006F1F04">
      <w:pPr>
        <w:pStyle w:val="1"/>
        <w:framePr w:w="10541" w:h="9710" w:hRule="exact" w:wrap="none" w:vAnchor="page" w:hAnchor="page" w:x="840" w:y="1221"/>
        <w:shd w:val="clear" w:color="auto" w:fill="auto"/>
        <w:ind w:left="540" w:firstLine="580"/>
        <w:jc w:val="both"/>
      </w:pPr>
      <w:r>
        <w:t>Оценки «достаточный уровень» и «близкий к достаточному» отражают состояние нормы развития и освоения Программы.</w:t>
      </w:r>
    </w:p>
    <w:p w:rsidR="002C458A" w:rsidRDefault="006F1F04">
      <w:pPr>
        <w:pStyle w:val="1"/>
        <w:framePr w:w="10541" w:h="9710" w:hRule="exact" w:wrap="none" w:vAnchor="page" w:hAnchor="page" w:x="840" w:y="1221"/>
        <w:shd w:val="clear" w:color="auto" w:fill="auto"/>
        <w:ind w:left="540" w:firstLine="580"/>
        <w:jc w:val="both"/>
      </w:pPr>
      <w:r>
        <w:t>Показатель не сформирован (недостаточный уровень) — не проявляется ни в одной из ситуаций, на все предложения взрослого ребёнок не даёт положительного ответа, не в состоянии выполнить задание самостоятельно.</w:t>
      </w:r>
    </w:p>
    <w:p w:rsidR="002C458A" w:rsidRDefault="006F1F04">
      <w:pPr>
        <w:pStyle w:val="1"/>
        <w:framePr w:w="10541" w:h="9710" w:hRule="exact" w:wrap="none" w:vAnchor="page" w:hAnchor="page" w:x="840" w:y="1221"/>
        <w:shd w:val="clear" w:color="auto" w:fill="auto"/>
        <w:ind w:left="540" w:firstLine="580"/>
        <w:jc w:val="both"/>
      </w:pPr>
      <w:r>
        <w:t>Преобладание оценок «достаточный уровень» свидетельствует об успешном освоении детьми требований основной образовательной программы дошкольного образования.</w:t>
      </w:r>
    </w:p>
    <w:p w:rsidR="002C458A" w:rsidRDefault="006F1F04">
      <w:pPr>
        <w:pStyle w:val="1"/>
        <w:framePr w:w="10541" w:h="9710" w:hRule="exact" w:wrap="none" w:vAnchor="page" w:hAnchor="page" w:x="840" w:y="1221"/>
        <w:shd w:val="clear" w:color="auto" w:fill="auto"/>
        <w:ind w:left="540" w:firstLine="580"/>
        <w:jc w:val="both"/>
      </w:pPr>
      <w:r>
        <w:t>Если по каким-то направлениям преобладают оценки «близкий к достаточному», следует усилить индивидуальную работу с ребёнком по данному направлению с учётом выявленных проблем.</w:t>
      </w:r>
    </w:p>
    <w:p w:rsidR="002C458A" w:rsidRDefault="002C458A">
      <w:pPr>
        <w:spacing w:line="1" w:lineRule="exact"/>
        <w:sectPr w:rsidR="002C458A">
          <w:pgSz w:w="11900" w:h="16840"/>
          <w:pgMar w:top="360" w:right="360" w:bottom="360" w:left="360" w:header="0" w:footer="3" w:gutter="0"/>
          <w:cols w:space="720"/>
          <w:noEndnote/>
          <w:docGrid w:linePitch="360"/>
        </w:sectPr>
      </w:pPr>
    </w:p>
    <w:p w:rsidR="002C458A" w:rsidRDefault="002C458A">
      <w:pPr>
        <w:spacing w:line="1" w:lineRule="exact"/>
      </w:pPr>
    </w:p>
    <w:p w:rsidR="002C458A" w:rsidRDefault="006F1F04">
      <w:pPr>
        <w:pStyle w:val="1"/>
        <w:framePr w:w="10541" w:h="4330" w:hRule="exact" w:wrap="none" w:vAnchor="page" w:hAnchor="page" w:x="840" w:y="1255"/>
        <w:numPr>
          <w:ilvl w:val="0"/>
          <w:numId w:val="1"/>
        </w:numPr>
        <w:shd w:val="clear" w:color="auto" w:fill="auto"/>
        <w:tabs>
          <w:tab w:val="left" w:pos="1005"/>
        </w:tabs>
        <w:spacing w:line="218" w:lineRule="auto"/>
        <w:ind w:firstLine="620"/>
        <w:jc w:val="both"/>
      </w:pPr>
      <w:r>
        <w:rPr>
          <w:b/>
          <w:bCs/>
        </w:rPr>
        <w:t>Содержательный раздел</w:t>
      </w:r>
    </w:p>
    <w:p w:rsidR="002C458A" w:rsidRDefault="006F1F04" w:rsidP="00DE2F8D">
      <w:pPr>
        <w:pStyle w:val="1"/>
        <w:framePr w:w="10541" w:h="4330" w:hRule="exact" w:wrap="none" w:vAnchor="page" w:hAnchor="page" w:x="840" w:y="1255"/>
        <w:numPr>
          <w:ilvl w:val="0"/>
          <w:numId w:val="42"/>
        </w:numPr>
        <w:shd w:val="clear" w:color="auto" w:fill="auto"/>
        <w:tabs>
          <w:tab w:val="left" w:pos="476"/>
        </w:tabs>
        <w:ind w:firstLine="0"/>
        <w:jc w:val="center"/>
        <w:rPr>
          <w:sz w:val="22"/>
          <w:szCs w:val="22"/>
        </w:rPr>
      </w:pPr>
      <w:r>
        <w:rPr>
          <w:b/>
          <w:bCs/>
          <w:sz w:val="22"/>
          <w:szCs w:val="22"/>
        </w:rPr>
        <w:t>Описание ведущих видов детской деятельности</w:t>
      </w:r>
    </w:p>
    <w:p w:rsidR="002C458A" w:rsidRDefault="006F1F04">
      <w:pPr>
        <w:pStyle w:val="1"/>
        <w:framePr w:w="10541" w:h="4330" w:hRule="exact" w:wrap="none" w:vAnchor="page" w:hAnchor="page" w:x="840" w:y="1255"/>
        <w:shd w:val="clear" w:color="auto" w:fill="auto"/>
        <w:ind w:left="260" w:firstLine="720"/>
        <w:jc w:val="both"/>
        <w:rPr>
          <w:sz w:val="22"/>
          <w:szCs w:val="22"/>
        </w:rPr>
      </w:pPr>
      <w:r>
        <w:rPr>
          <w:sz w:val="22"/>
          <w:szCs w:val="22"/>
        </w:rPr>
        <w:t xml:space="preserve">В п.2.7 Федерального государственного образовательного стандарта дошкольного образования сказано, что </w:t>
      </w:r>
      <w:r>
        <w:rPr>
          <w:b/>
          <w:bCs/>
          <w:i/>
          <w:iCs/>
          <w:sz w:val="22"/>
          <w:szCs w:val="22"/>
        </w:rPr>
        <w:t>общение, игра, познавательно-исследовательская деятельность</w:t>
      </w:r>
      <w:r>
        <w:rPr>
          <w:sz w:val="22"/>
          <w:szCs w:val="22"/>
        </w:rPr>
        <w:t xml:space="preserve"> - сквозные механизмы развития ребёнка. </w:t>
      </w:r>
      <w:r>
        <w:rPr>
          <w:b/>
          <w:bCs/>
          <w:i/>
          <w:iCs/>
          <w:sz w:val="22"/>
          <w:szCs w:val="22"/>
        </w:rPr>
        <w:t>Общение</w:t>
      </w:r>
      <w:r>
        <w:rPr>
          <w:sz w:val="22"/>
          <w:szCs w:val="22"/>
        </w:rPr>
        <w:t xml:space="preserve"> с взрослыми влияет на развитие детей на всех этапах раннего и дошкольного детства. Нет оснований говорить о том, что с возрастом ребенка роль общения усиливается или уменьшается. Правильнее сказать, что его значение становится все глубже по мере того, как обогащается душевная жизнь ребенка, расширяются его связи с миром и проявляются все новые его способности. Основное и наиболее яркое позитивное влияние общения состоит в его способности ускорять ход развития детей. Влияние общения обнаруживается не только в ускорении обычного темпа развития ребенка, но и в том, сто оно позволяет детям преодолеть неблагоприятную ситуацию, а также способствует исправлению дефектов, возникших у детей при неправильном воспитании.</w:t>
      </w:r>
    </w:p>
    <w:p w:rsidR="002C458A" w:rsidRDefault="006F1F04">
      <w:pPr>
        <w:pStyle w:val="1"/>
        <w:framePr w:w="10541" w:h="4330" w:hRule="exact" w:wrap="none" w:vAnchor="page" w:hAnchor="page" w:x="840" w:y="1255"/>
        <w:shd w:val="clear" w:color="auto" w:fill="auto"/>
        <w:ind w:left="260" w:firstLine="720"/>
        <w:jc w:val="both"/>
        <w:rPr>
          <w:sz w:val="22"/>
          <w:szCs w:val="22"/>
        </w:rPr>
      </w:pPr>
      <w:proofErr w:type="gramStart"/>
      <w:r>
        <w:rPr>
          <w:sz w:val="22"/>
          <w:szCs w:val="22"/>
        </w:rPr>
        <w:t>В соответствии с ФГОС ДО социализация личности дошкольника и его коммуникативное развитие выделены в одну образовательную область “Социально-коммуникативное развитие”.</w:t>
      </w:r>
      <w:proofErr w:type="gramEnd"/>
      <w:r>
        <w:rPr>
          <w:sz w:val="22"/>
          <w:szCs w:val="22"/>
        </w:rPr>
        <w:t xml:space="preserve"> Подобное объединение направлений не случайно и закономерно, так как решающим фактором развития личности является социальная среда. И именно она обеспечивает полноценную практику взаимодействия и речевого общения всех людей.</w:t>
      </w:r>
    </w:p>
    <w:p w:rsidR="002C458A" w:rsidRDefault="006F1F04">
      <w:pPr>
        <w:framePr w:wrap="none" w:vAnchor="page" w:hAnchor="page" w:x="1128" w:y="5623"/>
        <w:rPr>
          <w:sz w:val="2"/>
          <w:szCs w:val="2"/>
        </w:rPr>
      </w:pPr>
      <w:r>
        <w:rPr>
          <w:noProof/>
          <w:lang w:bidi="ar-SA"/>
        </w:rPr>
        <w:drawing>
          <wp:inline distT="0" distB="0" distL="0" distR="0">
            <wp:extent cx="6419215" cy="3395345"/>
            <wp:effectExtent l="0" t="0" r="0" b="0"/>
            <wp:docPr id="3" name="Picutre 3"/>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3"/>
                    <a:stretch/>
                  </pic:blipFill>
                  <pic:spPr>
                    <a:xfrm>
                      <a:off x="0" y="0"/>
                      <a:ext cx="6419215" cy="3395345"/>
                    </a:xfrm>
                    <a:prstGeom prst="rect">
                      <a:avLst/>
                    </a:prstGeom>
                  </pic:spPr>
                </pic:pic>
              </a:graphicData>
            </a:graphic>
          </wp:inline>
        </w:drawing>
      </w:r>
    </w:p>
    <w:p w:rsidR="002C458A" w:rsidRDefault="006F1F04">
      <w:pPr>
        <w:pStyle w:val="1"/>
        <w:framePr w:w="10541" w:h="811" w:hRule="exact" w:wrap="none" w:vAnchor="page" w:hAnchor="page" w:x="840" w:y="11027"/>
        <w:shd w:val="clear" w:color="auto" w:fill="auto"/>
        <w:ind w:left="264" w:right="20" w:firstLine="560"/>
        <w:jc w:val="both"/>
        <w:rPr>
          <w:sz w:val="22"/>
          <w:szCs w:val="22"/>
        </w:rPr>
      </w:pPr>
      <w:r>
        <w:rPr>
          <w:sz w:val="22"/>
          <w:szCs w:val="22"/>
        </w:rPr>
        <w:t>Немаловажно способствовать развитию игры, используя прямые (предполагают «вмешательство»</w:t>
      </w:r>
      <w:r>
        <w:rPr>
          <w:sz w:val="22"/>
          <w:szCs w:val="22"/>
        </w:rPr>
        <w:br/>
        <w:t>взрослого в виде прямого показа и руководства деятельностью) и косвенные (предполагают ненавязчивое</w:t>
      </w:r>
      <w:r>
        <w:rPr>
          <w:sz w:val="22"/>
          <w:szCs w:val="22"/>
        </w:rPr>
        <w:br/>
        <w:t>побуждение к деятельности) воздействия на игру и играющих.</w:t>
      </w:r>
    </w:p>
    <w:p w:rsidR="002C458A" w:rsidRDefault="006F1F04">
      <w:pPr>
        <w:pStyle w:val="ab"/>
        <w:framePr w:wrap="none" w:vAnchor="page" w:hAnchor="page" w:x="3523" w:y="11791"/>
        <w:shd w:val="clear" w:color="auto" w:fill="auto"/>
        <w:ind w:left="10" w:right="9"/>
        <w:rPr>
          <w:sz w:val="22"/>
          <w:szCs w:val="22"/>
        </w:rPr>
      </w:pPr>
      <w:r>
        <w:rPr>
          <w:sz w:val="22"/>
          <w:szCs w:val="22"/>
        </w:rPr>
        <w:t>Формы работы с детьми 2-7 лет по игровой деятельности</w:t>
      </w:r>
    </w:p>
    <w:tbl>
      <w:tblPr>
        <w:tblOverlap w:val="never"/>
        <w:tblW w:w="0" w:type="auto"/>
        <w:tblLayout w:type="fixed"/>
        <w:tblCellMar>
          <w:left w:w="10" w:type="dxa"/>
          <w:right w:w="10" w:type="dxa"/>
        </w:tblCellMar>
        <w:tblLook w:val="0000" w:firstRow="0" w:lastRow="0" w:firstColumn="0" w:lastColumn="0" w:noHBand="0" w:noVBand="0"/>
      </w:tblPr>
      <w:tblGrid>
        <w:gridCol w:w="2275"/>
        <w:gridCol w:w="8251"/>
      </w:tblGrid>
      <w:tr w:rsidR="002C458A">
        <w:trPr>
          <w:trHeight w:hRule="exact" w:val="706"/>
        </w:trPr>
        <w:tc>
          <w:tcPr>
            <w:tcW w:w="2275" w:type="dxa"/>
            <w:vMerge w:val="restart"/>
            <w:tcBorders>
              <w:top w:val="single" w:sz="4" w:space="0" w:color="auto"/>
              <w:left w:val="single" w:sz="4" w:space="0" w:color="auto"/>
            </w:tcBorders>
            <w:shd w:val="clear" w:color="auto" w:fill="FFFFFF"/>
            <w:vAlign w:val="bottom"/>
          </w:tcPr>
          <w:p w:rsidR="002C458A" w:rsidRDefault="006F1F04">
            <w:pPr>
              <w:pStyle w:val="a6"/>
              <w:framePr w:w="10526" w:h="1886" w:wrap="none" w:vAnchor="page" w:hAnchor="page" w:x="840" w:y="12059"/>
              <w:shd w:val="clear" w:color="auto" w:fill="auto"/>
              <w:rPr>
                <w:sz w:val="20"/>
                <w:szCs w:val="20"/>
              </w:rPr>
            </w:pPr>
            <w:r>
              <w:rPr>
                <w:b/>
                <w:bCs/>
                <w:sz w:val="20"/>
                <w:szCs w:val="20"/>
              </w:rPr>
              <w:t>Развитие игровой деятельности</w:t>
            </w:r>
          </w:p>
          <w:p w:rsidR="002C458A" w:rsidRDefault="006F1F04" w:rsidP="00DE2F8D">
            <w:pPr>
              <w:pStyle w:val="a6"/>
              <w:framePr w:w="10526" w:h="1886" w:wrap="none" w:vAnchor="page" w:hAnchor="page" w:x="840" w:y="12059"/>
              <w:numPr>
                <w:ilvl w:val="0"/>
                <w:numId w:val="43"/>
              </w:numPr>
              <w:shd w:val="clear" w:color="auto" w:fill="auto"/>
              <w:tabs>
                <w:tab w:val="left" w:pos="149"/>
              </w:tabs>
              <w:rPr>
                <w:sz w:val="20"/>
                <w:szCs w:val="20"/>
              </w:rPr>
            </w:pPr>
            <w:r>
              <w:rPr>
                <w:sz w:val="20"/>
                <w:szCs w:val="20"/>
              </w:rPr>
              <w:t>Сюжетно-ролевые</w:t>
            </w:r>
          </w:p>
          <w:p w:rsidR="002C458A" w:rsidRDefault="006F1F04">
            <w:pPr>
              <w:pStyle w:val="a6"/>
              <w:framePr w:w="10526" w:h="1886" w:wrap="none" w:vAnchor="page" w:hAnchor="page" w:x="840" w:y="12059"/>
              <w:shd w:val="clear" w:color="auto" w:fill="auto"/>
              <w:rPr>
                <w:sz w:val="20"/>
                <w:szCs w:val="20"/>
              </w:rPr>
            </w:pPr>
            <w:r>
              <w:rPr>
                <w:sz w:val="20"/>
                <w:szCs w:val="20"/>
              </w:rPr>
              <w:t>игры</w:t>
            </w:r>
          </w:p>
          <w:p w:rsidR="002C458A" w:rsidRDefault="006F1F04" w:rsidP="00DE2F8D">
            <w:pPr>
              <w:pStyle w:val="a6"/>
              <w:framePr w:w="10526" w:h="1886" w:wrap="none" w:vAnchor="page" w:hAnchor="page" w:x="840" w:y="12059"/>
              <w:numPr>
                <w:ilvl w:val="0"/>
                <w:numId w:val="43"/>
              </w:numPr>
              <w:shd w:val="clear" w:color="auto" w:fill="auto"/>
              <w:tabs>
                <w:tab w:val="left" w:pos="139"/>
              </w:tabs>
              <w:rPr>
                <w:sz w:val="20"/>
                <w:szCs w:val="20"/>
              </w:rPr>
            </w:pPr>
            <w:r>
              <w:rPr>
                <w:sz w:val="20"/>
                <w:szCs w:val="20"/>
              </w:rPr>
              <w:t>Подвижные игры</w:t>
            </w:r>
          </w:p>
          <w:p w:rsidR="002C458A" w:rsidRDefault="006F1F04" w:rsidP="00DE2F8D">
            <w:pPr>
              <w:pStyle w:val="a6"/>
              <w:framePr w:w="10526" w:h="1886" w:wrap="none" w:vAnchor="page" w:hAnchor="page" w:x="840" w:y="12059"/>
              <w:numPr>
                <w:ilvl w:val="0"/>
                <w:numId w:val="43"/>
              </w:numPr>
              <w:shd w:val="clear" w:color="auto" w:fill="auto"/>
              <w:tabs>
                <w:tab w:val="left" w:pos="154"/>
              </w:tabs>
              <w:rPr>
                <w:sz w:val="20"/>
                <w:szCs w:val="20"/>
              </w:rPr>
            </w:pPr>
            <w:r>
              <w:rPr>
                <w:sz w:val="20"/>
                <w:szCs w:val="20"/>
              </w:rPr>
              <w:t>Театрализованные</w:t>
            </w:r>
          </w:p>
          <w:p w:rsidR="002C458A" w:rsidRDefault="006F1F04">
            <w:pPr>
              <w:pStyle w:val="a6"/>
              <w:framePr w:w="10526" w:h="1886" w:wrap="none" w:vAnchor="page" w:hAnchor="page" w:x="840" w:y="12059"/>
              <w:shd w:val="clear" w:color="auto" w:fill="auto"/>
              <w:rPr>
                <w:sz w:val="20"/>
                <w:szCs w:val="20"/>
              </w:rPr>
            </w:pPr>
            <w:r>
              <w:rPr>
                <w:sz w:val="20"/>
                <w:szCs w:val="20"/>
              </w:rPr>
              <w:t>игры</w:t>
            </w:r>
          </w:p>
          <w:p w:rsidR="002C458A" w:rsidRDefault="006F1F04" w:rsidP="00DE2F8D">
            <w:pPr>
              <w:pStyle w:val="a6"/>
              <w:framePr w:w="10526" w:h="1886" w:wrap="none" w:vAnchor="page" w:hAnchor="page" w:x="840" w:y="12059"/>
              <w:numPr>
                <w:ilvl w:val="0"/>
                <w:numId w:val="43"/>
              </w:numPr>
              <w:shd w:val="clear" w:color="auto" w:fill="auto"/>
              <w:tabs>
                <w:tab w:val="left" w:pos="139"/>
              </w:tabs>
              <w:rPr>
                <w:sz w:val="20"/>
                <w:szCs w:val="20"/>
              </w:rPr>
            </w:pPr>
            <w:r>
              <w:rPr>
                <w:sz w:val="20"/>
                <w:szCs w:val="20"/>
              </w:rPr>
              <w:t>Дидактические игры</w:t>
            </w:r>
          </w:p>
        </w:tc>
        <w:tc>
          <w:tcPr>
            <w:tcW w:w="8251"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0526" w:h="1886" w:wrap="none" w:vAnchor="page" w:hAnchor="page" w:x="840" w:y="12059"/>
              <w:shd w:val="clear" w:color="auto" w:fill="auto"/>
              <w:rPr>
                <w:sz w:val="20"/>
                <w:szCs w:val="20"/>
              </w:rPr>
            </w:pPr>
            <w:r>
              <w:rPr>
                <w:b/>
                <w:bCs/>
                <w:sz w:val="20"/>
                <w:szCs w:val="20"/>
              </w:rPr>
              <w:t>Совместная деятельность</w:t>
            </w:r>
            <w:r>
              <w:rPr>
                <w:sz w:val="20"/>
                <w:szCs w:val="20"/>
              </w:rPr>
              <w:t>: НОД, экскурсии, наблюдения, чтение художественной литературы, видеоинформация, досуги, праздники, обучающие игры, досуговые игры, народные игры, дидактические игры, досуговые игры с участием воспитателей.</w:t>
            </w:r>
          </w:p>
        </w:tc>
      </w:tr>
      <w:tr w:rsidR="002C458A">
        <w:trPr>
          <w:trHeight w:hRule="exact" w:val="240"/>
        </w:trPr>
        <w:tc>
          <w:tcPr>
            <w:tcW w:w="2275" w:type="dxa"/>
            <w:vMerge/>
            <w:tcBorders>
              <w:left w:val="single" w:sz="4" w:space="0" w:color="auto"/>
            </w:tcBorders>
            <w:shd w:val="clear" w:color="auto" w:fill="FFFFFF"/>
            <w:vAlign w:val="bottom"/>
          </w:tcPr>
          <w:p w:rsidR="002C458A" w:rsidRDefault="002C458A">
            <w:pPr>
              <w:framePr w:w="10526" w:h="1886" w:wrap="none" w:vAnchor="page" w:hAnchor="page" w:x="840" w:y="12059"/>
            </w:pPr>
          </w:p>
        </w:tc>
        <w:tc>
          <w:tcPr>
            <w:tcW w:w="8251"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0526" w:h="1886" w:wrap="none" w:vAnchor="page" w:hAnchor="page" w:x="840" w:y="12059"/>
              <w:shd w:val="clear" w:color="auto" w:fill="auto"/>
              <w:rPr>
                <w:sz w:val="20"/>
                <w:szCs w:val="20"/>
              </w:rPr>
            </w:pPr>
            <w:r>
              <w:rPr>
                <w:b/>
                <w:bCs/>
                <w:sz w:val="20"/>
                <w:szCs w:val="20"/>
              </w:rPr>
              <w:t xml:space="preserve">Режимные моменты: в </w:t>
            </w:r>
            <w:r>
              <w:rPr>
                <w:sz w:val="20"/>
                <w:szCs w:val="20"/>
              </w:rPr>
              <w:t>соответствии с режимом дня</w:t>
            </w:r>
          </w:p>
        </w:tc>
      </w:tr>
      <w:tr w:rsidR="002C458A">
        <w:trPr>
          <w:trHeight w:hRule="exact" w:val="941"/>
        </w:trPr>
        <w:tc>
          <w:tcPr>
            <w:tcW w:w="2275" w:type="dxa"/>
            <w:vMerge/>
            <w:tcBorders>
              <w:left w:val="single" w:sz="4" w:space="0" w:color="auto"/>
              <w:bottom w:val="single" w:sz="4" w:space="0" w:color="auto"/>
            </w:tcBorders>
            <w:shd w:val="clear" w:color="auto" w:fill="FFFFFF"/>
            <w:vAlign w:val="bottom"/>
          </w:tcPr>
          <w:p w:rsidR="002C458A" w:rsidRDefault="002C458A">
            <w:pPr>
              <w:framePr w:w="10526" w:h="1886" w:wrap="none" w:vAnchor="page" w:hAnchor="page" w:x="840" w:y="12059"/>
            </w:pPr>
          </w:p>
        </w:tc>
        <w:tc>
          <w:tcPr>
            <w:tcW w:w="8251" w:type="dxa"/>
            <w:tcBorders>
              <w:top w:val="single" w:sz="4" w:space="0" w:color="auto"/>
              <w:left w:val="single" w:sz="4" w:space="0" w:color="auto"/>
              <w:bottom w:val="single" w:sz="4" w:space="0" w:color="auto"/>
              <w:right w:val="single" w:sz="4" w:space="0" w:color="auto"/>
            </w:tcBorders>
            <w:shd w:val="clear" w:color="auto" w:fill="FFFFFF"/>
            <w:vAlign w:val="bottom"/>
          </w:tcPr>
          <w:p w:rsidR="002C458A" w:rsidRDefault="006F1F04">
            <w:pPr>
              <w:pStyle w:val="a6"/>
              <w:framePr w:w="10526" w:h="1886" w:wrap="none" w:vAnchor="page" w:hAnchor="page" w:x="840" w:y="12059"/>
              <w:shd w:val="clear" w:color="auto" w:fill="auto"/>
              <w:tabs>
                <w:tab w:val="left" w:pos="835"/>
                <w:tab w:val="left" w:pos="1411"/>
                <w:tab w:val="left" w:pos="3048"/>
                <w:tab w:val="left" w:pos="4282"/>
                <w:tab w:val="left" w:pos="5170"/>
                <w:tab w:val="left" w:pos="5779"/>
                <w:tab w:val="left" w:pos="6768"/>
                <w:tab w:val="left" w:pos="7392"/>
              </w:tabs>
              <w:rPr>
                <w:sz w:val="20"/>
                <w:szCs w:val="20"/>
              </w:rPr>
            </w:pPr>
            <w:r>
              <w:rPr>
                <w:b/>
                <w:bCs/>
                <w:sz w:val="20"/>
                <w:szCs w:val="20"/>
              </w:rPr>
              <w:t>Самостоятельная деятельность: и</w:t>
            </w:r>
            <w:r>
              <w:rPr>
                <w:sz w:val="20"/>
                <w:szCs w:val="20"/>
              </w:rPr>
              <w:t>гры-экспериментирования, сюжетные самодеятельные игры</w:t>
            </w:r>
            <w:r>
              <w:rPr>
                <w:sz w:val="20"/>
                <w:szCs w:val="20"/>
              </w:rPr>
              <w:tab/>
              <w:t>(с</w:t>
            </w:r>
            <w:r>
              <w:rPr>
                <w:sz w:val="20"/>
                <w:szCs w:val="20"/>
              </w:rPr>
              <w:tab/>
              <w:t>собственными</w:t>
            </w:r>
            <w:r>
              <w:rPr>
                <w:sz w:val="20"/>
                <w:szCs w:val="20"/>
              </w:rPr>
              <w:tab/>
              <w:t>знаниями</w:t>
            </w:r>
            <w:r>
              <w:rPr>
                <w:sz w:val="20"/>
                <w:szCs w:val="20"/>
              </w:rPr>
              <w:tab/>
              <w:t>детей</w:t>
            </w:r>
            <w:r>
              <w:rPr>
                <w:sz w:val="20"/>
                <w:szCs w:val="20"/>
              </w:rPr>
              <w:tab/>
              <w:t>на</w:t>
            </w:r>
            <w:r>
              <w:rPr>
                <w:sz w:val="20"/>
                <w:szCs w:val="20"/>
              </w:rPr>
              <w:tab/>
              <w:t>основе</w:t>
            </w:r>
            <w:r>
              <w:rPr>
                <w:sz w:val="20"/>
                <w:szCs w:val="20"/>
              </w:rPr>
              <w:tab/>
              <w:t>их</w:t>
            </w:r>
            <w:r>
              <w:rPr>
                <w:sz w:val="20"/>
                <w:szCs w:val="20"/>
              </w:rPr>
              <w:tab/>
              <w:t>опыта),</w:t>
            </w:r>
          </w:p>
          <w:p w:rsidR="002C458A" w:rsidRDefault="006F1F04">
            <w:pPr>
              <w:pStyle w:val="a6"/>
              <w:framePr w:w="10526" w:h="1886" w:wrap="none" w:vAnchor="page" w:hAnchor="page" w:x="840" w:y="12059"/>
              <w:shd w:val="clear" w:color="auto" w:fill="auto"/>
              <w:tabs>
                <w:tab w:val="left" w:pos="7920"/>
              </w:tabs>
              <w:rPr>
                <w:sz w:val="20"/>
                <w:szCs w:val="20"/>
              </w:rPr>
            </w:pPr>
            <w:r>
              <w:rPr>
                <w:sz w:val="20"/>
                <w:szCs w:val="20"/>
              </w:rPr>
              <w:t>внеигровыеформы</w:t>
            </w:r>
            <w:proofErr w:type="gramStart"/>
            <w:r>
              <w:rPr>
                <w:sz w:val="20"/>
                <w:szCs w:val="20"/>
              </w:rPr>
              <w:t>:с</w:t>
            </w:r>
            <w:proofErr w:type="gramEnd"/>
            <w:r>
              <w:rPr>
                <w:sz w:val="20"/>
                <w:szCs w:val="20"/>
              </w:rPr>
              <w:t>амодеятельностьдошкольников;изобразительнаядеятельность;труд</w:t>
            </w:r>
            <w:r>
              <w:rPr>
                <w:sz w:val="20"/>
                <w:szCs w:val="20"/>
              </w:rPr>
              <w:tab/>
              <w:t>в</w:t>
            </w:r>
          </w:p>
          <w:p w:rsidR="002C458A" w:rsidRDefault="006F1F04">
            <w:pPr>
              <w:pStyle w:val="a6"/>
              <w:framePr w:w="10526" w:h="1886" w:wrap="none" w:vAnchor="page" w:hAnchor="page" w:x="840" w:y="12059"/>
              <w:shd w:val="clear" w:color="auto" w:fill="auto"/>
              <w:rPr>
                <w:sz w:val="20"/>
                <w:szCs w:val="20"/>
              </w:rPr>
            </w:pPr>
            <w:r>
              <w:rPr>
                <w:sz w:val="20"/>
                <w:szCs w:val="20"/>
              </w:rPr>
              <w:t>природе; конструирование; бытовая деятельность; наблюдение</w:t>
            </w:r>
          </w:p>
        </w:tc>
      </w:tr>
    </w:tbl>
    <w:p w:rsidR="002C458A" w:rsidRDefault="006F1F04">
      <w:pPr>
        <w:pStyle w:val="ab"/>
        <w:framePr w:w="10267" w:h="1310" w:hRule="exact" w:wrap="none" w:vAnchor="page" w:hAnchor="page" w:x="1089" w:y="13951"/>
        <w:shd w:val="clear" w:color="auto" w:fill="auto"/>
        <w:ind w:left="3520"/>
        <w:rPr>
          <w:sz w:val="22"/>
          <w:szCs w:val="22"/>
        </w:rPr>
      </w:pPr>
      <w:r>
        <w:rPr>
          <w:sz w:val="22"/>
          <w:szCs w:val="22"/>
        </w:rPr>
        <w:t>Развитие игровой деятельности детей</w:t>
      </w:r>
    </w:p>
    <w:p w:rsidR="002C458A" w:rsidRDefault="006F1F04">
      <w:pPr>
        <w:pStyle w:val="ab"/>
        <w:framePr w:w="10267" w:h="1310" w:hRule="exact" w:wrap="none" w:vAnchor="page" w:hAnchor="page" w:x="1089" w:y="13951"/>
        <w:shd w:val="clear" w:color="auto" w:fill="auto"/>
        <w:ind w:firstLine="580"/>
        <w:rPr>
          <w:sz w:val="22"/>
          <w:szCs w:val="22"/>
        </w:rPr>
      </w:pPr>
      <w:r>
        <w:rPr>
          <w:b w:val="0"/>
          <w:bCs w:val="0"/>
          <w:sz w:val="22"/>
          <w:szCs w:val="22"/>
        </w:rPr>
        <w:t>Особенности детских игр в разные периоды дня, основные задачи, ожидаемый образовательный результат, создание условий для развития свободной игровой деятельности</w:t>
      </w:r>
    </w:p>
    <w:p w:rsidR="002C458A" w:rsidRDefault="006F1F04">
      <w:pPr>
        <w:pStyle w:val="ab"/>
        <w:framePr w:w="10267" w:h="1310" w:hRule="exact" w:wrap="none" w:vAnchor="page" w:hAnchor="page" w:x="1089" w:y="13951"/>
        <w:shd w:val="clear" w:color="auto" w:fill="auto"/>
        <w:ind w:firstLine="720"/>
        <w:rPr>
          <w:sz w:val="22"/>
          <w:szCs w:val="22"/>
        </w:rPr>
      </w:pPr>
      <w:r>
        <w:rPr>
          <w:b w:val="0"/>
          <w:bCs w:val="0"/>
          <w:i/>
          <w:iCs/>
          <w:sz w:val="22"/>
          <w:szCs w:val="22"/>
        </w:rPr>
        <w:t xml:space="preserve">в </w:t>
      </w:r>
      <w:r>
        <w:rPr>
          <w:i/>
          <w:iCs/>
          <w:sz w:val="22"/>
          <w:szCs w:val="22"/>
        </w:rPr>
        <w:t xml:space="preserve">инновационной программе дошкольного образования «От рождения до школы» </w:t>
      </w:r>
      <w:r>
        <w:rPr>
          <w:b w:val="0"/>
          <w:bCs w:val="0"/>
          <w:i/>
          <w:iCs/>
          <w:sz w:val="22"/>
          <w:szCs w:val="22"/>
        </w:rPr>
        <w:t>представлена</w:t>
      </w:r>
    </w:p>
    <w:p w:rsidR="002C458A" w:rsidRDefault="006F1F04">
      <w:pPr>
        <w:pStyle w:val="ab"/>
        <w:framePr w:w="10267" w:h="1310" w:hRule="exact" w:wrap="none" w:vAnchor="page" w:hAnchor="page" w:x="1089" w:y="13951"/>
        <w:shd w:val="clear" w:color="auto" w:fill="auto"/>
        <w:jc w:val="center"/>
        <w:rPr>
          <w:sz w:val="22"/>
          <w:szCs w:val="22"/>
        </w:rPr>
      </w:pPr>
      <w:r>
        <w:rPr>
          <w:b w:val="0"/>
          <w:bCs w:val="0"/>
          <w:i/>
          <w:iCs/>
          <w:sz w:val="22"/>
          <w:szCs w:val="22"/>
        </w:rPr>
        <w:t xml:space="preserve">на: страницах </w:t>
      </w:r>
      <w:r>
        <w:rPr>
          <w:b w:val="0"/>
          <w:bCs w:val="0"/>
          <w:i/>
          <w:iCs/>
          <w:sz w:val="22"/>
          <w:szCs w:val="22"/>
          <w:u w:val="single"/>
        </w:rPr>
        <w:t>71, 85-86, 90.</w:t>
      </w:r>
    </w:p>
    <w:p w:rsidR="002C458A" w:rsidRDefault="006F1F04">
      <w:pPr>
        <w:pStyle w:val="1"/>
        <w:framePr w:wrap="none" w:vAnchor="page" w:hAnchor="page" w:x="840" w:y="15371"/>
        <w:shd w:val="clear" w:color="auto" w:fill="auto"/>
        <w:ind w:firstLine="820"/>
        <w:rPr>
          <w:sz w:val="22"/>
          <w:szCs w:val="22"/>
        </w:rPr>
      </w:pPr>
      <w:r>
        <w:rPr>
          <w:sz w:val="22"/>
          <w:szCs w:val="22"/>
        </w:rPr>
        <w:t xml:space="preserve">Технология </w:t>
      </w:r>
      <w:r>
        <w:rPr>
          <w:b/>
          <w:bCs/>
          <w:i/>
          <w:iCs/>
          <w:sz w:val="22"/>
          <w:szCs w:val="22"/>
        </w:rPr>
        <w:t>исследовательской деятельности</w:t>
      </w:r>
      <w:r>
        <w:rPr>
          <w:sz w:val="22"/>
          <w:szCs w:val="22"/>
        </w:rPr>
        <w:t xml:space="preserve"> описана в Программе, разделе 2.4.</w:t>
      </w:r>
    </w:p>
    <w:p w:rsidR="002C458A" w:rsidRDefault="002C458A">
      <w:pPr>
        <w:spacing w:line="1" w:lineRule="exact"/>
        <w:sectPr w:rsidR="002C458A">
          <w:pgSz w:w="11900" w:h="16840"/>
          <w:pgMar w:top="360" w:right="360" w:bottom="360" w:left="360" w:header="0" w:footer="3" w:gutter="0"/>
          <w:cols w:space="720"/>
          <w:noEndnote/>
          <w:docGrid w:linePitch="360"/>
        </w:sectPr>
      </w:pPr>
    </w:p>
    <w:p w:rsidR="002C458A" w:rsidRDefault="002C458A">
      <w:pPr>
        <w:spacing w:line="1" w:lineRule="exact"/>
      </w:pPr>
    </w:p>
    <w:p w:rsidR="002C458A" w:rsidRDefault="006F1F04" w:rsidP="00DE2F8D">
      <w:pPr>
        <w:pStyle w:val="1"/>
        <w:framePr w:w="10541" w:h="5760" w:hRule="exact" w:wrap="none" w:vAnchor="page" w:hAnchor="page" w:x="840" w:y="1307"/>
        <w:numPr>
          <w:ilvl w:val="0"/>
          <w:numId w:val="42"/>
        </w:numPr>
        <w:shd w:val="clear" w:color="auto" w:fill="auto"/>
        <w:tabs>
          <w:tab w:val="left" w:pos="505"/>
        </w:tabs>
        <w:spacing w:after="260"/>
        <w:ind w:firstLine="0"/>
        <w:jc w:val="center"/>
      </w:pPr>
      <w:r>
        <w:rPr>
          <w:b/>
          <w:bCs/>
        </w:rPr>
        <w:t>Описание системы образовательной деятельности в соответствии с</w:t>
      </w:r>
      <w:r>
        <w:rPr>
          <w:b/>
          <w:bCs/>
        </w:rPr>
        <w:br/>
        <w:t>направлениями развития ребенка (пять образовательных областей)</w:t>
      </w:r>
    </w:p>
    <w:p w:rsidR="002C458A" w:rsidRDefault="006F1F04" w:rsidP="00DE2F8D">
      <w:pPr>
        <w:pStyle w:val="1"/>
        <w:framePr w:w="10541" w:h="5760" w:hRule="exact" w:wrap="none" w:vAnchor="page" w:hAnchor="page" w:x="840" w:y="1307"/>
        <w:numPr>
          <w:ilvl w:val="0"/>
          <w:numId w:val="44"/>
        </w:numPr>
        <w:shd w:val="clear" w:color="auto" w:fill="auto"/>
        <w:tabs>
          <w:tab w:val="left" w:pos="663"/>
        </w:tabs>
        <w:spacing w:after="260"/>
        <w:ind w:firstLine="0"/>
        <w:jc w:val="center"/>
      </w:pPr>
      <w:r>
        <w:rPr>
          <w:b/>
          <w:bCs/>
          <w:u w:val="single"/>
        </w:rPr>
        <w:t>Образовательная область «Социально-коммуникативное развитие»</w:t>
      </w:r>
    </w:p>
    <w:p w:rsidR="002C458A" w:rsidRDefault="006F1F04">
      <w:pPr>
        <w:pStyle w:val="1"/>
        <w:framePr w:w="10541" w:h="5760" w:hRule="exact" w:wrap="none" w:vAnchor="page" w:hAnchor="page" w:x="840" w:y="1307"/>
        <w:shd w:val="clear" w:color="auto" w:fill="auto"/>
        <w:ind w:firstLine="540"/>
      </w:pPr>
      <w:r>
        <w:rPr>
          <w:b/>
          <w:bCs/>
        </w:rPr>
        <w:t>Обязательная часть Программы</w:t>
      </w:r>
    </w:p>
    <w:p w:rsidR="002C458A" w:rsidRDefault="006F1F04">
      <w:pPr>
        <w:pStyle w:val="1"/>
        <w:framePr w:w="10541" w:h="5760" w:hRule="exact" w:wrap="none" w:vAnchor="page" w:hAnchor="page" w:x="840" w:y="1307"/>
        <w:shd w:val="clear" w:color="auto" w:fill="auto"/>
        <w:spacing w:after="260"/>
        <w:ind w:left="540" w:firstLine="740"/>
      </w:pPr>
      <w:r>
        <w:t xml:space="preserve">Социально-коммуникативное развитие направлено на формирование первичных ценностных представлений, воспитание способности к общению (коммуникативные способности); целенаправленности и </w:t>
      </w:r>
      <w:proofErr w:type="spellStart"/>
      <w:r>
        <w:t>саморегуляции</w:t>
      </w:r>
      <w:proofErr w:type="spellEnd"/>
      <w:r>
        <w:t xml:space="preserve"> (регуляторные способности), формирование социальных представлений, умений и навыков (развитие игровой деятельности, навыков самообслуживания, приобщение к труду, формирование основ безопасности).</w:t>
      </w:r>
    </w:p>
    <w:p w:rsidR="002C458A" w:rsidRDefault="006F1F04">
      <w:pPr>
        <w:pStyle w:val="1"/>
        <w:framePr w:w="10541" w:h="5760" w:hRule="exact" w:wrap="none" w:vAnchor="page" w:hAnchor="page" w:x="840" w:y="1307"/>
        <w:shd w:val="clear" w:color="auto" w:fill="auto"/>
        <w:ind w:firstLine="0"/>
        <w:jc w:val="center"/>
      </w:pPr>
      <w:r>
        <w:rPr>
          <w:i/>
          <w:iCs/>
        </w:rPr>
        <w:t>Содержание образовательной деятельности по образовательной области «Социально-</w:t>
      </w:r>
      <w:r>
        <w:rPr>
          <w:i/>
          <w:iCs/>
        </w:rPr>
        <w:br/>
        <w:t xml:space="preserve">коммуникативное развитие» в </w:t>
      </w:r>
      <w:r>
        <w:rPr>
          <w:b/>
          <w:bCs/>
          <w:i/>
          <w:iCs/>
        </w:rPr>
        <w:t>инновационной программе дошкольного образования «От</w:t>
      </w:r>
      <w:r>
        <w:rPr>
          <w:b/>
          <w:bCs/>
          <w:i/>
          <w:iCs/>
        </w:rPr>
        <w:br/>
        <w:t xml:space="preserve">рождения до школы» </w:t>
      </w:r>
      <w:r>
        <w:rPr>
          <w:i/>
          <w:iCs/>
        </w:rPr>
        <w:t>представлено на страницах:</w:t>
      </w:r>
    </w:p>
    <w:p w:rsidR="002C458A" w:rsidRDefault="0062127D">
      <w:pPr>
        <w:pStyle w:val="1"/>
        <w:framePr w:w="10541" w:h="5760" w:hRule="exact" w:wrap="none" w:vAnchor="page" w:hAnchor="page" w:x="840" w:y="1307"/>
        <w:shd w:val="clear" w:color="auto" w:fill="auto"/>
        <w:ind w:firstLine="0"/>
        <w:jc w:val="center"/>
      </w:pPr>
      <w:proofErr w:type="gramStart"/>
      <w:r>
        <w:rPr>
          <w:i/>
          <w:iCs/>
        </w:rPr>
        <w:t xml:space="preserve">первая </w:t>
      </w:r>
      <w:proofErr w:type="spellStart"/>
      <w:r>
        <w:rPr>
          <w:i/>
          <w:iCs/>
        </w:rPr>
        <w:t>мла</w:t>
      </w:r>
      <w:proofErr w:type="spellEnd"/>
      <w:r>
        <w:rPr>
          <w:i/>
          <w:iCs/>
          <w:lang w:val="tt-RU"/>
        </w:rPr>
        <w:t>д</w:t>
      </w:r>
      <w:proofErr w:type="spellStart"/>
      <w:r w:rsidR="006F1F04">
        <w:rPr>
          <w:i/>
          <w:iCs/>
        </w:rPr>
        <w:t>шая</w:t>
      </w:r>
      <w:proofErr w:type="spellEnd"/>
      <w:r w:rsidR="006F1F04">
        <w:rPr>
          <w:i/>
          <w:iCs/>
        </w:rPr>
        <w:t xml:space="preserve"> группа - стр. </w:t>
      </w:r>
      <w:r w:rsidR="006F1F04">
        <w:rPr>
          <w:i/>
          <w:iCs/>
          <w:u w:val="single"/>
        </w:rPr>
        <w:t>153-155,</w:t>
      </w:r>
      <w:r w:rsidR="006F1F04">
        <w:rPr>
          <w:i/>
          <w:iCs/>
          <w:u w:val="single"/>
        </w:rPr>
        <w:br/>
      </w:r>
      <w:r>
        <w:rPr>
          <w:i/>
          <w:iCs/>
        </w:rPr>
        <w:t xml:space="preserve">вторая </w:t>
      </w:r>
      <w:proofErr w:type="spellStart"/>
      <w:r>
        <w:rPr>
          <w:i/>
          <w:iCs/>
        </w:rPr>
        <w:t>мла</w:t>
      </w:r>
      <w:proofErr w:type="spellEnd"/>
      <w:r>
        <w:rPr>
          <w:i/>
          <w:iCs/>
          <w:lang w:val="tt-RU"/>
        </w:rPr>
        <w:t>д</w:t>
      </w:r>
      <w:proofErr w:type="spellStart"/>
      <w:r w:rsidR="006F1F04">
        <w:rPr>
          <w:i/>
          <w:iCs/>
        </w:rPr>
        <w:t>шая</w:t>
      </w:r>
      <w:proofErr w:type="spellEnd"/>
      <w:r w:rsidR="006F1F04">
        <w:rPr>
          <w:i/>
          <w:iCs/>
        </w:rPr>
        <w:t xml:space="preserve"> группа - стр. </w:t>
      </w:r>
      <w:r w:rsidR="006F1F04">
        <w:rPr>
          <w:i/>
          <w:iCs/>
          <w:u w:val="single"/>
        </w:rPr>
        <w:t>164-168,</w:t>
      </w:r>
      <w:r w:rsidR="006F1F04">
        <w:rPr>
          <w:i/>
          <w:iCs/>
          <w:u w:val="single"/>
        </w:rPr>
        <w:br/>
      </w:r>
      <w:proofErr w:type="spellStart"/>
      <w:r>
        <w:rPr>
          <w:i/>
          <w:iCs/>
        </w:rPr>
        <w:t>сре</w:t>
      </w:r>
      <w:proofErr w:type="spellEnd"/>
      <w:r>
        <w:rPr>
          <w:i/>
          <w:iCs/>
          <w:lang w:val="tt-RU"/>
        </w:rPr>
        <w:t>д</w:t>
      </w:r>
      <w:proofErr w:type="spellStart"/>
      <w:r w:rsidR="006F1F04">
        <w:rPr>
          <w:i/>
          <w:iCs/>
        </w:rPr>
        <w:t>няя</w:t>
      </w:r>
      <w:proofErr w:type="spellEnd"/>
      <w:r w:rsidR="006F1F04">
        <w:rPr>
          <w:i/>
          <w:iCs/>
        </w:rPr>
        <w:t xml:space="preserve"> группа - стр. </w:t>
      </w:r>
      <w:r w:rsidR="006F1F04">
        <w:rPr>
          <w:i/>
          <w:iCs/>
          <w:u w:val="single"/>
        </w:rPr>
        <w:t>198-203,</w:t>
      </w:r>
      <w:r w:rsidR="006F1F04">
        <w:rPr>
          <w:i/>
          <w:iCs/>
          <w:u w:val="single"/>
        </w:rPr>
        <w:br/>
      </w:r>
      <w:r w:rsidR="006F1F04">
        <w:rPr>
          <w:i/>
          <w:iCs/>
        </w:rPr>
        <w:t xml:space="preserve">старшая группа - стр. </w:t>
      </w:r>
      <w:r w:rsidR="006F1F04">
        <w:rPr>
          <w:i/>
          <w:iCs/>
          <w:u w:val="single"/>
        </w:rPr>
        <w:t>240-245,</w:t>
      </w:r>
      <w:r w:rsidR="006F1F04">
        <w:rPr>
          <w:i/>
          <w:iCs/>
          <w:u w:val="single"/>
        </w:rPr>
        <w:br/>
      </w:r>
      <w:r w:rsidR="006F1F04">
        <w:rPr>
          <w:i/>
          <w:iCs/>
        </w:rPr>
        <w:t xml:space="preserve">подготовительная группа - стр. </w:t>
      </w:r>
      <w:r w:rsidR="006F1F04">
        <w:rPr>
          <w:i/>
          <w:iCs/>
          <w:u w:val="single"/>
        </w:rPr>
        <w:t>286-291</w:t>
      </w:r>
      <w:r w:rsidR="006F1F04">
        <w:rPr>
          <w:i/>
          <w:iCs/>
        </w:rPr>
        <w:t>.</w:t>
      </w:r>
      <w:proofErr w:type="gramEnd"/>
    </w:p>
    <w:p w:rsidR="002C458A" w:rsidRDefault="006F1F04">
      <w:pPr>
        <w:pStyle w:val="1"/>
        <w:framePr w:w="10541" w:h="2530" w:hRule="exact" w:wrap="none" w:vAnchor="page" w:hAnchor="page" w:x="840" w:y="7850"/>
        <w:shd w:val="clear" w:color="auto" w:fill="auto"/>
        <w:ind w:firstLine="540"/>
      </w:pPr>
      <w:r>
        <w:rPr>
          <w:b/>
          <w:bCs/>
        </w:rPr>
        <w:t>Формируемая часть Программы</w:t>
      </w:r>
    </w:p>
    <w:p w:rsidR="002C458A" w:rsidRDefault="00C528B4">
      <w:pPr>
        <w:pStyle w:val="1"/>
        <w:framePr w:w="10541" w:h="2530" w:hRule="exact" w:wrap="none" w:vAnchor="page" w:hAnchor="page" w:x="840" w:y="7850"/>
        <w:shd w:val="clear" w:color="auto" w:fill="auto"/>
        <w:ind w:firstLine="0"/>
        <w:jc w:val="center"/>
      </w:pPr>
      <w:r>
        <w:rPr>
          <w:i/>
          <w:iCs/>
        </w:rPr>
        <w:t>Сод</w:t>
      </w:r>
      <w:r w:rsidR="006F1F04">
        <w:rPr>
          <w:i/>
          <w:iCs/>
        </w:rPr>
        <w:t>ержание образовательной Деятельности по образовательной области «Социальн</w:t>
      </w:r>
      <w:proofErr w:type="gramStart"/>
      <w:r w:rsidR="006F1F04">
        <w:rPr>
          <w:i/>
          <w:iCs/>
        </w:rPr>
        <w:t>о-</w:t>
      </w:r>
      <w:proofErr w:type="gramEnd"/>
      <w:r w:rsidR="006F1F04">
        <w:rPr>
          <w:i/>
          <w:iCs/>
        </w:rPr>
        <w:br/>
        <w:t>коммуникативное развитие» в региональной образовательной программе Дошкольного</w:t>
      </w:r>
      <w:r w:rsidR="006F1F04">
        <w:rPr>
          <w:i/>
          <w:iCs/>
        </w:rPr>
        <w:br/>
        <w:t xml:space="preserve">образования </w:t>
      </w:r>
      <w:r w:rsidR="006F1F04">
        <w:rPr>
          <w:i/>
          <w:iCs/>
          <w:lang w:val="tt-RU" w:eastAsia="tt-RU" w:bidi="tt-RU"/>
        </w:rPr>
        <w:t>«</w:t>
      </w:r>
      <w:r w:rsidR="006F1F04">
        <w:rPr>
          <w:b/>
          <w:bCs/>
          <w:i/>
          <w:iCs/>
          <w:lang w:val="tt-RU" w:eastAsia="tt-RU" w:bidi="tt-RU"/>
        </w:rPr>
        <w:t xml:space="preserve">Сөенеч-Радость </w:t>
      </w:r>
      <w:r w:rsidR="006F1F04">
        <w:rPr>
          <w:b/>
          <w:bCs/>
          <w:i/>
          <w:iCs/>
        </w:rPr>
        <w:t xml:space="preserve">познания» </w:t>
      </w:r>
      <w:proofErr w:type="spellStart"/>
      <w:r w:rsidR="006F1F04">
        <w:rPr>
          <w:b/>
          <w:bCs/>
          <w:i/>
          <w:iCs/>
        </w:rPr>
        <w:t>Р.К.Шаеховой</w:t>
      </w:r>
      <w:proofErr w:type="spellEnd"/>
      <w:r w:rsidR="006F1F04">
        <w:rPr>
          <w:b/>
          <w:bCs/>
          <w:i/>
          <w:iCs/>
        </w:rPr>
        <w:t xml:space="preserve"> </w:t>
      </w:r>
      <w:proofErr w:type="spellStart"/>
      <w:r w:rsidR="006F1F04">
        <w:rPr>
          <w:i/>
          <w:iCs/>
        </w:rPr>
        <w:t>преДст</w:t>
      </w:r>
      <w:r w:rsidR="0062127D">
        <w:rPr>
          <w:i/>
          <w:iCs/>
        </w:rPr>
        <w:t>авлено</w:t>
      </w:r>
      <w:proofErr w:type="spellEnd"/>
      <w:r w:rsidR="0062127D">
        <w:rPr>
          <w:i/>
          <w:iCs/>
        </w:rPr>
        <w:t xml:space="preserve"> на страницах:</w:t>
      </w:r>
      <w:r w:rsidR="0062127D">
        <w:rPr>
          <w:i/>
          <w:iCs/>
        </w:rPr>
        <w:br/>
        <w:t xml:space="preserve">первая </w:t>
      </w:r>
      <w:proofErr w:type="spellStart"/>
      <w:r w:rsidR="0062127D">
        <w:rPr>
          <w:i/>
          <w:iCs/>
        </w:rPr>
        <w:t>мла</w:t>
      </w:r>
      <w:proofErr w:type="spellEnd"/>
      <w:r w:rsidR="0062127D">
        <w:rPr>
          <w:i/>
          <w:iCs/>
          <w:lang w:val="tt-RU"/>
        </w:rPr>
        <w:t>д</w:t>
      </w:r>
      <w:proofErr w:type="spellStart"/>
      <w:r w:rsidR="0062127D">
        <w:rPr>
          <w:i/>
          <w:iCs/>
        </w:rPr>
        <w:t>шая</w:t>
      </w:r>
      <w:proofErr w:type="spellEnd"/>
      <w:r w:rsidR="0062127D">
        <w:rPr>
          <w:i/>
          <w:iCs/>
        </w:rPr>
        <w:t xml:space="preserve"> группа - стр.80,</w:t>
      </w:r>
      <w:r w:rsidR="0062127D">
        <w:rPr>
          <w:i/>
          <w:iCs/>
        </w:rPr>
        <w:br/>
        <w:t xml:space="preserve">вторая </w:t>
      </w:r>
      <w:proofErr w:type="spellStart"/>
      <w:r w:rsidR="0062127D">
        <w:rPr>
          <w:i/>
          <w:iCs/>
        </w:rPr>
        <w:t>мла</w:t>
      </w:r>
      <w:proofErr w:type="spellEnd"/>
      <w:r w:rsidR="0062127D">
        <w:rPr>
          <w:i/>
          <w:iCs/>
          <w:lang w:val="tt-RU"/>
        </w:rPr>
        <w:t>д</w:t>
      </w:r>
      <w:proofErr w:type="spellStart"/>
      <w:r w:rsidR="0062127D">
        <w:rPr>
          <w:i/>
          <w:iCs/>
        </w:rPr>
        <w:t>шая</w:t>
      </w:r>
      <w:proofErr w:type="spellEnd"/>
      <w:r w:rsidR="0062127D">
        <w:rPr>
          <w:i/>
          <w:iCs/>
        </w:rPr>
        <w:t xml:space="preserve"> группа - </w:t>
      </w:r>
      <w:proofErr w:type="spellStart"/>
      <w:r w:rsidR="0062127D">
        <w:rPr>
          <w:i/>
          <w:iCs/>
        </w:rPr>
        <w:t>стр</w:t>
      </w:r>
      <w:proofErr w:type="spellEnd"/>
      <w:r w:rsidR="0062127D">
        <w:rPr>
          <w:i/>
          <w:iCs/>
        </w:rPr>
        <w:t xml:space="preserve"> 90,</w:t>
      </w:r>
      <w:r w:rsidR="0062127D">
        <w:rPr>
          <w:i/>
          <w:iCs/>
        </w:rPr>
        <w:br/>
      </w:r>
      <w:proofErr w:type="spellStart"/>
      <w:r w:rsidR="0062127D">
        <w:rPr>
          <w:i/>
          <w:iCs/>
        </w:rPr>
        <w:t>сре</w:t>
      </w:r>
      <w:proofErr w:type="spellEnd"/>
      <w:r w:rsidR="0062127D">
        <w:rPr>
          <w:i/>
          <w:iCs/>
          <w:lang w:val="tt-RU"/>
        </w:rPr>
        <w:t>д</w:t>
      </w:r>
      <w:proofErr w:type="spellStart"/>
      <w:r w:rsidR="006F1F04">
        <w:rPr>
          <w:i/>
          <w:iCs/>
        </w:rPr>
        <w:t>няя</w:t>
      </w:r>
      <w:proofErr w:type="spellEnd"/>
      <w:r w:rsidR="006F1F04">
        <w:rPr>
          <w:i/>
          <w:iCs/>
        </w:rPr>
        <w:t xml:space="preserve"> группа - стр. 102,</w:t>
      </w:r>
      <w:r w:rsidR="006F1F04">
        <w:rPr>
          <w:i/>
          <w:iCs/>
        </w:rPr>
        <w:br/>
        <w:t>старшая группа - стр.120,</w:t>
      </w:r>
      <w:r w:rsidR="006F1F04">
        <w:rPr>
          <w:i/>
          <w:iCs/>
        </w:rPr>
        <w:br/>
        <w:t>по</w:t>
      </w:r>
      <w:r w:rsidR="0062127D">
        <w:rPr>
          <w:i/>
          <w:iCs/>
          <w:lang w:val="tt-RU"/>
        </w:rPr>
        <w:t>д</w:t>
      </w:r>
      <w:proofErr w:type="spellStart"/>
      <w:r w:rsidR="006F1F04">
        <w:rPr>
          <w:i/>
          <w:iCs/>
        </w:rPr>
        <w:t>готовительная</w:t>
      </w:r>
      <w:proofErr w:type="spellEnd"/>
      <w:r w:rsidR="006F1F04">
        <w:rPr>
          <w:i/>
          <w:iCs/>
        </w:rPr>
        <w:t xml:space="preserve"> группа - стр. 141.</w:t>
      </w:r>
    </w:p>
    <w:p w:rsidR="002C458A" w:rsidRDefault="002C458A">
      <w:pPr>
        <w:spacing w:line="1" w:lineRule="exact"/>
        <w:sectPr w:rsidR="002C458A">
          <w:pgSz w:w="11900" w:h="16840"/>
          <w:pgMar w:top="360" w:right="360" w:bottom="360" w:left="360" w:header="0" w:footer="3" w:gutter="0"/>
          <w:cols w:space="720"/>
          <w:noEndnote/>
          <w:docGrid w:linePitch="360"/>
        </w:sectPr>
      </w:pPr>
    </w:p>
    <w:p w:rsidR="002C458A" w:rsidRDefault="006F1F04">
      <w:pPr>
        <w:spacing w:line="1" w:lineRule="exact"/>
      </w:pPr>
      <w:r>
        <w:rPr>
          <w:noProof/>
          <w:lang w:bidi="ar-SA"/>
        </w:rPr>
        <w:lastRenderedPageBreak/>
        <mc:AlternateContent>
          <mc:Choice Requires="wps">
            <w:drawing>
              <wp:anchor distT="0" distB="0" distL="114300" distR="114300" simplePos="0" relativeHeight="251654144" behindDoc="1" locked="0" layoutInCell="1" allowOverlap="1">
                <wp:simplePos x="0" y="0"/>
                <wp:positionH relativeFrom="page">
                  <wp:posOffset>2388235</wp:posOffset>
                </wp:positionH>
                <wp:positionV relativeFrom="page">
                  <wp:posOffset>783590</wp:posOffset>
                </wp:positionV>
                <wp:extent cx="4135755" cy="0"/>
                <wp:effectExtent l="0" t="0" r="0" b="0"/>
                <wp:wrapNone/>
                <wp:docPr id="4" name="Shape 4"/>
                <wp:cNvGraphicFramePr/>
                <a:graphic xmlns:a="http://schemas.openxmlformats.org/drawingml/2006/main">
                  <a:graphicData uri="http://schemas.microsoft.com/office/word/2010/wordprocessingShape">
                    <wps:wsp>
                      <wps:cNvCnPr/>
                      <wps:spPr>
                        <a:xfrm>
                          <a:off x="0" y="0"/>
                          <a:ext cx="4135755" cy="0"/>
                        </a:xfrm>
                        <a:prstGeom prst="straightConnector1">
                          <a:avLst/>
                        </a:prstGeom>
                        <a:ln w="21590">
                          <a:solidFill/>
                        </a:ln>
                      </wps:spPr>
                      <wps:bodyPr/>
                    </wps:wsp>
                  </a:graphicData>
                </a:graphic>
              </wp:anchor>
            </w:drawing>
          </mc:Choice>
          <mc:Fallback xmlns:w15="http://schemas.microsoft.com/office/word/2012/wordml">
            <w:pict>
              <v:shape o:spt="32" o:oned="true" path="m,l21600,21600e" style="position:absolute;margin-left:188.05000000000001pt;margin-top:61.700000000000003pt;width:325.64999999999998pt;height:0;z-index:-251658240;mso-position-horizontal-relative:page;mso-position-vertical-relative:page">
                <v:stroke weight="1.7pt"/>
              </v:shape>
            </w:pict>
          </mc:Fallback>
        </mc:AlternateContent>
      </w:r>
    </w:p>
    <w:p w:rsidR="002C458A" w:rsidRDefault="006F1F04">
      <w:pPr>
        <w:pStyle w:val="a8"/>
        <w:framePr w:w="9576" w:h="264" w:hRule="exact" w:wrap="none" w:vAnchor="page" w:hAnchor="page" w:x="1376" w:y="957"/>
        <w:shd w:val="clear" w:color="auto" w:fill="auto"/>
        <w:ind w:left="2360"/>
        <w:jc w:val="left"/>
      </w:pPr>
      <w:r>
        <w:t>2.2.2. Образовательная область «Познавательное развитие»</w:t>
      </w:r>
    </w:p>
    <w:p w:rsidR="002C458A" w:rsidRDefault="006F1F04">
      <w:pPr>
        <w:pStyle w:val="1"/>
        <w:framePr w:w="10541" w:h="13214" w:hRule="exact" w:wrap="none" w:vAnchor="page" w:hAnchor="page" w:x="843" w:y="1629"/>
        <w:shd w:val="clear" w:color="auto" w:fill="auto"/>
        <w:ind w:firstLine="900"/>
      </w:pPr>
      <w:r>
        <w:rPr>
          <w:b/>
          <w:bCs/>
        </w:rPr>
        <w:t>Обязательная часть Программы</w:t>
      </w:r>
    </w:p>
    <w:p w:rsidR="002C458A" w:rsidRDefault="006F1F04">
      <w:pPr>
        <w:pStyle w:val="1"/>
        <w:framePr w:w="10541" w:h="13214" w:hRule="exact" w:wrap="none" w:vAnchor="page" w:hAnchor="page" w:x="843" w:y="1629"/>
        <w:shd w:val="clear" w:color="auto" w:fill="auto"/>
        <w:spacing w:after="260"/>
        <w:ind w:left="540" w:firstLine="580"/>
        <w:jc w:val="both"/>
      </w:pPr>
      <w:r>
        <w:t>Познавательное развитие предполагает развитие познавательных интересов, любознательности и познавательной мотивации, интереса к учебной деятельности и желания учиться в школе; формирование познавательных действий, развитие воображения, внимания, памяти, наблюдательности, умения анализ</w:t>
      </w:r>
      <w:r w:rsidR="00C528B4">
        <w:t>ировать, устанавливать причинно-</w:t>
      </w:r>
      <w:r>
        <w:t xml:space="preserve">следственные связи, формулировать выводы; формирование первичных представлений о себе и окружающем мире, формирование элементарных </w:t>
      </w:r>
      <w:proofErr w:type="gramStart"/>
      <w:r>
        <w:t>естественно-научных</w:t>
      </w:r>
      <w:proofErr w:type="gramEnd"/>
      <w:r>
        <w:t xml:space="preserve"> представлений.</w:t>
      </w:r>
    </w:p>
    <w:p w:rsidR="002C458A" w:rsidRDefault="006F1F04">
      <w:pPr>
        <w:pStyle w:val="1"/>
        <w:framePr w:w="10541" w:h="13214" w:hRule="exact" w:wrap="none" w:vAnchor="page" w:hAnchor="page" w:x="843" w:y="1629"/>
        <w:shd w:val="clear" w:color="auto" w:fill="auto"/>
        <w:ind w:firstLine="0"/>
        <w:jc w:val="center"/>
      </w:pPr>
      <w:r>
        <w:rPr>
          <w:i/>
          <w:iCs/>
        </w:rPr>
        <w:t>Содержание образовательной деятельности по образовательной области</w:t>
      </w:r>
      <w:r>
        <w:rPr>
          <w:i/>
          <w:iCs/>
        </w:rPr>
        <w:br/>
        <w:t xml:space="preserve">«Познавательное развитие» в </w:t>
      </w:r>
      <w:r>
        <w:rPr>
          <w:b/>
          <w:bCs/>
          <w:i/>
          <w:iCs/>
        </w:rPr>
        <w:t>инновационной программе дошкольного образования «От</w:t>
      </w:r>
      <w:r>
        <w:rPr>
          <w:b/>
          <w:bCs/>
          <w:i/>
          <w:iCs/>
        </w:rPr>
        <w:br/>
        <w:t xml:space="preserve">рождения до школы» </w:t>
      </w:r>
      <w:r>
        <w:rPr>
          <w:i/>
          <w:iCs/>
        </w:rPr>
        <w:t>представлено на страницах:</w:t>
      </w:r>
    </w:p>
    <w:p w:rsidR="002C458A" w:rsidRDefault="00C528B4">
      <w:pPr>
        <w:pStyle w:val="1"/>
        <w:framePr w:w="10541" w:h="13214" w:hRule="exact" w:wrap="none" w:vAnchor="page" w:hAnchor="page" w:x="843" w:y="1629"/>
        <w:shd w:val="clear" w:color="auto" w:fill="auto"/>
        <w:spacing w:after="260"/>
        <w:ind w:firstLine="0"/>
        <w:jc w:val="center"/>
      </w:pPr>
      <w:proofErr w:type="gramStart"/>
      <w:r>
        <w:rPr>
          <w:i/>
          <w:iCs/>
        </w:rPr>
        <w:t>первая млад</w:t>
      </w:r>
      <w:r w:rsidR="006F1F04">
        <w:rPr>
          <w:i/>
          <w:iCs/>
        </w:rPr>
        <w:t xml:space="preserve">шая группа - стр. </w:t>
      </w:r>
      <w:r w:rsidR="006F1F04">
        <w:rPr>
          <w:i/>
          <w:iCs/>
          <w:u w:val="single"/>
        </w:rPr>
        <w:t>146-149,</w:t>
      </w:r>
      <w:r w:rsidR="006F1F04">
        <w:rPr>
          <w:i/>
          <w:iCs/>
          <w:u w:val="single"/>
        </w:rPr>
        <w:br/>
      </w:r>
      <w:r>
        <w:rPr>
          <w:i/>
          <w:iCs/>
        </w:rPr>
        <w:t>вторая млад</w:t>
      </w:r>
      <w:r w:rsidR="006F1F04">
        <w:rPr>
          <w:i/>
          <w:iCs/>
        </w:rPr>
        <w:t xml:space="preserve">шая группа - стр. </w:t>
      </w:r>
      <w:r w:rsidR="006F1F04">
        <w:rPr>
          <w:i/>
          <w:iCs/>
          <w:u w:val="single"/>
        </w:rPr>
        <w:t>168-173,</w:t>
      </w:r>
      <w:r w:rsidR="006F1F04">
        <w:rPr>
          <w:i/>
          <w:iCs/>
          <w:u w:val="single"/>
        </w:rPr>
        <w:br/>
      </w:r>
      <w:r>
        <w:rPr>
          <w:i/>
          <w:iCs/>
        </w:rPr>
        <w:t>сред</w:t>
      </w:r>
      <w:r w:rsidR="006F1F04">
        <w:rPr>
          <w:i/>
          <w:iCs/>
        </w:rPr>
        <w:t xml:space="preserve">няя группа - стр. </w:t>
      </w:r>
      <w:r w:rsidR="006F1F04">
        <w:rPr>
          <w:i/>
          <w:iCs/>
          <w:u w:val="single"/>
        </w:rPr>
        <w:t>203-209,</w:t>
      </w:r>
      <w:r w:rsidR="006F1F04">
        <w:rPr>
          <w:i/>
          <w:iCs/>
          <w:u w:val="single"/>
        </w:rPr>
        <w:br/>
      </w:r>
      <w:r w:rsidR="006F1F04">
        <w:rPr>
          <w:i/>
          <w:iCs/>
        </w:rPr>
        <w:t xml:space="preserve">старшая группа - стр. </w:t>
      </w:r>
      <w:r w:rsidR="006F1F04">
        <w:rPr>
          <w:i/>
          <w:iCs/>
          <w:u w:val="single"/>
        </w:rPr>
        <w:t>245-253,</w:t>
      </w:r>
      <w:r w:rsidR="006F1F04">
        <w:rPr>
          <w:i/>
          <w:iCs/>
          <w:u w:val="single"/>
        </w:rPr>
        <w:br/>
      </w:r>
      <w:r>
        <w:rPr>
          <w:i/>
          <w:iCs/>
        </w:rPr>
        <w:t>под</w:t>
      </w:r>
      <w:r w:rsidR="006F1F04">
        <w:rPr>
          <w:i/>
          <w:iCs/>
        </w:rPr>
        <w:t xml:space="preserve">готовительная группа - стр. </w:t>
      </w:r>
      <w:r w:rsidR="006F1F04">
        <w:rPr>
          <w:i/>
          <w:iCs/>
          <w:u w:val="single"/>
        </w:rPr>
        <w:t>291-301</w:t>
      </w:r>
      <w:r w:rsidR="006F1F04">
        <w:rPr>
          <w:i/>
          <w:iCs/>
        </w:rPr>
        <w:t>.</w:t>
      </w:r>
      <w:proofErr w:type="gramEnd"/>
    </w:p>
    <w:p w:rsidR="002C458A" w:rsidRDefault="006F1F04">
      <w:pPr>
        <w:pStyle w:val="1"/>
        <w:framePr w:w="10541" w:h="13214" w:hRule="exact" w:wrap="none" w:vAnchor="page" w:hAnchor="page" w:x="843" w:y="1629"/>
        <w:shd w:val="clear" w:color="auto" w:fill="auto"/>
        <w:ind w:left="540" w:firstLine="720"/>
        <w:jc w:val="both"/>
      </w:pPr>
      <w:r>
        <w:rPr>
          <w:b/>
          <w:bCs/>
        </w:rPr>
        <w:t>Способы педагогической поддержки детской инициативы в познавательном развитии детей дошкольного возраста</w:t>
      </w:r>
    </w:p>
    <w:p w:rsidR="002C458A" w:rsidRDefault="006F1F04" w:rsidP="00DE2F8D">
      <w:pPr>
        <w:pStyle w:val="1"/>
        <w:framePr w:w="10541" w:h="13214" w:hRule="exact" w:wrap="none" w:vAnchor="page" w:hAnchor="page" w:x="843" w:y="1629"/>
        <w:numPr>
          <w:ilvl w:val="0"/>
          <w:numId w:val="45"/>
        </w:numPr>
        <w:shd w:val="clear" w:color="auto" w:fill="auto"/>
        <w:tabs>
          <w:tab w:val="left" w:pos="1258"/>
        </w:tabs>
        <w:spacing w:line="206" w:lineRule="auto"/>
        <w:ind w:left="1260" w:hanging="340"/>
        <w:jc w:val="both"/>
      </w:pPr>
      <w:r>
        <w:rPr>
          <w:u w:val="single"/>
        </w:rPr>
        <w:t>Обеспечение использования</w:t>
      </w:r>
      <w:r>
        <w:t xml:space="preserve"> собственных, в том числе “ручных”, </w:t>
      </w:r>
      <w:r>
        <w:rPr>
          <w:u w:val="single"/>
        </w:rPr>
        <w:t>действий</w:t>
      </w:r>
      <w:r>
        <w:t xml:space="preserve"> в познании различных количественных групп, дающих возможность накопления чувственного опыта предметно-количественного содержания</w:t>
      </w:r>
    </w:p>
    <w:p w:rsidR="002C458A" w:rsidRDefault="006F1F04" w:rsidP="00DE2F8D">
      <w:pPr>
        <w:pStyle w:val="1"/>
        <w:framePr w:w="10541" w:h="13214" w:hRule="exact" w:wrap="none" w:vAnchor="page" w:hAnchor="page" w:x="843" w:y="1629"/>
        <w:numPr>
          <w:ilvl w:val="0"/>
          <w:numId w:val="45"/>
        </w:numPr>
        <w:shd w:val="clear" w:color="auto" w:fill="auto"/>
        <w:tabs>
          <w:tab w:val="left" w:pos="1258"/>
          <w:tab w:val="left" w:pos="7150"/>
          <w:tab w:val="left" w:pos="8719"/>
        </w:tabs>
        <w:spacing w:line="161" w:lineRule="auto"/>
        <w:ind w:firstLine="900"/>
        <w:jc w:val="both"/>
      </w:pPr>
      <w:r>
        <w:rPr>
          <w:u w:val="single"/>
        </w:rPr>
        <w:t>Использование разнообразного дидактического</w:t>
      </w:r>
      <w:r>
        <w:rPr>
          <w:u w:val="single"/>
        </w:rPr>
        <w:tab/>
        <w:t>наглядного</w:t>
      </w:r>
      <w:r>
        <w:rPr>
          <w:u w:val="single"/>
        </w:rPr>
        <w:tab/>
        <w:t>материала,</w:t>
      </w:r>
    </w:p>
    <w:p w:rsidR="002C458A" w:rsidRDefault="006F1F04">
      <w:pPr>
        <w:pStyle w:val="1"/>
        <w:framePr w:w="10541" w:h="13214" w:hRule="exact" w:wrap="none" w:vAnchor="page" w:hAnchor="page" w:x="843" w:y="1629"/>
        <w:shd w:val="clear" w:color="auto" w:fill="auto"/>
        <w:ind w:left="1260" w:firstLine="0"/>
        <w:jc w:val="both"/>
      </w:pPr>
      <w:r>
        <w:t>способствующего выполнению каждым ребенком действий с различными предметами, величинами</w:t>
      </w:r>
    </w:p>
    <w:p w:rsidR="002C458A" w:rsidRDefault="006F1F04" w:rsidP="00DE2F8D">
      <w:pPr>
        <w:pStyle w:val="1"/>
        <w:framePr w:w="10541" w:h="13214" w:hRule="exact" w:wrap="none" w:vAnchor="page" w:hAnchor="page" w:x="843" w:y="1629"/>
        <w:numPr>
          <w:ilvl w:val="0"/>
          <w:numId w:val="45"/>
        </w:numPr>
        <w:shd w:val="clear" w:color="auto" w:fill="auto"/>
        <w:tabs>
          <w:tab w:val="left" w:pos="1258"/>
        </w:tabs>
        <w:spacing w:line="192" w:lineRule="auto"/>
        <w:ind w:left="1260" w:hanging="340"/>
        <w:jc w:val="both"/>
      </w:pPr>
      <w:r>
        <w:t>слов, обозначающих математические понятия, явления окружающей действительности</w:t>
      </w:r>
    </w:p>
    <w:p w:rsidR="002C458A" w:rsidRDefault="006F1F04" w:rsidP="00DE2F8D">
      <w:pPr>
        <w:pStyle w:val="1"/>
        <w:framePr w:w="10541" w:h="13214" w:hRule="exact" w:wrap="none" w:vAnchor="page" w:hAnchor="page" w:x="843" w:y="1629"/>
        <w:numPr>
          <w:ilvl w:val="0"/>
          <w:numId w:val="45"/>
        </w:numPr>
        <w:shd w:val="clear" w:color="auto" w:fill="auto"/>
        <w:tabs>
          <w:tab w:val="left" w:pos="1258"/>
        </w:tabs>
        <w:spacing w:after="260" w:line="214" w:lineRule="auto"/>
        <w:ind w:left="1260" w:hanging="340"/>
        <w:jc w:val="both"/>
      </w:pPr>
      <w:r>
        <w:rPr>
          <w:u w:val="single"/>
        </w:rPr>
        <w:t>Организация обучения детей,</w:t>
      </w:r>
      <w:r>
        <w:t xml:space="preserve"> предполагающая использование детьми</w:t>
      </w:r>
      <w:r w:rsidR="00C528B4">
        <w:t xml:space="preserve"> </w:t>
      </w:r>
      <w:r>
        <w:t xml:space="preserve">совместных действий в освоении различных понятий. Для этого на занятиях дети организуются в </w:t>
      </w:r>
      <w:proofErr w:type="spellStart"/>
      <w:r>
        <w:t>микрогруппы</w:t>
      </w:r>
      <w:proofErr w:type="spellEnd"/>
      <w:r>
        <w:t xml:space="preserve"> по 3-4 человека. Такая организация провоцирует </w:t>
      </w:r>
      <w:r>
        <w:rPr>
          <w:i/>
          <w:iCs/>
        </w:rPr>
        <w:t>активное речевое общение Детей со сверстниками.</w:t>
      </w:r>
    </w:p>
    <w:p w:rsidR="002C458A" w:rsidRDefault="002C458A">
      <w:pPr>
        <w:spacing w:line="1" w:lineRule="exact"/>
        <w:sectPr w:rsidR="002C458A">
          <w:pgSz w:w="11900" w:h="16840"/>
          <w:pgMar w:top="730" w:right="360" w:bottom="360" w:left="360" w:header="0" w:footer="3" w:gutter="0"/>
          <w:cols w:space="720"/>
          <w:noEndnote/>
          <w:docGrid w:linePitch="360"/>
        </w:sectPr>
      </w:pPr>
    </w:p>
    <w:p w:rsidR="002C458A" w:rsidRDefault="002C458A">
      <w:pPr>
        <w:spacing w:line="1" w:lineRule="exact"/>
      </w:pPr>
    </w:p>
    <w:p w:rsidR="002C458A" w:rsidRDefault="002C458A">
      <w:pPr>
        <w:pStyle w:val="a8"/>
        <w:framePr w:wrap="none" w:vAnchor="page" w:hAnchor="page" w:x="10669" w:y="962"/>
        <w:shd w:val="clear" w:color="auto" w:fill="auto"/>
        <w:jc w:val="left"/>
        <w:rPr>
          <w:sz w:val="22"/>
          <w:szCs w:val="22"/>
        </w:rPr>
      </w:pPr>
    </w:p>
    <w:tbl>
      <w:tblPr>
        <w:tblOverlap w:val="never"/>
        <w:tblW w:w="0" w:type="auto"/>
        <w:tblLayout w:type="fixed"/>
        <w:tblCellMar>
          <w:left w:w="10" w:type="dxa"/>
          <w:right w:w="10" w:type="dxa"/>
        </w:tblCellMar>
        <w:tblLook w:val="0000" w:firstRow="0" w:lastRow="0" w:firstColumn="0" w:lastColumn="0" w:noHBand="0" w:noVBand="0"/>
      </w:tblPr>
      <w:tblGrid>
        <w:gridCol w:w="2808"/>
        <w:gridCol w:w="4963"/>
        <w:gridCol w:w="1958"/>
      </w:tblGrid>
      <w:tr w:rsidR="002C458A">
        <w:trPr>
          <w:trHeight w:hRule="exact" w:val="288"/>
        </w:trPr>
        <w:tc>
          <w:tcPr>
            <w:tcW w:w="9729" w:type="dxa"/>
            <w:gridSpan w:val="3"/>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9730" w:h="4766" w:wrap="none" w:vAnchor="page" w:hAnchor="page" w:x="1299" w:y="1519"/>
              <w:shd w:val="clear" w:color="auto" w:fill="auto"/>
              <w:jc w:val="center"/>
              <w:rPr>
                <w:sz w:val="24"/>
                <w:szCs w:val="24"/>
              </w:rPr>
            </w:pPr>
            <w:r>
              <w:rPr>
                <w:b/>
                <w:bCs/>
                <w:sz w:val="24"/>
                <w:szCs w:val="24"/>
              </w:rPr>
              <w:t>Содержание образования</w:t>
            </w:r>
          </w:p>
        </w:tc>
      </w:tr>
      <w:tr w:rsidR="002C458A">
        <w:trPr>
          <w:trHeight w:hRule="exact" w:val="840"/>
        </w:trPr>
        <w:tc>
          <w:tcPr>
            <w:tcW w:w="2808" w:type="dxa"/>
            <w:tcBorders>
              <w:top w:val="single" w:sz="4" w:space="0" w:color="auto"/>
              <w:left w:val="single" w:sz="4" w:space="0" w:color="auto"/>
            </w:tcBorders>
            <w:shd w:val="clear" w:color="auto" w:fill="FFFFFF"/>
            <w:vAlign w:val="bottom"/>
          </w:tcPr>
          <w:p w:rsidR="002C458A" w:rsidRDefault="006F1F04">
            <w:pPr>
              <w:pStyle w:val="a6"/>
              <w:framePr w:w="9730" w:h="4766" w:wrap="none" w:vAnchor="page" w:hAnchor="page" w:x="1299" w:y="1519"/>
              <w:shd w:val="clear" w:color="auto" w:fill="auto"/>
              <w:rPr>
                <w:sz w:val="24"/>
                <w:szCs w:val="24"/>
              </w:rPr>
            </w:pPr>
            <w:r>
              <w:rPr>
                <w:b/>
                <w:bCs/>
                <w:i/>
                <w:iCs/>
                <w:sz w:val="24"/>
                <w:szCs w:val="24"/>
              </w:rPr>
              <w:t xml:space="preserve">Неживая </w:t>
            </w:r>
            <w:proofErr w:type="spellStart"/>
            <w:r>
              <w:rPr>
                <w:b/>
                <w:bCs/>
                <w:i/>
                <w:iCs/>
                <w:sz w:val="24"/>
                <w:szCs w:val="24"/>
              </w:rPr>
              <w:t>прироДа</w:t>
            </w:r>
            <w:proofErr w:type="spellEnd"/>
            <w:r>
              <w:rPr>
                <w:b/>
                <w:bCs/>
                <w:i/>
                <w:iCs/>
                <w:sz w:val="24"/>
                <w:szCs w:val="24"/>
              </w:rPr>
              <w:t xml:space="preserve"> — среда жизни растений, животных, человека</w:t>
            </w:r>
          </w:p>
        </w:tc>
        <w:tc>
          <w:tcPr>
            <w:tcW w:w="6921" w:type="dxa"/>
            <w:gridSpan w:val="2"/>
            <w:tcBorders>
              <w:top w:val="single" w:sz="4" w:space="0" w:color="auto"/>
              <w:left w:val="single" w:sz="4" w:space="0" w:color="auto"/>
              <w:right w:val="single" w:sz="4" w:space="0" w:color="auto"/>
            </w:tcBorders>
            <w:shd w:val="clear" w:color="auto" w:fill="FFFFFF"/>
          </w:tcPr>
          <w:p w:rsidR="002C458A" w:rsidRDefault="006F1F04">
            <w:pPr>
              <w:pStyle w:val="a6"/>
              <w:framePr w:w="9730" w:h="4766" w:wrap="none" w:vAnchor="page" w:hAnchor="page" w:x="1299" w:y="1519"/>
              <w:shd w:val="clear" w:color="auto" w:fill="auto"/>
              <w:jc w:val="center"/>
              <w:rPr>
                <w:sz w:val="24"/>
                <w:szCs w:val="24"/>
              </w:rPr>
            </w:pPr>
            <w:r>
              <w:rPr>
                <w:b/>
                <w:bCs/>
                <w:i/>
                <w:iCs/>
                <w:sz w:val="24"/>
                <w:szCs w:val="24"/>
              </w:rPr>
              <w:t>Живая природа</w:t>
            </w:r>
          </w:p>
        </w:tc>
      </w:tr>
      <w:tr w:rsidR="002C458A">
        <w:trPr>
          <w:trHeight w:hRule="exact" w:val="1114"/>
        </w:trPr>
        <w:tc>
          <w:tcPr>
            <w:tcW w:w="2808" w:type="dxa"/>
            <w:tcBorders>
              <w:top w:val="single" w:sz="4" w:space="0" w:color="auto"/>
              <w:left w:val="single" w:sz="4" w:space="0" w:color="auto"/>
            </w:tcBorders>
            <w:shd w:val="clear" w:color="auto" w:fill="FFFFFF"/>
          </w:tcPr>
          <w:p w:rsidR="002C458A" w:rsidRDefault="006F1F04">
            <w:pPr>
              <w:pStyle w:val="a6"/>
              <w:framePr w:w="9730" w:h="4766" w:wrap="none" w:vAnchor="page" w:hAnchor="page" w:x="1299" w:y="1519"/>
              <w:shd w:val="clear" w:color="auto" w:fill="auto"/>
              <w:rPr>
                <w:sz w:val="24"/>
                <w:szCs w:val="24"/>
              </w:rPr>
            </w:pPr>
            <w:r>
              <w:rPr>
                <w:sz w:val="24"/>
                <w:szCs w:val="24"/>
              </w:rPr>
              <w:t>Мироздание (Вселенная)</w:t>
            </w:r>
          </w:p>
        </w:tc>
        <w:tc>
          <w:tcPr>
            <w:tcW w:w="4963" w:type="dxa"/>
            <w:tcBorders>
              <w:top w:val="single" w:sz="4" w:space="0" w:color="auto"/>
              <w:left w:val="single" w:sz="4" w:space="0" w:color="auto"/>
            </w:tcBorders>
            <w:shd w:val="clear" w:color="auto" w:fill="FFFFFF"/>
          </w:tcPr>
          <w:p w:rsidR="002C458A" w:rsidRDefault="006F1F04">
            <w:pPr>
              <w:pStyle w:val="a6"/>
              <w:framePr w:w="9730" w:h="4766" w:wrap="none" w:vAnchor="page" w:hAnchor="page" w:x="1299" w:y="1519"/>
              <w:shd w:val="clear" w:color="auto" w:fill="auto"/>
              <w:rPr>
                <w:sz w:val="24"/>
                <w:szCs w:val="24"/>
              </w:rPr>
            </w:pPr>
            <w:r>
              <w:rPr>
                <w:sz w:val="24"/>
                <w:szCs w:val="24"/>
              </w:rPr>
              <w:t>Многообразие растений и их связь со средой обитания: комнатные растения, растения на участке детского сада.</w:t>
            </w:r>
          </w:p>
        </w:tc>
        <w:tc>
          <w:tcPr>
            <w:tcW w:w="1958" w:type="dxa"/>
            <w:tcBorders>
              <w:top w:val="single" w:sz="4" w:space="0" w:color="auto"/>
              <w:left w:val="single" w:sz="4" w:space="0" w:color="auto"/>
              <w:right w:val="single" w:sz="4" w:space="0" w:color="auto"/>
            </w:tcBorders>
            <w:shd w:val="clear" w:color="auto" w:fill="FFFFFF"/>
          </w:tcPr>
          <w:p w:rsidR="002C458A" w:rsidRDefault="006F1F04">
            <w:pPr>
              <w:pStyle w:val="a6"/>
              <w:framePr w:w="9730" w:h="4766" w:wrap="none" w:vAnchor="page" w:hAnchor="page" w:x="1299" w:y="1519"/>
              <w:shd w:val="clear" w:color="auto" w:fill="auto"/>
              <w:rPr>
                <w:sz w:val="24"/>
                <w:szCs w:val="24"/>
              </w:rPr>
            </w:pPr>
            <w:r>
              <w:rPr>
                <w:sz w:val="24"/>
                <w:szCs w:val="24"/>
              </w:rPr>
              <w:t>Многообразие животных и их связь со средой обитания</w:t>
            </w:r>
          </w:p>
        </w:tc>
      </w:tr>
      <w:tr w:rsidR="002C458A">
        <w:trPr>
          <w:trHeight w:hRule="exact" w:val="355"/>
        </w:trPr>
        <w:tc>
          <w:tcPr>
            <w:tcW w:w="2808" w:type="dxa"/>
            <w:tcBorders>
              <w:top w:val="single" w:sz="4" w:space="0" w:color="auto"/>
              <w:left w:val="single" w:sz="4" w:space="0" w:color="auto"/>
            </w:tcBorders>
            <w:shd w:val="clear" w:color="auto" w:fill="FFFFFF"/>
          </w:tcPr>
          <w:p w:rsidR="002C458A" w:rsidRDefault="006F1F04">
            <w:pPr>
              <w:pStyle w:val="a6"/>
              <w:framePr w:w="9730" w:h="4766" w:wrap="none" w:vAnchor="page" w:hAnchor="page" w:x="1299" w:y="1519"/>
              <w:shd w:val="clear" w:color="auto" w:fill="auto"/>
              <w:rPr>
                <w:sz w:val="24"/>
                <w:szCs w:val="24"/>
              </w:rPr>
            </w:pPr>
            <w:r>
              <w:rPr>
                <w:sz w:val="24"/>
                <w:szCs w:val="24"/>
              </w:rPr>
              <w:t>Вода</w:t>
            </w:r>
          </w:p>
        </w:tc>
        <w:tc>
          <w:tcPr>
            <w:tcW w:w="4963" w:type="dxa"/>
            <w:vMerge w:val="restart"/>
            <w:tcBorders>
              <w:top w:val="single" w:sz="4" w:space="0" w:color="auto"/>
              <w:left w:val="single" w:sz="4" w:space="0" w:color="auto"/>
            </w:tcBorders>
            <w:shd w:val="clear" w:color="auto" w:fill="FFFFFF"/>
            <w:vAlign w:val="bottom"/>
          </w:tcPr>
          <w:p w:rsidR="002C458A" w:rsidRDefault="006F1F04">
            <w:pPr>
              <w:pStyle w:val="a6"/>
              <w:framePr w:w="9730" w:h="4766" w:wrap="none" w:vAnchor="page" w:hAnchor="page" w:x="1299" w:y="1519"/>
              <w:shd w:val="clear" w:color="auto" w:fill="auto"/>
              <w:rPr>
                <w:sz w:val="24"/>
                <w:szCs w:val="24"/>
              </w:rPr>
            </w:pPr>
            <w:r>
              <w:rPr>
                <w:sz w:val="24"/>
                <w:szCs w:val="24"/>
              </w:rPr>
              <w:t xml:space="preserve">«Экологические пространства» в детском саду: групповые уголки, зимний сад, зал релаксации. «Экологические пространства» на территории детского сада: </w:t>
            </w:r>
            <w:proofErr w:type="spellStart"/>
            <w:r>
              <w:rPr>
                <w:sz w:val="24"/>
                <w:szCs w:val="24"/>
              </w:rPr>
              <w:t>экопарк</w:t>
            </w:r>
            <w:proofErr w:type="spellEnd"/>
            <w:r>
              <w:rPr>
                <w:sz w:val="24"/>
                <w:szCs w:val="24"/>
              </w:rPr>
              <w:t>, экологическая тропа, уголок нетронутой природы.</w:t>
            </w:r>
          </w:p>
        </w:tc>
        <w:tc>
          <w:tcPr>
            <w:tcW w:w="1958" w:type="dxa"/>
            <w:vMerge w:val="restart"/>
            <w:tcBorders>
              <w:top w:val="single" w:sz="4" w:space="0" w:color="auto"/>
              <w:left w:val="single" w:sz="4" w:space="0" w:color="auto"/>
              <w:right w:val="single" w:sz="4" w:space="0" w:color="auto"/>
            </w:tcBorders>
            <w:shd w:val="clear" w:color="auto" w:fill="FFFFFF"/>
          </w:tcPr>
          <w:p w:rsidR="002C458A" w:rsidRDefault="002C458A">
            <w:pPr>
              <w:framePr w:w="9730" w:h="4766" w:wrap="none" w:vAnchor="page" w:hAnchor="page" w:x="1299" w:y="1519"/>
              <w:rPr>
                <w:sz w:val="10"/>
                <w:szCs w:val="10"/>
              </w:rPr>
            </w:pPr>
          </w:p>
        </w:tc>
      </w:tr>
      <w:tr w:rsidR="002C458A">
        <w:trPr>
          <w:trHeight w:hRule="exact" w:val="341"/>
        </w:trPr>
        <w:tc>
          <w:tcPr>
            <w:tcW w:w="2808" w:type="dxa"/>
            <w:tcBorders>
              <w:top w:val="single" w:sz="4" w:space="0" w:color="auto"/>
              <w:left w:val="single" w:sz="4" w:space="0" w:color="auto"/>
            </w:tcBorders>
            <w:shd w:val="clear" w:color="auto" w:fill="FFFFFF"/>
            <w:vAlign w:val="bottom"/>
          </w:tcPr>
          <w:p w:rsidR="002C458A" w:rsidRDefault="006F1F04">
            <w:pPr>
              <w:pStyle w:val="a6"/>
              <w:framePr w:w="9730" w:h="4766" w:wrap="none" w:vAnchor="page" w:hAnchor="page" w:x="1299" w:y="1519"/>
              <w:shd w:val="clear" w:color="auto" w:fill="auto"/>
              <w:rPr>
                <w:sz w:val="24"/>
                <w:szCs w:val="24"/>
              </w:rPr>
            </w:pPr>
            <w:r>
              <w:rPr>
                <w:sz w:val="24"/>
                <w:szCs w:val="24"/>
              </w:rPr>
              <w:t>Воздух</w:t>
            </w:r>
          </w:p>
        </w:tc>
        <w:tc>
          <w:tcPr>
            <w:tcW w:w="4963" w:type="dxa"/>
            <w:vMerge/>
            <w:tcBorders>
              <w:left w:val="single" w:sz="4" w:space="0" w:color="auto"/>
            </w:tcBorders>
            <w:shd w:val="clear" w:color="auto" w:fill="FFFFFF"/>
            <w:vAlign w:val="bottom"/>
          </w:tcPr>
          <w:p w:rsidR="002C458A" w:rsidRDefault="002C458A">
            <w:pPr>
              <w:framePr w:w="9730" w:h="4766" w:wrap="none" w:vAnchor="page" w:hAnchor="page" w:x="1299" w:y="1519"/>
            </w:pPr>
          </w:p>
        </w:tc>
        <w:tc>
          <w:tcPr>
            <w:tcW w:w="1958" w:type="dxa"/>
            <w:vMerge/>
            <w:tcBorders>
              <w:left w:val="single" w:sz="4" w:space="0" w:color="auto"/>
              <w:right w:val="single" w:sz="4" w:space="0" w:color="auto"/>
            </w:tcBorders>
            <w:shd w:val="clear" w:color="auto" w:fill="FFFFFF"/>
          </w:tcPr>
          <w:p w:rsidR="002C458A" w:rsidRDefault="002C458A">
            <w:pPr>
              <w:framePr w:w="9730" w:h="4766" w:wrap="none" w:vAnchor="page" w:hAnchor="page" w:x="1299" w:y="1519"/>
            </w:pPr>
          </w:p>
        </w:tc>
      </w:tr>
      <w:tr w:rsidR="002C458A">
        <w:trPr>
          <w:trHeight w:hRule="exact" w:val="970"/>
        </w:trPr>
        <w:tc>
          <w:tcPr>
            <w:tcW w:w="2808" w:type="dxa"/>
            <w:vMerge w:val="restart"/>
            <w:tcBorders>
              <w:top w:val="single" w:sz="4" w:space="0" w:color="auto"/>
              <w:left w:val="single" w:sz="4" w:space="0" w:color="auto"/>
            </w:tcBorders>
            <w:shd w:val="clear" w:color="auto" w:fill="FFFFFF"/>
          </w:tcPr>
          <w:p w:rsidR="002C458A" w:rsidRDefault="006F1F04">
            <w:pPr>
              <w:pStyle w:val="a6"/>
              <w:framePr w:w="9730" w:h="4766" w:wrap="none" w:vAnchor="page" w:hAnchor="page" w:x="1299" w:y="1519"/>
              <w:shd w:val="clear" w:color="auto" w:fill="auto"/>
              <w:rPr>
                <w:sz w:val="24"/>
                <w:szCs w:val="24"/>
              </w:rPr>
            </w:pPr>
            <w:r>
              <w:rPr>
                <w:sz w:val="24"/>
                <w:szCs w:val="24"/>
              </w:rPr>
              <w:t>Почва и камни</w:t>
            </w:r>
          </w:p>
        </w:tc>
        <w:tc>
          <w:tcPr>
            <w:tcW w:w="4963" w:type="dxa"/>
            <w:vMerge/>
            <w:tcBorders>
              <w:left w:val="single" w:sz="4" w:space="0" w:color="auto"/>
            </w:tcBorders>
            <w:shd w:val="clear" w:color="auto" w:fill="FFFFFF"/>
            <w:vAlign w:val="bottom"/>
          </w:tcPr>
          <w:p w:rsidR="002C458A" w:rsidRDefault="002C458A">
            <w:pPr>
              <w:framePr w:w="9730" w:h="4766" w:wrap="none" w:vAnchor="page" w:hAnchor="page" w:x="1299" w:y="1519"/>
            </w:pPr>
          </w:p>
        </w:tc>
        <w:tc>
          <w:tcPr>
            <w:tcW w:w="1958" w:type="dxa"/>
            <w:vMerge/>
            <w:tcBorders>
              <w:left w:val="single" w:sz="4" w:space="0" w:color="auto"/>
              <w:right w:val="single" w:sz="4" w:space="0" w:color="auto"/>
            </w:tcBorders>
            <w:shd w:val="clear" w:color="auto" w:fill="FFFFFF"/>
          </w:tcPr>
          <w:p w:rsidR="002C458A" w:rsidRDefault="002C458A">
            <w:pPr>
              <w:framePr w:w="9730" w:h="4766" w:wrap="none" w:vAnchor="page" w:hAnchor="page" w:x="1299" w:y="1519"/>
            </w:pPr>
          </w:p>
        </w:tc>
      </w:tr>
      <w:tr w:rsidR="002C458A">
        <w:trPr>
          <w:trHeight w:hRule="exact" w:val="562"/>
        </w:trPr>
        <w:tc>
          <w:tcPr>
            <w:tcW w:w="2808" w:type="dxa"/>
            <w:vMerge/>
            <w:tcBorders>
              <w:left w:val="single" w:sz="4" w:space="0" w:color="auto"/>
            </w:tcBorders>
            <w:shd w:val="clear" w:color="auto" w:fill="FFFFFF"/>
          </w:tcPr>
          <w:p w:rsidR="002C458A" w:rsidRDefault="002C458A">
            <w:pPr>
              <w:framePr w:w="9730" w:h="4766" w:wrap="none" w:vAnchor="page" w:hAnchor="page" w:x="1299" w:y="1519"/>
            </w:pPr>
          </w:p>
        </w:tc>
        <w:tc>
          <w:tcPr>
            <w:tcW w:w="6921" w:type="dxa"/>
            <w:gridSpan w:val="2"/>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9730" w:h="4766" w:wrap="none" w:vAnchor="page" w:hAnchor="page" w:x="1299" w:y="1519"/>
              <w:shd w:val="clear" w:color="auto" w:fill="auto"/>
              <w:rPr>
                <w:sz w:val="24"/>
                <w:szCs w:val="24"/>
              </w:rPr>
            </w:pPr>
            <w:r>
              <w:rPr>
                <w:sz w:val="24"/>
                <w:szCs w:val="24"/>
              </w:rPr>
              <w:t>Жизнь растений и животных в сообществе: лес, тайга, пруд, озеро, река, море, луг, степь.</w:t>
            </w:r>
          </w:p>
        </w:tc>
      </w:tr>
      <w:tr w:rsidR="002C458A">
        <w:trPr>
          <w:trHeight w:hRule="exact" w:val="298"/>
        </w:trPr>
        <w:tc>
          <w:tcPr>
            <w:tcW w:w="2808" w:type="dxa"/>
            <w:tcBorders>
              <w:top w:val="single" w:sz="4" w:space="0" w:color="auto"/>
              <w:left w:val="single" w:sz="4" w:space="0" w:color="auto"/>
              <w:bottom w:val="single" w:sz="4" w:space="0" w:color="auto"/>
            </w:tcBorders>
            <w:shd w:val="clear" w:color="auto" w:fill="FFFFFF"/>
            <w:vAlign w:val="bottom"/>
          </w:tcPr>
          <w:p w:rsidR="002C458A" w:rsidRDefault="006F1F04">
            <w:pPr>
              <w:pStyle w:val="a6"/>
              <w:framePr w:w="9730" w:h="4766" w:wrap="none" w:vAnchor="page" w:hAnchor="page" w:x="1299" w:y="1519"/>
              <w:shd w:val="clear" w:color="auto" w:fill="auto"/>
              <w:rPr>
                <w:sz w:val="24"/>
                <w:szCs w:val="24"/>
              </w:rPr>
            </w:pPr>
            <w:r>
              <w:rPr>
                <w:sz w:val="24"/>
                <w:szCs w:val="24"/>
              </w:rPr>
              <w:t>Сезоны</w:t>
            </w:r>
          </w:p>
        </w:tc>
        <w:tc>
          <w:tcPr>
            <w:tcW w:w="6921" w:type="dxa"/>
            <w:gridSpan w:val="2"/>
            <w:tcBorders>
              <w:top w:val="single" w:sz="4" w:space="0" w:color="auto"/>
              <w:left w:val="single" w:sz="4" w:space="0" w:color="auto"/>
              <w:bottom w:val="single" w:sz="4" w:space="0" w:color="auto"/>
              <w:right w:val="single" w:sz="4" w:space="0" w:color="auto"/>
            </w:tcBorders>
            <w:shd w:val="clear" w:color="auto" w:fill="FFFFFF"/>
            <w:vAlign w:val="bottom"/>
          </w:tcPr>
          <w:p w:rsidR="002C458A" w:rsidRDefault="006F1F04">
            <w:pPr>
              <w:pStyle w:val="a6"/>
              <w:framePr w:w="9730" w:h="4766" w:wrap="none" w:vAnchor="page" w:hAnchor="page" w:x="1299" w:y="1519"/>
              <w:shd w:val="clear" w:color="auto" w:fill="auto"/>
              <w:rPr>
                <w:sz w:val="24"/>
                <w:szCs w:val="24"/>
              </w:rPr>
            </w:pPr>
            <w:r>
              <w:rPr>
                <w:sz w:val="24"/>
                <w:szCs w:val="24"/>
              </w:rPr>
              <w:t>Взаимодействие человека с природой</w:t>
            </w:r>
          </w:p>
        </w:tc>
      </w:tr>
    </w:tbl>
    <w:p w:rsidR="002C458A" w:rsidRDefault="006F1F04">
      <w:pPr>
        <w:pStyle w:val="1"/>
        <w:framePr w:w="10541" w:h="3629" w:hRule="exact" w:wrap="none" w:vAnchor="page" w:hAnchor="page" w:x="843" w:y="6530"/>
        <w:shd w:val="clear" w:color="auto" w:fill="auto"/>
        <w:ind w:firstLine="900"/>
      </w:pPr>
      <w:r>
        <w:rPr>
          <w:b/>
          <w:bCs/>
        </w:rPr>
        <w:t>Методы ознакомления дошкольников с природой</w:t>
      </w:r>
    </w:p>
    <w:p w:rsidR="002C458A" w:rsidRDefault="006F1F04" w:rsidP="00DE2F8D">
      <w:pPr>
        <w:pStyle w:val="1"/>
        <w:framePr w:w="10541" w:h="3629" w:hRule="exact" w:wrap="none" w:vAnchor="page" w:hAnchor="page" w:x="843" w:y="6530"/>
        <w:numPr>
          <w:ilvl w:val="0"/>
          <w:numId w:val="46"/>
        </w:numPr>
        <w:shd w:val="clear" w:color="auto" w:fill="auto"/>
        <w:tabs>
          <w:tab w:val="left" w:pos="1287"/>
        </w:tabs>
        <w:ind w:firstLine="900"/>
      </w:pPr>
      <w:proofErr w:type="spellStart"/>
      <w:r>
        <w:rPr>
          <w:i/>
          <w:iCs/>
        </w:rPr>
        <w:t>НагляДные</w:t>
      </w:r>
      <w:proofErr w:type="spellEnd"/>
    </w:p>
    <w:p w:rsidR="002C458A" w:rsidRDefault="006F1F04" w:rsidP="00DE2F8D">
      <w:pPr>
        <w:pStyle w:val="1"/>
        <w:framePr w:w="10541" w:h="3629" w:hRule="exact" w:wrap="none" w:vAnchor="page" w:hAnchor="page" w:x="843" w:y="6530"/>
        <w:numPr>
          <w:ilvl w:val="0"/>
          <w:numId w:val="45"/>
        </w:numPr>
        <w:shd w:val="clear" w:color="auto" w:fill="auto"/>
        <w:tabs>
          <w:tab w:val="left" w:pos="1269"/>
        </w:tabs>
        <w:spacing w:line="194" w:lineRule="auto"/>
        <w:ind w:left="1280" w:hanging="360"/>
      </w:pPr>
      <w:r>
        <w:t>Наблюдения (кратковременные, длительные, определение состояния предмета по отдельным признакам, восстановление картины целого по отдельным признакам)</w:t>
      </w:r>
    </w:p>
    <w:p w:rsidR="002C458A" w:rsidRDefault="006F1F04" w:rsidP="00DE2F8D">
      <w:pPr>
        <w:pStyle w:val="1"/>
        <w:framePr w:w="10541" w:h="3629" w:hRule="exact" w:wrap="none" w:vAnchor="page" w:hAnchor="page" w:x="843" w:y="6530"/>
        <w:numPr>
          <w:ilvl w:val="0"/>
          <w:numId w:val="45"/>
        </w:numPr>
        <w:shd w:val="clear" w:color="auto" w:fill="auto"/>
        <w:tabs>
          <w:tab w:val="left" w:pos="1249"/>
        </w:tabs>
        <w:spacing w:line="161" w:lineRule="auto"/>
        <w:ind w:firstLine="900"/>
      </w:pPr>
      <w:r>
        <w:t>Рассматривание картин, демонстрация фильмов</w:t>
      </w:r>
    </w:p>
    <w:p w:rsidR="002C458A" w:rsidRDefault="006F1F04" w:rsidP="00DE2F8D">
      <w:pPr>
        <w:pStyle w:val="1"/>
        <w:framePr w:w="10541" w:h="3629" w:hRule="exact" w:wrap="none" w:vAnchor="page" w:hAnchor="page" w:x="843" w:y="6530"/>
        <w:numPr>
          <w:ilvl w:val="0"/>
          <w:numId w:val="46"/>
        </w:numPr>
        <w:shd w:val="clear" w:color="auto" w:fill="auto"/>
        <w:tabs>
          <w:tab w:val="left" w:pos="1287"/>
        </w:tabs>
        <w:ind w:firstLine="900"/>
      </w:pPr>
      <w:r>
        <w:rPr>
          <w:i/>
          <w:iCs/>
        </w:rPr>
        <w:t>Практические</w:t>
      </w:r>
    </w:p>
    <w:p w:rsidR="002C458A" w:rsidRDefault="006F1F04" w:rsidP="00DE2F8D">
      <w:pPr>
        <w:pStyle w:val="1"/>
        <w:framePr w:w="10541" w:h="3629" w:hRule="exact" w:wrap="none" w:vAnchor="page" w:hAnchor="page" w:x="843" w:y="6530"/>
        <w:numPr>
          <w:ilvl w:val="0"/>
          <w:numId w:val="45"/>
        </w:numPr>
        <w:shd w:val="clear" w:color="auto" w:fill="auto"/>
        <w:tabs>
          <w:tab w:val="left" w:pos="1249"/>
        </w:tabs>
        <w:spacing w:line="161" w:lineRule="auto"/>
        <w:ind w:firstLine="900"/>
      </w:pPr>
      <w:r>
        <w:t>Игра (дидактические игры, подвижные игры, творческие игры)</w:t>
      </w:r>
    </w:p>
    <w:p w:rsidR="002C458A" w:rsidRDefault="006F1F04" w:rsidP="00DE2F8D">
      <w:pPr>
        <w:pStyle w:val="1"/>
        <w:framePr w:w="10541" w:h="3629" w:hRule="exact" w:wrap="none" w:vAnchor="page" w:hAnchor="page" w:x="843" w:y="6530"/>
        <w:numPr>
          <w:ilvl w:val="0"/>
          <w:numId w:val="45"/>
        </w:numPr>
        <w:shd w:val="clear" w:color="auto" w:fill="auto"/>
        <w:tabs>
          <w:tab w:val="left" w:pos="1249"/>
        </w:tabs>
        <w:spacing w:line="161" w:lineRule="auto"/>
        <w:ind w:firstLine="900"/>
      </w:pPr>
      <w:r>
        <w:t>Труд в природе (индивидуальные поручения, коллективный труд)</w:t>
      </w:r>
    </w:p>
    <w:p w:rsidR="002C458A" w:rsidRDefault="006F1F04" w:rsidP="00DE2F8D">
      <w:pPr>
        <w:pStyle w:val="1"/>
        <w:framePr w:w="10541" w:h="3629" w:hRule="exact" w:wrap="none" w:vAnchor="page" w:hAnchor="page" w:x="843" w:y="6530"/>
        <w:numPr>
          <w:ilvl w:val="0"/>
          <w:numId w:val="45"/>
        </w:numPr>
        <w:shd w:val="clear" w:color="auto" w:fill="auto"/>
        <w:tabs>
          <w:tab w:val="left" w:pos="1249"/>
        </w:tabs>
        <w:spacing w:line="161" w:lineRule="auto"/>
        <w:ind w:firstLine="900"/>
      </w:pPr>
      <w:r>
        <w:t>Элементарные опыты</w:t>
      </w:r>
    </w:p>
    <w:p w:rsidR="002C458A" w:rsidRDefault="006F1F04" w:rsidP="00DE2F8D">
      <w:pPr>
        <w:pStyle w:val="1"/>
        <w:framePr w:w="10541" w:h="3629" w:hRule="exact" w:wrap="none" w:vAnchor="page" w:hAnchor="page" w:x="843" w:y="6530"/>
        <w:numPr>
          <w:ilvl w:val="0"/>
          <w:numId w:val="46"/>
        </w:numPr>
        <w:shd w:val="clear" w:color="auto" w:fill="auto"/>
        <w:tabs>
          <w:tab w:val="left" w:pos="1292"/>
        </w:tabs>
        <w:ind w:firstLine="900"/>
      </w:pPr>
      <w:r>
        <w:rPr>
          <w:i/>
          <w:iCs/>
        </w:rPr>
        <w:t>Словесные</w:t>
      </w:r>
    </w:p>
    <w:p w:rsidR="002C458A" w:rsidRDefault="006F1F04" w:rsidP="00DE2F8D">
      <w:pPr>
        <w:pStyle w:val="1"/>
        <w:framePr w:w="10541" w:h="3629" w:hRule="exact" w:wrap="none" w:vAnchor="page" w:hAnchor="page" w:x="843" w:y="6530"/>
        <w:numPr>
          <w:ilvl w:val="0"/>
          <w:numId w:val="45"/>
        </w:numPr>
        <w:shd w:val="clear" w:color="auto" w:fill="auto"/>
        <w:tabs>
          <w:tab w:val="left" w:pos="1629"/>
        </w:tabs>
        <w:spacing w:line="161" w:lineRule="auto"/>
        <w:ind w:left="1280" w:firstLine="0"/>
      </w:pPr>
      <w:r>
        <w:t>Рассказ</w:t>
      </w:r>
    </w:p>
    <w:p w:rsidR="002C458A" w:rsidRDefault="006F1F04" w:rsidP="00DE2F8D">
      <w:pPr>
        <w:pStyle w:val="1"/>
        <w:framePr w:w="10541" w:h="3629" w:hRule="exact" w:wrap="none" w:vAnchor="page" w:hAnchor="page" w:x="843" w:y="6530"/>
        <w:numPr>
          <w:ilvl w:val="0"/>
          <w:numId w:val="45"/>
        </w:numPr>
        <w:shd w:val="clear" w:color="auto" w:fill="auto"/>
        <w:tabs>
          <w:tab w:val="left" w:pos="1629"/>
        </w:tabs>
        <w:spacing w:line="161" w:lineRule="auto"/>
        <w:ind w:left="1280" w:firstLine="0"/>
      </w:pPr>
      <w:r>
        <w:t>Беседа</w:t>
      </w:r>
    </w:p>
    <w:p w:rsidR="002C458A" w:rsidRDefault="006F1F04" w:rsidP="00DE2F8D">
      <w:pPr>
        <w:pStyle w:val="1"/>
        <w:framePr w:w="10541" w:h="3629" w:hRule="exact" w:wrap="none" w:vAnchor="page" w:hAnchor="page" w:x="843" w:y="6530"/>
        <w:numPr>
          <w:ilvl w:val="0"/>
          <w:numId w:val="45"/>
        </w:numPr>
        <w:shd w:val="clear" w:color="auto" w:fill="auto"/>
        <w:tabs>
          <w:tab w:val="left" w:pos="1629"/>
        </w:tabs>
        <w:spacing w:line="161" w:lineRule="auto"/>
        <w:ind w:left="1280" w:firstLine="0"/>
      </w:pPr>
      <w:r>
        <w:t>Чтение</w:t>
      </w:r>
    </w:p>
    <w:p w:rsidR="002C458A" w:rsidRDefault="006F1F04">
      <w:pPr>
        <w:pStyle w:val="1"/>
        <w:framePr w:w="10541" w:h="2256" w:hRule="exact" w:wrap="none" w:vAnchor="page" w:hAnchor="page" w:x="843" w:y="10672"/>
        <w:shd w:val="clear" w:color="auto" w:fill="auto"/>
        <w:ind w:firstLine="0"/>
        <w:jc w:val="center"/>
      </w:pPr>
      <w:proofErr w:type="spellStart"/>
      <w:r>
        <w:rPr>
          <w:i/>
          <w:iCs/>
        </w:rPr>
        <w:t>СоДержание</w:t>
      </w:r>
      <w:proofErr w:type="spellEnd"/>
      <w:r>
        <w:rPr>
          <w:i/>
          <w:iCs/>
        </w:rPr>
        <w:t xml:space="preserve"> образовательной Деятельности по образовательной области</w:t>
      </w:r>
      <w:r>
        <w:rPr>
          <w:i/>
          <w:iCs/>
        </w:rPr>
        <w:br/>
        <w:t>«Познавательное развитие» в региональной образовательной программе Дошкольного</w:t>
      </w:r>
      <w:r>
        <w:rPr>
          <w:i/>
          <w:iCs/>
        </w:rPr>
        <w:br/>
        <w:t xml:space="preserve">образования </w:t>
      </w:r>
      <w:r>
        <w:rPr>
          <w:b/>
          <w:bCs/>
          <w:i/>
          <w:iCs/>
          <w:lang w:val="tt-RU" w:eastAsia="tt-RU" w:bidi="tt-RU"/>
        </w:rPr>
        <w:t xml:space="preserve">«Сөенеч-Радость </w:t>
      </w:r>
      <w:r>
        <w:rPr>
          <w:b/>
          <w:bCs/>
          <w:i/>
          <w:iCs/>
        </w:rPr>
        <w:t xml:space="preserve">познания» </w:t>
      </w:r>
      <w:proofErr w:type="spellStart"/>
      <w:r>
        <w:rPr>
          <w:b/>
          <w:bCs/>
          <w:i/>
          <w:iCs/>
        </w:rPr>
        <w:t>Р.К.Шаеховой</w:t>
      </w:r>
      <w:proofErr w:type="spellEnd"/>
      <w:r>
        <w:rPr>
          <w:b/>
          <w:bCs/>
          <w:i/>
          <w:iCs/>
        </w:rPr>
        <w:t xml:space="preserve"> </w:t>
      </w:r>
      <w:proofErr w:type="spellStart"/>
      <w:r>
        <w:rPr>
          <w:i/>
          <w:iCs/>
        </w:rPr>
        <w:t>преДставлено</w:t>
      </w:r>
      <w:proofErr w:type="spellEnd"/>
      <w:r>
        <w:rPr>
          <w:i/>
          <w:iCs/>
        </w:rPr>
        <w:t xml:space="preserve"> на страницах:</w:t>
      </w:r>
      <w:r>
        <w:rPr>
          <w:i/>
          <w:iCs/>
        </w:rPr>
        <w:br/>
        <w:t xml:space="preserve">первая </w:t>
      </w:r>
      <w:proofErr w:type="spellStart"/>
      <w:r>
        <w:rPr>
          <w:i/>
          <w:iCs/>
        </w:rPr>
        <w:t>млаДшая</w:t>
      </w:r>
      <w:proofErr w:type="spellEnd"/>
      <w:r>
        <w:rPr>
          <w:i/>
          <w:iCs/>
        </w:rPr>
        <w:t xml:space="preserve"> группа - стр.82,</w:t>
      </w:r>
      <w:r>
        <w:rPr>
          <w:i/>
          <w:iCs/>
        </w:rPr>
        <w:br/>
        <w:t xml:space="preserve">вторая </w:t>
      </w:r>
      <w:proofErr w:type="spellStart"/>
      <w:r>
        <w:rPr>
          <w:i/>
          <w:iCs/>
        </w:rPr>
        <w:t>млаДшая</w:t>
      </w:r>
      <w:proofErr w:type="spellEnd"/>
      <w:r>
        <w:rPr>
          <w:i/>
          <w:iCs/>
        </w:rPr>
        <w:t xml:space="preserve"> группа - </w:t>
      </w:r>
      <w:proofErr w:type="spellStart"/>
      <w:proofErr w:type="gramStart"/>
      <w:r>
        <w:rPr>
          <w:i/>
          <w:iCs/>
        </w:rPr>
        <w:t>стр</w:t>
      </w:r>
      <w:proofErr w:type="spellEnd"/>
      <w:proofErr w:type="gramEnd"/>
      <w:r>
        <w:rPr>
          <w:i/>
          <w:iCs/>
        </w:rPr>
        <w:t xml:space="preserve"> 92,</w:t>
      </w:r>
      <w:r>
        <w:rPr>
          <w:i/>
          <w:iCs/>
        </w:rPr>
        <w:br/>
      </w:r>
      <w:proofErr w:type="spellStart"/>
      <w:r>
        <w:rPr>
          <w:i/>
          <w:iCs/>
        </w:rPr>
        <w:t>среДняя</w:t>
      </w:r>
      <w:proofErr w:type="spellEnd"/>
      <w:r>
        <w:rPr>
          <w:i/>
          <w:iCs/>
        </w:rPr>
        <w:t xml:space="preserve"> группа - стр. 105,</w:t>
      </w:r>
      <w:r>
        <w:rPr>
          <w:i/>
          <w:iCs/>
        </w:rPr>
        <w:br/>
        <w:t>старшая группа - стр.123,</w:t>
      </w:r>
      <w:r>
        <w:rPr>
          <w:i/>
          <w:iCs/>
        </w:rPr>
        <w:br/>
      </w:r>
      <w:proofErr w:type="spellStart"/>
      <w:r>
        <w:rPr>
          <w:i/>
          <w:iCs/>
        </w:rPr>
        <w:t>поДготовительная</w:t>
      </w:r>
      <w:proofErr w:type="spellEnd"/>
      <w:r>
        <w:rPr>
          <w:i/>
          <w:iCs/>
        </w:rPr>
        <w:t xml:space="preserve"> группа - стр. 144.</w:t>
      </w:r>
    </w:p>
    <w:p w:rsidR="002C458A" w:rsidRDefault="002C458A">
      <w:pPr>
        <w:spacing w:line="1" w:lineRule="exact"/>
        <w:sectPr w:rsidR="002C458A">
          <w:pgSz w:w="11900" w:h="16840"/>
          <w:pgMar w:top="360" w:right="360" w:bottom="360" w:left="360" w:header="0" w:footer="3" w:gutter="0"/>
          <w:cols w:space="720"/>
          <w:noEndnote/>
          <w:docGrid w:linePitch="360"/>
        </w:sectPr>
      </w:pPr>
    </w:p>
    <w:p w:rsidR="002C458A" w:rsidRDefault="002C458A">
      <w:pPr>
        <w:spacing w:line="1" w:lineRule="exact"/>
      </w:pPr>
    </w:p>
    <w:p w:rsidR="002C458A" w:rsidRDefault="006F1F04">
      <w:pPr>
        <w:pStyle w:val="a8"/>
        <w:framePr w:w="10003" w:h="264" w:hRule="exact" w:wrap="none" w:vAnchor="page" w:hAnchor="page" w:x="949" w:y="957"/>
        <w:shd w:val="clear" w:color="auto" w:fill="auto"/>
        <w:jc w:val="center"/>
      </w:pPr>
      <w:r>
        <w:t>2.2.3. Образовательная область «Речевое развитие»</w:t>
      </w:r>
    </w:p>
    <w:p w:rsidR="002C458A" w:rsidRDefault="006F1F04">
      <w:pPr>
        <w:pStyle w:val="1"/>
        <w:framePr w:w="10541" w:h="13560" w:hRule="exact" w:wrap="none" w:vAnchor="page" w:hAnchor="page" w:x="843" w:y="1591"/>
        <w:shd w:val="clear" w:color="auto" w:fill="auto"/>
        <w:ind w:firstLine="920"/>
      </w:pPr>
      <w:r>
        <w:rPr>
          <w:b/>
          <w:bCs/>
        </w:rPr>
        <w:t>Обязательная часть Программы</w:t>
      </w:r>
    </w:p>
    <w:p w:rsidR="002C458A" w:rsidRDefault="006F1F04">
      <w:pPr>
        <w:pStyle w:val="1"/>
        <w:framePr w:w="10541" w:h="13560" w:hRule="exact" w:wrap="none" w:vAnchor="page" w:hAnchor="page" w:x="843" w:y="1591"/>
        <w:shd w:val="clear" w:color="auto" w:fill="auto"/>
        <w:spacing w:after="260"/>
        <w:ind w:left="540" w:firstLine="580"/>
        <w:jc w:val="both"/>
      </w:pPr>
      <w:r>
        <w:t>Речевое развитие направлено на совершенствование всех сторон речи, развитие звуковой и интонационной культуры речи, фонематического слуха, формирование предпосылок обучения грамоте; овладение речью как средством общения, развитие речевого творчества; знакомство с книжной культурой, детской литературой.</w:t>
      </w:r>
    </w:p>
    <w:p w:rsidR="002C458A" w:rsidRDefault="006F1F04">
      <w:pPr>
        <w:pStyle w:val="1"/>
        <w:framePr w:w="10541" w:h="13560" w:hRule="exact" w:wrap="none" w:vAnchor="page" w:hAnchor="page" w:x="843" w:y="1591"/>
        <w:shd w:val="clear" w:color="auto" w:fill="auto"/>
        <w:spacing w:after="260"/>
        <w:ind w:left="800" w:firstLine="120"/>
      </w:pPr>
      <w:proofErr w:type="spellStart"/>
      <w:r>
        <w:rPr>
          <w:i/>
          <w:iCs/>
        </w:rPr>
        <w:t>СоДержание</w:t>
      </w:r>
      <w:proofErr w:type="spellEnd"/>
      <w:r>
        <w:rPr>
          <w:i/>
          <w:iCs/>
        </w:rPr>
        <w:t xml:space="preserve"> образовательной Деятельности по образовательной области «Речевое развитие» в </w:t>
      </w:r>
      <w:r>
        <w:rPr>
          <w:b/>
          <w:bCs/>
          <w:i/>
          <w:iCs/>
        </w:rPr>
        <w:t xml:space="preserve">инновационной программе дошкольного образования «От рождения до школы» </w:t>
      </w:r>
      <w:proofErr w:type="spellStart"/>
      <w:r>
        <w:rPr>
          <w:i/>
          <w:iCs/>
        </w:rPr>
        <w:t>преДставлено</w:t>
      </w:r>
      <w:proofErr w:type="spellEnd"/>
      <w:r>
        <w:rPr>
          <w:i/>
          <w:iCs/>
        </w:rPr>
        <w:t xml:space="preserve"> на страницах: первая </w:t>
      </w:r>
      <w:proofErr w:type="spellStart"/>
      <w:r>
        <w:rPr>
          <w:i/>
          <w:iCs/>
        </w:rPr>
        <w:t>млаДшая</w:t>
      </w:r>
      <w:proofErr w:type="spellEnd"/>
      <w:r>
        <w:rPr>
          <w:i/>
          <w:iCs/>
        </w:rPr>
        <w:t xml:space="preserve"> группа - стр. </w:t>
      </w:r>
      <w:r>
        <w:rPr>
          <w:i/>
          <w:iCs/>
          <w:u w:val="single"/>
        </w:rPr>
        <w:t xml:space="preserve">149-152, </w:t>
      </w:r>
      <w:r>
        <w:rPr>
          <w:i/>
          <w:iCs/>
        </w:rPr>
        <w:t xml:space="preserve">вторая </w:t>
      </w:r>
      <w:proofErr w:type="spellStart"/>
      <w:r>
        <w:rPr>
          <w:i/>
          <w:iCs/>
        </w:rPr>
        <w:t>млаДшая</w:t>
      </w:r>
      <w:proofErr w:type="spellEnd"/>
      <w:r>
        <w:rPr>
          <w:i/>
          <w:iCs/>
        </w:rPr>
        <w:t xml:space="preserve"> группа - стр. </w:t>
      </w:r>
      <w:r>
        <w:rPr>
          <w:i/>
          <w:iCs/>
          <w:u w:val="single"/>
        </w:rPr>
        <w:t xml:space="preserve">173-178, </w:t>
      </w:r>
      <w:proofErr w:type="spellStart"/>
      <w:r>
        <w:rPr>
          <w:i/>
          <w:iCs/>
        </w:rPr>
        <w:t>среДняя</w:t>
      </w:r>
      <w:proofErr w:type="spellEnd"/>
      <w:r>
        <w:rPr>
          <w:i/>
          <w:iCs/>
        </w:rPr>
        <w:t xml:space="preserve"> группа - стр. </w:t>
      </w:r>
      <w:r>
        <w:rPr>
          <w:i/>
          <w:iCs/>
          <w:u w:val="single"/>
        </w:rPr>
        <w:t xml:space="preserve">209-214, </w:t>
      </w:r>
      <w:r>
        <w:rPr>
          <w:i/>
          <w:iCs/>
        </w:rPr>
        <w:t xml:space="preserve">старшая группа - стр. </w:t>
      </w:r>
      <w:r>
        <w:rPr>
          <w:i/>
          <w:iCs/>
          <w:u w:val="single"/>
        </w:rPr>
        <w:t xml:space="preserve">253-258, </w:t>
      </w:r>
      <w:proofErr w:type="spellStart"/>
      <w:r>
        <w:rPr>
          <w:i/>
          <w:iCs/>
        </w:rPr>
        <w:t>поДготовительная</w:t>
      </w:r>
      <w:proofErr w:type="spellEnd"/>
      <w:r>
        <w:rPr>
          <w:i/>
          <w:iCs/>
        </w:rPr>
        <w:t xml:space="preserve"> группа - стр. </w:t>
      </w:r>
      <w:r>
        <w:rPr>
          <w:i/>
          <w:iCs/>
          <w:u w:val="single"/>
        </w:rPr>
        <w:t>301-306</w:t>
      </w:r>
      <w:r>
        <w:rPr>
          <w:i/>
          <w:iCs/>
        </w:rPr>
        <w:t>.</w:t>
      </w:r>
    </w:p>
    <w:p w:rsidR="002C458A" w:rsidRDefault="006F1F04">
      <w:pPr>
        <w:pStyle w:val="1"/>
        <w:framePr w:w="10541" w:h="13560" w:hRule="exact" w:wrap="none" w:vAnchor="page" w:hAnchor="page" w:x="843" w:y="1591"/>
        <w:shd w:val="clear" w:color="auto" w:fill="auto"/>
        <w:ind w:left="1260" w:firstLine="0"/>
      </w:pPr>
      <w:r>
        <w:rPr>
          <w:b/>
          <w:bCs/>
        </w:rPr>
        <w:t>Формируемая часть Программы</w:t>
      </w:r>
    </w:p>
    <w:p w:rsidR="002C458A" w:rsidRDefault="006F1F04">
      <w:pPr>
        <w:pStyle w:val="1"/>
        <w:framePr w:w="10541" w:h="13560" w:hRule="exact" w:wrap="none" w:vAnchor="page" w:hAnchor="page" w:x="843" w:y="1591"/>
        <w:shd w:val="clear" w:color="auto" w:fill="auto"/>
        <w:spacing w:after="260"/>
        <w:ind w:firstLine="800"/>
      </w:pPr>
      <w:proofErr w:type="spellStart"/>
      <w:r>
        <w:rPr>
          <w:i/>
          <w:iCs/>
        </w:rPr>
        <w:t>СоДержание</w:t>
      </w:r>
      <w:proofErr w:type="spellEnd"/>
      <w:r>
        <w:rPr>
          <w:i/>
          <w:iCs/>
        </w:rPr>
        <w:t xml:space="preserve"> образовательной области Для Детей Дошкольного возраста Дополняется</w:t>
      </w:r>
    </w:p>
    <w:p w:rsidR="002C458A" w:rsidRDefault="006F1F04">
      <w:pPr>
        <w:pStyle w:val="1"/>
        <w:framePr w:w="10541" w:h="13560" w:hRule="exact" w:wrap="none" w:vAnchor="page" w:hAnchor="page" w:x="843" w:y="1591"/>
        <w:shd w:val="clear" w:color="auto" w:fill="auto"/>
        <w:ind w:firstLine="800"/>
      </w:pPr>
      <w:r>
        <w:rPr>
          <w:b/>
          <w:bCs/>
          <w:i/>
          <w:iCs/>
        </w:rPr>
        <w:t xml:space="preserve">УМК «Говорим по-татарски» (авторы </w:t>
      </w:r>
      <w:proofErr w:type="spellStart"/>
      <w:r>
        <w:rPr>
          <w:b/>
          <w:bCs/>
          <w:i/>
          <w:iCs/>
        </w:rPr>
        <w:t>Зарипова</w:t>
      </w:r>
      <w:proofErr w:type="spellEnd"/>
      <w:r>
        <w:rPr>
          <w:b/>
          <w:bCs/>
          <w:i/>
          <w:iCs/>
        </w:rPr>
        <w:t xml:space="preserve"> З.М., </w:t>
      </w:r>
      <w:proofErr w:type="spellStart"/>
      <w:r>
        <w:rPr>
          <w:b/>
          <w:bCs/>
          <w:i/>
          <w:iCs/>
        </w:rPr>
        <w:t>Кидрячева</w:t>
      </w:r>
      <w:proofErr w:type="spellEnd"/>
      <w:r>
        <w:rPr>
          <w:b/>
          <w:bCs/>
          <w:i/>
          <w:iCs/>
        </w:rPr>
        <w:t xml:space="preserve"> Р.Г., Исаева Р.С.)</w:t>
      </w:r>
    </w:p>
    <w:p w:rsidR="002C458A" w:rsidRDefault="006F1F04">
      <w:pPr>
        <w:pStyle w:val="1"/>
        <w:framePr w:w="10541" w:h="13560" w:hRule="exact" w:wrap="none" w:vAnchor="page" w:hAnchor="page" w:x="843" w:y="1591"/>
        <w:shd w:val="clear" w:color="auto" w:fill="auto"/>
        <w:ind w:left="1120" w:firstLine="0"/>
      </w:pPr>
      <w:r>
        <w:rPr>
          <w:b/>
          <w:bCs/>
        </w:rPr>
        <w:t>Основные задачи:</w:t>
      </w:r>
    </w:p>
    <w:p w:rsidR="002C458A" w:rsidRDefault="006F1F04">
      <w:pPr>
        <w:pStyle w:val="1"/>
        <w:framePr w:w="10541" w:h="13560" w:hRule="exact" w:wrap="none" w:vAnchor="page" w:hAnchor="page" w:x="843" w:y="1591"/>
        <w:numPr>
          <w:ilvl w:val="0"/>
          <w:numId w:val="3"/>
        </w:numPr>
        <w:shd w:val="clear" w:color="auto" w:fill="auto"/>
        <w:tabs>
          <w:tab w:val="left" w:pos="789"/>
        </w:tabs>
        <w:ind w:left="540" w:firstLine="20"/>
        <w:jc w:val="both"/>
      </w:pPr>
      <w:r>
        <w:t>формирование первоначальных умений и навыков практического владения татарским языком в устной форме,</w:t>
      </w:r>
    </w:p>
    <w:p w:rsidR="002C458A" w:rsidRDefault="006F1F04">
      <w:pPr>
        <w:pStyle w:val="1"/>
        <w:framePr w:w="10541" w:h="13560" w:hRule="exact" w:wrap="none" w:vAnchor="page" w:hAnchor="page" w:x="843" w:y="1591"/>
        <w:numPr>
          <w:ilvl w:val="0"/>
          <w:numId w:val="3"/>
        </w:numPr>
        <w:shd w:val="clear" w:color="auto" w:fill="auto"/>
        <w:tabs>
          <w:tab w:val="left" w:pos="779"/>
        </w:tabs>
        <w:ind w:left="540" w:firstLine="20"/>
        <w:jc w:val="both"/>
      </w:pPr>
      <w:r>
        <w:t>формировать мотивацию учения ребенка, активизировать в речи слова, обозначающие предмет, признак предмета и действие;</w:t>
      </w:r>
    </w:p>
    <w:p w:rsidR="002C458A" w:rsidRDefault="006F1F04">
      <w:pPr>
        <w:pStyle w:val="1"/>
        <w:framePr w:w="10541" w:h="13560" w:hRule="exact" w:wrap="none" w:vAnchor="page" w:hAnchor="page" w:x="843" w:y="1591"/>
        <w:numPr>
          <w:ilvl w:val="0"/>
          <w:numId w:val="3"/>
        </w:numPr>
        <w:shd w:val="clear" w:color="auto" w:fill="auto"/>
        <w:tabs>
          <w:tab w:val="left" w:pos="779"/>
        </w:tabs>
        <w:ind w:left="540" w:firstLine="20"/>
        <w:jc w:val="both"/>
      </w:pPr>
      <w:r>
        <w:t>способствовать умению составлять небольшие рассказы по серии ситуативных картинок с одним действующим лицом, сюжетной картине или из личных наблюдений ребенка.</w:t>
      </w:r>
    </w:p>
    <w:p w:rsidR="002C458A" w:rsidRDefault="006F1F04">
      <w:pPr>
        <w:pStyle w:val="1"/>
        <w:framePr w:w="10541" w:h="13560" w:hRule="exact" w:wrap="none" w:vAnchor="page" w:hAnchor="page" w:x="843" w:y="1591"/>
        <w:shd w:val="clear" w:color="auto" w:fill="auto"/>
        <w:ind w:left="1120" w:firstLine="0"/>
      </w:pPr>
      <w:r>
        <w:rPr>
          <w:b/>
          <w:bCs/>
        </w:rPr>
        <w:t>Проект состоит из трех частей:</w:t>
      </w:r>
    </w:p>
    <w:p w:rsidR="002C458A" w:rsidRDefault="006F1F04">
      <w:pPr>
        <w:pStyle w:val="1"/>
        <w:framePr w:w="10541" w:h="13560" w:hRule="exact" w:wrap="none" w:vAnchor="page" w:hAnchor="page" w:x="843" w:y="1591"/>
        <w:numPr>
          <w:ilvl w:val="0"/>
          <w:numId w:val="3"/>
        </w:numPr>
        <w:shd w:val="clear" w:color="auto" w:fill="auto"/>
        <w:tabs>
          <w:tab w:val="left" w:pos="779"/>
        </w:tabs>
        <w:ind w:firstLine="540"/>
      </w:pPr>
      <w:r>
        <w:t xml:space="preserve">«Минем </w:t>
      </w:r>
      <w:r>
        <w:rPr>
          <w:lang w:val="tt-RU" w:eastAsia="tt-RU" w:bidi="tt-RU"/>
        </w:rPr>
        <w:t xml:space="preserve">өем» </w:t>
      </w:r>
      <w:r>
        <w:rPr>
          <w:i/>
          <w:iCs/>
        </w:rPr>
        <w:t xml:space="preserve">(Для </w:t>
      </w:r>
      <w:proofErr w:type="spellStart"/>
      <w:r>
        <w:rPr>
          <w:i/>
          <w:iCs/>
        </w:rPr>
        <w:t>среДней</w:t>
      </w:r>
      <w:proofErr w:type="spellEnd"/>
      <w:r>
        <w:rPr>
          <w:i/>
          <w:iCs/>
        </w:rPr>
        <w:t xml:space="preserve"> группы),</w:t>
      </w:r>
    </w:p>
    <w:p w:rsidR="002C458A" w:rsidRDefault="006F1F04">
      <w:pPr>
        <w:pStyle w:val="1"/>
        <w:framePr w:w="10541" w:h="13560" w:hRule="exact" w:wrap="none" w:vAnchor="page" w:hAnchor="page" w:x="843" w:y="1591"/>
        <w:numPr>
          <w:ilvl w:val="0"/>
          <w:numId w:val="3"/>
        </w:numPr>
        <w:shd w:val="clear" w:color="auto" w:fill="auto"/>
        <w:tabs>
          <w:tab w:val="left" w:pos="779"/>
        </w:tabs>
        <w:ind w:firstLine="540"/>
      </w:pPr>
      <w:r>
        <w:rPr>
          <w:lang w:val="tt-RU" w:eastAsia="tt-RU" w:bidi="tt-RU"/>
        </w:rPr>
        <w:t xml:space="preserve">«Уйный-уйныйүсәбез» </w:t>
      </w:r>
      <w:r>
        <w:rPr>
          <w:i/>
          <w:iCs/>
        </w:rPr>
        <w:t>(Для старшей группы),</w:t>
      </w:r>
    </w:p>
    <w:p w:rsidR="002C458A" w:rsidRDefault="006F1F04">
      <w:pPr>
        <w:pStyle w:val="1"/>
        <w:framePr w:w="10541" w:h="13560" w:hRule="exact" w:wrap="none" w:vAnchor="page" w:hAnchor="page" w:x="843" w:y="1591"/>
        <w:numPr>
          <w:ilvl w:val="0"/>
          <w:numId w:val="3"/>
        </w:numPr>
        <w:shd w:val="clear" w:color="auto" w:fill="auto"/>
        <w:tabs>
          <w:tab w:val="left" w:pos="779"/>
        </w:tabs>
        <w:spacing w:after="260"/>
        <w:ind w:firstLine="540"/>
      </w:pPr>
      <w:r>
        <w:rPr>
          <w:lang w:val="tt-RU" w:eastAsia="tt-RU" w:bidi="tt-RU"/>
        </w:rPr>
        <w:t xml:space="preserve">«Мәктәпкәилтәюллар» </w:t>
      </w:r>
      <w:r>
        <w:rPr>
          <w:i/>
          <w:iCs/>
        </w:rPr>
        <w:t xml:space="preserve">(Для </w:t>
      </w:r>
      <w:proofErr w:type="spellStart"/>
      <w:r>
        <w:rPr>
          <w:i/>
          <w:iCs/>
        </w:rPr>
        <w:t>поДготовительной</w:t>
      </w:r>
      <w:proofErr w:type="spellEnd"/>
      <w:r>
        <w:rPr>
          <w:i/>
          <w:iCs/>
        </w:rPr>
        <w:t xml:space="preserve"> к школе группы).</w:t>
      </w:r>
    </w:p>
    <w:p w:rsidR="002C458A" w:rsidRDefault="006F1F04">
      <w:pPr>
        <w:pStyle w:val="1"/>
        <w:framePr w:w="10541" w:h="13560" w:hRule="exact" w:wrap="none" w:vAnchor="page" w:hAnchor="page" w:x="843" w:y="1591"/>
        <w:shd w:val="clear" w:color="auto" w:fill="auto"/>
        <w:ind w:firstLine="0"/>
        <w:jc w:val="center"/>
      </w:pPr>
      <w:r>
        <w:rPr>
          <w:b/>
          <w:bCs/>
          <w:i/>
          <w:iCs/>
        </w:rPr>
        <w:t>УМК «</w:t>
      </w:r>
      <w:proofErr w:type="spellStart"/>
      <w:r>
        <w:rPr>
          <w:b/>
          <w:bCs/>
          <w:i/>
          <w:iCs/>
        </w:rPr>
        <w:t>Туган</w:t>
      </w:r>
      <w:proofErr w:type="spellEnd"/>
      <w:r>
        <w:rPr>
          <w:b/>
          <w:bCs/>
          <w:i/>
          <w:iCs/>
        </w:rPr>
        <w:t xml:space="preserve"> </w:t>
      </w:r>
      <w:r>
        <w:rPr>
          <w:b/>
          <w:bCs/>
          <w:i/>
          <w:iCs/>
          <w:lang w:val="tt-RU" w:eastAsia="tt-RU" w:bidi="tt-RU"/>
        </w:rPr>
        <w:t xml:space="preserve">телдә сөйләшәбез» </w:t>
      </w:r>
      <w:r>
        <w:rPr>
          <w:b/>
          <w:bCs/>
          <w:i/>
          <w:iCs/>
        </w:rPr>
        <w:t>-</w:t>
      </w:r>
    </w:p>
    <w:p w:rsidR="002C458A" w:rsidRDefault="006F1F04">
      <w:pPr>
        <w:pStyle w:val="1"/>
        <w:framePr w:w="10541" w:h="13560" w:hRule="exact" w:wrap="none" w:vAnchor="page" w:hAnchor="page" w:x="843" w:y="1591"/>
        <w:shd w:val="clear" w:color="auto" w:fill="auto"/>
        <w:ind w:firstLine="0"/>
        <w:jc w:val="center"/>
      </w:pPr>
      <w:r>
        <w:rPr>
          <w:b/>
          <w:bCs/>
          <w:i/>
          <w:iCs/>
        </w:rPr>
        <w:t xml:space="preserve">«Говорим на родном языке» (авторы </w:t>
      </w:r>
      <w:proofErr w:type="spellStart"/>
      <w:r>
        <w:rPr>
          <w:b/>
          <w:bCs/>
          <w:i/>
          <w:iCs/>
        </w:rPr>
        <w:t>Хазратова</w:t>
      </w:r>
      <w:proofErr w:type="spellEnd"/>
      <w:r>
        <w:rPr>
          <w:b/>
          <w:bCs/>
          <w:i/>
          <w:iCs/>
        </w:rPr>
        <w:t xml:space="preserve"> Ф.В., </w:t>
      </w:r>
      <w:proofErr w:type="spellStart"/>
      <w:r>
        <w:rPr>
          <w:b/>
          <w:bCs/>
          <w:i/>
          <w:iCs/>
        </w:rPr>
        <w:t>Зарипова</w:t>
      </w:r>
      <w:proofErr w:type="spellEnd"/>
      <w:r>
        <w:rPr>
          <w:b/>
          <w:bCs/>
          <w:i/>
          <w:iCs/>
        </w:rPr>
        <w:t xml:space="preserve"> З.М.)</w:t>
      </w:r>
    </w:p>
    <w:p w:rsidR="002C458A" w:rsidRDefault="006F1F04">
      <w:pPr>
        <w:pStyle w:val="1"/>
        <w:framePr w:w="10541" w:h="13560" w:hRule="exact" w:wrap="none" w:vAnchor="page" w:hAnchor="page" w:x="843" w:y="1591"/>
        <w:shd w:val="clear" w:color="auto" w:fill="auto"/>
        <w:ind w:firstLine="540"/>
      </w:pPr>
      <w:r>
        <w:rPr>
          <w:b/>
          <w:bCs/>
        </w:rPr>
        <w:t>Цель обучения родному языку:</w:t>
      </w:r>
    </w:p>
    <w:p w:rsidR="002C458A" w:rsidRDefault="006F1F04">
      <w:pPr>
        <w:pStyle w:val="1"/>
        <w:framePr w:w="10541" w:h="13560" w:hRule="exact" w:wrap="none" w:vAnchor="page" w:hAnchor="page" w:x="843" w:y="1591"/>
        <w:numPr>
          <w:ilvl w:val="0"/>
          <w:numId w:val="3"/>
        </w:numPr>
        <w:shd w:val="clear" w:color="auto" w:fill="auto"/>
        <w:tabs>
          <w:tab w:val="left" w:pos="784"/>
        </w:tabs>
        <w:ind w:left="540" w:firstLine="20"/>
        <w:jc w:val="both"/>
      </w:pPr>
      <w:r>
        <w:t>развитие речевых способностей и умений, культуры речевого общения, разработка способов овладения дошкольниками навыками практического общения в различных жизненных ситуациях, формирование предпосылок чтения и письма.</w:t>
      </w:r>
    </w:p>
    <w:p w:rsidR="002C458A" w:rsidRDefault="006F1F04">
      <w:pPr>
        <w:pStyle w:val="1"/>
        <w:framePr w:w="10541" w:h="13560" w:hRule="exact" w:wrap="none" w:vAnchor="page" w:hAnchor="page" w:x="843" w:y="1591"/>
        <w:numPr>
          <w:ilvl w:val="0"/>
          <w:numId w:val="3"/>
        </w:numPr>
        <w:shd w:val="clear" w:color="auto" w:fill="auto"/>
        <w:tabs>
          <w:tab w:val="left" w:pos="784"/>
        </w:tabs>
        <w:ind w:left="540" w:firstLine="20"/>
        <w:jc w:val="both"/>
      </w:pPr>
      <w:r>
        <w:t>положение о формировании у дошкольников элементарного осознания явлений языка и речи, о необходимости лингвистического развития в дошкольном детстве.</w:t>
      </w:r>
    </w:p>
    <w:p w:rsidR="002C458A" w:rsidRDefault="006F1F04">
      <w:pPr>
        <w:pStyle w:val="1"/>
        <w:framePr w:w="10541" w:h="13560" w:hRule="exact" w:wrap="none" w:vAnchor="page" w:hAnchor="page" w:x="843" w:y="1591"/>
        <w:shd w:val="clear" w:color="auto" w:fill="auto"/>
        <w:ind w:firstLine="0"/>
        <w:jc w:val="center"/>
      </w:pPr>
      <w:r>
        <w:t>Речевую деятельность можно передать в следующих положениях:</w:t>
      </w:r>
    </w:p>
    <w:p w:rsidR="002C458A" w:rsidRDefault="006F1F04" w:rsidP="00DE2F8D">
      <w:pPr>
        <w:pStyle w:val="1"/>
        <w:framePr w:w="10541" w:h="13560" w:hRule="exact" w:wrap="none" w:vAnchor="page" w:hAnchor="page" w:x="843" w:y="1591"/>
        <w:numPr>
          <w:ilvl w:val="0"/>
          <w:numId w:val="40"/>
        </w:numPr>
        <w:shd w:val="clear" w:color="auto" w:fill="auto"/>
        <w:tabs>
          <w:tab w:val="left" w:pos="1150"/>
        </w:tabs>
        <w:ind w:firstLine="700"/>
      </w:pPr>
      <w:r>
        <w:t>речь ребенка развивается в ходе генерализации (обобщения) языковых явлений, восприятия речи взрослых и собственной речевой активности;</w:t>
      </w:r>
    </w:p>
    <w:p w:rsidR="002C458A" w:rsidRDefault="006F1F04" w:rsidP="00DE2F8D">
      <w:pPr>
        <w:pStyle w:val="1"/>
        <w:framePr w:w="10541" w:h="13560" w:hRule="exact" w:wrap="none" w:vAnchor="page" w:hAnchor="page" w:x="843" w:y="1591"/>
        <w:numPr>
          <w:ilvl w:val="0"/>
          <w:numId w:val="40"/>
        </w:numPr>
        <w:shd w:val="clear" w:color="auto" w:fill="auto"/>
        <w:tabs>
          <w:tab w:val="left" w:pos="1150"/>
        </w:tabs>
        <w:ind w:firstLine="700"/>
      </w:pPr>
      <w:r>
        <w:t>язык и речь представляют собой своеобразный «узел», в который «сплетаются» различные линии психического развития - развитие мышления, воображения, памяти, эмоций;</w:t>
      </w:r>
    </w:p>
    <w:p w:rsidR="002C458A" w:rsidRDefault="006F1F04" w:rsidP="00DE2F8D">
      <w:pPr>
        <w:pStyle w:val="1"/>
        <w:framePr w:w="10541" w:h="13560" w:hRule="exact" w:wrap="none" w:vAnchor="page" w:hAnchor="page" w:x="843" w:y="1591"/>
        <w:numPr>
          <w:ilvl w:val="0"/>
          <w:numId w:val="40"/>
        </w:numPr>
        <w:shd w:val="clear" w:color="auto" w:fill="auto"/>
        <w:tabs>
          <w:tab w:val="left" w:pos="1150"/>
        </w:tabs>
        <w:ind w:firstLine="700"/>
      </w:pPr>
      <w:r>
        <w:t>ведущим направлением в обучении родному языку является формирование языковых обобщений и элементарного осознания явлений языка и речи;</w:t>
      </w:r>
    </w:p>
    <w:p w:rsidR="002C458A" w:rsidRDefault="006F1F04" w:rsidP="00DE2F8D">
      <w:pPr>
        <w:pStyle w:val="1"/>
        <w:framePr w:w="10541" w:h="13560" w:hRule="exact" w:wrap="none" w:vAnchor="page" w:hAnchor="page" w:x="843" w:y="1591"/>
        <w:numPr>
          <w:ilvl w:val="0"/>
          <w:numId w:val="40"/>
        </w:numPr>
        <w:shd w:val="clear" w:color="auto" w:fill="auto"/>
        <w:tabs>
          <w:tab w:val="left" w:pos="1150"/>
        </w:tabs>
        <w:ind w:firstLine="700"/>
      </w:pPr>
      <w:r>
        <w:t>ориентировка ребенка в языковых явлениях определяет условия для самостоятельных наблюдений за языком, для саморазвития речи, придает речи творческий характер.</w:t>
      </w:r>
    </w:p>
    <w:p w:rsidR="002C458A" w:rsidRDefault="002C458A">
      <w:pPr>
        <w:spacing w:line="1" w:lineRule="exact"/>
        <w:sectPr w:rsidR="002C458A">
          <w:pgSz w:w="11900" w:h="16840"/>
          <w:pgMar w:top="730" w:right="360" w:bottom="360" w:left="360" w:header="0" w:footer="3" w:gutter="0"/>
          <w:cols w:space="720"/>
          <w:noEndnote/>
          <w:docGrid w:linePitch="360"/>
        </w:sectPr>
      </w:pPr>
    </w:p>
    <w:p w:rsidR="002C458A" w:rsidRDefault="002C458A">
      <w:pPr>
        <w:spacing w:line="1" w:lineRule="exact"/>
      </w:pPr>
    </w:p>
    <w:p w:rsidR="002C458A" w:rsidRDefault="002C458A">
      <w:pPr>
        <w:pStyle w:val="a8"/>
        <w:framePr w:w="298" w:h="307" w:hRule="exact" w:wrap="none" w:vAnchor="page" w:hAnchor="page" w:x="10659" w:y="962"/>
        <w:shd w:val="clear" w:color="auto" w:fill="auto"/>
        <w:rPr>
          <w:sz w:val="22"/>
          <w:szCs w:val="22"/>
        </w:rPr>
      </w:pPr>
    </w:p>
    <w:tbl>
      <w:tblPr>
        <w:tblOverlap w:val="never"/>
        <w:tblW w:w="0" w:type="auto"/>
        <w:tblLayout w:type="fixed"/>
        <w:tblCellMar>
          <w:left w:w="10" w:type="dxa"/>
          <w:right w:w="10" w:type="dxa"/>
        </w:tblCellMar>
        <w:tblLook w:val="0000" w:firstRow="0" w:lastRow="0" w:firstColumn="0" w:lastColumn="0" w:noHBand="0" w:noVBand="0"/>
      </w:tblPr>
      <w:tblGrid>
        <w:gridCol w:w="2093"/>
        <w:gridCol w:w="557"/>
        <w:gridCol w:w="7080"/>
      </w:tblGrid>
      <w:tr w:rsidR="002C458A">
        <w:trPr>
          <w:trHeight w:hRule="exact" w:val="264"/>
        </w:trPr>
        <w:tc>
          <w:tcPr>
            <w:tcW w:w="9730" w:type="dxa"/>
            <w:gridSpan w:val="3"/>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9730" w:h="4133" w:wrap="none" w:vAnchor="page" w:hAnchor="page" w:x="1299" w:y="1519"/>
              <w:shd w:val="clear" w:color="auto" w:fill="auto"/>
              <w:jc w:val="center"/>
              <w:rPr>
                <w:sz w:val="22"/>
                <w:szCs w:val="22"/>
              </w:rPr>
            </w:pPr>
            <w:r>
              <w:rPr>
                <w:b/>
                <w:bCs/>
                <w:sz w:val="22"/>
                <w:szCs w:val="22"/>
              </w:rPr>
              <w:t>Основные задачи обучения родному языку</w:t>
            </w:r>
          </w:p>
        </w:tc>
      </w:tr>
      <w:tr w:rsidR="002C458A">
        <w:trPr>
          <w:trHeight w:hRule="exact" w:val="1022"/>
        </w:trPr>
        <w:tc>
          <w:tcPr>
            <w:tcW w:w="2093" w:type="dxa"/>
            <w:tcBorders>
              <w:top w:val="single" w:sz="4" w:space="0" w:color="auto"/>
              <w:left w:val="single" w:sz="4" w:space="0" w:color="auto"/>
            </w:tcBorders>
            <w:shd w:val="clear" w:color="auto" w:fill="FFFFFF"/>
          </w:tcPr>
          <w:p w:rsidR="002C458A" w:rsidRDefault="006F1F04">
            <w:pPr>
              <w:pStyle w:val="a6"/>
              <w:framePr w:w="9730" w:h="4133" w:wrap="none" w:vAnchor="page" w:hAnchor="page" w:x="1299" w:y="1519"/>
              <w:shd w:val="clear" w:color="auto" w:fill="auto"/>
              <w:rPr>
                <w:sz w:val="22"/>
                <w:szCs w:val="22"/>
              </w:rPr>
            </w:pPr>
            <w:r>
              <w:rPr>
                <w:sz w:val="22"/>
                <w:szCs w:val="22"/>
              </w:rPr>
              <w:t>Словарная работа</w:t>
            </w:r>
          </w:p>
        </w:tc>
        <w:tc>
          <w:tcPr>
            <w:tcW w:w="7637" w:type="dxa"/>
            <w:gridSpan w:val="2"/>
            <w:tcBorders>
              <w:top w:val="single" w:sz="4" w:space="0" w:color="auto"/>
              <w:left w:val="single" w:sz="4" w:space="0" w:color="auto"/>
              <w:right w:val="single" w:sz="4" w:space="0" w:color="auto"/>
            </w:tcBorders>
            <w:shd w:val="clear" w:color="auto" w:fill="FFFFFF"/>
            <w:vAlign w:val="bottom"/>
          </w:tcPr>
          <w:p w:rsidR="002C458A" w:rsidRDefault="006F1F04" w:rsidP="00DE2F8D">
            <w:pPr>
              <w:pStyle w:val="a6"/>
              <w:framePr w:w="9730" w:h="4133" w:wrap="none" w:vAnchor="page" w:hAnchor="page" w:x="1299" w:y="1519"/>
              <w:numPr>
                <w:ilvl w:val="0"/>
                <w:numId w:val="47"/>
              </w:numPr>
              <w:shd w:val="clear" w:color="auto" w:fill="auto"/>
              <w:tabs>
                <w:tab w:val="left" w:pos="350"/>
              </w:tabs>
              <w:rPr>
                <w:sz w:val="22"/>
                <w:szCs w:val="22"/>
              </w:rPr>
            </w:pPr>
            <w:r>
              <w:rPr>
                <w:sz w:val="22"/>
                <w:szCs w:val="22"/>
              </w:rPr>
              <w:t xml:space="preserve">В первую очередь, за счёт </w:t>
            </w:r>
            <w:proofErr w:type="spellStart"/>
            <w:r>
              <w:rPr>
                <w:sz w:val="22"/>
                <w:szCs w:val="22"/>
              </w:rPr>
              <w:t>общеупотребляемой</w:t>
            </w:r>
            <w:proofErr w:type="spellEnd"/>
            <w:r>
              <w:rPr>
                <w:sz w:val="22"/>
                <w:szCs w:val="22"/>
              </w:rPr>
              <w:t xml:space="preserve"> лексики (название предметов, их действия, свойства и др.) обогащается словарь.</w:t>
            </w:r>
          </w:p>
          <w:p w:rsidR="002C458A" w:rsidRDefault="006F1F04" w:rsidP="00DE2F8D">
            <w:pPr>
              <w:pStyle w:val="a6"/>
              <w:framePr w:w="9730" w:h="4133" w:wrap="none" w:vAnchor="page" w:hAnchor="page" w:x="1299" w:y="1519"/>
              <w:numPr>
                <w:ilvl w:val="0"/>
                <w:numId w:val="47"/>
              </w:numPr>
              <w:shd w:val="clear" w:color="auto" w:fill="auto"/>
              <w:tabs>
                <w:tab w:val="left" w:pos="221"/>
              </w:tabs>
              <w:rPr>
                <w:sz w:val="22"/>
                <w:szCs w:val="22"/>
              </w:rPr>
            </w:pPr>
            <w:r>
              <w:rPr>
                <w:sz w:val="22"/>
                <w:szCs w:val="22"/>
              </w:rPr>
              <w:t>Конкретизация словаря. Показать пример, многократно повторять слова.</w:t>
            </w:r>
          </w:p>
          <w:p w:rsidR="002C458A" w:rsidRDefault="006F1F04" w:rsidP="00DE2F8D">
            <w:pPr>
              <w:pStyle w:val="a6"/>
              <w:framePr w:w="9730" w:h="4133" w:wrap="none" w:vAnchor="page" w:hAnchor="page" w:x="1299" w:y="1519"/>
              <w:numPr>
                <w:ilvl w:val="0"/>
                <w:numId w:val="47"/>
              </w:numPr>
              <w:shd w:val="clear" w:color="auto" w:fill="auto"/>
              <w:tabs>
                <w:tab w:val="left" w:pos="216"/>
              </w:tabs>
              <w:rPr>
                <w:sz w:val="22"/>
                <w:szCs w:val="22"/>
              </w:rPr>
            </w:pPr>
            <w:r>
              <w:rPr>
                <w:sz w:val="22"/>
                <w:szCs w:val="22"/>
              </w:rPr>
              <w:t>Активизация словаря.</w:t>
            </w:r>
          </w:p>
        </w:tc>
      </w:tr>
      <w:tr w:rsidR="002C458A">
        <w:trPr>
          <w:trHeight w:hRule="exact" w:val="768"/>
        </w:trPr>
        <w:tc>
          <w:tcPr>
            <w:tcW w:w="2093" w:type="dxa"/>
            <w:tcBorders>
              <w:top w:val="single" w:sz="4" w:space="0" w:color="auto"/>
              <w:left w:val="single" w:sz="4" w:space="0" w:color="auto"/>
            </w:tcBorders>
            <w:shd w:val="clear" w:color="auto" w:fill="FFFFFF"/>
            <w:vAlign w:val="bottom"/>
          </w:tcPr>
          <w:p w:rsidR="002C458A" w:rsidRDefault="006F1F04">
            <w:pPr>
              <w:pStyle w:val="a6"/>
              <w:framePr w:w="9730" w:h="4133" w:wrap="none" w:vAnchor="page" w:hAnchor="page" w:x="1299" w:y="1519"/>
              <w:shd w:val="clear" w:color="auto" w:fill="auto"/>
              <w:rPr>
                <w:sz w:val="22"/>
                <w:szCs w:val="22"/>
              </w:rPr>
            </w:pPr>
            <w:r>
              <w:rPr>
                <w:sz w:val="22"/>
                <w:szCs w:val="22"/>
              </w:rPr>
              <w:t>Формирование грамматического</w:t>
            </w:r>
          </w:p>
          <w:p w:rsidR="002C458A" w:rsidRDefault="006F1F04">
            <w:pPr>
              <w:pStyle w:val="a6"/>
              <w:framePr w:w="9730" w:h="4133" w:wrap="none" w:vAnchor="page" w:hAnchor="page" w:x="1299" w:y="1519"/>
              <w:shd w:val="clear" w:color="auto" w:fill="auto"/>
              <w:rPr>
                <w:sz w:val="22"/>
                <w:szCs w:val="22"/>
              </w:rPr>
            </w:pPr>
            <w:r>
              <w:rPr>
                <w:sz w:val="22"/>
                <w:szCs w:val="22"/>
              </w:rPr>
              <w:t>строя речи</w:t>
            </w:r>
          </w:p>
        </w:tc>
        <w:tc>
          <w:tcPr>
            <w:tcW w:w="7637" w:type="dxa"/>
            <w:gridSpan w:val="2"/>
            <w:tcBorders>
              <w:top w:val="single" w:sz="4" w:space="0" w:color="auto"/>
              <w:left w:val="single" w:sz="4" w:space="0" w:color="auto"/>
              <w:right w:val="single" w:sz="4" w:space="0" w:color="auto"/>
            </w:tcBorders>
            <w:shd w:val="clear" w:color="auto" w:fill="FFFFFF"/>
          </w:tcPr>
          <w:p w:rsidR="002C458A" w:rsidRDefault="006F1F04">
            <w:pPr>
              <w:pStyle w:val="a6"/>
              <w:framePr w:w="9730" w:h="4133" w:wrap="none" w:vAnchor="page" w:hAnchor="page" w:x="1299" w:y="1519"/>
              <w:shd w:val="clear" w:color="auto" w:fill="auto"/>
              <w:rPr>
                <w:sz w:val="22"/>
                <w:szCs w:val="22"/>
              </w:rPr>
            </w:pPr>
            <w:r>
              <w:rPr>
                <w:sz w:val="22"/>
                <w:szCs w:val="22"/>
              </w:rPr>
              <w:t>Правильная и грамотная речь воспитателя, взрослых, использование упражнений по словообразованию.</w:t>
            </w:r>
          </w:p>
        </w:tc>
      </w:tr>
      <w:tr w:rsidR="002C458A">
        <w:trPr>
          <w:trHeight w:hRule="exact" w:val="518"/>
        </w:trPr>
        <w:tc>
          <w:tcPr>
            <w:tcW w:w="2093" w:type="dxa"/>
            <w:tcBorders>
              <w:top w:val="single" w:sz="4" w:space="0" w:color="auto"/>
              <w:left w:val="single" w:sz="4" w:space="0" w:color="auto"/>
            </w:tcBorders>
            <w:shd w:val="clear" w:color="auto" w:fill="FFFFFF"/>
            <w:vAlign w:val="bottom"/>
          </w:tcPr>
          <w:p w:rsidR="002C458A" w:rsidRDefault="006F1F04">
            <w:pPr>
              <w:pStyle w:val="a6"/>
              <w:framePr w:w="9730" w:h="4133" w:wrap="none" w:vAnchor="page" w:hAnchor="page" w:x="1299" w:y="1519"/>
              <w:shd w:val="clear" w:color="auto" w:fill="auto"/>
              <w:rPr>
                <w:sz w:val="22"/>
                <w:szCs w:val="22"/>
              </w:rPr>
            </w:pPr>
            <w:r>
              <w:rPr>
                <w:sz w:val="22"/>
                <w:szCs w:val="22"/>
              </w:rPr>
              <w:t>Звуковая культура речи</w:t>
            </w:r>
          </w:p>
        </w:tc>
        <w:tc>
          <w:tcPr>
            <w:tcW w:w="7637" w:type="dxa"/>
            <w:gridSpan w:val="2"/>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9730" w:h="4133" w:wrap="none" w:vAnchor="page" w:hAnchor="page" w:x="1299" w:y="1519"/>
              <w:shd w:val="clear" w:color="auto" w:fill="auto"/>
              <w:rPr>
                <w:sz w:val="22"/>
                <w:szCs w:val="22"/>
              </w:rPr>
            </w:pPr>
            <w:r>
              <w:rPr>
                <w:sz w:val="22"/>
                <w:szCs w:val="22"/>
              </w:rPr>
              <w:t>Речевое дыхание, развитие артикуляционного аппарата, слуховое восприятие и другие компоненты.</w:t>
            </w:r>
          </w:p>
        </w:tc>
      </w:tr>
      <w:tr w:rsidR="002C458A">
        <w:trPr>
          <w:trHeight w:hRule="exact" w:val="264"/>
        </w:trPr>
        <w:tc>
          <w:tcPr>
            <w:tcW w:w="9730" w:type="dxa"/>
            <w:gridSpan w:val="3"/>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9730" w:h="4133" w:wrap="none" w:vAnchor="page" w:hAnchor="page" w:x="1299" w:y="1519"/>
              <w:shd w:val="clear" w:color="auto" w:fill="auto"/>
              <w:jc w:val="center"/>
              <w:rPr>
                <w:sz w:val="22"/>
                <w:szCs w:val="22"/>
              </w:rPr>
            </w:pPr>
            <w:r>
              <w:rPr>
                <w:b/>
                <w:bCs/>
                <w:sz w:val="22"/>
                <w:szCs w:val="22"/>
              </w:rPr>
              <w:t>Работа по воспитанию</w:t>
            </w:r>
          </w:p>
        </w:tc>
      </w:tr>
      <w:tr w:rsidR="002C458A">
        <w:trPr>
          <w:trHeight w:hRule="exact" w:val="264"/>
        </w:trPr>
        <w:tc>
          <w:tcPr>
            <w:tcW w:w="2650" w:type="dxa"/>
            <w:gridSpan w:val="2"/>
            <w:tcBorders>
              <w:top w:val="single" w:sz="4" w:space="0" w:color="auto"/>
              <w:left w:val="single" w:sz="4" w:space="0" w:color="auto"/>
            </w:tcBorders>
            <w:shd w:val="clear" w:color="auto" w:fill="FFFFFF"/>
            <w:vAlign w:val="bottom"/>
          </w:tcPr>
          <w:p w:rsidR="002C458A" w:rsidRDefault="006F1F04">
            <w:pPr>
              <w:pStyle w:val="a6"/>
              <w:framePr w:w="9730" w:h="4133" w:wrap="none" w:vAnchor="page" w:hAnchor="page" w:x="1299" w:y="1519"/>
              <w:shd w:val="clear" w:color="auto" w:fill="auto"/>
              <w:rPr>
                <w:sz w:val="22"/>
                <w:szCs w:val="22"/>
              </w:rPr>
            </w:pPr>
            <w:r>
              <w:rPr>
                <w:sz w:val="22"/>
                <w:szCs w:val="22"/>
              </w:rPr>
              <w:t>Связная речь</w:t>
            </w:r>
          </w:p>
        </w:tc>
        <w:tc>
          <w:tcPr>
            <w:tcW w:w="7080"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9730" w:h="4133" w:wrap="none" w:vAnchor="page" w:hAnchor="page" w:x="1299" w:y="1519"/>
              <w:shd w:val="clear" w:color="auto" w:fill="auto"/>
              <w:rPr>
                <w:sz w:val="22"/>
                <w:szCs w:val="22"/>
              </w:rPr>
            </w:pPr>
            <w:r>
              <w:rPr>
                <w:sz w:val="22"/>
                <w:szCs w:val="22"/>
              </w:rPr>
              <w:t>Диалогическая и монологическая формы речи</w:t>
            </w:r>
          </w:p>
        </w:tc>
      </w:tr>
      <w:tr w:rsidR="002C458A">
        <w:trPr>
          <w:trHeight w:hRule="exact" w:val="1032"/>
        </w:trPr>
        <w:tc>
          <w:tcPr>
            <w:tcW w:w="2650" w:type="dxa"/>
            <w:gridSpan w:val="2"/>
            <w:tcBorders>
              <w:top w:val="single" w:sz="4" w:space="0" w:color="auto"/>
              <w:left w:val="single" w:sz="4" w:space="0" w:color="auto"/>
              <w:bottom w:val="single" w:sz="4" w:space="0" w:color="auto"/>
            </w:tcBorders>
            <w:shd w:val="clear" w:color="auto" w:fill="FFFFFF"/>
            <w:vAlign w:val="bottom"/>
          </w:tcPr>
          <w:p w:rsidR="002C458A" w:rsidRDefault="006F1F04">
            <w:pPr>
              <w:pStyle w:val="a6"/>
              <w:framePr w:w="9730" w:h="4133" w:wrap="none" w:vAnchor="page" w:hAnchor="page" w:x="1299" w:y="1519"/>
              <w:shd w:val="clear" w:color="auto" w:fill="auto"/>
              <w:rPr>
                <w:sz w:val="22"/>
                <w:szCs w:val="22"/>
              </w:rPr>
            </w:pPr>
            <w:r>
              <w:rPr>
                <w:sz w:val="22"/>
                <w:szCs w:val="22"/>
              </w:rPr>
              <w:t>Ознакомление с художественной литературой и с народным творчеством</w:t>
            </w:r>
          </w:p>
        </w:tc>
        <w:tc>
          <w:tcPr>
            <w:tcW w:w="7080" w:type="dxa"/>
            <w:tcBorders>
              <w:top w:val="single" w:sz="4" w:space="0" w:color="auto"/>
              <w:left w:val="single" w:sz="4" w:space="0" w:color="auto"/>
              <w:bottom w:val="single" w:sz="4" w:space="0" w:color="auto"/>
              <w:right w:val="single" w:sz="4" w:space="0" w:color="auto"/>
            </w:tcBorders>
            <w:shd w:val="clear" w:color="auto" w:fill="FFFFFF"/>
            <w:vAlign w:val="bottom"/>
          </w:tcPr>
          <w:p w:rsidR="002C458A" w:rsidRDefault="006F1F04" w:rsidP="00DE2F8D">
            <w:pPr>
              <w:pStyle w:val="a6"/>
              <w:framePr w:w="9730" w:h="4133" w:wrap="none" w:vAnchor="page" w:hAnchor="page" w:x="1299" w:y="1519"/>
              <w:numPr>
                <w:ilvl w:val="0"/>
                <w:numId w:val="48"/>
              </w:numPr>
              <w:shd w:val="clear" w:color="auto" w:fill="auto"/>
              <w:tabs>
                <w:tab w:val="left" w:pos="226"/>
              </w:tabs>
              <w:rPr>
                <w:sz w:val="22"/>
                <w:szCs w:val="22"/>
              </w:rPr>
            </w:pPr>
            <w:r>
              <w:rPr>
                <w:sz w:val="22"/>
                <w:szCs w:val="22"/>
              </w:rPr>
              <w:t>Формирование целостного восприятия мира.</w:t>
            </w:r>
          </w:p>
          <w:p w:rsidR="002C458A" w:rsidRDefault="006F1F04" w:rsidP="00DE2F8D">
            <w:pPr>
              <w:pStyle w:val="a6"/>
              <w:framePr w:w="9730" w:h="4133" w:wrap="none" w:vAnchor="page" w:hAnchor="page" w:x="1299" w:y="1519"/>
              <w:numPr>
                <w:ilvl w:val="0"/>
                <w:numId w:val="48"/>
              </w:numPr>
              <w:shd w:val="clear" w:color="auto" w:fill="auto"/>
              <w:tabs>
                <w:tab w:val="left" w:pos="221"/>
              </w:tabs>
              <w:rPr>
                <w:sz w:val="22"/>
                <w:szCs w:val="22"/>
              </w:rPr>
            </w:pPr>
            <w:r>
              <w:rPr>
                <w:sz w:val="22"/>
                <w:szCs w:val="22"/>
              </w:rPr>
              <w:t>Развитие литературной речи.</w:t>
            </w:r>
          </w:p>
          <w:p w:rsidR="002C458A" w:rsidRDefault="006F1F04" w:rsidP="00DE2F8D">
            <w:pPr>
              <w:pStyle w:val="a6"/>
              <w:framePr w:w="9730" w:h="4133" w:wrap="none" w:vAnchor="page" w:hAnchor="page" w:x="1299" w:y="1519"/>
              <w:numPr>
                <w:ilvl w:val="0"/>
                <w:numId w:val="48"/>
              </w:numPr>
              <w:shd w:val="clear" w:color="auto" w:fill="auto"/>
              <w:tabs>
                <w:tab w:val="left" w:pos="413"/>
              </w:tabs>
              <w:rPr>
                <w:sz w:val="22"/>
                <w:szCs w:val="22"/>
              </w:rPr>
            </w:pPr>
            <w:r>
              <w:rPr>
                <w:sz w:val="22"/>
                <w:szCs w:val="22"/>
              </w:rPr>
              <w:t>Развитие эстетического вкуса и восприятия литературных произведений.</w:t>
            </w:r>
          </w:p>
        </w:tc>
      </w:tr>
    </w:tbl>
    <w:p w:rsidR="002C458A" w:rsidRDefault="006F1F04">
      <w:pPr>
        <w:pStyle w:val="1"/>
        <w:framePr w:w="10541" w:h="2261" w:hRule="exact" w:wrap="none" w:vAnchor="page" w:hAnchor="page" w:x="843" w:y="6170"/>
        <w:shd w:val="clear" w:color="auto" w:fill="auto"/>
        <w:ind w:firstLine="0"/>
        <w:jc w:val="center"/>
      </w:pPr>
      <w:proofErr w:type="spellStart"/>
      <w:r>
        <w:rPr>
          <w:i/>
          <w:iCs/>
        </w:rPr>
        <w:t>СоДержание</w:t>
      </w:r>
      <w:proofErr w:type="spellEnd"/>
      <w:r>
        <w:rPr>
          <w:i/>
          <w:iCs/>
        </w:rPr>
        <w:t xml:space="preserve"> образовательной Деятельности по образовательной области «Речевое</w:t>
      </w:r>
      <w:r>
        <w:rPr>
          <w:i/>
          <w:iCs/>
        </w:rPr>
        <w:br/>
        <w:t xml:space="preserve">развитие» в региональной образовательной программе Дошкольного образования </w:t>
      </w:r>
      <w:r>
        <w:rPr>
          <w:b/>
          <w:bCs/>
          <w:i/>
          <w:iCs/>
          <w:lang w:val="tt-RU" w:eastAsia="tt-RU" w:bidi="tt-RU"/>
        </w:rPr>
        <w:t>«Сөене</w:t>
      </w:r>
      <w:proofErr w:type="gramStart"/>
      <w:r>
        <w:rPr>
          <w:b/>
          <w:bCs/>
          <w:i/>
          <w:iCs/>
          <w:lang w:val="tt-RU" w:eastAsia="tt-RU" w:bidi="tt-RU"/>
        </w:rPr>
        <w:t>ч-</w:t>
      </w:r>
      <w:proofErr w:type="gramEnd"/>
      <w:r>
        <w:rPr>
          <w:b/>
          <w:bCs/>
          <w:i/>
          <w:iCs/>
          <w:lang w:val="tt-RU" w:eastAsia="tt-RU" w:bidi="tt-RU"/>
        </w:rPr>
        <w:br/>
      </w:r>
      <w:r>
        <w:rPr>
          <w:b/>
          <w:bCs/>
          <w:i/>
          <w:iCs/>
        </w:rPr>
        <w:t xml:space="preserve">Радость познания» </w:t>
      </w:r>
      <w:proofErr w:type="spellStart"/>
      <w:r>
        <w:rPr>
          <w:b/>
          <w:bCs/>
          <w:i/>
          <w:iCs/>
        </w:rPr>
        <w:t>Р.К.Шаеховой</w:t>
      </w:r>
      <w:proofErr w:type="spellEnd"/>
      <w:r>
        <w:rPr>
          <w:b/>
          <w:bCs/>
          <w:i/>
          <w:iCs/>
        </w:rPr>
        <w:t xml:space="preserve"> </w:t>
      </w:r>
      <w:proofErr w:type="spellStart"/>
      <w:r>
        <w:rPr>
          <w:i/>
          <w:iCs/>
        </w:rPr>
        <w:t>преДставлено</w:t>
      </w:r>
      <w:proofErr w:type="spellEnd"/>
      <w:r>
        <w:rPr>
          <w:i/>
          <w:iCs/>
        </w:rPr>
        <w:t xml:space="preserve"> на страницах:</w:t>
      </w:r>
      <w:r>
        <w:rPr>
          <w:i/>
          <w:iCs/>
        </w:rPr>
        <w:br/>
        <w:t xml:space="preserve">первая </w:t>
      </w:r>
      <w:proofErr w:type="spellStart"/>
      <w:r>
        <w:rPr>
          <w:i/>
          <w:iCs/>
        </w:rPr>
        <w:t>млаДшая</w:t>
      </w:r>
      <w:proofErr w:type="spellEnd"/>
      <w:r>
        <w:rPr>
          <w:i/>
          <w:iCs/>
        </w:rPr>
        <w:t xml:space="preserve"> группа - стр.83,</w:t>
      </w:r>
      <w:r>
        <w:rPr>
          <w:i/>
          <w:iCs/>
        </w:rPr>
        <w:br/>
        <w:t xml:space="preserve">вторая </w:t>
      </w:r>
      <w:proofErr w:type="spellStart"/>
      <w:r>
        <w:rPr>
          <w:i/>
          <w:iCs/>
        </w:rPr>
        <w:t>млаДшая</w:t>
      </w:r>
      <w:proofErr w:type="spellEnd"/>
      <w:r>
        <w:rPr>
          <w:i/>
          <w:iCs/>
        </w:rPr>
        <w:t xml:space="preserve"> группа - </w:t>
      </w:r>
      <w:proofErr w:type="spellStart"/>
      <w:r>
        <w:rPr>
          <w:i/>
          <w:iCs/>
        </w:rPr>
        <w:t>стр</w:t>
      </w:r>
      <w:proofErr w:type="spellEnd"/>
      <w:r>
        <w:rPr>
          <w:i/>
          <w:iCs/>
        </w:rPr>
        <w:t xml:space="preserve"> 94,</w:t>
      </w:r>
      <w:r>
        <w:rPr>
          <w:i/>
          <w:iCs/>
        </w:rPr>
        <w:br/>
      </w:r>
      <w:proofErr w:type="spellStart"/>
      <w:r>
        <w:rPr>
          <w:i/>
          <w:iCs/>
        </w:rPr>
        <w:t>среДняя</w:t>
      </w:r>
      <w:proofErr w:type="spellEnd"/>
      <w:r>
        <w:rPr>
          <w:i/>
          <w:iCs/>
        </w:rPr>
        <w:t xml:space="preserve"> группа - стр. 107,</w:t>
      </w:r>
      <w:r>
        <w:rPr>
          <w:i/>
          <w:iCs/>
        </w:rPr>
        <w:br/>
        <w:t>старшая группа - стр.126,</w:t>
      </w:r>
      <w:r>
        <w:rPr>
          <w:i/>
          <w:iCs/>
        </w:rPr>
        <w:br/>
      </w:r>
      <w:proofErr w:type="spellStart"/>
      <w:r>
        <w:rPr>
          <w:i/>
          <w:iCs/>
        </w:rPr>
        <w:t>поДготовительная</w:t>
      </w:r>
      <w:proofErr w:type="spellEnd"/>
      <w:r>
        <w:rPr>
          <w:i/>
          <w:iCs/>
        </w:rPr>
        <w:t xml:space="preserve"> группа - стр. 147.</w:t>
      </w:r>
    </w:p>
    <w:p w:rsidR="002C458A" w:rsidRDefault="002C458A">
      <w:pPr>
        <w:spacing w:line="1" w:lineRule="exact"/>
        <w:sectPr w:rsidR="002C458A">
          <w:pgSz w:w="11900" w:h="16840"/>
          <w:pgMar w:top="360" w:right="360" w:bottom="360" w:left="360" w:header="0" w:footer="3" w:gutter="0"/>
          <w:cols w:space="720"/>
          <w:noEndnote/>
          <w:docGrid w:linePitch="360"/>
        </w:sectPr>
      </w:pPr>
    </w:p>
    <w:p w:rsidR="002C458A" w:rsidRDefault="006F1F04">
      <w:pPr>
        <w:spacing w:line="1" w:lineRule="exact"/>
      </w:pPr>
      <w:r>
        <w:rPr>
          <w:noProof/>
          <w:lang w:bidi="ar-SA"/>
        </w:rPr>
        <w:lastRenderedPageBreak/>
        <mc:AlternateContent>
          <mc:Choice Requires="wps">
            <w:drawing>
              <wp:anchor distT="0" distB="0" distL="114300" distR="114300" simplePos="0" relativeHeight="251655168" behindDoc="1" locked="0" layoutInCell="1" allowOverlap="1">
                <wp:simplePos x="0" y="0"/>
                <wp:positionH relativeFrom="page">
                  <wp:posOffset>1287145</wp:posOffset>
                </wp:positionH>
                <wp:positionV relativeFrom="page">
                  <wp:posOffset>713105</wp:posOffset>
                </wp:positionV>
                <wp:extent cx="5019675" cy="0"/>
                <wp:effectExtent l="0" t="0" r="0" b="0"/>
                <wp:wrapNone/>
                <wp:docPr id="5" name="Shape 5"/>
                <wp:cNvGraphicFramePr/>
                <a:graphic xmlns:a="http://schemas.openxmlformats.org/drawingml/2006/main">
                  <a:graphicData uri="http://schemas.microsoft.com/office/word/2010/wordprocessingShape">
                    <wps:wsp>
                      <wps:cNvCnPr/>
                      <wps:spPr>
                        <a:xfrm>
                          <a:off x="0" y="0"/>
                          <a:ext cx="5019675" cy="0"/>
                        </a:xfrm>
                        <a:prstGeom prst="straightConnector1">
                          <a:avLst/>
                        </a:prstGeom>
                        <a:ln w="21590">
                          <a:solidFill/>
                        </a:ln>
                      </wps:spPr>
                      <wps:bodyPr/>
                    </wps:wsp>
                  </a:graphicData>
                </a:graphic>
              </wp:anchor>
            </w:drawing>
          </mc:Choice>
          <mc:Fallback xmlns:w15="http://schemas.microsoft.com/office/word/2012/wordml">
            <w:pict>
              <v:shape o:spt="32" o:oned="true" path="m,l21600,21600e" style="position:absolute;margin-left:101.34999999999999pt;margin-top:56.149999999999999pt;width:395.25pt;height:0;z-index:-251658240;mso-position-horizontal-relative:page;mso-position-vertical-relative:page">
                <v:stroke weight="1.7pt"/>
              </v:shape>
            </w:pict>
          </mc:Fallback>
        </mc:AlternateContent>
      </w:r>
    </w:p>
    <w:p w:rsidR="002C458A" w:rsidRDefault="006F1F04">
      <w:pPr>
        <w:pStyle w:val="a8"/>
        <w:framePr w:w="9437" w:h="264" w:hRule="exact" w:wrap="none" w:vAnchor="page" w:hAnchor="page" w:x="1265" w:y="846"/>
        <w:shd w:val="clear" w:color="auto" w:fill="auto"/>
        <w:jc w:val="center"/>
      </w:pPr>
      <w:r>
        <w:t>2.2.4. Образовательная область «Художественно-эстетическое развитие»</w:t>
      </w:r>
    </w:p>
    <w:p w:rsidR="002C458A" w:rsidRDefault="006F1F04">
      <w:pPr>
        <w:pStyle w:val="1"/>
        <w:framePr w:w="10541" w:h="13536" w:hRule="exact" w:wrap="none" w:vAnchor="page" w:hAnchor="page" w:x="588" w:y="1479"/>
        <w:shd w:val="clear" w:color="auto" w:fill="auto"/>
        <w:ind w:left="1060" w:firstLine="0"/>
      </w:pPr>
      <w:r>
        <w:rPr>
          <w:b/>
          <w:bCs/>
        </w:rPr>
        <w:t>Обязательная часть Программы</w:t>
      </w:r>
    </w:p>
    <w:p w:rsidR="002C458A" w:rsidRDefault="006F1F04">
      <w:pPr>
        <w:pStyle w:val="1"/>
        <w:framePr w:w="10541" w:h="13536" w:hRule="exact" w:wrap="none" w:vAnchor="page" w:hAnchor="page" w:x="588" w:y="1479"/>
        <w:shd w:val="clear" w:color="auto" w:fill="auto"/>
        <w:spacing w:after="260" w:line="276" w:lineRule="auto"/>
        <w:ind w:left="680" w:firstLine="580"/>
      </w:pPr>
      <w:r>
        <w:t xml:space="preserve">Художественно-эстетическое развитие предполагает развитие </w:t>
      </w:r>
      <w:proofErr w:type="spellStart"/>
      <w:r>
        <w:t>художественно</w:t>
      </w:r>
      <w:r>
        <w:softHyphen/>
        <w:t>творческих</w:t>
      </w:r>
      <w:proofErr w:type="spellEnd"/>
      <w:r>
        <w:t xml:space="preserve"> способностей детей в различных видах художественной деятельности, формирование интереса и предпосылок ценностно-смыслового восприятия и понимания произведений искусства; развитие эстетического восприятия окружающего мира, воспитание художественного вкуса.</w:t>
      </w:r>
    </w:p>
    <w:p w:rsidR="002C458A" w:rsidRDefault="00E80005">
      <w:pPr>
        <w:pStyle w:val="1"/>
        <w:framePr w:w="10541" w:h="13536" w:hRule="exact" w:wrap="none" w:vAnchor="page" w:hAnchor="page" w:x="588" w:y="1479"/>
        <w:shd w:val="clear" w:color="auto" w:fill="auto"/>
        <w:spacing w:after="380"/>
        <w:ind w:firstLine="0"/>
        <w:jc w:val="center"/>
      </w:pPr>
      <w:proofErr w:type="gramStart"/>
      <w:r>
        <w:rPr>
          <w:i/>
          <w:iCs/>
        </w:rPr>
        <w:t>Сод</w:t>
      </w:r>
      <w:r w:rsidR="006F1F04">
        <w:rPr>
          <w:i/>
          <w:iCs/>
        </w:rPr>
        <w:t>ержание образовательной Деятельности</w:t>
      </w:r>
      <w:r>
        <w:rPr>
          <w:i/>
          <w:iCs/>
        </w:rPr>
        <w:t xml:space="preserve"> по образовательной области</w:t>
      </w:r>
      <w:r>
        <w:rPr>
          <w:i/>
          <w:iCs/>
        </w:rPr>
        <w:br/>
        <w:t>«Худ</w:t>
      </w:r>
      <w:r w:rsidR="006F1F04">
        <w:rPr>
          <w:i/>
          <w:iCs/>
        </w:rPr>
        <w:t xml:space="preserve">ожественно-эстетическое развитие» в </w:t>
      </w:r>
      <w:r w:rsidR="006F1F04">
        <w:rPr>
          <w:b/>
          <w:bCs/>
          <w:i/>
          <w:iCs/>
        </w:rPr>
        <w:t>инновационной программе дошкольного</w:t>
      </w:r>
      <w:r w:rsidR="006F1F04">
        <w:rPr>
          <w:b/>
          <w:bCs/>
          <w:i/>
          <w:iCs/>
        </w:rPr>
        <w:br/>
        <w:t xml:space="preserve">образования «От рождения до школы» </w:t>
      </w:r>
      <w:proofErr w:type="spellStart"/>
      <w:r w:rsidR="006F1F04">
        <w:rPr>
          <w:i/>
          <w:iCs/>
        </w:rPr>
        <w:t>преДставлено</w:t>
      </w:r>
      <w:proofErr w:type="spellEnd"/>
      <w:r w:rsidR="006F1F04">
        <w:rPr>
          <w:i/>
          <w:iCs/>
        </w:rPr>
        <w:t xml:space="preserve"> на страницах:</w:t>
      </w:r>
      <w:r w:rsidR="006F1F04">
        <w:rPr>
          <w:i/>
          <w:iCs/>
        </w:rPr>
        <w:br/>
        <w:t>первая м</w:t>
      </w:r>
      <w:r>
        <w:rPr>
          <w:i/>
          <w:iCs/>
        </w:rPr>
        <w:t>лад</w:t>
      </w:r>
      <w:r w:rsidR="006F1F04">
        <w:rPr>
          <w:i/>
          <w:iCs/>
        </w:rPr>
        <w:t xml:space="preserve">шая группа - стр. </w:t>
      </w:r>
      <w:r w:rsidR="006F1F04">
        <w:rPr>
          <w:i/>
          <w:iCs/>
          <w:u w:val="single"/>
        </w:rPr>
        <w:t>156-160,</w:t>
      </w:r>
      <w:r w:rsidR="006F1F04">
        <w:rPr>
          <w:i/>
          <w:iCs/>
          <w:u w:val="single"/>
        </w:rPr>
        <w:br/>
      </w:r>
      <w:r>
        <w:rPr>
          <w:i/>
          <w:iCs/>
        </w:rPr>
        <w:t>вторая млад</w:t>
      </w:r>
      <w:r w:rsidR="006F1F04">
        <w:rPr>
          <w:i/>
          <w:iCs/>
        </w:rPr>
        <w:t xml:space="preserve">шая группа - стр. </w:t>
      </w:r>
      <w:r w:rsidR="006F1F04">
        <w:rPr>
          <w:i/>
          <w:iCs/>
          <w:u w:val="single"/>
        </w:rPr>
        <w:t>178-185,</w:t>
      </w:r>
      <w:r w:rsidR="006F1F04">
        <w:rPr>
          <w:i/>
          <w:iCs/>
          <w:u w:val="single"/>
        </w:rPr>
        <w:br/>
      </w:r>
      <w:r>
        <w:rPr>
          <w:i/>
          <w:iCs/>
        </w:rPr>
        <w:t>сред</w:t>
      </w:r>
      <w:r w:rsidR="006F1F04">
        <w:rPr>
          <w:i/>
          <w:iCs/>
        </w:rPr>
        <w:t xml:space="preserve">няя группа - стр. </w:t>
      </w:r>
      <w:r w:rsidR="006F1F04">
        <w:rPr>
          <w:i/>
          <w:iCs/>
          <w:u w:val="single"/>
        </w:rPr>
        <w:t>215-224,</w:t>
      </w:r>
      <w:r w:rsidR="006F1F04">
        <w:rPr>
          <w:i/>
          <w:iCs/>
          <w:u w:val="single"/>
        </w:rPr>
        <w:br/>
      </w:r>
      <w:r w:rsidR="006F1F04">
        <w:rPr>
          <w:i/>
          <w:iCs/>
        </w:rPr>
        <w:t xml:space="preserve">старшая группа - стр. </w:t>
      </w:r>
      <w:r w:rsidR="006F1F04">
        <w:rPr>
          <w:i/>
          <w:iCs/>
          <w:u w:val="single"/>
        </w:rPr>
        <w:t>258-270,</w:t>
      </w:r>
      <w:r w:rsidR="006F1F04">
        <w:rPr>
          <w:i/>
          <w:iCs/>
          <w:u w:val="single"/>
        </w:rPr>
        <w:br/>
      </w:r>
      <w:r>
        <w:rPr>
          <w:i/>
          <w:iCs/>
        </w:rPr>
        <w:t>под</w:t>
      </w:r>
      <w:r w:rsidR="006F1F04">
        <w:rPr>
          <w:i/>
          <w:iCs/>
        </w:rPr>
        <w:t xml:space="preserve">готовительная группа - стр. </w:t>
      </w:r>
      <w:r w:rsidR="006F1F04">
        <w:rPr>
          <w:i/>
          <w:iCs/>
          <w:u w:val="single"/>
        </w:rPr>
        <w:t>306-318</w:t>
      </w:r>
      <w:r w:rsidR="006F1F04">
        <w:rPr>
          <w:i/>
          <w:iCs/>
        </w:rPr>
        <w:t>.</w:t>
      </w:r>
      <w:proofErr w:type="gramEnd"/>
    </w:p>
    <w:p w:rsidR="002C458A" w:rsidRDefault="006F1F04">
      <w:pPr>
        <w:pStyle w:val="1"/>
        <w:framePr w:w="10541" w:h="13536" w:hRule="exact" w:wrap="none" w:vAnchor="page" w:hAnchor="page" w:x="588" w:y="1479"/>
        <w:shd w:val="clear" w:color="auto" w:fill="auto"/>
        <w:ind w:firstLine="0"/>
        <w:jc w:val="center"/>
      </w:pPr>
      <w:r>
        <w:rPr>
          <w:b/>
          <w:bCs/>
        </w:rPr>
        <w:t>Способы поддержки детской инициативы в освоении образовательной области</w:t>
      </w:r>
      <w:r w:rsidR="00E80005">
        <w:rPr>
          <w:b/>
          <w:bCs/>
        </w:rPr>
        <w:t xml:space="preserve"> </w:t>
      </w:r>
      <w:r>
        <w:rPr>
          <w:b/>
          <w:bCs/>
        </w:rPr>
        <w:t>«Художественно-эстетическое развитие»</w:t>
      </w:r>
    </w:p>
    <w:p w:rsidR="002C458A" w:rsidRDefault="006F1F04" w:rsidP="00DE2F8D">
      <w:pPr>
        <w:pStyle w:val="1"/>
        <w:framePr w:w="10541" w:h="13536" w:hRule="exact" w:wrap="none" w:vAnchor="page" w:hAnchor="page" w:x="588" w:y="1479"/>
        <w:numPr>
          <w:ilvl w:val="0"/>
          <w:numId w:val="49"/>
        </w:numPr>
        <w:shd w:val="clear" w:color="auto" w:fill="auto"/>
        <w:tabs>
          <w:tab w:val="left" w:pos="949"/>
        </w:tabs>
        <w:ind w:firstLine="680"/>
        <w:jc w:val="both"/>
      </w:pPr>
      <w:r>
        <w:t>- 4 года:</w:t>
      </w:r>
    </w:p>
    <w:p w:rsidR="002C458A" w:rsidRDefault="006F1F04" w:rsidP="00DE2F8D">
      <w:pPr>
        <w:pStyle w:val="1"/>
        <w:framePr w:w="10541" w:h="13536" w:hRule="exact" w:wrap="none" w:vAnchor="page" w:hAnchor="page" w:x="588" w:y="1479"/>
        <w:numPr>
          <w:ilvl w:val="0"/>
          <w:numId w:val="50"/>
        </w:numPr>
        <w:shd w:val="clear" w:color="auto" w:fill="auto"/>
        <w:tabs>
          <w:tab w:val="left" w:pos="916"/>
        </w:tabs>
        <w:ind w:firstLine="680"/>
      </w:pPr>
      <w:r>
        <w:t>Всегда предоставлять детям возможности для реализации их замысла</w:t>
      </w:r>
    </w:p>
    <w:p w:rsidR="002C458A" w:rsidRDefault="006F1F04" w:rsidP="00DE2F8D">
      <w:pPr>
        <w:pStyle w:val="1"/>
        <w:framePr w:w="10541" w:h="13536" w:hRule="exact" w:wrap="none" w:vAnchor="page" w:hAnchor="page" w:x="588" w:y="1479"/>
        <w:numPr>
          <w:ilvl w:val="0"/>
          <w:numId w:val="49"/>
        </w:numPr>
        <w:shd w:val="clear" w:color="auto" w:fill="auto"/>
        <w:tabs>
          <w:tab w:val="left" w:pos="949"/>
        </w:tabs>
        <w:ind w:firstLine="680"/>
      </w:pPr>
      <w:r>
        <w:t>- 5 лет:</w:t>
      </w:r>
    </w:p>
    <w:p w:rsidR="002C458A" w:rsidRDefault="006F1F04" w:rsidP="00DE2F8D">
      <w:pPr>
        <w:pStyle w:val="1"/>
        <w:framePr w:w="10541" w:h="13536" w:hRule="exact" w:wrap="none" w:vAnchor="page" w:hAnchor="page" w:x="588" w:y="1479"/>
        <w:numPr>
          <w:ilvl w:val="0"/>
          <w:numId w:val="50"/>
        </w:numPr>
        <w:shd w:val="clear" w:color="auto" w:fill="auto"/>
        <w:tabs>
          <w:tab w:val="left" w:pos="916"/>
        </w:tabs>
        <w:ind w:firstLine="680"/>
      </w:pPr>
      <w:r>
        <w:t>Читать и рассказывать детям по их просьбе, включать музыку</w:t>
      </w:r>
    </w:p>
    <w:p w:rsidR="002C458A" w:rsidRDefault="006F1F04" w:rsidP="00DE2F8D">
      <w:pPr>
        <w:pStyle w:val="1"/>
        <w:framePr w:w="10541" w:h="13536" w:hRule="exact" w:wrap="none" w:vAnchor="page" w:hAnchor="page" w:x="588" w:y="1479"/>
        <w:numPr>
          <w:ilvl w:val="0"/>
          <w:numId w:val="49"/>
        </w:numPr>
        <w:shd w:val="clear" w:color="auto" w:fill="auto"/>
        <w:tabs>
          <w:tab w:val="left" w:pos="949"/>
        </w:tabs>
        <w:ind w:firstLine="680"/>
        <w:jc w:val="both"/>
      </w:pPr>
      <w:r>
        <w:t>- 8 лет:</w:t>
      </w:r>
    </w:p>
    <w:p w:rsidR="002C458A" w:rsidRDefault="006F1F04" w:rsidP="00DE2F8D">
      <w:pPr>
        <w:pStyle w:val="1"/>
        <w:framePr w:w="10541" w:h="13536" w:hRule="exact" w:wrap="none" w:vAnchor="page" w:hAnchor="page" w:x="588" w:y="1479"/>
        <w:numPr>
          <w:ilvl w:val="0"/>
          <w:numId w:val="50"/>
        </w:numPr>
        <w:shd w:val="clear" w:color="auto" w:fill="auto"/>
        <w:tabs>
          <w:tab w:val="left" w:pos="916"/>
        </w:tabs>
        <w:ind w:firstLine="680"/>
      </w:pPr>
      <w:r>
        <w:t>Устраивать выставки и красиво оформлять постоянную экспозицию работ</w:t>
      </w:r>
    </w:p>
    <w:p w:rsidR="002C458A" w:rsidRDefault="006F1F04" w:rsidP="00DE2F8D">
      <w:pPr>
        <w:pStyle w:val="1"/>
        <w:framePr w:w="10541" w:h="13536" w:hRule="exact" w:wrap="none" w:vAnchor="page" w:hAnchor="page" w:x="588" w:y="1479"/>
        <w:numPr>
          <w:ilvl w:val="0"/>
          <w:numId w:val="50"/>
        </w:numPr>
        <w:shd w:val="clear" w:color="auto" w:fill="auto"/>
        <w:tabs>
          <w:tab w:val="left" w:pos="916"/>
        </w:tabs>
        <w:spacing w:after="260"/>
        <w:ind w:firstLine="680"/>
      </w:pPr>
      <w:r>
        <w:t>Организовывать концерты для выступления детей и взрослых</w:t>
      </w:r>
    </w:p>
    <w:p w:rsidR="002C458A" w:rsidRDefault="006F1F04">
      <w:pPr>
        <w:pStyle w:val="1"/>
        <w:framePr w:w="10541" w:h="13536" w:hRule="exact" w:wrap="none" w:vAnchor="page" w:hAnchor="page" w:x="588" w:y="1479"/>
        <w:shd w:val="clear" w:color="auto" w:fill="auto"/>
        <w:ind w:firstLine="680"/>
      </w:pPr>
      <w:r>
        <w:rPr>
          <w:b/>
          <w:bCs/>
        </w:rPr>
        <w:t>Формируемая часть Программы</w:t>
      </w:r>
    </w:p>
    <w:p w:rsidR="002C458A" w:rsidRDefault="00E80005">
      <w:pPr>
        <w:pStyle w:val="1"/>
        <w:framePr w:w="10541" w:h="13536" w:hRule="exact" w:wrap="none" w:vAnchor="page" w:hAnchor="page" w:x="588" w:y="1479"/>
        <w:shd w:val="clear" w:color="auto" w:fill="auto"/>
        <w:spacing w:after="260"/>
        <w:ind w:firstLine="0"/>
        <w:jc w:val="center"/>
      </w:pPr>
      <w:r>
        <w:rPr>
          <w:i/>
          <w:iCs/>
        </w:rPr>
        <w:t>Сод</w:t>
      </w:r>
      <w:r w:rsidR="006F1F04">
        <w:rPr>
          <w:i/>
          <w:iCs/>
        </w:rPr>
        <w:t>е</w:t>
      </w:r>
      <w:r>
        <w:rPr>
          <w:i/>
          <w:iCs/>
        </w:rPr>
        <w:t>ржание образовательной области для детей раннего и дошкольного возраста</w:t>
      </w:r>
      <w:r>
        <w:rPr>
          <w:i/>
          <w:iCs/>
        </w:rPr>
        <w:br/>
        <w:t>д</w:t>
      </w:r>
      <w:r w:rsidR="006F1F04">
        <w:rPr>
          <w:i/>
          <w:iCs/>
        </w:rPr>
        <w:t>ополняется</w:t>
      </w:r>
    </w:p>
    <w:p w:rsidR="002C458A" w:rsidRDefault="006F1F04">
      <w:pPr>
        <w:pStyle w:val="1"/>
        <w:framePr w:w="10541" w:h="13536" w:hRule="exact" w:wrap="none" w:vAnchor="page" w:hAnchor="page" w:x="588" w:y="1479"/>
        <w:shd w:val="clear" w:color="auto" w:fill="auto"/>
        <w:ind w:left="680" w:firstLine="580"/>
      </w:pPr>
      <w:r>
        <w:rPr>
          <w:b/>
          <w:bCs/>
        </w:rPr>
        <w:t>Парциальной программой художественного воспитания, обучения и развития детей 2-7 лет «Цветные ладошки» И.А. Лыковой</w:t>
      </w:r>
    </w:p>
    <w:p w:rsidR="002C458A" w:rsidRDefault="006F1F04">
      <w:pPr>
        <w:pStyle w:val="1"/>
        <w:framePr w:w="10541" w:h="13536" w:hRule="exact" w:wrap="none" w:vAnchor="page" w:hAnchor="page" w:x="588" w:y="1479"/>
        <w:shd w:val="clear" w:color="auto" w:fill="auto"/>
        <w:ind w:left="680" w:firstLine="720"/>
      </w:pPr>
      <w:r>
        <w:rPr>
          <w:b/>
          <w:bCs/>
        </w:rPr>
        <w:t xml:space="preserve">Цель программы </w:t>
      </w:r>
      <w:r>
        <w:t>- формирование у детей раннего и дошкольного возраста эстетического отношения и художественно-творческих способностей в изобразительной деятельности.</w:t>
      </w:r>
    </w:p>
    <w:p w:rsidR="002C458A" w:rsidRDefault="006F1F04">
      <w:pPr>
        <w:pStyle w:val="1"/>
        <w:framePr w:w="10541" w:h="13536" w:hRule="exact" w:wrap="none" w:vAnchor="page" w:hAnchor="page" w:x="588" w:y="1479"/>
        <w:shd w:val="clear" w:color="auto" w:fill="auto"/>
        <w:ind w:left="1400" w:firstLine="0"/>
      </w:pPr>
      <w:r>
        <w:rPr>
          <w:b/>
          <w:bCs/>
        </w:rPr>
        <w:t>Основные задачи:</w:t>
      </w:r>
    </w:p>
    <w:p w:rsidR="002C458A" w:rsidRDefault="006F1F04" w:rsidP="00DE2F8D">
      <w:pPr>
        <w:pStyle w:val="1"/>
        <w:framePr w:w="10541" w:h="13536" w:hRule="exact" w:wrap="none" w:vAnchor="page" w:hAnchor="page" w:x="588" w:y="1479"/>
        <w:numPr>
          <w:ilvl w:val="0"/>
          <w:numId w:val="51"/>
        </w:numPr>
        <w:shd w:val="clear" w:color="auto" w:fill="auto"/>
        <w:tabs>
          <w:tab w:val="left" w:pos="988"/>
        </w:tabs>
        <w:ind w:left="680" w:firstLine="20"/>
      </w:pPr>
      <w:r>
        <w:t>Развитие эстетического восприятия художественных образов (в произведениях искусства) и предметов (явлений) окружающего мира как эстетических объектов.</w:t>
      </w:r>
    </w:p>
    <w:p w:rsidR="002C458A" w:rsidRDefault="006F1F04" w:rsidP="00DE2F8D">
      <w:pPr>
        <w:pStyle w:val="1"/>
        <w:framePr w:w="10541" w:h="13536" w:hRule="exact" w:wrap="none" w:vAnchor="page" w:hAnchor="page" w:x="588" w:y="1479"/>
        <w:numPr>
          <w:ilvl w:val="0"/>
          <w:numId w:val="51"/>
        </w:numPr>
        <w:shd w:val="clear" w:color="auto" w:fill="auto"/>
        <w:tabs>
          <w:tab w:val="left" w:pos="1035"/>
        </w:tabs>
        <w:ind w:left="680" w:firstLine="20"/>
      </w:pPr>
      <w:r>
        <w:t>Создание условий для свободного экспериментирования с художественными материалами и инструментами.</w:t>
      </w:r>
    </w:p>
    <w:p w:rsidR="002C458A" w:rsidRDefault="006F1F04" w:rsidP="00DE2F8D">
      <w:pPr>
        <w:pStyle w:val="1"/>
        <w:framePr w:w="10541" w:h="13536" w:hRule="exact" w:wrap="none" w:vAnchor="page" w:hAnchor="page" w:x="588" w:y="1479"/>
        <w:numPr>
          <w:ilvl w:val="0"/>
          <w:numId w:val="51"/>
        </w:numPr>
        <w:shd w:val="clear" w:color="auto" w:fill="auto"/>
        <w:tabs>
          <w:tab w:val="left" w:pos="1035"/>
        </w:tabs>
        <w:ind w:left="680" w:firstLine="20"/>
      </w:pPr>
      <w:r>
        <w:t xml:space="preserve">Ознакомление с универсальным «языком» искусства - средствами </w:t>
      </w:r>
      <w:proofErr w:type="spellStart"/>
      <w:r>
        <w:t>художественно</w:t>
      </w:r>
      <w:r>
        <w:softHyphen/>
        <w:t>образной</w:t>
      </w:r>
      <w:proofErr w:type="spellEnd"/>
      <w:r>
        <w:t xml:space="preserve"> выразительности.</w:t>
      </w:r>
    </w:p>
    <w:p w:rsidR="002C458A" w:rsidRDefault="006F1F04" w:rsidP="00DE2F8D">
      <w:pPr>
        <w:pStyle w:val="1"/>
        <w:framePr w:w="10541" w:h="13536" w:hRule="exact" w:wrap="none" w:vAnchor="page" w:hAnchor="page" w:x="588" w:y="1479"/>
        <w:numPr>
          <w:ilvl w:val="0"/>
          <w:numId w:val="51"/>
        </w:numPr>
        <w:shd w:val="clear" w:color="auto" w:fill="auto"/>
        <w:tabs>
          <w:tab w:val="left" w:pos="1035"/>
        </w:tabs>
        <w:ind w:left="680" w:firstLine="20"/>
      </w:pPr>
      <w:r>
        <w:t xml:space="preserve">Амплификация (обогащение) индивидуального художественно-эстетического опыта (эстетической апперцепции): «осмысленное чтение» - </w:t>
      </w:r>
      <w:proofErr w:type="spellStart"/>
      <w:r>
        <w:t>распредмечивание</w:t>
      </w:r>
      <w:proofErr w:type="spellEnd"/>
      <w:r>
        <w:t xml:space="preserve"> и </w:t>
      </w:r>
      <w:proofErr w:type="spellStart"/>
      <w:r>
        <w:t>опредмечивание</w:t>
      </w:r>
      <w:proofErr w:type="spellEnd"/>
      <w:r>
        <w:t xml:space="preserve"> художественно-эстетических объектов с помощью воображения и </w:t>
      </w:r>
      <w:proofErr w:type="spellStart"/>
      <w:r>
        <w:t>эмпатии</w:t>
      </w:r>
      <w:proofErr w:type="spellEnd"/>
      <w:r>
        <w:t xml:space="preserve"> (носителем и выразителем эстетического выступает цельный художественный образ как универсальная категория); интерпретация художественного образа и содержания, заключённого в художественную форму.</w:t>
      </w:r>
    </w:p>
    <w:p w:rsidR="002C458A" w:rsidRDefault="002C458A">
      <w:pPr>
        <w:spacing w:line="1" w:lineRule="exact"/>
        <w:sectPr w:rsidR="002C458A">
          <w:pgSz w:w="11900" w:h="16840"/>
          <w:pgMar w:top="729" w:right="360" w:bottom="360" w:left="360" w:header="0" w:footer="3" w:gutter="0"/>
          <w:cols w:space="720"/>
          <w:noEndnote/>
          <w:docGrid w:linePitch="360"/>
        </w:sectPr>
      </w:pPr>
    </w:p>
    <w:p w:rsidR="002C458A" w:rsidRDefault="002C458A">
      <w:pPr>
        <w:spacing w:line="1" w:lineRule="exact"/>
      </w:pPr>
    </w:p>
    <w:p w:rsidR="002C458A" w:rsidRDefault="006F1F04" w:rsidP="00DE2F8D">
      <w:pPr>
        <w:pStyle w:val="1"/>
        <w:framePr w:w="10541" w:h="4742" w:hRule="exact" w:wrap="none" w:vAnchor="page" w:hAnchor="page" w:x="588" w:y="1253"/>
        <w:numPr>
          <w:ilvl w:val="0"/>
          <w:numId w:val="51"/>
        </w:numPr>
        <w:shd w:val="clear" w:color="auto" w:fill="auto"/>
        <w:tabs>
          <w:tab w:val="left" w:pos="1009"/>
        </w:tabs>
        <w:ind w:left="680" w:firstLine="20"/>
      </w:pPr>
      <w:r>
        <w:t>Развитие художественно-творческих способностей в продуктивных видах детской деятельности.</w:t>
      </w:r>
    </w:p>
    <w:p w:rsidR="002C458A" w:rsidRDefault="006F1F04" w:rsidP="00DE2F8D">
      <w:pPr>
        <w:pStyle w:val="1"/>
        <w:framePr w:w="10541" w:h="4742" w:hRule="exact" w:wrap="none" w:vAnchor="page" w:hAnchor="page" w:x="588" w:y="1253"/>
        <w:numPr>
          <w:ilvl w:val="0"/>
          <w:numId w:val="51"/>
        </w:numPr>
        <w:shd w:val="clear" w:color="auto" w:fill="auto"/>
        <w:tabs>
          <w:tab w:val="left" w:pos="1022"/>
        </w:tabs>
        <w:ind w:left="680" w:firstLine="20"/>
      </w:pPr>
      <w:r>
        <w:t>Воспитание художественного вкуса и чувства гармонии.</w:t>
      </w:r>
    </w:p>
    <w:p w:rsidR="002C458A" w:rsidRDefault="006F1F04" w:rsidP="00DE2F8D">
      <w:pPr>
        <w:pStyle w:val="1"/>
        <w:framePr w:w="10541" w:h="4742" w:hRule="exact" w:wrap="none" w:vAnchor="page" w:hAnchor="page" w:x="588" w:y="1253"/>
        <w:numPr>
          <w:ilvl w:val="0"/>
          <w:numId w:val="51"/>
        </w:numPr>
        <w:shd w:val="clear" w:color="auto" w:fill="auto"/>
        <w:tabs>
          <w:tab w:val="left" w:pos="1009"/>
        </w:tabs>
        <w:ind w:left="680" w:firstLine="20"/>
      </w:pPr>
      <w:r>
        <w:t>Создание условий для многоаспектной и увлекательной активности детей в художественно-эстетическом освоении окружающего мира.</w:t>
      </w:r>
    </w:p>
    <w:p w:rsidR="002C458A" w:rsidRDefault="006F1F04" w:rsidP="00DE2F8D">
      <w:pPr>
        <w:pStyle w:val="1"/>
        <w:framePr w:w="10541" w:h="4742" w:hRule="exact" w:wrap="none" w:vAnchor="page" w:hAnchor="page" w:x="588" w:y="1253"/>
        <w:numPr>
          <w:ilvl w:val="0"/>
          <w:numId w:val="51"/>
        </w:numPr>
        <w:shd w:val="clear" w:color="auto" w:fill="auto"/>
        <w:tabs>
          <w:tab w:val="left" w:pos="1009"/>
        </w:tabs>
        <w:spacing w:after="260"/>
        <w:ind w:left="680" w:firstLine="20"/>
      </w:pPr>
      <w:r>
        <w:t>Формирование эстетической картины мира и основных элементов «Я-концепции - творца».</w:t>
      </w:r>
    </w:p>
    <w:p w:rsidR="002C458A" w:rsidRDefault="00E80005">
      <w:pPr>
        <w:pStyle w:val="1"/>
        <w:framePr w:w="10541" w:h="4742" w:hRule="exact" w:wrap="none" w:vAnchor="page" w:hAnchor="page" w:x="588" w:y="1253"/>
        <w:shd w:val="clear" w:color="auto" w:fill="auto"/>
        <w:ind w:firstLine="0"/>
        <w:jc w:val="center"/>
      </w:pPr>
      <w:r>
        <w:rPr>
          <w:i/>
          <w:iCs/>
        </w:rPr>
        <w:t>Содержание образовательной д</w:t>
      </w:r>
      <w:r w:rsidR="006F1F04">
        <w:rPr>
          <w:i/>
          <w:iCs/>
        </w:rPr>
        <w:t>еятельности</w:t>
      </w:r>
      <w:r>
        <w:rPr>
          <w:i/>
          <w:iCs/>
        </w:rPr>
        <w:t xml:space="preserve"> по образовательной области</w:t>
      </w:r>
      <w:r>
        <w:rPr>
          <w:i/>
          <w:iCs/>
        </w:rPr>
        <w:br/>
        <w:t>«Худ</w:t>
      </w:r>
      <w:r w:rsidR="006F1F04">
        <w:rPr>
          <w:i/>
          <w:iCs/>
        </w:rPr>
        <w:t>ожественно-эстетическое развитие» в региональной образовательной программе</w:t>
      </w:r>
      <w:r w:rsidR="006F1F04">
        <w:rPr>
          <w:i/>
          <w:iCs/>
        </w:rPr>
        <w:br/>
        <w:t xml:space="preserve">Дошкольного образования </w:t>
      </w:r>
      <w:r w:rsidR="006F1F04">
        <w:rPr>
          <w:b/>
          <w:bCs/>
          <w:i/>
          <w:iCs/>
          <w:lang w:val="tt-RU" w:eastAsia="tt-RU" w:bidi="tt-RU"/>
        </w:rPr>
        <w:t xml:space="preserve">«Сөенеч-Радость </w:t>
      </w:r>
      <w:r w:rsidR="006F1F04">
        <w:rPr>
          <w:b/>
          <w:bCs/>
          <w:i/>
          <w:iCs/>
        </w:rPr>
        <w:t xml:space="preserve">познания» </w:t>
      </w:r>
      <w:proofErr w:type="spellStart"/>
      <w:r w:rsidR="006F1F04">
        <w:rPr>
          <w:b/>
          <w:bCs/>
          <w:i/>
          <w:iCs/>
        </w:rPr>
        <w:t>Р.К.Шаеховой</w:t>
      </w:r>
      <w:proofErr w:type="spellEnd"/>
      <w:r w:rsidR="006F1F04">
        <w:rPr>
          <w:b/>
          <w:bCs/>
          <w:i/>
          <w:iCs/>
        </w:rPr>
        <w:t xml:space="preserve"> </w:t>
      </w:r>
      <w:proofErr w:type="spellStart"/>
      <w:r w:rsidR="006F1F04">
        <w:rPr>
          <w:i/>
          <w:iCs/>
        </w:rPr>
        <w:t>преДставлено</w:t>
      </w:r>
      <w:proofErr w:type="spellEnd"/>
      <w:r w:rsidR="006F1F04">
        <w:rPr>
          <w:i/>
          <w:iCs/>
        </w:rPr>
        <w:t xml:space="preserve"> на</w:t>
      </w:r>
      <w:r w:rsidR="006F1F04">
        <w:rPr>
          <w:i/>
          <w:iCs/>
        </w:rPr>
        <w:br/>
        <w:t>страницах:</w:t>
      </w:r>
    </w:p>
    <w:p w:rsidR="002C458A" w:rsidRDefault="00E80005">
      <w:pPr>
        <w:pStyle w:val="1"/>
        <w:framePr w:w="10541" w:h="4742" w:hRule="exact" w:wrap="none" w:vAnchor="page" w:hAnchor="page" w:x="588" w:y="1253"/>
        <w:shd w:val="clear" w:color="auto" w:fill="auto"/>
        <w:ind w:firstLine="0"/>
        <w:jc w:val="center"/>
      </w:pPr>
      <w:proofErr w:type="gramStart"/>
      <w:r>
        <w:rPr>
          <w:i/>
          <w:iCs/>
        </w:rPr>
        <w:t>1 млад</w:t>
      </w:r>
      <w:r w:rsidR="006F1F04">
        <w:rPr>
          <w:i/>
          <w:iCs/>
        </w:rPr>
        <w:t>шая группа - стр.85,</w:t>
      </w:r>
      <w:r w:rsidR="006F1F04">
        <w:rPr>
          <w:i/>
          <w:iCs/>
        </w:rPr>
        <w:br/>
        <w:t>вторая мла</w:t>
      </w:r>
      <w:r>
        <w:rPr>
          <w:i/>
          <w:iCs/>
        </w:rPr>
        <w:t>дшая группа - стр. 96,</w:t>
      </w:r>
      <w:r>
        <w:rPr>
          <w:i/>
          <w:iCs/>
        </w:rPr>
        <w:br/>
        <w:t>сред</w:t>
      </w:r>
      <w:r w:rsidR="006F1F04">
        <w:rPr>
          <w:i/>
          <w:iCs/>
        </w:rPr>
        <w:t>няя группа - стр. 11</w:t>
      </w:r>
      <w:r>
        <w:rPr>
          <w:i/>
          <w:iCs/>
        </w:rPr>
        <w:t>1,</w:t>
      </w:r>
      <w:r>
        <w:rPr>
          <w:i/>
          <w:iCs/>
        </w:rPr>
        <w:br/>
        <w:t>старшая группа - стр.131,</w:t>
      </w:r>
      <w:r>
        <w:rPr>
          <w:i/>
          <w:iCs/>
        </w:rPr>
        <w:br/>
        <w:t>под</w:t>
      </w:r>
      <w:r w:rsidR="006F1F04">
        <w:rPr>
          <w:i/>
          <w:iCs/>
        </w:rPr>
        <w:t>готовительная группа - стр. 152.</w:t>
      </w:r>
      <w:proofErr w:type="gramEnd"/>
    </w:p>
    <w:p w:rsidR="002C458A" w:rsidRDefault="006F1F04">
      <w:pPr>
        <w:pStyle w:val="1"/>
        <w:framePr w:w="10541" w:h="8054" w:hRule="exact" w:wrap="none" w:vAnchor="page" w:hAnchor="page" w:x="588" w:y="7051"/>
        <w:shd w:val="clear" w:color="auto" w:fill="auto"/>
        <w:spacing w:after="260"/>
        <w:ind w:firstLine="0"/>
        <w:jc w:val="center"/>
      </w:pPr>
      <w:r>
        <w:rPr>
          <w:b/>
          <w:bCs/>
          <w:u w:val="single"/>
        </w:rPr>
        <w:t>2.2.5. Образовательная область «Физическое развитие»</w:t>
      </w:r>
    </w:p>
    <w:p w:rsidR="002C458A" w:rsidRDefault="006F1F04">
      <w:pPr>
        <w:pStyle w:val="1"/>
        <w:framePr w:w="10541" w:h="8054" w:hRule="exact" w:wrap="none" w:vAnchor="page" w:hAnchor="page" w:x="588" w:y="7051"/>
        <w:shd w:val="clear" w:color="auto" w:fill="auto"/>
        <w:ind w:left="1260" w:firstLine="0"/>
      </w:pPr>
      <w:r>
        <w:rPr>
          <w:b/>
          <w:bCs/>
        </w:rPr>
        <w:t>Обязательная часть Программы</w:t>
      </w:r>
    </w:p>
    <w:p w:rsidR="002C458A" w:rsidRDefault="006F1F04">
      <w:pPr>
        <w:pStyle w:val="1"/>
        <w:framePr w:w="10541" w:h="8054" w:hRule="exact" w:wrap="none" w:vAnchor="page" w:hAnchor="page" w:x="588" w:y="7051"/>
        <w:shd w:val="clear" w:color="auto" w:fill="auto"/>
        <w:spacing w:after="260"/>
        <w:ind w:left="680" w:firstLine="580"/>
      </w:pPr>
      <w:r>
        <w:t>Физическое развитие направлено на сохранение и укрепление здоровья детей, гармоничное физическое развитие, приобщение к физической культуре, развитие психофизических качеств (сила, быстрота, выносливость, ловкость, гибкость), приобщение к спортивным и подвижным играм, развитие интереса к спорту; становление ценностей здорового образа жизни, овладение его элементарными нормами и правилами, воспитание культурно-гигиенических навыков, полезных привычек.</w:t>
      </w:r>
    </w:p>
    <w:p w:rsidR="002C458A" w:rsidRDefault="006F1F04">
      <w:pPr>
        <w:pStyle w:val="1"/>
        <w:framePr w:w="10541" w:h="8054" w:hRule="exact" w:wrap="none" w:vAnchor="page" w:hAnchor="page" w:x="588" w:y="7051"/>
        <w:shd w:val="clear" w:color="auto" w:fill="auto"/>
        <w:ind w:firstLine="0"/>
        <w:jc w:val="center"/>
      </w:pPr>
      <w:proofErr w:type="spellStart"/>
      <w:r>
        <w:rPr>
          <w:i/>
          <w:iCs/>
        </w:rPr>
        <w:t>СоДержание</w:t>
      </w:r>
      <w:proofErr w:type="spellEnd"/>
      <w:r>
        <w:rPr>
          <w:i/>
          <w:iCs/>
        </w:rPr>
        <w:t xml:space="preserve"> образовательной Деятельности по образовательной области «Физическое</w:t>
      </w:r>
      <w:r>
        <w:rPr>
          <w:i/>
          <w:iCs/>
        </w:rPr>
        <w:br/>
        <w:t xml:space="preserve">развитие» в </w:t>
      </w:r>
      <w:r>
        <w:rPr>
          <w:b/>
          <w:bCs/>
          <w:i/>
          <w:iCs/>
        </w:rPr>
        <w:t>инновационной программе дошкольного образования «От рождения до</w:t>
      </w:r>
      <w:r>
        <w:rPr>
          <w:b/>
          <w:bCs/>
          <w:i/>
          <w:iCs/>
        </w:rPr>
        <w:br/>
        <w:t xml:space="preserve">школы» </w:t>
      </w:r>
      <w:r w:rsidR="00E80005">
        <w:rPr>
          <w:i/>
          <w:iCs/>
        </w:rPr>
        <w:t>пред</w:t>
      </w:r>
      <w:r>
        <w:rPr>
          <w:i/>
          <w:iCs/>
        </w:rPr>
        <w:t>ст</w:t>
      </w:r>
      <w:r w:rsidR="00E80005">
        <w:rPr>
          <w:i/>
          <w:iCs/>
        </w:rPr>
        <w:t>авлено на страницах:</w:t>
      </w:r>
      <w:r w:rsidR="00E80005">
        <w:rPr>
          <w:i/>
          <w:iCs/>
        </w:rPr>
        <w:br/>
        <w:t>первая млад</w:t>
      </w:r>
      <w:r>
        <w:rPr>
          <w:i/>
          <w:iCs/>
        </w:rPr>
        <w:t xml:space="preserve">шая группа - стр. </w:t>
      </w:r>
      <w:r>
        <w:rPr>
          <w:i/>
          <w:iCs/>
          <w:u w:val="single"/>
        </w:rPr>
        <w:t>143-146,</w:t>
      </w:r>
      <w:r>
        <w:rPr>
          <w:i/>
          <w:iCs/>
          <w:u w:val="single"/>
        </w:rPr>
        <w:br/>
      </w:r>
      <w:r w:rsidR="00E80005">
        <w:rPr>
          <w:i/>
          <w:iCs/>
        </w:rPr>
        <w:t>вторая млад</w:t>
      </w:r>
      <w:r>
        <w:rPr>
          <w:i/>
          <w:iCs/>
        </w:rPr>
        <w:t xml:space="preserve">шая группа - стр. </w:t>
      </w:r>
      <w:r>
        <w:rPr>
          <w:i/>
          <w:iCs/>
          <w:u w:val="single"/>
        </w:rPr>
        <w:t>185-189,</w:t>
      </w:r>
      <w:r>
        <w:rPr>
          <w:i/>
          <w:iCs/>
          <w:u w:val="single"/>
        </w:rPr>
        <w:br/>
      </w:r>
      <w:r w:rsidR="00E80005">
        <w:rPr>
          <w:i/>
          <w:iCs/>
        </w:rPr>
        <w:t>сред</w:t>
      </w:r>
      <w:r>
        <w:rPr>
          <w:i/>
          <w:iCs/>
        </w:rPr>
        <w:t xml:space="preserve">няя группа - стр. </w:t>
      </w:r>
      <w:r>
        <w:rPr>
          <w:i/>
          <w:iCs/>
          <w:u w:val="single"/>
        </w:rPr>
        <w:t>224-228,</w:t>
      </w:r>
      <w:r>
        <w:rPr>
          <w:i/>
          <w:iCs/>
          <w:u w:val="single"/>
        </w:rPr>
        <w:br/>
      </w:r>
      <w:r>
        <w:rPr>
          <w:i/>
          <w:iCs/>
        </w:rPr>
        <w:t xml:space="preserve">старшая группа - стр. </w:t>
      </w:r>
      <w:r>
        <w:rPr>
          <w:i/>
          <w:iCs/>
          <w:u w:val="single"/>
        </w:rPr>
        <w:t>270-275,</w:t>
      </w:r>
    </w:p>
    <w:p w:rsidR="002C458A" w:rsidRDefault="00E80005">
      <w:pPr>
        <w:pStyle w:val="1"/>
        <w:framePr w:w="10541" w:h="8054" w:hRule="exact" w:wrap="none" w:vAnchor="page" w:hAnchor="page" w:x="588" w:y="7051"/>
        <w:shd w:val="clear" w:color="auto" w:fill="auto"/>
        <w:spacing w:after="540"/>
        <w:ind w:left="3380" w:firstLine="0"/>
      </w:pPr>
      <w:r>
        <w:rPr>
          <w:i/>
          <w:iCs/>
        </w:rPr>
        <w:t>под</w:t>
      </w:r>
      <w:r w:rsidR="006F1F04">
        <w:rPr>
          <w:i/>
          <w:iCs/>
        </w:rPr>
        <w:t xml:space="preserve">готовительная группа - стр. </w:t>
      </w:r>
      <w:r w:rsidR="006F1F04">
        <w:rPr>
          <w:i/>
          <w:iCs/>
          <w:u w:val="single"/>
        </w:rPr>
        <w:t>318-323</w:t>
      </w:r>
      <w:r w:rsidR="006F1F04">
        <w:rPr>
          <w:i/>
          <w:iCs/>
        </w:rPr>
        <w:t>.</w:t>
      </w:r>
    </w:p>
    <w:p w:rsidR="002C458A" w:rsidRDefault="006F1F04">
      <w:pPr>
        <w:pStyle w:val="1"/>
        <w:framePr w:w="10541" w:h="8054" w:hRule="exact" w:wrap="none" w:vAnchor="page" w:hAnchor="page" w:x="588" w:y="7051"/>
        <w:shd w:val="clear" w:color="auto" w:fill="auto"/>
        <w:ind w:left="1260" w:firstLine="0"/>
      </w:pPr>
      <w:r>
        <w:rPr>
          <w:b/>
          <w:bCs/>
        </w:rPr>
        <w:t>Формируемая часть Программы</w:t>
      </w:r>
    </w:p>
    <w:p w:rsidR="002C458A" w:rsidRDefault="00E80005">
      <w:pPr>
        <w:pStyle w:val="1"/>
        <w:framePr w:w="10541" w:h="8054" w:hRule="exact" w:wrap="none" w:vAnchor="page" w:hAnchor="page" w:x="588" w:y="7051"/>
        <w:shd w:val="clear" w:color="auto" w:fill="auto"/>
        <w:ind w:firstLine="0"/>
        <w:jc w:val="center"/>
      </w:pPr>
      <w:r>
        <w:rPr>
          <w:i/>
          <w:iCs/>
        </w:rPr>
        <w:t>Сод</w:t>
      </w:r>
      <w:r w:rsidR="006F1F04">
        <w:rPr>
          <w:i/>
          <w:iCs/>
        </w:rPr>
        <w:t xml:space="preserve">ержание образовательной </w:t>
      </w:r>
      <w:r>
        <w:rPr>
          <w:i/>
          <w:iCs/>
        </w:rPr>
        <w:t>д</w:t>
      </w:r>
      <w:r w:rsidR="006F1F04">
        <w:rPr>
          <w:i/>
          <w:iCs/>
        </w:rPr>
        <w:t>еятельности по образовательной области «Физическое</w:t>
      </w:r>
      <w:r w:rsidR="006F1F04">
        <w:rPr>
          <w:i/>
          <w:iCs/>
        </w:rPr>
        <w:br/>
        <w:t>развитие» в регионал</w:t>
      </w:r>
      <w:r>
        <w:rPr>
          <w:i/>
          <w:iCs/>
        </w:rPr>
        <w:t>ьной образовательной программе д</w:t>
      </w:r>
      <w:r w:rsidR="006F1F04">
        <w:rPr>
          <w:i/>
          <w:iCs/>
        </w:rPr>
        <w:t>ошкольного образования</w:t>
      </w:r>
      <w:r w:rsidR="006F1F04">
        <w:rPr>
          <w:i/>
          <w:iCs/>
        </w:rPr>
        <w:br/>
      </w:r>
      <w:r w:rsidR="006F1F04">
        <w:rPr>
          <w:b/>
          <w:bCs/>
          <w:i/>
          <w:iCs/>
          <w:lang w:val="tt-RU" w:eastAsia="tt-RU" w:bidi="tt-RU"/>
        </w:rPr>
        <w:t xml:space="preserve">«Сөенеч-Радость </w:t>
      </w:r>
      <w:r w:rsidR="006F1F04">
        <w:rPr>
          <w:b/>
          <w:bCs/>
          <w:i/>
          <w:iCs/>
        </w:rPr>
        <w:t xml:space="preserve">познания» </w:t>
      </w:r>
      <w:proofErr w:type="spellStart"/>
      <w:r w:rsidR="006F1F04">
        <w:rPr>
          <w:b/>
          <w:bCs/>
          <w:i/>
          <w:iCs/>
        </w:rPr>
        <w:t>Р.К.Шаеховой</w:t>
      </w:r>
      <w:proofErr w:type="spellEnd"/>
      <w:r w:rsidR="006F1F04">
        <w:rPr>
          <w:b/>
          <w:bCs/>
          <w:i/>
          <w:iCs/>
        </w:rPr>
        <w:t xml:space="preserve"> </w:t>
      </w:r>
      <w:r>
        <w:rPr>
          <w:i/>
          <w:iCs/>
        </w:rPr>
        <w:t>пред</w:t>
      </w:r>
      <w:r w:rsidR="006F1F04">
        <w:rPr>
          <w:i/>
          <w:iCs/>
        </w:rPr>
        <w:t>ст</w:t>
      </w:r>
      <w:r>
        <w:rPr>
          <w:i/>
          <w:iCs/>
        </w:rPr>
        <w:t>авлено на страницах:</w:t>
      </w:r>
      <w:r>
        <w:rPr>
          <w:i/>
          <w:iCs/>
        </w:rPr>
        <w:br/>
        <w:t>первая младшая группа - стр.88,</w:t>
      </w:r>
      <w:r>
        <w:rPr>
          <w:i/>
          <w:iCs/>
        </w:rPr>
        <w:br/>
        <w:t xml:space="preserve">вторая младшая группа - </w:t>
      </w:r>
      <w:proofErr w:type="spellStart"/>
      <w:proofErr w:type="gramStart"/>
      <w:r>
        <w:rPr>
          <w:i/>
          <w:iCs/>
        </w:rPr>
        <w:t>стр</w:t>
      </w:r>
      <w:proofErr w:type="spellEnd"/>
      <w:proofErr w:type="gramEnd"/>
      <w:r>
        <w:rPr>
          <w:i/>
          <w:iCs/>
        </w:rPr>
        <w:t xml:space="preserve"> 100,</w:t>
      </w:r>
      <w:r>
        <w:rPr>
          <w:i/>
          <w:iCs/>
        </w:rPr>
        <w:br/>
        <w:t>сред</w:t>
      </w:r>
      <w:r w:rsidR="006F1F04">
        <w:rPr>
          <w:i/>
          <w:iCs/>
        </w:rPr>
        <w:t>няя группа - стр. 11</w:t>
      </w:r>
      <w:r>
        <w:rPr>
          <w:i/>
          <w:iCs/>
        </w:rPr>
        <w:t>7,</w:t>
      </w:r>
      <w:r>
        <w:rPr>
          <w:i/>
          <w:iCs/>
        </w:rPr>
        <w:br/>
        <w:t>старшая группа - стр.138,</w:t>
      </w:r>
      <w:r>
        <w:rPr>
          <w:i/>
          <w:iCs/>
        </w:rPr>
        <w:br/>
        <w:t>под</w:t>
      </w:r>
      <w:r w:rsidR="006F1F04">
        <w:rPr>
          <w:i/>
          <w:iCs/>
        </w:rPr>
        <w:t>готовительная группа - стр. 160.</w:t>
      </w:r>
    </w:p>
    <w:p w:rsidR="002C458A" w:rsidRDefault="002C458A">
      <w:pPr>
        <w:spacing w:line="1" w:lineRule="exact"/>
        <w:sectPr w:rsidR="002C458A">
          <w:pgSz w:w="11900" w:h="16840"/>
          <w:pgMar w:top="360" w:right="360" w:bottom="360" w:left="360" w:header="0" w:footer="3" w:gutter="0"/>
          <w:cols w:space="720"/>
          <w:noEndnote/>
          <w:docGrid w:linePitch="360"/>
        </w:sectPr>
      </w:pPr>
    </w:p>
    <w:p w:rsidR="002C458A" w:rsidRDefault="002C458A">
      <w:pPr>
        <w:spacing w:line="1" w:lineRule="exact"/>
      </w:pPr>
    </w:p>
    <w:p w:rsidR="00DE2F8D" w:rsidRDefault="00DE2F8D">
      <w:pPr>
        <w:spacing w:line="1" w:lineRule="exact"/>
      </w:pPr>
    </w:p>
    <w:p w:rsidR="002C458A" w:rsidRDefault="002C458A">
      <w:pPr>
        <w:spacing w:line="1" w:lineRule="exact"/>
      </w:pPr>
    </w:p>
    <w:p w:rsidR="002C458A" w:rsidRDefault="006F1F04" w:rsidP="00DE2F8D">
      <w:pPr>
        <w:pStyle w:val="1"/>
        <w:framePr w:w="10896" w:h="14309" w:hRule="exact" w:wrap="none" w:vAnchor="page" w:hAnchor="page" w:x="410" w:y="1339"/>
        <w:numPr>
          <w:ilvl w:val="0"/>
          <w:numId w:val="52"/>
        </w:numPr>
        <w:shd w:val="clear" w:color="auto" w:fill="auto"/>
        <w:tabs>
          <w:tab w:val="left" w:pos="3130"/>
        </w:tabs>
        <w:ind w:left="2620" w:firstLine="0"/>
      </w:pPr>
      <w:r>
        <w:rPr>
          <w:b/>
          <w:bCs/>
        </w:rPr>
        <w:t>Вариативные формы, способы, методы и средства реализации</w:t>
      </w:r>
    </w:p>
    <w:p w:rsidR="002C458A" w:rsidRDefault="006F1F04">
      <w:pPr>
        <w:pStyle w:val="1"/>
        <w:framePr w:w="10896" w:h="14309" w:hRule="exact" w:wrap="none" w:vAnchor="page" w:hAnchor="page" w:x="410" w:y="1339"/>
        <w:shd w:val="clear" w:color="auto" w:fill="auto"/>
        <w:spacing w:after="260"/>
        <w:ind w:firstLine="0"/>
        <w:jc w:val="center"/>
      </w:pPr>
      <w:r>
        <w:rPr>
          <w:b/>
          <w:bCs/>
        </w:rPr>
        <w:t>Программы</w:t>
      </w:r>
    </w:p>
    <w:p w:rsidR="002C458A" w:rsidRDefault="006F1F04">
      <w:pPr>
        <w:pStyle w:val="1"/>
        <w:framePr w:w="10896" w:h="14309" w:hRule="exact" w:wrap="none" w:vAnchor="page" w:hAnchor="page" w:x="410" w:y="1339"/>
        <w:shd w:val="clear" w:color="auto" w:fill="auto"/>
        <w:spacing w:after="540"/>
        <w:ind w:firstLine="0"/>
        <w:jc w:val="center"/>
      </w:pPr>
      <w:r>
        <w:rPr>
          <w:b/>
          <w:bCs/>
        </w:rPr>
        <w:t>Описание форм, способов, методов и средств реализации Программы</w:t>
      </w:r>
      <w:r>
        <w:rPr>
          <w:b/>
          <w:bCs/>
        </w:rPr>
        <w:br/>
      </w:r>
      <w:r>
        <w:rPr>
          <w:i/>
          <w:iCs/>
        </w:rPr>
        <w:t xml:space="preserve">в </w:t>
      </w:r>
      <w:r>
        <w:rPr>
          <w:b/>
          <w:bCs/>
          <w:i/>
          <w:iCs/>
        </w:rPr>
        <w:t>инновационной программе дошкольного образования «От рождения до школы»</w:t>
      </w:r>
      <w:r>
        <w:rPr>
          <w:b/>
          <w:bCs/>
          <w:i/>
          <w:iCs/>
        </w:rPr>
        <w:br/>
      </w:r>
      <w:r w:rsidR="00DE2F8D">
        <w:rPr>
          <w:i/>
          <w:iCs/>
        </w:rPr>
        <w:t>пред</w:t>
      </w:r>
      <w:r>
        <w:rPr>
          <w:i/>
          <w:iCs/>
        </w:rPr>
        <w:t xml:space="preserve">ставлено на страницах: </w:t>
      </w:r>
      <w:r>
        <w:rPr>
          <w:i/>
          <w:iCs/>
          <w:u w:val="single"/>
        </w:rPr>
        <w:t>63-98</w:t>
      </w:r>
      <w:r>
        <w:rPr>
          <w:i/>
          <w:iCs/>
        </w:rPr>
        <w:t>.</w:t>
      </w:r>
    </w:p>
    <w:p w:rsidR="002C458A" w:rsidRDefault="006F1F04">
      <w:pPr>
        <w:pStyle w:val="1"/>
        <w:framePr w:w="10896" w:h="14309" w:hRule="exact" w:wrap="none" w:vAnchor="page" w:hAnchor="page" w:x="410" w:y="1339"/>
        <w:shd w:val="clear" w:color="auto" w:fill="auto"/>
        <w:spacing w:after="260"/>
        <w:ind w:left="2420" w:firstLine="0"/>
      </w:pPr>
      <w:r>
        <w:rPr>
          <w:b/>
          <w:bCs/>
        </w:rPr>
        <w:t>Развивающие технологии взаимодействия педагогов с детьми</w:t>
      </w:r>
    </w:p>
    <w:p w:rsidR="002C458A" w:rsidRDefault="006F1F04">
      <w:pPr>
        <w:pStyle w:val="1"/>
        <w:framePr w:w="10896" w:h="14309" w:hRule="exact" w:wrap="none" w:vAnchor="page" w:hAnchor="page" w:x="410" w:y="1339"/>
        <w:shd w:val="clear" w:color="auto" w:fill="auto"/>
        <w:ind w:left="1580" w:firstLine="0"/>
      </w:pPr>
      <w:r>
        <w:rPr>
          <w:b/>
          <w:bCs/>
          <w:i/>
          <w:iCs/>
        </w:rPr>
        <w:t>Технологии личностно- ориентированного взаимодействия педагога с детьми</w:t>
      </w:r>
    </w:p>
    <w:p w:rsidR="002C458A" w:rsidRDefault="006F1F04">
      <w:pPr>
        <w:pStyle w:val="1"/>
        <w:framePr w:w="10896" w:h="14309" w:hRule="exact" w:wrap="none" w:vAnchor="page" w:hAnchor="page" w:x="410" w:y="1339"/>
        <w:shd w:val="clear" w:color="auto" w:fill="auto"/>
        <w:ind w:left="1040" w:firstLine="0"/>
      </w:pPr>
      <w:r>
        <w:rPr>
          <w:i/>
          <w:iCs/>
        </w:rPr>
        <w:t>Характерные особенности:</w:t>
      </w:r>
    </w:p>
    <w:p w:rsidR="002C458A" w:rsidRDefault="006F1F04" w:rsidP="00DE2F8D">
      <w:pPr>
        <w:pStyle w:val="1"/>
        <w:framePr w:w="10896" w:h="14309" w:hRule="exact" w:wrap="none" w:vAnchor="page" w:hAnchor="page" w:x="410" w:y="1339"/>
        <w:numPr>
          <w:ilvl w:val="0"/>
          <w:numId w:val="53"/>
        </w:numPr>
        <w:shd w:val="clear" w:color="auto" w:fill="auto"/>
        <w:tabs>
          <w:tab w:val="left" w:pos="1522"/>
        </w:tabs>
        <w:ind w:left="1040" w:firstLine="0"/>
      </w:pPr>
      <w:r>
        <w:t>смена педагогического воздействия на педагогическое взаимодействие; изменение направленности педагогического «вектора» — не только от взрослого к ребенку, но и от ребенка к взрослому;</w:t>
      </w:r>
    </w:p>
    <w:p w:rsidR="002C458A" w:rsidRDefault="006F1F04" w:rsidP="00DE2F8D">
      <w:pPr>
        <w:pStyle w:val="1"/>
        <w:framePr w:w="10896" w:h="14309" w:hRule="exact" w:wrap="none" w:vAnchor="page" w:hAnchor="page" w:x="410" w:y="1339"/>
        <w:numPr>
          <w:ilvl w:val="0"/>
          <w:numId w:val="53"/>
        </w:numPr>
        <w:shd w:val="clear" w:color="auto" w:fill="auto"/>
        <w:tabs>
          <w:tab w:val="left" w:pos="1387"/>
        </w:tabs>
        <w:ind w:left="1040" w:firstLine="0"/>
      </w:pPr>
      <w:r>
        <w:t>основной доминантой является выявление личностных особенностей каждого ребенка как индивидуального субъекта познания и других видов деятельности;</w:t>
      </w:r>
    </w:p>
    <w:p w:rsidR="002C458A" w:rsidRDefault="006F1F04" w:rsidP="00DE2F8D">
      <w:pPr>
        <w:pStyle w:val="1"/>
        <w:framePr w:w="10896" w:h="14309" w:hRule="exact" w:wrap="none" w:vAnchor="page" w:hAnchor="page" w:x="410" w:y="1339"/>
        <w:numPr>
          <w:ilvl w:val="0"/>
          <w:numId w:val="53"/>
        </w:numPr>
        <w:shd w:val="clear" w:color="auto" w:fill="auto"/>
        <w:tabs>
          <w:tab w:val="left" w:pos="1522"/>
        </w:tabs>
        <w:spacing w:after="160"/>
        <w:ind w:left="1040" w:firstLine="0"/>
      </w:pPr>
      <w:r>
        <w:t xml:space="preserve">содержание образования не должно представлять собой только лишь набор социокультурных образцов в виде правил, приемов действия, поведения, </w:t>
      </w:r>
      <w:proofErr w:type="gramStart"/>
      <w:r>
        <w:t>оно</w:t>
      </w:r>
      <w:proofErr w:type="gramEnd"/>
      <w:r>
        <w:t xml:space="preserve"> должно включая содержание субъектного опыта ребенка как опыта его индивидуальной жизнедеятельности, без чего содержание образования становится обезличенным, формальным, невостребованным.</w:t>
      </w:r>
    </w:p>
    <w:p w:rsidR="002C458A" w:rsidRDefault="006F1F04">
      <w:pPr>
        <w:pStyle w:val="1"/>
        <w:framePr w:w="10896" w:h="14309" w:hRule="exact" w:wrap="none" w:vAnchor="page" w:hAnchor="page" w:x="410" w:y="1339"/>
        <w:shd w:val="clear" w:color="auto" w:fill="auto"/>
        <w:ind w:left="1040" w:firstLine="0"/>
      </w:pPr>
      <w:r>
        <w:rPr>
          <w:i/>
          <w:iCs/>
        </w:rPr>
        <w:t>Характерные черты личностно-ориентированного взаимодействия педагога с детьми:</w:t>
      </w:r>
    </w:p>
    <w:p w:rsidR="002C458A" w:rsidRDefault="006F1F04" w:rsidP="00DE2F8D">
      <w:pPr>
        <w:pStyle w:val="1"/>
        <w:framePr w:w="10896" w:h="14309" w:hRule="exact" w:wrap="none" w:vAnchor="page" w:hAnchor="page" w:x="410" w:y="1339"/>
        <w:numPr>
          <w:ilvl w:val="0"/>
          <w:numId w:val="54"/>
        </w:numPr>
        <w:shd w:val="clear" w:color="auto" w:fill="auto"/>
        <w:tabs>
          <w:tab w:val="left" w:pos="1817"/>
        </w:tabs>
        <w:spacing w:line="206" w:lineRule="auto"/>
        <w:ind w:left="1820" w:hanging="320"/>
      </w:pPr>
      <w:r>
        <w:t>создание педагогом условий для максимального влияния образовательного процесса на развитие индивидуальности ребенка (актуализация субъектного опыта детей;</w:t>
      </w:r>
    </w:p>
    <w:p w:rsidR="002C458A" w:rsidRDefault="006F1F04" w:rsidP="00DE2F8D">
      <w:pPr>
        <w:pStyle w:val="1"/>
        <w:framePr w:w="10896" w:h="14309" w:hRule="exact" w:wrap="none" w:vAnchor="page" w:hAnchor="page" w:x="410" w:y="1339"/>
        <w:numPr>
          <w:ilvl w:val="0"/>
          <w:numId w:val="54"/>
        </w:numPr>
        <w:shd w:val="clear" w:color="auto" w:fill="auto"/>
        <w:tabs>
          <w:tab w:val="left" w:pos="1817"/>
        </w:tabs>
        <w:spacing w:line="206" w:lineRule="auto"/>
        <w:ind w:left="1820" w:hanging="320"/>
      </w:pPr>
      <w:r>
        <w:t>оказание помощи в поиске и обретении своего индивидуального стиля и темпа деятельности, раскрытии и развитии индивидуальных познавательных процессов и интересов;</w:t>
      </w:r>
    </w:p>
    <w:p w:rsidR="002C458A" w:rsidRDefault="006F1F04" w:rsidP="00DE2F8D">
      <w:pPr>
        <w:pStyle w:val="1"/>
        <w:framePr w:w="10896" w:h="14309" w:hRule="exact" w:wrap="none" w:vAnchor="page" w:hAnchor="page" w:x="410" w:y="1339"/>
        <w:numPr>
          <w:ilvl w:val="0"/>
          <w:numId w:val="54"/>
        </w:numPr>
        <w:shd w:val="clear" w:color="auto" w:fill="auto"/>
        <w:tabs>
          <w:tab w:val="left" w:pos="1817"/>
        </w:tabs>
        <w:spacing w:after="160" w:line="192" w:lineRule="auto"/>
        <w:ind w:left="1820" w:hanging="320"/>
      </w:pPr>
      <w:r>
        <w:t>содействие ребенку в формировании положительной Я-концепции, развитии творческих способностей, овладении умениями и навыками самопознания).</w:t>
      </w:r>
    </w:p>
    <w:p w:rsidR="002C458A" w:rsidRDefault="006F1F04">
      <w:pPr>
        <w:pStyle w:val="1"/>
        <w:framePr w:w="10896" w:h="14309" w:hRule="exact" w:wrap="none" w:vAnchor="page" w:hAnchor="page" w:x="410" w:y="1339"/>
        <w:shd w:val="clear" w:color="auto" w:fill="auto"/>
        <w:ind w:firstLine="0"/>
        <w:jc w:val="center"/>
      </w:pPr>
      <w:r>
        <w:rPr>
          <w:i/>
          <w:iCs/>
        </w:rPr>
        <w:t>Интегрированные свойства личности педагога, которые в основном определяют</w:t>
      </w:r>
      <w:r>
        <w:rPr>
          <w:i/>
          <w:iCs/>
        </w:rPr>
        <w:br/>
        <w:t>успешность в личностно-ориентированном взаимодействии:</w:t>
      </w:r>
    </w:p>
    <w:p w:rsidR="002C458A" w:rsidRDefault="006F1F04" w:rsidP="00DE2F8D">
      <w:pPr>
        <w:pStyle w:val="1"/>
        <w:framePr w:w="10896" w:h="14309" w:hRule="exact" w:wrap="none" w:vAnchor="page" w:hAnchor="page" w:x="410" w:y="1339"/>
        <w:numPr>
          <w:ilvl w:val="0"/>
          <w:numId w:val="55"/>
        </w:numPr>
        <w:shd w:val="clear" w:color="auto" w:fill="auto"/>
        <w:tabs>
          <w:tab w:val="left" w:pos="1522"/>
        </w:tabs>
        <w:ind w:left="1040" w:firstLine="0"/>
      </w:pPr>
      <w:r>
        <w:t>Социально-педагогическая ориентация — осознание педагогом необходимости отстаивания интересов, прав и свобод ребенка на всех уровнях педагогической деятельности.</w:t>
      </w:r>
    </w:p>
    <w:p w:rsidR="002C458A" w:rsidRDefault="006F1F04" w:rsidP="00DE2F8D">
      <w:pPr>
        <w:pStyle w:val="1"/>
        <w:framePr w:w="10896" w:h="14309" w:hRule="exact" w:wrap="none" w:vAnchor="page" w:hAnchor="page" w:x="410" w:y="1339"/>
        <w:numPr>
          <w:ilvl w:val="0"/>
          <w:numId w:val="55"/>
        </w:numPr>
        <w:shd w:val="clear" w:color="auto" w:fill="auto"/>
        <w:tabs>
          <w:tab w:val="left" w:pos="1522"/>
        </w:tabs>
        <w:ind w:left="1040" w:firstLine="0"/>
      </w:pPr>
      <w:r>
        <w:t>Рефлексивные способности, которые помогут педагог остановиться, оглянуться, осмыслить то, что он делает: «Не навредить!»</w:t>
      </w:r>
    </w:p>
    <w:p w:rsidR="002C458A" w:rsidRDefault="006F1F04" w:rsidP="00DE2F8D">
      <w:pPr>
        <w:pStyle w:val="1"/>
        <w:framePr w:w="10896" w:h="14309" w:hRule="exact" w:wrap="none" w:vAnchor="page" w:hAnchor="page" w:x="410" w:y="1339"/>
        <w:numPr>
          <w:ilvl w:val="0"/>
          <w:numId w:val="55"/>
        </w:numPr>
        <w:shd w:val="clear" w:color="auto" w:fill="auto"/>
        <w:tabs>
          <w:tab w:val="left" w:pos="1522"/>
        </w:tabs>
        <w:spacing w:after="160"/>
        <w:ind w:left="1040" w:firstLine="0"/>
      </w:pPr>
      <w:r>
        <w:t>Методологическая культура — система знаний и способов деятельности, позволяющих грамотно, осознанно выстраивать свою деятельность в условиях выбора образовательных альтернатив; одним из важных элементов этой культуры является умение педагога мотивировать деятельность своих воспитанников.</w:t>
      </w:r>
    </w:p>
    <w:p w:rsidR="002C458A" w:rsidRDefault="006F1F04">
      <w:pPr>
        <w:pStyle w:val="1"/>
        <w:framePr w:w="10896" w:h="14309" w:hRule="exact" w:wrap="none" w:vAnchor="page" w:hAnchor="page" w:x="410" w:y="1339"/>
        <w:shd w:val="clear" w:color="auto" w:fill="auto"/>
        <w:ind w:left="1040" w:firstLine="0"/>
      </w:pPr>
      <w:r>
        <w:rPr>
          <w:i/>
          <w:iCs/>
        </w:rPr>
        <w:t>Составляющие педагогической технологии:</w:t>
      </w:r>
    </w:p>
    <w:p w:rsidR="002C458A" w:rsidRDefault="006F1F04" w:rsidP="00DE2F8D">
      <w:pPr>
        <w:pStyle w:val="1"/>
        <w:framePr w:w="10896" w:h="14309" w:hRule="exact" w:wrap="none" w:vAnchor="page" w:hAnchor="page" w:x="410" w:y="1339"/>
        <w:numPr>
          <w:ilvl w:val="0"/>
          <w:numId w:val="54"/>
        </w:numPr>
        <w:shd w:val="clear" w:color="auto" w:fill="auto"/>
        <w:tabs>
          <w:tab w:val="left" w:pos="1817"/>
        </w:tabs>
        <w:spacing w:line="214" w:lineRule="auto"/>
        <w:ind w:left="1040" w:firstLine="460"/>
      </w:pPr>
      <w:r>
        <w:t>Построение субъект-субъектного взаимодействия педагога с детьми, которое требует от педагога высокого профессионального мастерства, развитой педагогической рефлексий способности конструировать педагогический процесс на основе педагогической диагностики.</w:t>
      </w:r>
    </w:p>
    <w:p w:rsidR="002C458A" w:rsidRDefault="006F1F04" w:rsidP="00DE2F8D">
      <w:pPr>
        <w:pStyle w:val="1"/>
        <w:framePr w:w="10896" w:h="14309" w:hRule="exact" w:wrap="none" w:vAnchor="page" w:hAnchor="page" w:x="410" w:y="1339"/>
        <w:numPr>
          <w:ilvl w:val="0"/>
          <w:numId w:val="54"/>
        </w:numPr>
        <w:shd w:val="clear" w:color="auto" w:fill="auto"/>
        <w:tabs>
          <w:tab w:val="left" w:pos="1817"/>
        </w:tabs>
        <w:spacing w:line="206" w:lineRule="auto"/>
        <w:ind w:left="1040" w:firstLine="460"/>
      </w:pPr>
      <w:r>
        <w:t>Построение педагогического процесса на основе педагогической диагностики, которая представляет собой набор специально разработанных информативных методик и тестовых заданий, позволяющих воспитателю в повседневной жизни детского сада</w:t>
      </w:r>
    </w:p>
    <w:p w:rsidR="002C458A" w:rsidRDefault="002C458A">
      <w:pPr>
        <w:spacing w:line="1" w:lineRule="exact"/>
        <w:sectPr w:rsidR="002C458A">
          <w:pgSz w:w="11900" w:h="16840"/>
          <w:pgMar w:top="360" w:right="360" w:bottom="360" w:left="360" w:header="0" w:footer="3" w:gutter="0"/>
          <w:cols w:space="720"/>
          <w:noEndnote/>
          <w:docGrid w:linePitch="360"/>
        </w:sectPr>
      </w:pPr>
    </w:p>
    <w:p w:rsidR="002C458A" w:rsidRDefault="002C458A">
      <w:pPr>
        <w:spacing w:line="1" w:lineRule="exact"/>
      </w:pPr>
    </w:p>
    <w:p w:rsidR="002C458A" w:rsidRDefault="006F1F04">
      <w:pPr>
        <w:pStyle w:val="1"/>
        <w:framePr w:w="10896" w:h="14405" w:hRule="exact" w:wrap="none" w:vAnchor="page" w:hAnchor="page" w:x="410" w:y="1253"/>
        <w:shd w:val="clear" w:color="auto" w:fill="auto"/>
        <w:ind w:left="1040" w:firstLine="20"/>
        <w:jc w:val="both"/>
      </w:pPr>
      <w:r>
        <w:t xml:space="preserve">диагностировать реальный уровень развития ребенка, находить пути помощи ребенку в его развитии (задания направлены на выявление успешности освоения содержания различных разделов программы, на определение уровня владения ребенком позиции субъекта, на возможность отслеживания основных параметров эмоционального благополучия ребенка в группе сверстников, на выявление успешности формирования отдельных сторон социальной компетентности (экологическая воспитанность, ориентировка в предметном мире и </w:t>
      </w:r>
      <w:proofErr w:type="spellStart"/>
      <w:r>
        <w:t>др</w:t>
      </w:r>
      <w:proofErr w:type="spellEnd"/>
      <w:r>
        <w:t>).</w:t>
      </w:r>
    </w:p>
    <w:p w:rsidR="002C458A" w:rsidRDefault="006F1F04" w:rsidP="00DE2F8D">
      <w:pPr>
        <w:pStyle w:val="1"/>
        <w:framePr w:w="10896" w:h="14405" w:hRule="exact" w:wrap="none" w:vAnchor="page" w:hAnchor="page" w:x="410" w:y="1253"/>
        <w:numPr>
          <w:ilvl w:val="0"/>
          <w:numId w:val="54"/>
        </w:numPr>
        <w:shd w:val="clear" w:color="auto" w:fill="auto"/>
        <w:tabs>
          <w:tab w:val="left" w:pos="1770"/>
        </w:tabs>
        <w:spacing w:line="228" w:lineRule="auto"/>
        <w:ind w:left="1040" w:firstLine="440"/>
        <w:jc w:val="both"/>
      </w:pPr>
      <w:r>
        <w:t>Осуществление индивидуально-дифференцированного подхода, при котором воспитатель дифференцирует группу на типологические подгруппы, объединяющие детей с общей социальной ситуацией развития, и конструирует педагогическое воздействие в подгруппах путем создания дозированных по содержанию, объему, сложности, физическим, эмоциональным и психическим нагрузкам заданий и образовательных ситуаций (цель индивидуально-дифференцированного подхода — помочь ребенку максимально реализовать свой личностный потенциал, освоить доступный возрасту социальный опыт; в старших группах конструирование педагогического процесса требует дифференциации его содержания в зависимости от половых интересов и склонностей детей).</w:t>
      </w:r>
    </w:p>
    <w:p w:rsidR="002C458A" w:rsidRDefault="006F1F04" w:rsidP="00DE2F8D">
      <w:pPr>
        <w:pStyle w:val="1"/>
        <w:framePr w:w="10896" w:h="14405" w:hRule="exact" w:wrap="none" w:vAnchor="page" w:hAnchor="page" w:x="410" w:y="1253"/>
        <w:numPr>
          <w:ilvl w:val="0"/>
          <w:numId w:val="54"/>
        </w:numPr>
        <w:shd w:val="clear" w:color="auto" w:fill="auto"/>
        <w:tabs>
          <w:tab w:val="left" w:pos="1770"/>
        </w:tabs>
        <w:spacing w:line="223" w:lineRule="auto"/>
        <w:ind w:left="1040" w:firstLine="440"/>
        <w:jc w:val="both"/>
      </w:pPr>
      <w:r>
        <w:t>Творческое конструирование воспитателем разнообразных образовательных ситуаций (игровых, практических, театрализованных и т.д.), позволяющих воспитывать гуманное отношение к живому, развивать любознательность, познавательные, сенсорные, речевые, творческие способности. Наполнение повседневной жизни группы интересными делами, проблемами, идеями, включение каждого ребенка в содержательную деятельность, способствующую реализации детских интересов и жизненной активности.</w:t>
      </w:r>
    </w:p>
    <w:p w:rsidR="002C458A" w:rsidRDefault="006F1F04" w:rsidP="00DE2F8D">
      <w:pPr>
        <w:pStyle w:val="1"/>
        <w:framePr w:w="10896" w:h="14405" w:hRule="exact" w:wrap="none" w:vAnchor="page" w:hAnchor="page" w:x="410" w:y="1253"/>
        <w:numPr>
          <w:ilvl w:val="0"/>
          <w:numId w:val="54"/>
        </w:numPr>
        <w:shd w:val="clear" w:color="auto" w:fill="auto"/>
        <w:tabs>
          <w:tab w:val="left" w:pos="1775"/>
        </w:tabs>
        <w:spacing w:line="223" w:lineRule="auto"/>
        <w:ind w:left="1040" w:firstLine="440"/>
        <w:jc w:val="both"/>
      </w:pPr>
      <w:r>
        <w:t xml:space="preserve">Нахождение способа педагогического воздействия для того, чтобы поставить ребенка в позицию активного </w:t>
      </w:r>
      <w:proofErr w:type="spellStart"/>
      <w:r>
        <w:t>субъект</w:t>
      </w:r>
      <w:r>
        <w:rPr>
          <w:vertAlign w:val="superscript"/>
        </w:rPr>
        <w:t>Л</w:t>
      </w:r>
      <w:proofErr w:type="spellEnd"/>
      <w:r>
        <w:t xml:space="preserve"> детской деятельности (использование игровых ситуаций, требующих оказание помощи любому персонажу, использование дидактических игр, моделирования, использование в старшем дошкольном возрасте занятий по интересам, которые не являются обязательными, а предполагают объединение взрослых и детей на основе свободного детского выбора, строятся по законам творческой деятельности, сотрудничества, сотворчества).</w:t>
      </w:r>
    </w:p>
    <w:p w:rsidR="002C458A" w:rsidRDefault="006F1F04" w:rsidP="00DE2F8D">
      <w:pPr>
        <w:pStyle w:val="1"/>
        <w:framePr w:w="10896" w:h="14405" w:hRule="exact" w:wrap="none" w:vAnchor="page" w:hAnchor="page" w:x="410" w:y="1253"/>
        <w:numPr>
          <w:ilvl w:val="0"/>
          <w:numId w:val="54"/>
        </w:numPr>
        <w:shd w:val="clear" w:color="auto" w:fill="auto"/>
        <w:tabs>
          <w:tab w:val="left" w:pos="1775"/>
        </w:tabs>
        <w:spacing w:line="221" w:lineRule="auto"/>
        <w:ind w:left="1040" w:firstLine="440"/>
        <w:jc w:val="both"/>
      </w:pPr>
      <w:r>
        <w:t xml:space="preserve">Создание комфортных условий, исключающих «дидактический синдром», заорганизованность, излишнюю регламентацию, при этом важны атмосфера доверия, сотрудничества, сопереживания, гуманистическая система взаимодействия взрослых и детей во </w:t>
      </w:r>
      <w:proofErr w:type="spellStart"/>
      <w:r>
        <w:t>взаимоувлекательной</w:t>
      </w:r>
      <w:proofErr w:type="spellEnd"/>
      <w:r>
        <w:t xml:space="preserve"> деятельности (этим обусловлен отказ от традиционных занятий по образцу, ориентированных на репродуктивную детскую деятельность, формирование навыков).</w:t>
      </w:r>
    </w:p>
    <w:p w:rsidR="002C458A" w:rsidRDefault="006F1F04" w:rsidP="00DE2F8D">
      <w:pPr>
        <w:pStyle w:val="1"/>
        <w:framePr w:w="10896" w:h="14405" w:hRule="exact" w:wrap="none" w:vAnchor="page" w:hAnchor="page" w:x="410" w:y="1253"/>
        <w:numPr>
          <w:ilvl w:val="0"/>
          <w:numId w:val="54"/>
        </w:numPr>
        <w:shd w:val="clear" w:color="auto" w:fill="auto"/>
        <w:tabs>
          <w:tab w:val="left" w:pos="1770"/>
        </w:tabs>
        <w:spacing w:line="218" w:lineRule="auto"/>
        <w:ind w:left="1040" w:firstLine="440"/>
        <w:jc w:val="both"/>
      </w:pPr>
      <w:r>
        <w:t xml:space="preserve">Предоставление ребенку свободы выбора, приобретение индивидуального стиля деятельности (для этого используются методика обобщенных способов создания поделок из разных материалов, а также опорные схемы, модели, </w:t>
      </w:r>
      <w:proofErr w:type="spellStart"/>
      <w:proofErr w:type="gramStart"/>
      <w:r>
        <w:t>по-операционные</w:t>
      </w:r>
      <w:proofErr w:type="spellEnd"/>
      <w:proofErr w:type="gramEnd"/>
      <w:r>
        <w:t xml:space="preserve"> карты, простейшие чертежи, детям предоставляется широкий выбор материалов, инструментов).</w:t>
      </w:r>
    </w:p>
    <w:p w:rsidR="002C458A" w:rsidRDefault="006F1F04" w:rsidP="00DE2F8D">
      <w:pPr>
        <w:pStyle w:val="1"/>
        <w:framePr w:w="10896" w:h="14405" w:hRule="exact" w:wrap="none" w:vAnchor="page" w:hAnchor="page" w:x="410" w:y="1253"/>
        <w:numPr>
          <w:ilvl w:val="0"/>
          <w:numId w:val="54"/>
        </w:numPr>
        <w:shd w:val="clear" w:color="auto" w:fill="auto"/>
        <w:tabs>
          <w:tab w:val="left" w:pos="1770"/>
        </w:tabs>
        <w:spacing w:line="218" w:lineRule="auto"/>
        <w:ind w:left="1040" w:firstLine="440"/>
        <w:jc w:val="both"/>
      </w:pPr>
      <w:r>
        <w:t>Сотрудничество педагогического коллектива детского сада с родителями (выделяются три ступени взаимодействия: создание общей установки на совместное решение задач воспитания; разработка общей стратегии сотрудничества; реализация единого согласованного индивидуального подхода к ребенку с целью максимального развития его личностного потенциала).</w:t>
      </w:r>
    </w:p>
    <w:p w:rsidR="002C458A" w:rsidRDefault="006F1F04" w:rsidP="00DE2F8D">
      <w:pPr>
        <w:pStyle w:val="1"/>
        <w:framePr w:w="10896" w:h="14405" w:hRule="exact" w:wrap="none" w:vAnchor="page" w:hAnchor="page" w:x="410" w:y="1253"/>
        <w:numPr>
          <w:ilvl w:val="0"/>
          <w:numId w:val="54"/>
        </w:numPr>
        <w:shd w:val="clear" w:color="auto" w:fill="auto"/>
        <w:tabs>
          <w:tab w:val="left" w:pos="1770"/>
        </w:tabs>
        <w:spacing w:line="218" w:lineRule="auto"/>
        <w:ind w:left="1040" w:firstLine="440"/>
        <w:jc w:val="both"/>
      </w:pPr>
      <w:r>
        <w:t>Организация материальной развивающей среды, состоящей из ряда центров (сенсорный центр, центр математики, центр сюжетной игры, центр строительства, центр искусства и др.), которая способствовала бы организации содержательной деятельности детей и соответствовала бы ряду показателей, по которым воспитатель может оценить качество созданной в группе развивающей предметно-игровой среды и</w:t>
      </w:r>
    </w:p>
    <w:p w:rsidR="002C458A" w:rsidRDefault="002C458A">
      <w:pPr>
        <w:spacing w:line="1" w:lineRule="exact"/>
        <w:sectPr w:rsidR="002C458A">
          <w:pgSz w:w="11900" w:h="16840"/>
          <w:pgMar w:top="360" w:right="360" w:bottom="360" w:left="360" w:header="0" w:footer="3" w:gutter="0"/>
          <w:cols w:space="720"/>
          <w:noEndnote/>
          <w:docGrid w:linePitch="360"/>
        </w:sectPr>
      </w:pPr>
    </w:p>
    <w:p w:rsidR="002C458A" w:rsidRDefault="002C458A">
      <w:pPr>
        <w:spacing w:line="1" w:lineRule="exact"/>
      </w:pPr>
    </w:p>
    <w:p w:rsidR="002C458A" w:rsidRDefault="006F1F04">
      <w:pPr>
        <w:pStyle w:val="1"/>
        <w:framePr w:w="10896" w:h="14587" w:hRule="exact" w:wrap="none" w:vAnchor="page" w:hAnchor="page" w:x="410" w:y="1253"/>
        <w:shd w:val="clear" w:color="auto" w:fill="auto"/>
        <w:ind w:left="1040" w:firstLine="20"/>
        <w:jc w:val="both"/>
      </w:pPr>
      <w:r>
        <w:t>степень ее влияния на детей (включенность всех детей в активную самостоятельную деятельность; низкий уровень шума в группе; низкая конфликтность между детьми; выраженная продуктивность самостоятельной деятельности детей; положительный эмоциональный настрой детей, их жизнерадостность, открытость).</w:t>
      </w:r>
    </w:p>
    <w:p w:rsidR="002C458A" w:rsidRDefault="006F1F04">
      <w:pPr>
        <w:pStyle w:val="1"/>
        <w:framePr w:w="10896" w:h="14587" w:hRule="exact" w:wrap="none" w:vAnchor="page" w:hAnchor="page" w:x="410" w:y="1253"/>
        <w:shd w:val="clear" w:color="auto" w:fill="auto"/>
        <w:spacing w:after="260" w:line="161" w:lineRule="auto"/>
        <w:ind w:left="1480" w:firstLine="0"/>
      </w:pPr>
      <w:r>
        <w:rPr>
          <w:rFonts w:ascii="Arial" w:eastAsia="Arial" w:hAnsi="Arial" w:cs="Arial"/>
          <w:sz w:val="36"/>
          <w:szCs w:val="36"/>
        </w:rPr>
        <w:t xml:space="preserve">&gt; </w:t>
      </w:r>
      <w:r>
        <w:t>Интеграция образовательного содержания программы.</w:t>
      </w:r>
    </w:p>
    <w:p w:rsidR="002C458A" w:rsidRDefault="006F1F04">
      <w:pPr>
        <w:pStyle w:val="1"/>
        <w:framePr w:w="10896" w:h="14587" w:hRule="exact" w:wrap="none" w:vAnchor="page" w:hAnchor="page" w:x="410" w:y="1253"/>
        <w:shd w:val="clear" w:color="auto" w:fill="auto"/>
        <w:ind w:left="3760" w:firstLine="0"/>
      </w:pPr>
      <w:r>
        <w:rPr>
          <w:b/>
          <w:bCs/>
          <w:i/>
          <w:iCs/>
        </w:rPr>
        <w:t>Технологии проектной деятельности</w:t>
      </w:r>
    </w:p>
    <w:p w:rsidR="002C458A" w:rsidRDefault="006F1F04">
      <w:pPr>
        <w:pStyle w:val="1"/>
        <w:framePr w:w="10896" w:h="14587" w:hRule="exact" w:wrap="none" w:vAnchor="page" w:hAnchor="page" w:x="410" w:y="1253"/>
        <w:shd w:val="clear" w:color="auto" w:fill="auto"/>
        <w:ind w:left="1040" w:firstLine="0"/>
      </w:pPr>
      <w:r>
        <w:rPr>
          <w:i/>
          <w:iCs/>
        </w:rPr>
        <w:t>Этапы в развитии проектной деятельности:</w:t>
      </w:r>
    </w:p>
    <w:p w:rsidR="002C458A" w:rsidRDefault="006F1F04" w:rsidP="00DE2F8D">
      <w:pPr>
        <w:pStyle w:val="1"/>
        <w:framePr w:w="10896" w:h="14587" w:hRule="exact" w:wrap="none" w:vAnchor="page" w:hAnchor="page" w:x="410" w:y="1253"/>
        <w:numPr>
          <w:ilvl w:val="0"/>
          <w:numId w:val="56"/>
        </w:numPr>
        <w:shd w:val="clear" w:color="auto" w:fill="auto"/>
        <w:tabs>
          <w:tab w:val="left" w:pos="1412"/>
        </w:tabs>
        <w:ind w:left="1040" w:firstLine="20"/>
        <w:jc w:val="both"/>
      </w:pPr>
      <w:proofErr w:type="spellStart"/>
      <w:r>
        <w:rPr>
          <w:i/>
          <w:iCs/>
        </w:rPr>
        <w:t>Подражателъско</w:t>
      </w:r>
      <w:proofErr w:type="spellEnd"/>
      <w:r>
        <w:rPr>
          <w:i/>
          <w:iCs/>
        </w:rPr>
        <w:t>-исполнительский,</w:t>
      </w:r>
      <w:r>
        <w:t xml:space="preserve"> реализация которого возможна с детьми трех с половиной — пяти лет. На этом этапе дети участвуют в проекте «</w:t>
      </w:r>
      <w:proofErr w:type="spellStart"/>
      <w:r>
        <w:t>навторых</w:t>
      </w:r>
      <w:proofErr w:type="spellEnd"/>
      <w:r>
        <w:t xml:space="preserve"> ролях», выполняют действия по прямому предложению взрослого или путем подражания ему, что не противоречит природе маленького ребенка: в этом возрасте еще сильна как потребность установить и сохранить положительное отношение к взрослому, так и подражательность.</w:t>
      </w:r>
    </w:p>
    <w:p w:rsidR="002C458A" w:rsidRDefault="006F1F04" w:rsidP="00DE2F8D">
      <w:pPr>
        <w:pStyle w:val="1"/>
        <w:framePr w:w="10896" w:h="14587" w:hRule="exact" w:wrap="none" w:vAnchor="page" w:hAnchor="page" w:x="410" w:y="1253"/>
        <w:numPr>
          <w:ilvl w:val="0"/>
          <w:numId w:val="56"/>
        </w:numPr>
        <w:shd w:val="clear" w:color="auto" w:fill="auto"/>
        <w:tabs>
          <w:tab w:val="left" w:pos="1412"/>
        </w:tabs>
        <w:ind w:left="1040" w:firstLine="20"/>
        <w:jc w:val="both"/>
      </w:pPr>
      <w:r>
        <w:rPr>
          <w:i/>
          <w:iCs/>
        </w:rPr>
        <w:t>Общеразвивающий</w:t>
      </w:r>
      <w:r>
        <w:t xml:space="preserve"> он характерен для детей пяти-шести лет, которые уже имеют опыт разнообразной совместной деятельности, могут согласовывать действия, оказывать друг другу помощь. Ребенок уже реже обращается ко взрослому с просьбами, активнее организует совместную деятельность со сверстниками. У детей развиваются самоконтроль и самооценка, они способны достаточно объективно оценивать как собственные </w:t>
      </w:r>
      <w:proofErr w:type="gramStart"/>
      <w:r>
        <w:t>поступки</w:t>
      </w:r>
      <w:proofErr w:type="gramEnd"/>
      <w:r>
        <w:t xml:space="preserve"> так и поступки сверстников. В этом возрасте дети принимают проблему, уточняют цель, способны выбрать необходимые средства для достижения результата деятельности. Они не только проявляют </w:t>
      </w:r>
      <w:proofErr w:type="spellStart"/>
      <w:r>
        <w:t>готовно</w:t>
      </w:r>
      <w:proofErr w:type="spellEnd"/>
      <w:r>
        <w:t xml:space="preserve"> </w:t>
      </w:r>
      <w:proofErr w:type="spellStart"/>
      <w:r>
        <w:t>сть</w:t>
      </w:r>
      <w:proofErr w:type="spellEnd"/>
      <w:r>
        <w:t xml:space="preserve"> участвовать в проектах, предложенных взрослым, но и самостоятельно находят проблемы, являющиеся отправной точкой творческих, исследовательских, опытно-ориентировочных проектов.</w:t>
      </w:r>
    </w:p>
    <w:p w:rsidR="002C458A" w:rsidRDefault="006F1F04" w:rsidP="00DE2F8D">
      <w:pPr>
        <w:pStyle w:val="1"/>
        <w:framePr w:w="10896" w:h="14587" w:hRule="exact" w:wrap="none" w:vAnchor="page" w:hAnchor="page" w:x="410" w:y="1253"/>
        <w:numPr>
          <w:ilvl w:val="0"/>
          <w:numId w:val="56"/>
        </w:numPr>
        <w:shd w:val="clear" w:color="auto" w:fill="auto"/>
        <w:tabs>
          <w:tab w:val="left" w:pos="1412"/>
        </w:tabs>
        <w:ind w:left="1040" w:firstLine="20"/>
        <w:jc w:val="both"/>
      </w:pPr>
      <w:r>
        <w:rPr>
          <w:i/>
          <w:iCs/>
        </w:rPr>
        <w:t>Творческий,</w:t>
      </w:r>
      <w:r>
        <w:t xml:space="preserve"> он характерен для детей шести-семи лет. Взрослому очень важно на этом этапе развивать и поддерживать творческую активность детей, создавать условия для самостоятельного определения детьми цели и содержания предстоящей деятельности, выбора способов работы над проектом и возможности организовать ее последовательность.</w:t>
      </w:r>
    </w:p>
    <w:p w:rsidR="002C458A" w:rsidRDefault="006F1F04">
      <w:pPr>
        <w:pStyle w:val="1"/>
        <w:framePr w:w="10896" w:h="14587" w:hRule="exact" w:wrap="none" w:vAnchor="page" w:hAnchor="page" w:x="410" w:y="1253"/>
        <w:shd w:val="clear" w:color="auto" w:fill="auto"/>
        <w:ind w:firstLine="0"/>
        <w:jc w:val="center"/>
      </w:pPr>
      <w:r>
        <w:rPr>
          <w:i/>
          <w:iCs/>
        </w:rPr>
        <w:t>Алгоритм деятельности педагога:</w:t>
      </w:r>
    </w:p>
    <w:p w:rsidR="002C458A" w:rsidRDefault="006F1F04" w:rsidP="00DE2F8D">
      <w:pPr>
        <w:pStyle w:val="1"/>
        <w:framePr w:w="10896" w:h="14587" w:hRule="exact" w:wrap="none" w:vAnchor="page" w:hAnchor="page" w:x="410" w:y="1253"/>
        <w:numPr>
          <w:ilvl w:val="0"/>
          <w:numId w:val="54"/>
        </w:numPr>
        <w:shd w:val="clear" w:color="auto" w:fill="auto"/>
        <w:tabs>
          <w:tab w:val="left" w:pos="1762"/>
        </w:tabs>
        <w:spacing w:line="161" w:lineRule="auto"/>
        <w:ind w:left="1040" w:firstLine="20"/>
      </w:pPr>
      <w:r>
        <w:t>педагог ставит перед собой цель, исходя из потребностей и интересов детей;</w:t>
      </w:r>
    </w:p>
    <w:p w:rsidR="002C458A" w:rsidRDefault="006F1F04" w:rsidP="00DE2F8D">
      <w:pPr>
        <w:pStyle w:val="1"/>
        <w:framePr w:w="10896" w:h="14587" w:hRule="exact" w:wrap="none" w:vAnchor="page" w:hAnchor="page" w:x="410" w:y="1253"/>
        <w:numPr>
          <w:ilvl w:val="0"/>
          <w:numId w:val="54"/>
        </w:numPr>
        <w:shd w:val="clear" w:color="auto" w:fill="auto"/>
        <w:tabs>
          <w:tab w:val="left" w:pos="1762"/>
        </w:tabs>
        <w:spacing w:line="161" w:lineRule="auto"/>
        <w:ind w:left="1040" w:firstLine="20"/>
      </w:pPr>
      <w:r>
        <w:t>вовлекает дошкольников в решение проблемы</w:t>
      </w:r>
    </w:p>
    <w:p w:rsidR="002C458A" w:rsidRDefault="006F1F04" w:rsidP="00DE2F8D">
      <w:pPr>
        <w:pStyle w:val="1"/>
        <w:framePr w:w="10896" w:h="14587" w:hRule="exact" w:wrap="none" w:vAnchor="page" w:hAnchor="page" w:x="410" w:y="1253"/>
        <w:numPr>
          <w:ilvl w:val="0"/>
          <w:numId w:val="54"/>
        </w:numPr>
        <w:shd w:val="clear" w:color="auto" w:fill="auto"/>
        <w:tabs>
          <w:tab w:val="left" w:pos="1762"/>
        </w:tabs>
        <w:spacing w:line="161" w:lineRule="auto"/>
        <w:ind w:left="1040" w:firstLine="20"/>
      </w:pPr>
      <w:r>
        <w:t>намечает план движения к цели (поддерживает интерес детей и родителей);</w:t>
      </w:r>
    </w:p>
    <w:p w:rsidR="002C458A" w:rsidRDefault="006F1F04" w:rsidP="00DE2F8D">
      <w:pPr>
        <w:pStyle w:val="1"/>
        <w:framePr w:w="10896" w:h="14587" w:hRule="exact" w:wrap="none" w:vAnchor="page" w:hAnchor="page" w:x="410" w:y="1253"/>
        <w:numPr>
          <w:ilvl w:val="0"/>
          <w:numId w:val="54"/>
        </w:numPr>
        <w:shd w:val="clear" w:color="auto" w:fill="auto"/>
        <w:tabs>
          <w:tab w:val="left" w:pos="1762"/>
        </w:tabs>
        <w:spacing w:line="161" w:lineRule="auto"/>
        <w:ind w:left="1040" w:firstLine="20"/>
      </w:pPr>
      <w:r>
        <w:t>обсуждает план с семьями;</w:t>
      </w:r>
    </w:p>
    <w:p w:rsidR="002C458A" w:rsidRDefault="006F1F04" w:rsidP="00DE2F8D">
      <w:pPr>
        <w:pStyle w:val="1"/>
        <w:framePr w:w="10896" w:h="14587" w:hRule="exact" w:wrap="none" w:vAnchor="page" w:hAnchor="page" w:x="410" w:y="1253"/>
        <w:numPr>
          <w:ilvl w:val="0"/>
          <w:numId w:val="54"/>
        </w:numPr>
        <w:shd w:val="clear" w:color="auto" w:fill="auto"/>
        <w:tabs>
          <w:tab w:val="left" w:pos="1762"/>
          <w:tab w:val="left" w:pos="5392"/>
        </w:tabs>
        <w:spacing w:line="161" w:lineRule="auto"/>
        <w:ind w:left="1040" w:firstLine="20"/>
      </w:pPr>
      <w:r>
        <w:t>обращается за рекомендациями к</w:t>
      </w:r>
      <w:r>
        <w:tab/>
        <w:t>специалистам ДОУ;</w:t>
      </w:r>
    </w:p>
    <w:p w:rsidR="002C458A" w:rsidRDefault="006F1F04" w:rsidP="00DE2F8D">
      <w:pPr>
        <w:pStyle w:val="1"/>
        <w:framePr w:w="10896" w:h="14587" w:hRule="exact" w:wrap="none" w:vAnchor="page" w:hAnchor="page" w:x="410" w:y="1253"/>
        <w:numPr>
          <w:ilvl w:val="0"/>
          <w:numId w:val="54"/>
        </w:numPr>
        <w:shd w:val="clear" w:color="auto" w:fill="auto"/>
        <w:tabs>
          <w:tab w:val="left" w:pos="1762"/>
        </w:tabs>
        <w:spacing w:line="161" w:lineRule="auto"/>
        <w:ind w:left="1040" w:firstLine="20"/>
      </w:pPr>
      <w:r>
        <w:t>вместе с детьми и родителями составляет план-схему проведения проекта;</w:t>
      </w:r>
    </w:p>
    <w:p w:rsidR="002C458A" w:rsidRDefault="006F1F04" w:rsidP="00DE2F8D">
      <w:pPr>
        <w:pStyle w:val="1"/>
        <w:framePr w:w="10896" w:h="14587" w:hRule="exact" w:wrap="none" w:vAnchor="page" w:hAnchor="page" w:x="410" w:y="1253"/>
        <w:numPr>
          <w:ilvl w:val="0"/>
          <w:numId w:val="54"/>
        </w:numPr>
        <w:shd w:val="clear" w:color="auto" w:fill="auto"/>
        <w:tabs>
          <w:tab w:val="left" w:pos="1762"/>
        </w:tabs>
        <w:spacing w:line="161" w:lineRule="auto"/>
        <w:ind w:left="1040" w:firstLine="20"/>
      </w:pPr>
      <w:r>
        <w:t>собирает информацию, материал;</w:t>
      </w:r>
    </w:p>
    <w:p w:rsidR="002C458A" w:rsidRDefault="006F1F04" w:rsidP="00DE2F8D">
      <w:pPr>
        <w:pStyle w:val="1"/>
        <w:framePr w:w="10896" w:h="14587" w:hRule="exact" w:wrap="none" w:vAnchor="page" w:hAnchor="page" w:x="410" w:y="1253"/>
        <w:numPr>
          <w:ilvl w:val="0"/>
          <w:numId w:val="54"/>
        </w:numPr>
        <w:shd w:val="clear" w:color="auto" w:fill="auto"/>
        <w:tabs>
          <w:tab w:val="left" w:pos="1762"/>
        </w:tabs>
        <w:spacing w:line="192" w:lineRule="auto"/>
        <w:ind w:left="1040" w:firstLine="20"/>
      </w:pPr>
      <w:r>
        <w:t>проводит занятия, игры, наблюдения, поездки (мероприятия основной части проекта);</w:t>
      </w:r>
    </w:p>
    <w:p w:rsidR="002C458A" w:rsidRDefault="006F1F04" w:rsidP="00DE2F8D">
      <w:pPr>
        <w:pStyle w:val="1"/>
        <w:framePr w:w="10896" w:h="14587" w:hRule="exact" w:wrap="none" w:vAnchor="page" w:hAnchor="page" w:x="410" w:y="1253"/>
        <w:numPr>
          <w:ilvl w:val="0"/>
          <w:numId w:val="54"/>
        </w:numPr>
        <w:shd w:val="clear" w:color="auto" w:fill="auto"/>
        <w:tabs>
          <w:tab w:val="left" w:pos="1762"/>
        </w:tabs>
        <w:spacing w:line="161" w:lineRule="auto"/>
        <w:ind w:left="1040" w:firstLine="20"/>
      </w:pPr>
      <w:r>
        <w:t>дает домашние задания родителям и детям;</w:t>
      </w:r>
    </w:p>
    <w:p w:rsidR="002C458A" w:rsidRDefault="006F1F04" w:rsidP="00DE2F8D">
      <w:pPr>
        <w:pStyle w:val="1"/>
        <w:framePr w:w="10896" w:h="14587" w:hRule="exact" w:wrap="none" w:vAnchor="page" w:hAnchor="page" w:x="410" w:y="1253"/>
        <w:numPr>
          <w:ilvl w:val="0"/>
          <w:numId w:val="54"/>
        </w:numPr>
        <w:shd w:val="clear" w:color="auto" w:fill="auto"/>
        <w:tabs>
          <w:tab w:val="left" w:pos="1762"/>
        </w:tabs>
        <w:spacing w:line="192" w:lineRule="auto"/>
        <w:ind w:left="1040" w:firstLine="20"/>
      </w:pPr>
      <w:r>
        <w:t>поощряет самостоятельные творческие работы детей и родителей (поиск материалов, информации, изготовлении поделок, рисунков, альбомов и т.п.);</w:t>
      </w:r>
    </w:p>
    <w:p w:rsidR="002C458A" w:rsidRDefault="006F1F04" w:rsidP="00DE2F8D">
      <w:pPr>
        <w:pStyle w:val="1"/>
        <w:framePr w:w="10896" w:h="14587" w:hRule="exact" w:wrap="none" w:vAnchor="page" w:hAnchor="page" w:x="410" w:y="1253"/>
        <w:numPr>
          <w:ilvl w:val="0"/>
          <w:numId w:val="54"/>
        </w:numPr>
        <w:shd w:val="clear" w:color="auto" w:fill="auto"/>
        <w:tabs>
          <w:tab w:val="left" w:pos="1762"/>
        </w:tabs>
        <w:spacing w:line="192" w:lineRule="auto"/>
        <w:ind w:left="1040" w:firstLine="20"/>
      </w:pPr>
      <w:r>
        <w:t>организует презентацию проекта (праздник, открытое занятие, акция, КВН), составляет книгу, альбом совместный с детьми;</w:t>
      </w:r>
    </w:p>
    <w:p w:rsidR="002C458A" w:rsidRDefault="006F1F04" w:rsidP="00DE2F8D">
      <w:pPr>
        <w:pStyle w:val="1"/>
        <w:framePr w:w="10896" w:h="14587" w:hRule="exact" w:wrap="none" w:vAnchor="page" w:hAnchor="page" w:x="410" w:y="1253"/>
        <w:numPr>
          <w:ilvl w:val="0"/>
          <w:numId w:val="54"/>
        </w:numPr>
        <w:shd w:val="clear" w:color="auto" w:fill="auto"/>
        <w:tabs>
          <w:tab w:val="left" w:pos="1762"/>
        </w:tabs>
        <w:spacing w:after="460" w:line="161" w:lineRule="auto"/>
        <w:ind w:left="1040" w:firstLine="20"/>
      </w:pPr>
      <w:r>
        <w:t>подводит итоги (выступает на педсовете, обобщает опыт работы).</w:t>
      </w:r>
    </w:p>
    <w:p w:rsidR="002C458A" w:rsidRDefault="006F1F04">
      <w:pPr>
        <w:pStyle w:val="1"/>
        <w:framePr w:w="10896" w:h="14587" w:hRule="exact" w:wrap="none" w:vAnchor="page" w:hAnchor="page" w:x="410" w:y="1253"/>
        <w:shd w:val="clear" w:color="auto" w:fill="auto"/>
        <w:ind w:firstLine="0"/>
        <w:jc w:val="center"/>
      </w:pPr>
      <w:r>
        <w:rPr>
          <w:b/>
          <w:bCs/>
          <w:i/>
          <w:iCs/>
        </w:rPr>
        <w:t>Технология исследовательской деятельности</w:t>
      </w:r>
    </w:p>
    <w:p w:rsidR="002C458A" w:rsidRDefault="006F1F04">
      <w:pPr>
        <w:pStyle w:val="1"/>
        <w:framePr w:w="10896" w:h="14587" w:hRule="exact" w:wrap="none" w:vAnchor="page" w:hAnchor="page" w:x="410" w:y="1253"/>
        <w:shd w:val="clear" w:color="auto" w:fill="auto"/>
        <w:ind w:left="1040" w:firstLine="20"/>
        <w:jc w:val="both"/>
      </w:pPr>
      <w:r>
        <w:rPr>
          <w:i/>
          <w:iCs/>
        </w:rPr>
        <w:t>Этапы становления исследовательской деятельности:</w:t>
      </w:r>
    </w:p>
    <w:p w:rsidR="002C458A" w:rsidRDefault="006F1F04" w:rsidP="00DE2F8D">
      <w:pPr>
        <w:pStyle w:val="1"/>
        <w:framePr w:w="10896" w:h="14587" w:hRule="exact" w:wrap="none" w:vAnchor="page" w:hAnchor="page" w:x="410" w:y="1253"/>
        <w:numPr>
          <w:ilvl w:val="0"/>
          <w:numId w:val="54"/>
        </w:numPr>
        <w:shd w:val="clear" w:color="auto" w:fill="auto"/>
        <w:tabs>
          <w:tab w:val="left" w:pos="1762"/>
        </w:tabs>
        <w:spacing w:line="161" w:lineRule="auto"/>
        <w:ind w:left="1040" w:firstLine="20"/>
        <w:jc w:val="both"/>
      </w:pPr>
      <w:r>
        <w:t>ориентировка (выделение предметной области осуществления исследования);</w:t>
      </w:r>
    </w:p>
    <w:p w:rsidR="002C458A" w:rsidRDefault="006F1F04" w:rsidP="00DE2F8D">
      <w:pPr>
        <w:pStyle w:val="1"/>
        <w:framePr w:w="10896" w:h="14587" w:hRule="exact" w:wrap="none" w:vAnchor="page" w:hAnchor="page" w:x="410" w:y="1253"/>
        <w:numPr>
          <w:ilvl w:val="0"/>
          <w:numId w:val="54"/>
        </w:numPr>
        <w:shd w:val="clear" w:color="auto" w:fill="auto"/>
        <w:tabs>
          <w:tab w:val="left" w:pos="1762"/>
        </w:tabs>
        <w:spacing w:line="161" w:lineRule="auto"/>
        <w:ind w:left="1040" w:firstLine="20"/>
        <w:jc w:val="both"/>
      </w:pPr>
      <w:proofErr w:type="spellStart"/>
      <w:r>
        <w:t>проблематизация</w:t>
      </w:r>
      <w:proofErr w:type="spellEnd"/>
      <w:r>
        <w:t xml:space="preserve"> (определение способов и средств проведения исследования);</w:t>
      </w:r>
    </w:p>
    <w:p w:rsidR="002C458A" w:rsidRDefault="006F1F04" w:rsidP="00DE2F8D">
      <w:pPr>
        <w:pStyle w:val="1"/>
        <w:framePr w:w="10896" w:h="14587" w:hRule="exact" w:wrap="none" w:vAnchor="page" w:hAnchor="page" w:x="410" w:y="1253"/>
        <w:numPr>
          <w:ilvl w:val="0"/>
          <w:numId w:val="54"/>
        </w:numPr>
        <w:shd w:val="clear" w:color="auto" w:fill="auto"/>
        <w:tabs>
          <w:tab w:val="left" w:pos="1762"/>
        </w:tabs>
        <w:spacing w:line="209" w:lineRule="auto"/>
        <w:ind w:left="1040" w:firstLine="20"/>
        <w:jc w:val="both"/>
      </w:pPr>
      <w:r>
        <w:t>планирование (формулировка последовательных задач исследования, распределение последовательности действий для осуществления исследовательского поиска);</w:t>
      </w:r>
    </w:p>
    <w:p w:rsidR="002C458A" w:rsidRDefault="002C458A">
      <w:pPr>
        <w:spacing w:line="1" w:lineRule="exact"/>
        <w:sectPr w:rsidR="002C458A">
          <w:pgSz w:w="11900" w:h="16840"/>
          <w:pgMar w:top="360" w:right="360" w:bottom="360" w:left="360" w:header="0" w:footer="3" w:gutter="0"/>
          <w:cols w:space="720"/>
          <w:noEndnote/>
          <w:docGrid w:linePitch="360"/>
        </w:sectPr>
      </w:pPr>
    </w:p>
    <w:p w:rsidR="002C458A" w:rsidRDefault="002C458A">
      <w:pPr>
        <w:spacing w:line="1" w:lineRule="exact"/>
      </w:pPr>
    </w:p>
    <w:p w:rsidR="002C458A" w:rsidRDefault="006F1F04" w:rsidP="00DE2F8D">
      <w:pPr>
        <w:pStyle w:val="1"/>
        <w:framePr w:w="10896" w:h="14448" w:hRule="exact" w:wrap="none" w:vAnchor="page" w:hAnchor="page" w:x="410" w:y="1210"/>
        <w:numPr>
          <w:ilvl w:val="0"/>
          <w:numId w:val="54"/>
        </w:numPr>
        <w:shd w:val="clear" w:color="auto" w:fill="auto"/>
        <w:tabs>
          <w:tab w:val="left" w:pos="1684"/>
        </w:tabs>
        <w:spacing w:line="190" w:lineRule="auto"/>
        <w:ind w:left="1040" w:firstLine="20"/>
        <w:jc w:val="both"/>
      </w:pPr>
      <w:r>
        <w:t>эмпирия (сбор эмпирического материала, постановка и проведение исследования, первичная систематизация полученных данных);</w:t>
      </w:r>
    </w:p>
    <w:p w:rsidR="002C458A" w:rsidRDefault="006F1F04" w:rsidP="00DE2F8D">
      <w:pPr>
        <w:pStyle w:val="1"/>
        <w:framePr w:w="10896" w:h="14448" w:hRule="exact" w:wrap="none" w:vAnchor="page" w:hAnchor="page" w:x="410" w:y="1210"/>
        <w:numPr>
          <w:ilvl w:val="0"/>
          <w:numId w:val="54"/>
        </w:numPr>
        <w:shd w:val="clear" w:color="auto" w:fill="auto"/>
        <w:tabs>
          <w:tab w:val="left" w:pos="1684"/>
        </w:tabs>
        <w:spacing w:after="260" w:line="158" w:lineRule="auto"/>
        <w:ind w:left="1040" w:firstLine="20"/>
        <w:jc w:val="both"/>
      </w:pPr>
      <w:r>
        <w:t>анализ (обобщение, сравнение, анализ, интерпретация данных);</w:t>
      </w:r>
    </w:p>
    <w:p w:rsidR="002C458A" w:rsidRDefault="006F1F04">
      <w:pPr>
        <w:pStyle w:val="1"/>
        <w:framePr w:w="10896" w:h="14448" w:hRule="exact" w:wrap="none" w:vAnchor="page" w:hAnchor="page" w:x="410" w:y="1210"/>
        <w:shd w:val="clear" w:color="auto" w:fill="auto"/>
        <w:ind w:left="1040" w:firstLine="20"/>
        <w:jc w:val="both"/>
      </w:pPr>
      <w:r>
        <w:rPr>
          <w:i/>
          <w:iCs/>
        </w:rPr>
        <w:t>Алгоритм действий:</w:t>
      </w:r>
    </w:p>
    <w:p w:rsidR="002C458A" w:rsidRDefault="006F1F04" w:rsidP="00DE2F8D">
      <w:pPr>
        <w:pStyle w:val="1"/>
        <w:framePr w:w="10896" w:h="14448" w:hRule="exact" w:wrap="none" w:vAnchor="page" w:hAnchor="page" w:x="410" w:y="1210"/>
        <w:numPr>
          <w:ilvl w:val="0"/>
          <w:numId w:val="57"/>
        </w:numPr>
        <w:shd w:val="clear" w:color="auto" w:fill="auto"/>
        <w:tabs>
          <w:tab w:val="left" w:pos="1684"/>
        </w:tabs>
        <w:ind w:left="1040" w:firstLine="20"/>
        <w:jc w:val="both"/>
      </w:pPr>
      <w:r>
        <w:t xml:space="preserve">Выявление проблемы, которую можно исследовать и которую хотелось бы разрешить (в переводе с древнегреческого слово </w:t>
      </w:r>
      <w:proofErr w:type="spellStart"/>
      <w:r>
        <w:t>problemsозначает</w:t>
      </w:r>
      <w:proofErr w:type="spellEnd"/>
      <w:r>
        <w:t xml:space="preserve"> «задача», «преграда», «трудность»). Главное качество любого исследователя — уметь отыскать что-то необычное в обычном, увидеть сложности и противоречия там, где другим все кажется привычным, ясным и простым. Настоящему исследователю надо уметь</w:t>
      </w:r>
    </w:p>
    <w:p w:rsidR="002C458A" w:rsidRDefault="006F1F04">
      <w:pPr>
        <w:pStyle w:val="1"/>
        <w:framePr w:w="10896" w:h="14448" w:hRule="exact" w:wrap="none" w:vAnchor="page" w:hAnchor="page" w:x="410" w:y="1210"/>
        <w:shd w:val="clear" w:color="auto" w:fill="auto"/>
        <w:ind w:left="1040" w:firstLine="20"/>
        <w:jc w:val="both"/>
      </w:pPr>
      <w:r>
        <w:t>задавать себе вопросы и находить неожиданное, удивительное в самом простом и привычном.</w:t>
      </w:r>
    </w:p>
    <w:p w:rsidR="002C458A" w:rsidRDefault="006F1F04" w:rsidP="00DE2F8D">
      <w:pPr>
        <w:pStyle w:val="1"/>
        <w:framePr w:w="10896" w:h="14448" w:hRule="exact" w:wrap="none" w:vAnchor="page" w:hAnchor="page" w:x="410" w:y="1210"/>
        <w:numPr>
          <w:ilvl w:val="0"/>
          <w:numId w:val="57"/>
        </w:numPr>
        <w:shd w:val="clear" w:color="auto" w:fill="auto"/>
        <w:tabs>
          <w:tab w:val="left" w:pos="1456"/>
        </w:tabs>
        <w:ind w:left="1040" w:firstLine="20"/>
        <w:jc w:val="both"/>
      </w:pPr>
      <w:r>
        <w:t>Выбор темы исследования. Выбирая тему, следует иметь в виду, что можно провести исследование, а можно заняться проектированием. Принципиальное отличие исследования от проектирования состоит в том, что исследование — процесс бескорыстного поиска неизвестного, новых знаний (человек стремится к знанию, часто не зная, что принесет ему сделанное открытие и как можно будет на практике использовать полученные сведения), а проект — это всегда решение какой-то практической задачи (человек, реализующий проект, решает реальную проблему).</w:t>
      </w:r>
    </w:p>
    <w:p w:rsidR="002C458A" w:rsidRDefault="006F1F04" w:rsidP="00DE2F8D">
      <w:pPr>
        <w:pStyle w:val="1"/>
        <w:framePr w:w="10896" w:h="14448" w:hRule="exact" w:wrap="none" w:vAnchor="page" w:hAnchor="page" w:x="410" w:y="1210"/>
        <w:numPr>
          <w:ilvl w:val="0"/>
          <w:numId w:val="57"/>
        </w:numPr>
        <w:shd w:val="clear" w:color="auto" w:fill="auto"/>
        <w:tabs>
          <w:tab w:val="left" w:pos="1456"/>
        </w:tabs>
        <w:ind w:left="1040" w:firstLine="20"/>
        <w:jc w:val="both"/>
      </w:pPr>
      <w:r>
        <w:t>Определение цели исследования (нахождение ответа на вопрос о том, зачем проводится исследование). Примерные формулировки целей исследования обычно начинаются со слов «выявить», «изучить», «определить». Примерные формулировки целей проектов обычно начинаются словами «разработать», «создать», «выполнить».</w:t>
      </w:r>
    </w:p>
    <w:p w:rsidR="002C458A" w:rsidRDefault="006F1F04" w:rsidP="00DE2F8D">
      <w:pPr>
        <w:pStyle w:val="1"/>
        <w:framePr w:w="10896" w:h="14448" w:hRule="exact" w:wrap="none" w:vAnchor="page" w:hAnchor="page" w:x="410" w:y="1210"/>
        <w:numPr>
          <w:ilvl w:val="0"/>
          <w:numId w:val="57"/>
        </w:numPr>
        <w:shd w:val="clear" w:color="auto" w:fill="auto"/>
        <w:tabs>
          <w:tab w:val="left" w:pos="1684"/>
        </w:tabs>
        <w:ind w:left="1040" w:firstLine="20"/>
        <w:jc w:val="both"/>
      </w:pPr>
      <w:r>
        <w:t xml:space="preserve">Определение задач исследования (основных шагов направления исследования). Некоторые ученые убеждены, что формулировать цель и задачи собственного исследования до того, как оно завершено, не только бесполезно, но даже вредно и опасно. Ясная </w:t>
      </w:r>
      <w:proofErr w:type="spellStart"/>
      <w:r>
        <w:t>формулировкабделает</w:t>
      </w:r>
      <w:proofErr w:type="spellEnd"/>
      <w:r>
        <w:t xml:space="preserve"> предсказуемым процесс и лишает его черт творческого поиска, а исследователя — права импровизировать.</w:t>
      </w:r>
    </w:p>
    <w:p w:rsidR="002C458A" w:rsidRDefault="006F1F04" w:rsidP="00DE2F8D">
      <w:pPr>
        <w:pStyle w:val="1"/>
        <w:framePr w:w="10896" w:h="14448" w:hRule="exact" w:wrap="none" w:vAnchor="page" w:hAnchor="page" w:x="410" w:y="1210"/>
        <w:numPr>
          <w:ilvl w:val="0"/>
          <w:numId w:val="57"/>
        </w:numPr>
        <w:shd w:val="clear" w:color="auto" w:fill="auto"/>
        <w:tabs>
          <w:tab w:val="left" w:pos="1456"/>
        </w:tabs>
        <w:ind w:left="1040" w:firstLine="20"/>
        <w:jc w:val="both"/>
      </w:pPr>
      <w:r>
        <w:t>Выдвижение гипотезы (предположения, догадки, недоказанной логически и не подтвержденной опытом). Гипотеза — это попытка предвидения событий. Важно научиться вырабатывать гипотезы по принципу «Чем больше, тем лучше» (гипотезы дают возможность увидеть проблему в другом свете, посмотреть на ситуацию с другой стороны).</w:t>
      </w:r>
    </w:p>
    <w:p w:rsidR="002C458A" w:rsidRDefault="006F1F04" w:rsidP="00DE2F8D">
      <w:pPr>
        <w:pStyle w:val="1"/>
        <w:framePr w:w="10896" w:h="14448" w:hRule="exact" w:wrap="none" w:vAnchor="page" w:hAnchor="page" w:x="410" w:y="1210"/>
        <w:numPr>
          <w:ilvl w:val="0"/>
          <w:numId w:val="57"/>
        </w:numPr>
        <w:shd w:val="clear" w:color="auto" w:fill="auto"/>
        <w:tabs>
          <w:tab w:val="left" w:pos="1456"/>
        </w:tabs>
        <w:ind w:left="1040" w:firstLine="20"/>
        <w:jc w:val="both"/>
      </w:pPr>
      <w:r>
        <w:t>Составление предварительного плана исследования. Для того чтобы составить план исследования, надо ответить на вопрос «Как мы можем узнать что-то новое о том, что исследуем?». Список возможных путей и методов исследования в данном случае: подумать самому; прочитать книги о том, что исследуешь; посмотреть видеофильмы по этой проблеме; обратиться к компьютеру; спросить у других людей; понаблюдать; провести эксперимент.</w:t>
      </w:r>
    </w:p>
    <w:p w:rsidR="002C458A" w:rsidRDefault="006F1F04" w:rsidP="00DE2F8D">
      <w:pPr>
        <w:pStyle w:val="1"/>
        <w:framePr w:w="10896" w:h="14448" w:hRule="exact" w:wrap="none" w:vAnchor="page" w:hAnchor="page" w:x="410" w:y="1210"/>
        <w:numPr>
          <w:ilvl w:val="0"/>
          <w:numId w:val="57"/>
        </w:numPr>
        <w:shd w:val="clear" w:color="auto" w:fill="auto"/>
        <w:tabs>
          <w:tab w:val="left" w:pos="1456"/>
        </w:tabs>
        <w:ind w:left="1040" w:firstLine="0"/>
      </w:pPr>
      <w:r>
        <w:t>Провести эксперимент (опыт), наблюдение, проверить гипотезы, сделать выводы.</w:t>
      </w:r>
    </w:p>
    <w:p w:rsidR="002C458A" w:rsidRDefault="006F1F04" w:rsidP="00DE2F8D">
      <w:pPr>
        <w:pStyle w:val="1"/>
        <w:framePr w:w="10896" w:h="14448" w:hRule="exact" w:wrap="none" w:vAnchor="page" w:hAnchor="page" w:x="410" w:y="1210"/>
        <w:numPr>
          <w:ilvl w:val="0"/>
          <w:numId w:val="57"/>
        </w:numPr>
        <w:shd w:val="clear" w:color="auto" w:fill="auto"/>
        <w:tabs>
          <w:tab w:val="left" w:pos="1456"/>
        </w:tabs>
        <w:spacing w:after="260"/>
        <w:ind w:left="1040" w:firstLine="20"/>
        <w:jc w:val="both"/>
      </w:pPr>
      <w:r>
        <w:t>Указать пути дальнейшего изучения проблемы. Для настоящего творца завершение одной работы - это не просто окончание исследования, а начало решения следующей.</w:t>
      </w:r>
    </w:p>
    <w:p w:rsidR="002C458A" w:rsidRDefault="006F1F04">
      <w:pPr>
        <w:pStyle w:val="1"/>
        <w:framePr w:w="10896" w:h="14448" w:hRule="exact" w:wrap="none" w:vAnchor="page" w:hAnchor="page" w:x="410" w:y="1210"/>
        <w:shd w:val="clear" w:color="auto" w:fill="auto"/>
        <w:ind w:firstLine="0"/>
        <w:jc w:val="center"/>
      </w:pPr>
      <w:r>
        <w:rPr>
          <w:i/>
          <w:iCs/>
        </w:rPr>
        <w:t>Принципы исследовательского обучения</w:t>
      </w:r>
    </w:p>
    <w:p w:rsidR="002C458A" w:rsidRDefault="006F1F04" w:rsidP="00DE2F8D">
      <w:pPr>
        <w:pStyle w:val="1"/>
        <w:framePr w:w="10896" w:h="14448" w:hRule="exact" w:wrap="none" w:vAnchor="page" w:hAnchor="page" w:x="410" w:y="1210"/>
        <w:numPr>
          <w:ilvl w:val="0"/>
          <w:numId w:val="54"/>
        </w:numPr>
        <w:shd w:val="clear" w:color="auto" w:fill="auto"/>
        <w:tabs>
          <w:tab w:val="left" w:pos="1684"/>
        </w:tabs>
        <w:spacing w:line="206" w:lineRule="auto"/>
        <w:ind w:left="1040" w:firstLine="20"/>
        <w:jc w:val="both"/>
      </w:pPr>
      <w:r>
        <w:t>ориентации на познавательные интересы детей (исследование — процесс творческий, творчество невозможно навязать извне, оно рождается только на основе внутренней потребности, в данном случае на потребности в познании);</w:t>
      </w:r>
    </w:p>
    <w:p w:rsidR="002C458A" w:rsidRDefault="006F1F04" w:rsidP="00DE2F8D">
      <w:pPr>
        <w:pStyle w:val="1"/>
        <w:framePr w:w="10896" w:h="14448" w:hRule="exact" w:wrap="none" w:vAnchor="page" w:hAnchor="page" w:x="410" w:y="1210"/>
        <w:numPr>
          <w:ilvl w:val="0"/>
          <w:numId w:val="54"/>
        </w:numPr>
        <w:shd w:val="clear" w:color="auto" w:fill="auto"/>
        <w:tabs>
          <w:tab w:val="left" w:pos="1684"/>
        </w:tabs>
        <w:spacing w:line="161" w:lineRule="auto"/>
        <w:ind w:left="1040" w:firstLine="20"/>
        <w:jc w:val="both"/>
      </w:pPr>
      <w:r>
        <w:t>опоры на развитие умений самостоятельного поиска информации;</w:t>
      </w:r>
    </w:p>
    <w:p w:rsidR="002C458A" w:rsidRDefault="006F1F04" w:rsidP="00DE2F8D">
      <w:pPr>
        <w:pStyle w:val="1"/>
        <w:framePr w:w="10896" w:h="14448" w:hRule="exact" w:wrap="none" w:vAnchor="page" w:hAnchor="page" w:x="410" w:y="1210"/>
        <w:numPr>
          <w:ilvl w:val="0"/>
          <w:numId w:val="54"/>
        </w:numPr>
        <w:shd w:val="clear" w:color="auto" w:fill="auto"/>
        <w:tabs>
          <w:tab w:val="left" w:pos="1684"/>
        </w:tabs>
        <w:spacing w:line="206" w:lineRule="auto"/>
        <w:ind w:left="1040" w:firstLine="20"/>
        <w:jc w:val="both"/>
      </w:pPr>
      <w:r>
        <w:t>сочетания репродуктивных и продуктивных методов обучения (психология усвоения свидетельствует о том, что легко и непроизвольно усваивается тот материал, который включен в активную работу мышления);</w:t>
      </w:r>
    </w:p>
    <w:p w:rsidR="002C458A" w:rsidRDefault="006F1F04" w:rsidP="00DE2F8D">
      <w:pPr>
        <w:pStyle w:val="1"/>
        <w:framePr w:w="10896" w:h="14448" w:hRule="exact" w:wrap="none" w:vAnchor="page" w:hAnchor="page" w:x="410" w:y="1210"/>
        <w:numPr>
          <w:ilvl w:val="0"/>
          <w:numId w:val="54"/>
        </w:numPr>
        <w:shd w:val="clear" w:color="auto" w:fill="auto"/>
        <w:tabs>
          <w:tab w:val="left" w:pos="1684"/>
        </w:tabs>
        <w:spacing w:line="161" w:lineRule="auto"/>
        <w:ind w:left="1040" w:firstLine="20"/>
        <w:jc w:val="both"/>
      </w:pPr>
      <w:r>
        <w:t>формирования представлений об исследовании как стиле жизни.</w:t>
      </w:r>
    </w:p>
    <w:p w:rsidR="002C458A" w:rsidRDefault="002C458A">
      <w:pPr>
        <w:spacing w:line="1" w:lineRule="exact"/>
        <w:sectPr w:rsidR="002C458A">
          <w:pgSz w:w="11900" w:h="16840"/>
          <w:pgMar w:top="360" w:right="360" w:bottom="360" w:left="360" w:header="0" w:footer="3" w:gutter="0"/>
          <w:cols w:space="720"/>
          <w:noEndnote/>
          <w:docGrid w:linePitch="360"/>
        </w:sectPr>
      </w:pPr>
    </w:p>
    <w:p w:rsidR="002C458A" w:rsidRDefault="002C458A">
      <w:pPr>
        <w:spacing w:line="1" w:lineRule="exact"/>
      </w:pPr>
    </w:p>
    <w:p w:rsidR="002C458A" w:rsidRDefault="006F1F04">
      <w:pPr>
        <w:pStyle w:val="1"/>
        <w:framePr w:w="10896" w:h="11645" w:hRule="exact" w:wrap="none" w:vAnchor="page" w:hAnchor="page" w:x="410" w:y="1526"/>
        <w:shd w:val="clear" w:color="auto" w:fill="auto"/>
        <w:ind w:firstLine="0"/>
        <w:jc w:val="center"/>
      </w:pPr>
      <w:r>
        <w:rPr>
          <w:i/>
          <w:iCs/>
        </w:rPr>
        <w:t xml:space="preserve">Пути </w:t>
      </w:r>
      <w:proofErr w:type="spellStart"/>
      <w:r>
        <w:rPr>
          <w:i/>
          <w:iCs/>
        </w:rPr>
        <w:t>созДания</w:t>
      </w:r>
      <w:proofErr w:type="spellEnd"/>
      <w:r>
        <w:rPr>
          <w:i/>
          <w:iCs/>
        </w:rPr>
        <w:t xml:space="preserve"> проблемны</w:t>
      </w:r>
      <w:r w:rsidR="00DE2F8D">
        <w:rPr>
          <w:i/>
          <w:iCs/>
        </w:rPr>
        <w:t>х ситуаций, личностно значимых д</w:t>
      </w:r>
      <w:r>
        <w:rPr>
          <w:i/>
          <w:iCs/>
        </w:rPr>
        <w:t>ля ребенка:</w:t>
      </w:r>
    </w:p>
    <w:p w:rsidR="002C458A" w:rsidRDefault="006F1F04" w:rsidP="00DE2F8D">
      <w:pPr>
        <w:pStyle w:val="1"/>
        <w:framePr w:w="10896" w:h="11645" w:hRule="exact" w:wrap="none" w:vAnchor="page" w:hAnchor="page" w:x="410" w:y="1526"/>
        <w:numPr>
          <w:ilvl w:val="0"/>
          <w:numId w:val="54"/>
        </w:numPr>
        <w:shd w:val="clear" w:color="auto" w:fill="auto"/>
        <w:tabs>
          <w:tab w:val="left" w:pos="1749"/>
        </w:tabs>
        <w:spacing w:line="192" w:lineRule="auto"/>
        <w:ind w:left="1040" w:firstLine="20"/>
        <w:jc w:val="both"/>
      </w:pPr>
      <w:r>
        <w:t>преднамеренное столкновение жизненных представлений детей с научными фактами, объяснить которые они не могут- не хватает знаний, жизненного опыта;</w:t>
      </w:r>
    </w:p>
    <w:p w:rsidR="002C458A" w:rsidRDefault="006F1F04" w:rsidP="00DE2F8D">
      <w:pPr>
        <w:pStyle w:val="1"/>
        <w:framePr w:w="10896" w:h="11645" w:hRule="exact" w:wrap="none" w:vAnchor="page" w:hAnchor="page" w:x="410" w:y="1526"/>
        <w:numPr>
          <w:ilvl w:val="0"/>
          <w:numId w:val="54"/>
        </w:numPr>
        <w:shd w:val="clear" w:color="auto" w:fill="auto"/>
        <w:tabs>
          <w:tab w:val="left" w:pos="1749"/>
        </w:tabs>
        <w:spacing w:line="161" w:lineRule="auto"/>
        <w:ind w:left="1040" w:firstLine="20"/>
      </w:pPr>
      <w:r>
        <w:t>преднамеренное побуждение детей к решению новых задач старыми способами;</w:t>
      </w:r>
    </w:p>
    <w:p w:rsidR="002C458A" w:rsidRDefault="006F1F04" w:rsidP="00DE2F8D">
      <w:pPr>
        <w:pStyle w:val="1"/>
        <w:framePr w:w="10896" w:h="11645" w:hRule="exact" w:wrap="none" w:vAnchor="page" w:hAnchor="page" w:x="410" w:y="1526"/>
        <w:numPr>
          <w:ilvl w:val="0"/>
          <w:numId w:val="54"/>
        </w:numPr>
        <w:shd w:val="clear" w:color="auto" w:fill="auto"/>
        <w:tabs>
          <w:tab w:val="left" w:pos="1749"/>
        </w:tabs>
        <w:spacing w:after="260" w:line="214" w:lineRule="auto"/>
        <w:ind w:left="1040" w:firstLine="20"/>
      </w:pPr>
      <w:r>
        <w:t>побуждение детей выдвигать гипотезы, делать предварительные выводы и обобщения (противоречие — ядро проблемной ситуации — в данном случае возникает в результате столкновения различных мнений, выдвинутого предположения и результатов его опытной проверки в процессе диалога).</w:t>
      </w:r>
    </w:p>
    <w:p w:rsidR="002C458A" w:rsidRDefault="006F1F04">
      <w:pPr>
        <w:pStyle w:val="1"/>
        <w:framePr w:w="10896" w:h="11645" w:hRule="exact" w:wrap="none" w:vAnchor="page" w:hAnchor="page" w:x="410" w:y="1526"/>
        <w:shd w:val="clear" w:color="auto" w:fill="auto"/>
        <w:ind w:firstLine="0"/>
        <w:jc w:val="center"/>
      </w:pPr>
      <w:r>
        <w:rPr>
          <w:b/>
          <w:bCs/>
        </w:rPr>
        <w:t>Методические приемы:</w:t>
      </w:r>
    </w:p>
    <w:p w:rsidR="002C458A" w:rsidRDefault="006F1F04" w:rsidP="00DE2F8D">
      <w:pPr>
        <w:pStyle w:val="1"/>
        <w:framePr w:w="10896" w:h="11645" w:hRule="exact" w:wrap="none" w:vAnchor="page" w:hAnchor="page" w:x="410" w:y="1526"/>
        <w:numPr>
          <w:ilvl w:val="0"/>
          <w:numId w:val="54"/>
        </w:numPr>
        <w:shd w:val="clear" w:color="auto" w:fill="auto"/>
        <w:tabs>
          <w:tab w:val="left" w:pos="1749"/>
        </w:tabs>
        <w:spacing w:line="192" w:lineRule="auto"/>
        <w:ind w:left="1040" w:firstLine="20"/>
        <w:jc w:val="both"/>
      </w:pPr>
      <w:r>
        <w:t>подведение детей к противоречию и предложение самостоятельно найти способ его разрешения; изложение различных точек зрения на один и тот же вопрос;</w:t>
      </w:r>
    </w:p>
    <w:p w:rsidR="002C458A" w:rsidRDefault="006F1F04" w:rsidP="00DE2F8D">
      <w:pPr>
        <w:pStyle w:val="1"/>
        <w:framePr w:w="10896" w:h="11645" w:hRule="exact" w:wrap="none" w:vAnchor="page" w:hAnchor="page" w:x="410" w:y="1526"/>
        <w:numPr>
          <w:ilvl w:val="0"/>
          <w:numId w:val="54"/>
        </w:numPr>
        <w:shd w:val="clear" w:color="auto" w:fill="auto"/>
        <w:tabs>
          <w:tab w:val="left" w:pos="1749"/>
        </w:tabs>
        <w:spacing w:line="161" w:lineRule="auto"/>
        <w:ind w:left="1040" w:firstLine="0"/>
        <w:jc w:val="both"/>
      </w:pPr>
      <w:r>
        <w:t>предложение детям рассмотреть явление с различных позиций;</w:t>
      </w:r>
    </w:p>
    <w:p w:rsidR="002C458A" w:rsidRDefault="006F1F04" w:rsidP="00DE2F8D">
      <w:pPr>
        <w:pStyle w:val="1"/>
        <w:framePr w:w="10896" w:h="11645" w:hRule="exact" w:wrap="none" w:vAnchor="page" w:hAnchor="page" w:x="410" w:y="1526"/>
        <w:numPr>
          <w:ilvl w:val="0"/>
          <w:numId w:val="54"/>
        </w:numPr>
        <w:shd w:val="clear" w:color="auto" w:fill="auto"/>
        <w:tabs>
          <w:tab w:val="left" w:pos="1749"/>
          <w:tab w:val="left" w:pos="4534"/>
        </w:tabs>
        <w:spacing w:line="161" w:lineRule="auto"/>
        <w:ind w:left="1040" w:firstLine="0"/>
        <w:jc w:val="both"/>
      </w:pPr>
      <w:r>
        <w:t>побуждение детей к</w:t>
      </w:r>
      <w:r>
        <w:tab/>
        <w:t>сравнению, обобщению, выводам из ситуации,</w:t>
      </w:r>
    </w:p>
    <w:p w:rsidR="002C458A" w:rsidRDefault="006F1F04">
      <w:pPr>
        <w:pStyle w:val="1"/>
        <w:framePr w:w="10896" w:h="11645" w:hRule="exact" w:wrap="none" w:vAnchor="page" w:hAnchor="page" w:x="410" w:y="1526"/>
        <w:shd w:val="clear" w:color="auto" w:fill="auto"/>
        <w:ind w:left="1040" w:firstLine="0"/>
      </w:pPr>
      <w:r>
        <w:t>сопоставлению фактов;</w:t>
      </w:r>
    </w:p>
    <w:p w:rsidR="002C458A" w:rsidRDefault="006F1F04" w:rsidP="00DE2F8D">
      <w:pPr>
        <w:pStyle w:val="1"/>
        <w:framePr w:w="10896" w:h="11645" w:hRule="exact" w:wrap="none" w:vAnchor="page" w:hAnchor="page" w:x="410" w:y="1526"/>
        <w:numPr>
          <w:ilvl w:val="0"/>
          <w:numId w:val="54"/>
        </w:numPr>
        <w:shd w:val="clear" w:color="auto" w:fill="auto"/>
        <w:tabs>
          <w:tab w:val="left" w:pos="1749"/>
        </w:tabs>
        <w:spacing w:line="192" w:lineRule="auto"/>
        <w:ind w:left="1040" w:firstLine="20"/>
        <w:jc w:val="both"/>
      </w:pPr>
      <w:r>
        <w:t>постановка конкретных вопросов на обобщение, обоснование, конкретизацию, логику, рассуждения;</w:t>
      </w:r>
    </w:p>
    <w:p w:rsidR="002C458A" w:rsidRDefault="006F1F04" w:rsidP="00DE2F8D">
      <w:pPr>
        <w:pStyle w:val="1"/>
        <w:framePr w:w="10896" w:h="11645" w:hRule="exact" w:wrap="none" w:vAnchor="page" w:hAnchor="page" w:x="410" w:y="1526"/>
        <w:numPr>
          <w:ilvl w:val="0"/>
          <w:numId w:val="54"/>
        </w:numPr>
        <w:shd w:val="clear" w:color="auto" w:fill="auto"/>
        <w:tabs>
          <w:tab w:val="left" w:pos="1749"/>
        </w:tabs>
        <w:spacing w:after="260" w:line="206" w:lineRule="auto"/>
        <w:ind w:left="1040" w:firstLine="20"/>
        <w:jc w:val="both"/>
      </w:pPr>
      <w:r>
        <w:t>постановка проблемных задач (например, с недостаточными или избыточными исходными данными, неопределенностью в постановке вопроса, противоречивыми данными, заведомо допущенными ошибками, ограниченным временем решения и т.д.)</w:t>
      </w:r>
    </w:p>
    <w:p w:rsidR="002C458A" w:rsidRDefault="006F1F04">
      <w:pPr>
        <w:pStyle w:val="1"/>
        <w:framePr w:w="10896" w:h="11645" w:hRule="exact" w:wrap="none" w:vAnchor="page" w:hAnchor="page" w:x="410" w:y="1526"/>
        <w:shd w:val="clear" w:color="auto" w:fill="auto"/>
        <w:ind w:firstLine="0"/>
        <w:jc w:val="center"/>
      </w:pPr>
      <w:r>
        <w:rPr>
          <w:b/>
          <w:bCs/>
        </w:rPr>
        <w:t>Условия исследовательской деятельности:</w:t>
      </w:r>
    </w:p>
    <w:p w:rsidR="002C458A" w:rsidRDefault="006F1F04" w:rsidP="00DE2F8D">
      <w:pPr>
        <w:pStyle w:val="1"/>
        <w:framePr w:w="10896" w:h="11645" w:hRule="exact" w:wrap="none" w:vAnchor="page" w:hAnchor="page" w:x="410" w:y="1526"/>
        <w:numPr>
          <w:ilvl w:val="0"/>
          <w:numId w:val="54"/>
        </w:numPr>
        <w:shd w:val="clear" w:color="auto" w:fill="auto"/>
        <w:tabs>
          <w:tab w:val="left" w:pos="1749"/>
        </w:tabs>
        <w:spacing w:line="206" w:lineRule="auto"/>
        <w:ind w:left="1040" w:firstLine="20"/>
      </w:pPr>
      <w:r>
        <w:t>использование различных приемов воздействия на эмоционально-волевую сферу дошкольника (заботясь о том, чтобы в процессе познания нового материала он испытывал чувство радости, удовольствия, удовлетворения)</w:t>
      </w:r>
    </w:p>
    <w:p w:rsidR="002C458A" w:rsidRDefault="006F1F04" w:rsidP="00DE2F8D">
      <w:pPr>
        <w:pStyle w:val="1"/>
        <w:framePr w:w="10896" w:h="11645" w:hRule="exact" w:wrap="none" w:vAnchor="page" w:hAnchor="page" w:x="410" w:y="1526"/>
        <w:numPr>
          <w:ilvl w:val="0"/>
          <w:numId w:val="54"/>
        </w:numPr>
        <w:shd w:val="clear" w:color="auto" w:fill="auto"/>
        <w:tabs>
          <w:tab w:val="left" w:pos="1749"/>
        </w:tabs>
        <w:spacing w:line="192" w:lineRule="auto"/>
        <w:ind w:left="1040" w:firstLine="20"/>
      </w:pPr>
      <w:r>
        <w:t>создание проблемных ситуаций, вызывающих у детей удивление, недоумение, восхищение;</w:t>
      </w:r>
    </w:p>
    <w:p w:rsidR="002C458A" w:rsidRDefault="006F1F04" w:rsidP="00DE2F8D">
      <w:pPr>
        <w:pStyle w:val="1"/>
        <w:framePr w:w="10896" w:h="11645" w:hRule="exact" w:wrap="none" w:vAnchor="page" w:hAnchor="page" w:x="410" w:y="1526"/>
        <w:numPr>
          <w:ilvl w:val="0"/>
          <w:numId w:val="54"/>
        </w:numPr>
        <w:shd w:val="clear" w:color="auto" w:fill="auto"/>
        <w:tabs>
          <w:tab w:val="left" w:pos="1749"/>
        </w:tabs>
        <w:spacing w:line="161" w:lineRule="auto"/>
        <w:ind w:left="1040" w:firstLine="20"/>
        <w:jc w:val="both"/>
      </w:pPr>
      <w:r>
        <w:t>четкая формулировка проблемы, обнажающей противоречия в сознании ребенка;</w:t>
      </w:r>
    </w:p>
    <w:p w:rsidR="002C458A" w:rsidRDefault="006F1F04" w:rsidP="00DE2F8D">
      <w:pPr>
        <w:pStyle w:val="1"/>
        <w:framePr w:w="10896" w:h="11645" w:hRule="exact" w:wrap="none" w:vAnchor="page" w:hAnchor="page" w:x="410" w:y="1526"/>
        <w:numPr>
          <w:ilvl w:val="0"/>
          <w:numId w:val="54"/>
        </w:numPr>
        <w:shd w:val="clear" w:color="auto" w:fill="auto"/>
        <w:tabs>
          <w:tab w:val="left" w:pos="1749"/>
        </w:tabs>
        <w:spacing w:line="192" w:lineRule="auto"/>
        <w:ind w:left="1040" w:firstLine="20"/>
        <w:jc w:val="both"/>
      </w:pPr>
      <w:r>
        <w:t>выдвижение гипотезы и обучение этому умению детей, принимая любые их предложения;</w:t>
      </w:r>
    </w:p>
    <w:p w:rsidR="002C458A" w:rsidRDefault="006F1F04" w:rsidP="00DE2F8D">
      <w:pPr>
        <w:pStyle w:val="1"/>
        <w:framePr w:w="10896" w:h="11645" w:hRule="exact" w:wrap="none" w:vAnchor="page" w:hAnchor="page" w:x="410" w:y="1526"/>
        <w:numPr>
          <w:ilvl w:val="0"/>
          <w:numId w:val="54"/>
        </w:numPr>
        <w:shd w:val="clear" w:color="auto" w:fill="auto"/>
        <w:tabs>
          <w:tab w:val="left" w:pos="1749"/>
        </w:tabs>
        <w:spacing w:line="161" w:lineRule="auto"/>
        <w:ind w:left="1040" w:firstLine="20"/>
        <w:jc w:val="both"/>
      </w:pPr>
      <w:r>
        <w:t>развитие способности к прогнозированию и предвосхищению решений;</w:t>
      </w:r>
    </w:p>
    <w:p w:rsidR="002C458A" w:rsidRDefault="006F1F04" w:rsidP="00DE2F8D">
      <w:pPr>
        <w:pStyle w:val="1"/>
        <w:framePr w:w="10896" w:h="11645" w:hRule="exact" w:wrap="none" w:vAnchor="page" w:hAnchor="page" w:x="410" w:y="1526"/>
        <w:numPr>
          <w:ilvl w:val="0"/>
          <w:numId w:val="54"/>
        </w:numPr>
        <w:shd w:val="clear" w:color="auto" w:fill="auto"/>
        <w:tabs>
          <w:tab w:val="left" w:pos="1749"/>
        </w:tabs>
        <w:spacing w:line="206" w:lineRule="auto"/>
        <w:ind w:left="1040" w:firstLine="20"/>
        <w:jc w:val="both"/>
      </w:pPr>
      <w:r>
        <w:t>обучение детей обобщенным приемам умственной деятельности — умению выделять главное, сравнивать, делать выводы, классифицировать, знакомить с различными научными методами исследования;</w:t>
      </w:r>
    </w:p>
    <w:p w:rsidR="002C458A" w:rsidRDefault="006F1F04" w:rsidP="00DE2F8D">
      <w:pPr>
        <w:pStyle w:val="1"/>
        <w:framePr w:w="10896" w:h="11645" w:hRule="exact" w:wrap="none" w:vAnchor="page" w:hAnchor="page" w:x="410" w:y="1526"/>
        <w:numPr>
          <w:ilvl w:val="0"/>
          <w:numId w:val="54"/>
        </w:numPr>
        <w:shd w:val="clear" w:color="auto" w:fill="auto"/>
        <w:tabs>
          <w:tab w:val="left" w:pos="1749"/>
        </w:tabs>
        <w:spacing w:line="192" w:lineRule="auto"/>
        <w:ind w:left="1040" w:firstLine="20"/>
        <w:jc w:val="both"/>
      </w:pPr>
      <w:r>
        <w:t>создание атмосферы свободного обсуждения, побуждение детей к диалогу, сотрудничеству;</w:t>
      </w:r>
    </w:p>
    <w:p w:rsidR="002C458A" w:rsidRDefault="006F1F04" w:rsidP="00DE2F8D">
      <w:pPr>
        <w:pStyle w:val="1"/>
        <w:framePr w:w="10896" w:h="11645" w:hRule="exact" w:wrap="none" w:vAnchor="page" w:hAnchor="page" w:x="410" w:y="1526"/>
        <w:numPr>
          <w:ilvl w:val="0"/>
          <w:numId w:val="54"/>
        </w:numPr>
        <w:shd w:val="clear" w:color="auto" w:fill="auto"/>
        <w:tabs>
          <w:tab w:val="left" w:pos="1749"/>
          <w:tab w:val="left" w:pos="3887"/>
        </w:tabs>
        <w:spacing w:line="161" w:lineRule="auto"/>
        <w:ind w:left="1040" w:firstLine="20"/>
        <w:jc w:val="both"/>
      </w:pPr>
      <w:r>
        <w:t>побуждение к</w:t>
      </w:r>
      <w:r>
        <w:tab/>
        <w:t>самостоятельной постановке вопросов, обнаружению</w:t>
      </w:r>
    </w:p>
    <w:p w:rsidR="002C458A" w:rsidRDefault="006F1F04">
      <w:pPr>
        <w:pStyle w:val="1"/>
        <w:framePr w:w="10896" w:h="11645" w:hRule="exact" w:wrap="none" w:vAnchor="page" w:hAnchor="page" w:x="410" w:y="1526"/>
        <w:shd w:val="clear" w:color="auto" w:fill="auto"/>
        <w:ind w:left="1040" w:firstLine="20"/>
        <w:jc w:val="both"/>
      </w:pPr>
      <w:r>
        <w:t>противоречий;</w:t>
      </w:r>
    </w:p>
    <w:p w:rsidR="002C458A" w:rsidRDefault="006F1F04" w:rsidP="00DE2F8D">
      <w:pPr>
        <w:pStyle w:val="1"/>
        <w:framePr w:w="10896" w:h="11645" w:hRule="exact" w:wrap="none" w:vAnchor="page" w:hAnchor="page" w:x="410" w:y="1526"/>
        <w:numPr>
          <w:ilvl w:val="0"/>
          <w:numId w:val="54"/>
        </w:numPr>
        <w:shd w:val="clear" w:color="auto" w:fill="auto"/>
        <w:tabs>
          <w:tab w:val="left" w:pos="1749"/>
        </w:tabs>
        <w:spacing w:line="192" w:lineRule="auto"/>
        <w:ind w:left="1040" w:firstLine="20"/>
        <w:jc w:val="both"/>
      </w:pPr>
      <w:r>
        <w:t>подведение детей к самостоятельным выводам и обобщениям, поощрение оригинальных решений, умений делать выбор;</w:t>
      </w:r>
    </w:p>
    <w:p w:rsidR="002C458A" w:rsidRDefault="006F1F04" w:rsidP="00DE2F8D">
      <w:pPr>
        <w:pStyle w:val="1"/>
        <w:framePr w:w="10896" w:h="11645" w:hRule="exact" w:wrap="none" w:vAnchor="page" w:hAnchor="page" w:x="410" w:y="1526"/>
        <w:numPr>
          <w:ilvl w:val="0"/>
          <w:numId w:val="54"/>
        </w:numPr>
        <w:shd w:val="clear" w:color="auto" w:fill="auto"/>
        <w:tabs>
          <w:tab w:val="left" w:pos="1749"/>
        </w:tabs>
        <w:spacing w:line="192" w:lineRule="auto"/>
        <w:ind w:left="1040" w:firstLine="20"/>
        <w:jc w:val="both"/>
      </w:pPr>
      <w:r>
        <w:t>знакомство с жизнью и деятельностью выдающихся ученых, с историей великих открытий.</w:t>
      </w:r>
    </w:p>
    <w:p w:rsidR="002C458A" w:rsidRDefault="002C458A">
      <w:pPr>
        <w:spacing w:line="1" w:lineRule="exact"/>
        <w:sectPr w:rsidR="002C458A">
          <w:pgSz w:w="11900" w:h="16840"/>
          <w:pgMar w:top="360" w:right="360" w:bottom="360" w:left="360" w:header="0" w:footer="3" w:gutter="0"/>
          <w:cols w:space="720"/>
          <w:noEndnote/>
          <w:docGrid w:linePitch="360"/>
        </w:sectPr>
      </w:pPr>
    </w:p>
    <w:p w:rsidR="002C458A" w:rsidRDefault="002C458A">
      <w:pPr>
        <w:spacing w:line="1" w:lineRule="exact"/>
      </w:pPr>
    </w:p>
    <w:p w:rsidR="002C458A" w:rsidRDefault="00F40AC1" w:rsidP="006D6550">
      <w:pPr>
        <w:pStyle w:val="a8"/>
        <w:framePr w:w="10147" w:h="288" w:hRule="exact" w:wrap="none" w:vAnchor="page" w:hAnchor="page" w:x="1230" w:y="669"/>
        <w:shd w:val="clear" w:color="auto" w:fill="auto"/>
      </w:pPr>
      <w:r>
        <w:t>2.4.</w:t>
      </w:r>
      <w:r w:rsidR="006F1F04">
        <w:t>Способы поддержки детской инициативы при реализации Программы</w:t>
      </w:r>
    </w:p>
    <w:p w:rsidR="002C458A" w:rsidRDefault="006F1F04">
      <w:pPr>
        <w:pStyle w:val="1"/>
        <w:framePr w:w="10896" w:h="14410" w:hRule="exact" w:wrap="none" w:vAnchor="page" w:hAnchor="page" w:x="482" w:y="1283"/>
        <w:shd w:val="clear" w:color="auto" w:fill="auto"/>
        <w:spacing w:after="180"/>
        <w:ind w:firstLine="0"/>
        <w:jc w:val="center"/>
      </w:pPr>
      <w:r>
        <w:rPr>
          <w:b/>
          <w:bCs/>
          <w:i/>
          <w:iCs/>
        </w:rPr>
        <w:t xml:space="preserve">Поддержка детской инициативы (по О.А. </w:t>
      </w:r>
      <w:proofErr w:type="spellStart"/>
      <w:r>
        <w:rPr>
          <w:b/>
          <w:bCs/>
          <w:i/>
          <w:iCs/>
        </w:rPr>
        <w:t>Скоролуповой</w:t>
      </w:r>
      <w:proofErr w:type="spellEnd"/>
      <w:r>
        <w:rPr>
          <w:b/>
          <w:bCs/>
          <w:i/>
          <w:iCs/>
        </w:rPr>
        <w:t>)</w:t>
      </w:r>
    </w:p>
    <w:p w:rsidR="002C458A" w:rsidRDefault="006F1F04">
      <w:pPr>
        <w:pStyle w:val="1"/>
        <w:framePr w:w="10896" w:h="14410" w:hRule="exact" w:wrap="none" w:vAnchor="page" w:hAnchor="page" w:x="482" w:y="1283"/>
        <w:shd w:val="clear" w:color="auto" w:fill="auto"/>
        <w:ind w:left="1320" w:firstLine="0"/>
        <w:jc w:val="both"/>
      </w:pPr>
      <w:r>
        <w:rPr>
          <w:u w:val="single"/>
        </w:rPr>
        <w:t>Младший дошкольный возраст (от 3 до 4 лет)</w:t>
      </w:r>
    </w:p>
    <w:p w:rsidR="002C458A" w:rsidRDefault="006F1F04">
      <w:pPr>
        <w:pStyle w:val="1"/>
        <w:framePr w:w="10896" w:h="14410" w:hRule="exact" w:wrap="none" w:vAnchor="page" w:hAnchor="page" w:x="482" w:y="1283"/>
        <w:shd w:val="clear" w:color="auto" w:fill="auto"/>
        <w:ind w:left="760" w:firstLine="640"/>
        <w:jc w:val="both"/>
      </w:pPr>
      <w:r>
        <w:rPr>
          <w:i/>
          <w:iCs/>
        </w:rPr>
        <w:t>Приоритетной сферой</w:t>
      </w:r>
      <w:r>
        <w:t xml:space="preserve"> проявления детской инициативы является </w:t>
      </w:r>
      <w:r>
        <w:rPr>
          <w:i/>
          <w:iCs/>
        </w:rPr>
        <w:t>продуктивная деятельность.</w:t>
      </w:r>
    </w:p>
    <w:p w:rsidR="002C458A" w:rsidRDefault="006F1F04">
      <w:pPr>
        <w:pStyle w:val="1"/>
        <w:framePr w:w="10896" w:h="14410" w:hRule="exact" w:wrap="none" w:vAnchor="page" w:hAnchor="page" w:x="482" w:y="1283"/>
        <w:shd w:val="clear" w:color="auto" w:fill="auto"/>
        <w:ind w:left="1120" w:firstLine="0"/>
        <w:jc w:val="both"/>
      </w:pPr>
      <w:r>
        <w:t>Для поддержки детской инициативы необходимо:</w:t>
      </w:r>
    </w:p>
    <w:p w:rsidR="002C458A" w:rsidRDefault="006F1F04" w:rsidP="00DE2F8D">
      <w:pPr>
        <w:pStyle w:val="1"/>
        <w:framePr w:w="10896" w:h="14410" w:hRule="exact" w:wrap="none" w:vAnchor="page" w:hAnchor="page" w:x="482" w:y="1283"/>
        <w:numPr>
          <w:ilvl w:val="0"/>
          <w:numId w:val="58"/>
        </w:numPr>
        <w:shd w:val="clear" w:color="auto" w:fill="auto"/>
        <w:tabs>
          <w:tab w:val="left" w:pos="1295"/>
        </w:tabs>
        <w:ind w:left="1060" w:firstLine="0"/>
        <w:jc w:val="both"/>
      </w:pPr>
      <w:r>
        <w:t>создавать условия для реализации собственных планов и замыслов каждого ребенка;</w:t>
      </w:r>
    </w:p>
    <w:p w:rsidR="002C458A" w:rsidRDefault="006F1F04" w:rsidP="00DE2F8D">
      <w:pPr>
        <w:pStyle w:val="1"/>
        <w:framePr w:w="10896" w:h="14410" w:hRule="exact" w:wrap="none" w:vAnchor="page" w:hAnchor="page" w:x="482" w:y="1283"/>
        <w:numPr>
          <w:ilvl w:val="0"/>
          <w:numId w:val="58"/>
        </w:numPr>
        <w:shd w:val="clear" w:color="auto" w:fill="auto"/>
        <w:tabs>
          <w:tab w:val="left" w:pos="1295"/>
        </w:tabs>
        <w:ind w:left="1060" w:firstLine="0"/>
        <w:jc w:val="both"/>
      </w:pPr>
      <w:r>
        <w:t>рассказывать детям об их реальных, а также будущих достижениях;</w:t>
      </w:r>
    </w:p>
    <w:p w:rsidR="002C458A" w:rsidRDefault="006F1F04" w:rsidP="00DE2F8D">
      <w:pPr>
        <w:pStyle w:val="1"/>
        <w:framePr w:w="10896" w:h="14410" w:hRule="exact" w:wrap="none" w:vAnchor="page" w:hAnchor="page" w:x="482" w:y="1283"/>
        <w:numPr>
          <w:ilvl w:val="0"/>
          <w:numId w:val="58"/>
        </w:numPr>
        <w:shd w:val="clear" w:color="auto" w:fill="auto"/>
        <w:tabs>
          <w:tab w:val="left" w:pos="1295"/>
        </w:tabs>
        <w:ind w:left="1060" w:firstLine="0"/>
        <w:jc w:val="both"/>
      </w:pPr>
      <w:r>
        <w:t>отмечать и публично поддерживать любые успехи детей;</w:t>
      </w:r>
    </w:p>
    <w:p w:rsidR="002C458A" w:rsidRDefault="006F1F04" w:rsidP="00DE2F8D">
      <w:pPr>
        <w:pStyle w:val="1"/>
        <w:framePr w:w="10896" w:h="14410" w:hRule="exact" w:wrap="none" w:vAnchor="page" w:hAnchor="page" w:x="482" w:y="1283"/>
        <w:numPr>
          <w:ilvl w:val="0"/>
          <w:numId w:val="58"/>
        </w:numPr>
        <w:shd w:val="clear" w:color="auto" w:fill="auto"/>
        <w:tabs>
          <w:tab w:val="left" w:pos="1295"/>
        </w:tabs>
        <w:ind w:left="1060" w:firstLine="0"/>
        <w:jc w:val="both"/>
      </w:pPr>
      <w:r>
        <w:t>всемерно поощрять самостоятельность детей и расширять ее сферу;</w:t>
      </w:r>
    </w:p>
    <w:p w:rsidR="002C458A" w:rsidRDefault="006F1F04" w:rsidP="00DE2F8D">
      <w:pPr>
        <w:pStyle w:val="1"/>
        <w:framePr w:w="10896" w:h="14410" w:hRule="exact" w:wrap="none" w:vAnchor="page" w:hAnchor="page" w:x="482" w:y="1283"/>
        <w:numPr>
          <w:ilvl w:val="0"/>
          <w:numId w:val="58"/>
        </w:numPr>
        <w:shd w:val="clear" w:color="auto" w:fill="auto"/>
        <w:tabs>
          <w:tab w:val="left" w:pos="1295"/>
        </w:tabs>
        <w:ind w:left="1060" w:firstLine="0"/>
        <w:jc w:val="both"/>
      </w:pPr>
      <w:r>
        <w:t>помогать ребенку найти способ реализации собственных поставленных целей;</w:t>
      </w:r>
    </w:p>
    <w:p w:rsidR="002C458A" w:rsidRDefault="006F1F04" w:rsidP="00DE2F8D">
      <w:pPr>
        <w:pStyle w:val="1"/>
        <w:framePr w:w="10896" w:h="14410" w:hRule="exact" w:wrap="none" w:vAnchor="page" w:hAnchor="page" w:x="482" w:y="1283"/>
        <w:numPr>
          <w:ilvl w:val="0"/>
          <w:numId w:val="58"/>
        </w:numPr>
        <w:shd w:val="clear" w:color="auto" w:fill="auto"/>
        <w:tabs>
          <w:tab w:val="left" w:pos="1279"/>
        </w:tabs>
        <w:ind w:left="760" w:firstLine="300"/>
        <w:jc w:val="both"/>
      </w:pPr>
      <w:r>
        <w:t>способствовать стремлению научиться делать что-то и поддерживать радостное ощущение возрастающей умелости;</w:t>
      </w:r>
    </w:p>
    <w:p w:rsidR="002C458A" w:rsidRDefault="006F1F04" w:rsidP="00DE2F8D">
      <w:pPr>
        <w:pStyle w:val="1"/>
        <w:framePr w:w="10896" w:h="14410" w:hRule="exact" w:wrap="none" w:vAnchor="page" w:hAnchor="page" w:x="482" w:y="1283"/>
        <w:numPr>
          <w:ilvl w:val="0"/>
          <w:numId w:val="58"/>
        </w:numPr>
        <w:shd w:val="clear" w:color="auto" w:fill="auto"/>
        <w:tabs>
          <w:tab w:val="left" w:pos="1279"/>
        </w:tabs>
        <w:ind w:left="760" w:firstLine="300"/>
        <w:jc w:val="both"/>
      </w:pPr>
      <w:r>
        <w:t>в ходе занятий и в повседневной жизни терпимо относится к затруднениям ребенка, позволять ему действовать в своем темпе;</w:t>
      </w:r>
    </w:p>
    <w:p w:rsidR="002C458A" w:rsidRDefault="006F1F04" w:rsidP="00DE2F8D">
      <w:pPr>
        <w:pStyle w:val="1"/>
        <w:framePr w:w="10896" w:h="14410" w:hRule="exact" w:wrap="none" w:vAnchor="page" w:hAnchor="page" w:x="482" w:y="1283"/>
        <w:numPr>
          <w:ilvl w:val="0"/>
          <w:numId w:val="58"/>
        </w:numPr>
        <w:shd w:val="clear" w:color="auto" w:fill="auto"/>
        <w:tabs>
          <w:tab w:val="left" w:pos="1279"/>
        </w:tabs>
        <w:ind w:left="760" w:firstLine="300"/>
        <w:jc w:val="both"/>
      </w:pPr>
      <w:r>
        <w:t>не критиковать результаты деятельности детей, а также их самих. Ограничить критику исключительно результатами продуктивной деятельности, используя в качестве субъекта критики игровые персонажи (детей критикует игрушка, а не педагог);</w:t>
      </w:r>
    </w:p>
    <w:p w:rsidR="002C458A" w:rsidRDefault="006F1F04" w:rsidP="00DE2F8D">
      <w:pPr>
        <w:pStyle w:val="1"/>
        <w:framePr w:w="10896" w:h="14410" w:hRule="exact" w:wrap="none" w:vAnchor="page" w:hAnchor="page" w:x="482" w:y="1283"/>
        <w:numPr>
          <w:ilvl w:val="0"/>
          <w:numId w:val="58"/>
        </w:numPr>
        <w:shd w:val="clear" w:color="auto" w:fill="auto"/>
        <w:tabs>
          <w:tab w:val="left" w:pos="1279"/>
        </w:tabs>
        <w:ind w:left="760" w:firstLine="300"/>
        <w:jc w:val="both"/>
      </w:pPr>
      <w:r>
        <w:t>учитывать индивидуальные особенности детей, стремиться найти подход к застенчивым</w:t>
      </w:r>
      <w:proofErr w:type="gramStart"/>
      <w:r>
        <w:t xml:space="preserve"> ,</w:t>
      </w:r>
      <w:proofErr w:type="gramEnd"/>
      <w:r>
        <w:t>нерешительным, конфликтным, непопулярным детям;</w:t>
      </w:r>
    </w:p>
    <w:p w:rsidR="002C458A" w:rsidRDefault="006F1F04" w:rsidP="00DE2F8D">
      <w:pPr>
        <w:pStyle w:val="1"/>
        <w:framePr w:w="10896" w:h="14410" w:hRule="exact" w:wrap="none" w:vAnchor="page" w:hAnchor="page" w:x="482" w:y="1283"/>
        <w:numPr>
          <w:ilvl w:val="0"/>
          <w:numId w:val="58"/>
        </w:numPr>
        <w:shd w:val="clear" w:color="auto" w:fill="auto"/>
        <w:tabs>
          <w:tab w:val="left" w:pos="1295"/>
        </w:tabs>
        <w:ind w:left="1060" w:firstLine="0"/>
        <w:jc w:val="both"/>
      </w:pPr>
      <w:r>
        <w:t>уважать и ценить каждого ребенка независимо от его достижений, достоинств и недостатков;</w:t>
      </w:r>
    </w:p>
    <w:p w:rsidR="002C458A" w:rsidRDefault="006F1F04" w:rsidP="00DE2F8D">
      <w:pPr>
        <w:pStyle w:val="1"/>
        <w:framePr w:w="10896" w:h="14410" w:hRule="exact" w:wrap="none" w:vAnchor="page" w:hAnchor="page" w:x="482" w:y="1283"/>
        <w:numPr>
          <w:ilvl w:val="0"/>
          <w:numId w:val="58"/>
        </w:numPr>
        <w:shd w:val="clear" w:color="auto" w:fill="auto"/>
        <w:tabs>
          <w:tab w:val="left" w:pos="1283"/>
        </w:tabs>
        <w:ind w:left="760" w:firstLine="300"/>
        <w:jc w:val="both"/>
      </w:pPr>
      <w:r>
        <w:t>создавать в группе положительный психологический микроклимат, в равной мере проявляя любовь и заботу ко всем детям: выражать радость при встрече, использовать ласку и теплое слово для выражения своего отношения к ребенку, проявлять деликатность и тактичность;</w:t>
      </w:r>
    </w:p>
    <w:p w:rsidR="002C458A" w:rsidRDefault="006F1F04" w:rsidP="00DE2F8D">
      <w:pPr>
        <w:pStyle w:val="1"/>
        <w:framePr w:w="10896" w:h="14410" w:hRule="exact" w:wrap="none" w:vAnchor="page" w:hAnchor="page" w:x="482" w:y="1283"/>
        <w:numPr>
          <w:ilvl w:val="0"/>
          <w:numId w:val="58"/>
        </w:numPr>
        <w:shd w:val="clear" w:color="auto" w:fill="auto"/>
        <w:tabs>
          <w:tab w:val="left" w:pos="1279"/>
        </w:tabs>
        <w:ind w:left="760" w:firstLine="300"/>
        <w:jc w:val="both"/>
      </w:pPr>
      <w:r>
        <w:t>всегда предоставлять детям возможности для реализации их замысла в творческой продуктивной деятельности;</w:t>
      </w:r>
    </w:p>
    <w:p w:rsidR="002C458A" w:rsidRDefault="006F1F04" w:rsidP="00DE2F8D">
      <w:pPr>
        <w:pStyle w:val="1"/>
        <w:framePr w:w="10896" w:h="14410" w:hRule="exact" w:wrap="none" w:vAnchor="page" w:hAnchor="page" w:x="482" w:y="1283"/>
        <w:numPr>
          <w:ilvl w:val="0"/>
          <w:numId w:val="58"/>
        </w:numPr>
        <w:shd w:val="clear" w:color="auto" w:fill="auto"/>
        <w:tabs>
          <w:tab w:val="left" w:pos="1295"/>
        </w:tabs>
        <w:spacing w:after="180"/>
        <w:ind w:left="1060" w:firstLine="0"/>
        <w:jc w:val="both"/>
      </w:pPr>
      <w:r>
        <w:t>помогать ребёнку найти способ реализации собственных поставленных целей.</w:t>
      </w:r>
    </w:p>
    <w:p w:rsidR="002C458A" w:rsidRDefault="006F1F04">
      <w:pPr>
        <w:pStyle w:val="1"/>
        <w:framePr w:w="10896" w:h="14410" w:hRule="exact" w:wrap="none" w:vAnchor="page" w:hAnchor="page" w:x="482" w:y="1283"/>
        <w:shd w:val="clear" w:color="auto" w:fill="auto"/>
        <w:ind w:left="1320" w:firstLine="0"/>
        <w:jc w:val="both"/>
      </w:pPr>
      <w:r>
        <w:rPr>
          <w:u w:val="single"/>
        </w:rPr>
        <w:t>Средний дошкольный возраст (от 4 до 5 лет)</w:t>
      </w:r>
    </w:p>
    <w:p w:rsidR="002C458A" w:rsidRDefault="006F1F04">
      <w:pPr>
        <w:pStyle w:val="1"/>
        <w:framePr w:w="10896" w:h="14410" w:hRule="exact" w:wrap="none" w:vAnchor="page" w:hAnchor="page" w:x="482" w:y="1283"/>
        <w:shd w:val="clear" w:color="auto" w:fill="auto"/>
        <w:ind w:left="760" w:firstLine="640"/>
        <w:jc w:val="both"/>
      </w:pPr>
      <w:r>
        <w:rPr>
          <w:i/>
          <w:iCs/>
        </w:rPr>
        <w:t>Приоритетной сферой</w:t>
      </w:r>
      <w:r>
        <w:t xml:space="preserve"> проявления детской инициативы является </w:t>
      </w:r>
      <w:r>
        <w:rPr>
          <w:i/>
          <w:iCs/>
        </w:rPr>
        <w:t>познавательная деятельность,</w:t>
      </w:r>
      <w:r>
        <w:t xml:space="preserve"> расширение информационного кругозора, игровая деятельность со сверстниками.</w:t>
      </w:r>
    </w:p>
    <w:p w:rsidR="002C458A" w:rsidRDefault="006F1F04">
      <w:pPr>
        <w:pStyle w:val="1"/>
        <w:framePr w:w="10896" w:h="14410" w:hRule="exact" w:wrap="none" w:vAnchor="page" w:hAnchor="page" w:x="482" w:y="1283"/>
        <w:shd w:val="clear" w:color="auto" w:fill="auto"/>
        <w:ind w:left="1380" w:firstLine="0"/>
        <w:jc w:val="both"/>
      </w:pPr>
      <w:r>
        <w:t>Для поддержки детской инициативы необходимо:</w:t>
      </w:r>
    </w:p>
    <w:p w:rsidR="002C458A" w:rsidRDefault="006F1F04" w:rsidP="00DE2F8D">
      <w:pPr>
        <w:pStyle w:val="1"/>
        <w:framePr w:w="10896" w:h="14410" w:hRule="exact" w:wrap="none" w:vAnchor="page" w:hAnchor="page" w:x="482" w:y="1283"/>
        <w:numPr>
          <w:ilvl w:val="0"/>
          <w:numId w:val="58"/>
        </w:numPr>
        <w:shd w:val="clear" w:color="auto" w:fill="auto"/>
        <w:tabs>
          <w:tab w:val="left" w:pos="1562"/>
        </w:tabs>
        <w:ind w:left="760" w:firstLine="580"/>
        <w:jc w:val="both"/>
      </w:pPr>
      <w:r>
        <w:t>способствовать стремлению детей делать собственные умозаключения, относится к попыткам внимательно, с уважением;</w:t>
      </w:r>
    </w:p>
    <w:p w:rsidR="002C458A" w:rsidRDefault="006F1F04" w:rsidP="00DE2F8D">
      <w:pPr>
        <w:pStyle w:val="1"/>
        <w:framePr w:w="10896" w:h="14410" w:hRule="exact" w:wrap="none" w:vAnchor="page" w:hAnchor="page" w:x="482" w:y="1283"/>
        <w:numPr>
          <w:ilvl w:val="0"/>
          <w:numId w:val="58"/>
        </w:numPr>
        <w:shd w:val="clear" w:color="auto" w:fill="auto"/>
        <w:tabs>
          <w:tab w:val="left" w:pos="1562"/>
        </w:tabs>
        <w:ind w:left="760" w:firstLine="580"/>
        <w:jc w:val="both"/>
      </w:pPr>
      <w:r>
        <w:t>обеспечивать для детей возможности осуществления их желания переодеваться и наряжаться, примеривать на себя разные роли. Иметь в группе набор атрибутов и элементов костюмов для переодевания, а также технические средства, обеспечивающие стремление детей петь и двигаться под музыку;</w:t>
      </w:r>
    </w:p>
    <w:p w:rsidR="002C458A" w:rsidRDefault="006F1F04" w:rsidP="00DE2F8D">
      <w:pPr>
        <w:pStyle w:val="1"/>
        <w:framePr w:w="10896" w:h="14410" w:hRule="exact" w:wrap="none" w:vAnchor="page" w:hAnchor="page" w:x="482" w:y="1283"/>
        <w:numPr>
          <w:ilvl w:val="0"/>
          <w:numId w:val="58"/>
        </w:numPr>
        <w:shd w:val="clear" w:color="auto" w:fill="auto"/>
        <w:tabs>
          <w:tab w:val="left" w:pos="1562"/>
        </w:tabs>
        <w:ind w:left="760" w:firstLine="580"/>
        <w:jc w:val="both"/>
      </w:pPr>
      <w:r>
        <w:t>создавать условия, обеспечивающие детям возможность строить дом, укрытия для сюжетных игр;</w:t>
      </w:r>
    </w:p>
    <w:p w:rsidR="002C458A" w:rsidRDefault="006F1F04" w:rsidP="00DE2F8D">
      <w:pPr>
        <w:pStyle w:val="1"/>
        <w:framePr w:w="10896" w:h="14410" w:hRule="exact" w:wrap="none" w:vAnchor="page" w:hAnchor="page" w:x="482" w:y="1283"/>
        <w:numPr>
          <w:ilvl w:val="0"/>
          <w:numId w:val="58"/>
        </w:numPr>
        <w:shd w:val="clear" w:color="auto" w:fill="auto"/>
        <w:tabs>
          <w:tab w:val="left" w:pos="1571"/>
        </w:tabs>
        <w:ind w:left="760" w:firstLine="580"/>
        <w:jc w:val="both"/>
      </w:pPr>
      <w:r>
        <w:t>при необходимости осуждать негативный поступок, действие ребенка, но не допускать критики его личности, его качеств. Негативные оценки давать только поступкам ребенка и только с глазу на глаз, а не перед всей группой;</w:t>
      </w:r>
    </w:p>
    <w:p w:rsidR="002C458A" w:rsidRDefault="006F1F04" w:rsidP="00DE2F8D">
      <w:pPr>
        <w:pStyle w:val="1"/>
        <w:framePr w:w="10896" w:h="14410" w:hRule="exact" w:wrap="none" w:vAnchor="page" w:hAnchor="page" w:x="482" w:y="1283"/>
        <w:numPr>
          <w:ilvl w:val="0"/>
          <w:numId w:val="58"/>
        </w:numPr>
        <w:shd w:val="clear" w:color="auto" w:fill="auto"/>
        <w:tabs>
          <w:tab w:val="left" w:pos="1567"/>
        </w:tabs>
        <w:ind w:left="760" w:firstLine="580"/>
        <w:jc w:val="both"/>
      </w:pPr>
      <w:r>
        <w:t>не допускать диктата, навязывания в выборе детьми сюжета игры. Развивающий потенциал игры определяется тем, что это самостоятельная, организуемая самими детьми деятельность;</w:t>
      </w:r>
    </w:p>
    <w:p w:rsidR="002C458A" w:rsidRDefault="006F1F04" w:rsidP="00DE2F8D">
      <w:pPr>
        <w:pStyle w:val="1"/>
        <w:framePr w:w="10896" w:h="14410" w:hRule="exact" w:wrap="none" w:vAnchor="page" w:hAnchor="page" w:x="482" w:y="1283"/>
        <w:numPr>
          <w:ilvl w:val="0"/>
          <w:numId w:val="58"/>
        </w:numPr>
        <w:shd w:val="clear" w:color="auto" w:fill="auto"/>
        <w:tabs>
          <w:tab w:val="left" w:pos="1562"/>
        </w:tabs>
        <w:ind w:left="760" w:firstLine="580"/>
        <w:jc w:val="both"/>
      </w:pPr>
      <w:r>
        <w:t>обязательно участвовать в играх детей по их приглашению (или при их добровольном согласии) в качестве партнера, равноправного участника, но не руководителя игры. Участие взрослого в играх детей полезно при выполнении следующих условий: дети сами приглашают взрослого в игру или добровольно соглашаются на его участие; сюжет и ход игры, а также роль, которую взрослый будет играть, определяют дети, а не педагог; характер исполнения роли также определяется детьми;</w:t>
      </w:r>
    </w:p>
    <w:p w:rsidR="002C458A" w:rsidRDefault="002C458A">
      <w:pPr>
        <w:spacing w:line="1" w:lineRule="exact"/>
        <w:sectPr w:rsidR="002C458A">
          <w:pgSz w:w="11900" w:h="16840"/>
          <w:pgMar w:top="360" w:right="360" w:bottom="360" w:left="360" w:header="0" w:footer="3" w:gutter="0"/>
          <w:cols w:space="720"/>
          <w:noEndnote/>
          <w:docGrid w:linePitch="360"/>
        </w:sectPr>
      </w:pPr>
    </w:p>
    <w:p w:rsidR="002C458A" w:rsidRDefault="002C458A">
      <w:pPr>
        <w:spacing w:line="1" w:lineRule="exact"/>
      </w:pPr>
    </w:p>
    <w:p w:rsidR="002C458A" w:rsidRDefault="006F1F04" w:rsidP="00DE2F8D">
      <w:pPr>
        <w:pStyle w:val="1"/>
        <w:framePr w:w="10896" w:h="14222" w:hRule="exact" w:wrap="none" w:vAnchor="page" w:hAnchor="page" w:x="482" w:y="1226"/>
        <w:numPr>
          <w:ilvl w:val="0"/>
          <w:numId w:val="58"/>
        </w:numPr>
        <w:shd w:val="clear" w:color="auto" w:fill="auto"/>
        <w:tabs>
          <w:tab w:val="left" w:pos="1564"/>
        </w:tabs>
        <w:ind w:left="760" w:firstLine="580"/>
        <w:jc w:val="both"/>
      </w:pPr>
      <w:r>
        <w:t>привлекать детей к украшению группы к праздникам, обсуждая разные возможности и предложения;</w:t>
      </w:r>
    </w:p>
    <w:p w:rsidR="002C458A" w:rsidRDefault="006F1F04" w:rsidP="00DE2F8D">
      <w:pPr>
        <w:pStyle w:val="1"/>
        <w:framePr w:w="10896" w:h="14222" w:hRule="exact" w:wrap="none" w:vAnchor="page" w:hAnchor="page" w:x="482" w:y="1226"/>
        <w:numPr>
          <w:ilvl w:val="0"/>
          <w:numId w:val="58"/>
        </w:numPr>
        <w:shd w:val="clear" w:color="auto" w:fill="auto"/>
        <w:tabs>
          <w:tab w:val="left" w:pos="1564"/>
        </w:tabs>
        <w:ind w:left="760" w:firstLine="580"/>
        <w:jc w:val="both"/>
      </w:pPr>
      <w:r>
        <w:t>побуждать детей формировать и выражать собственную эстетическую оценку воспринимаемого, не навязывая им мнения взрослых;</w:t>
      </w:r>
    </w:p>
    <w:p w:rsidR="002C458A" w:rsidRDefault="006F1F04" w:rsidP="00DE2F8D">
      <w:pPr>
        <w:pStyle w:val="1"/>
        <w:framePr w:w="10896" w:h="14222" w:hRule="exact" w:wrap="none" w:vAnchor="page" w:hAnchor="page" w:x="482" w:y="1226"/>
        <w:numPr>
          <w:ilvl w:val="0"/>
          <w:numId w:val="58"/>
        </w:numPr>
        <w:shd w:val="clear" w:color="auto" w:fill="auto"/>
        <w:tabs>
          <w:tab w:val="left" w:pos="1578"/>
        </w:tabs>
        <w:ind w:left="1340" w:firstLine="0"/>
        <w:jc w:val="both"/>
      </w:pPr>
      <w:r>
        <w:t>привлекать детей к планированию жизни группы на день;</w:t>
      </w:r>
    </w:p>
    <w:p w:rsidR="002C458A" w:rsidRDefault="006F1F04" w:rsidP="00DE2F8D">
      <w:pPr>
        <w:pStyle w:val="1"/>
        <w:framePr w:w="10896" w:h="14222" w:hRule="exact" w:wrap="none" w:vAnchor="page" w:hAnchor="page" w:x="482" w:y="1226"/>
        <w:numPr>
          <w:ilvl w:val="0"/>
          <w:numId w:val="58"/>
        </w:numPr>
        <w:shd w:val="clear" w:color="auto" w:fill="auto"/>
        <w:tabs>
          <w:tab w:val="left" w:pos="1564"/>
        </w:tabs>
        <w:spacing w:after="160"/>
        <w:ind w:left="760" w:firstLine="580"/>
        <w:jc w:val="both"/>
      </w:pPr>
      <w:r>
        <w:t>читать и рассказывать детям по их просьбе, включать музыку. Обеспечить условия для музыкальной импровизации, пения и движений под популярную музыку.</w:t>
      </w:r>
    </w:p>
    <w:p w:rsidR="002C458A" w:rsidRDefault="006F1F04">
      <w:pPr>
        <w:pStyle w:val="1"/>
        <w:framePr w:w="10896" w:h="14222" w:hRule="exact" w:wrap="none" w:vAnchor="page" w:hAnchor="page" w:x="482" w:y="1226"/>
        <w:shd w:val="clear" w:color="auto" w:fill="auto"/>
        <w:ind w:left="1340" w:firstLine="0"/>
        <w:jc w:val="both"/>
      </w:pPr>
      <w:r>
        <w:rPr>
          <w:u w:val="single"/>
        </w:rPr>
        <w:t>Старший дошкольный возраст (от 5 до 6 лет)</w:t>
      </w:r>
    </w:p>
    <w:p w:rsidR="002C458A" w:rsidRDefault="006F1F04">
      <w:pPr>
        <w:pStyle w:val="1"/>
        <w:framePr w:w="10896" w:h="14222" w:hRule="exact" w:wrap="none" w:vAnchor="page" w:hAnchor="page" w:x="482" w:y="1226"/>
        <w:shd w:val="clear" w:color="auto" w:fill="auto"/>
        <w:ind w:left="760" w:firstLine="620"/>
        <w:jc w:val="both"/>
      </w:pPr>
      <w:r>
        <w:rPr>
          <w:i/>
          <w:iCs/>
        </w:rPr>
        <w:t>Приоритетной сферой</w:t>
      </w:r>
      <w:r>
        <w:t xml:space="preserve"> проявления детской инициативы является </w:t>
      </w:r>
      <w:proofErr w:type="spellStart"/>
      <w:r>
        <w:rPr>
          <w:i/>
          <w:iCs/>
        </w:rPr>
        <w:t>внеситуативно</w:t>
      </w:r>
      <w:r>
        <w:rPr>
          <w:i/>
          <w:iCs/>
        </w:rPr>
        <w:softHyphen/>
        <w:t>личностное</w:t>
      </w:r>
      <w:proofErr w:type="spellEnd"/>
      <w:r>
        <w:rPr>
          <w:i/>
          <w:iCs/>
        </w:rPr>
        <w:t xml:space="preserve"> общение со взрослыми и сверстниками,</w:t>
      </w:r>
      <w:r>
        <w:t xml:space="preserve"> а также информационная познавательная инициатива.</w:t>
      </w:r>
    </w:p>
    <w:p w:rsidR="002C458A" w:rsidRDefault="006F1F04">
      <w:pPr>
        <w:pStyle w:val="1"/>
        <w:framePr w:w="10896" w:h="14222" w:hRule="exact" w:wrap="none" w:vAnchor="page" w:hAnchor="page" w:x="482" w:y="1226"/>
        <w:shd w:val="clear" w:color="auto" w:fill="auto"/>
        <w:ind w:left="1380" w:firstLine="0"/>
        <w:jc w:val="both"/>
      </w:pPr>
      <w:r>
        <w:t>Для поддержки детской инициативы необходимо:</w:t>
      </w:r>
    </w:p>
    <w:p w:rsidR="002C458A" w:rsidRDefault="006F1F04" w:rsidP="00DE2F8D">
      <w:pPr>
        <w:pStyle w:val="1"/>
        <w:framePr w:w="10896" w:h="14222" w:hRule="exact" w:wrap="none" w:vAnchor="page" w:hAnchor="page" w:x="482" w:y="1226"/>
        <w:numPr>
          <w:ilvl w:val="0"/>
          <w:numId w:val="58"/>
        </w:numPr>
        <w:shd w:val="clear" w:color="auto" w:fill="auto"/>
        <w:tabs>
          <w:tab w:val="left" w:pos="1574"/>
        </w:tabs>
        <w:ind w:left="760" w:firstLine="580"/>
        <w:jc w:val="both"/>
      </w:pPr>
      <w:r>
        <w:t>создавать в группе положительный психологический микроклимат, в равной мере проявляя любовь и заботу ко всем детям: выражать радость при встрече, использовать ласку и теплое слово для выражения своего отношения к ребенку;</w:t>
      </w:r>
    </w:p>
    <w:p w:rsidR="002C458A" w:rsidRDefault="006F1F04" w:rsidP="00DE2F8D">
      <w:pPr>
        <w:pStyle w:val="1"/>
        <w:framePr w:w="10896" w:h="14222" w:hRule="exact" w:wrap="none" w:vAnchor="page" w:hAnchor="page" w:x="482" w:y="1226"/>
        <w:numPr>
          <w:ilvl w:val="0"/>
          <w:numId w:val="58"/>
        </w:numPr>
        <w:shd w:val="clear" w:color="auto" w:fill="auto"/>
        <w:tabs>
          <w:tab w:val="left" w:pos="1578"/>
        </w:tabs>
        <w:ind w:left="1340" w:firstLine="0"/>
        <w:jc w:val="both"/>
      </w:pPr>
      <w:r>
        <w:t>уважать индивидуальные вкусы и привычки детей;</w:t>
      </w:r>
    </w:p>
    <w:p w:rsidR="002C458A" w:rsidRDefault="006F1F04" w:rsidP="00DE2F8D">
      <w:pPr>
        <w:pStyle w:val="1"/>
        <w:framePr w:w="10896" w:h="14222" w:hRule="exact" w:wrap="none" w:vAnchor="page" w:hAnchor="page" w:x="482" w:y="1226"/>
        <w:numPr>
          <w:ilvl w:val="0"/>
          <w:numId w:val="58"/>
        </w:numPr>
        <w:shd w:val="clear" w:color="auto" w:fill="auto"/>
        <w:tabs>
          <w:tab w:val="left" w:pos="1569"/>
        </w:tabs>
        <w:ind w:left="760" w:firstLine="580"/>
        <w:jc w:val="both"/>
      </w:pPr>
      <w:r>
        <w:t>поощрять желание создавать что-либо по собственному замыслу; обращать внимание детей на полезность будущего продукта для других или ту радость, которую он доставит кому-то (маме, бабушке, папе, другу);</w:t>
      </w:r>
    </w:p>
    <w:p w:rsidR="002C458A" w:rsidRDefault="006F1F04" w:rsidP="00DE2F8D">
      <w:pPr>
        <w:pStyle w:val="1"/>
        <w:framePr w:w="10896" w:h="14222" w:hRule="exact" w:wrap="none" w:vAnchor="page" w:hAnchor="page" w:x="482" w:y="1226"/>
        <w:numPr>
          <w:ilvl w:val="0"/>
          <w:numId w:val="58"/>
        </w:numPr>
        <w:shd w:val="clear" w:color="auto" w:fill="auto"/>
        <w:tabs>
          <w:tab w:val="left" w:pos="1578"/>
        </w:tabs>
        <w:ind w:left="1340" w:firstLine="0"/>
        <w:jc w:val="both"/>
      </w:pPr>
      <w:r>
        <w:t>создавать условия для разнообразной самостоятельной творческой деятельности детей;</w:t>
      </w:r>
    </w:p>
    <w:p w:rsidR="002C458A" w:rsidRDefault="006F1F04" w:rsidP="00DE2F8D">
      <w:pPr>
        <w:pStyle w:val="1"/>
        <w:framePr w:w="10896" w:h="14222" w:hRule="exact" w:wrap="none" w:vAnchor="page" w:hAnchor="page" w:x="482" w:y="1226"/>
        <w:numPr>
          <w:ilvl w:val="0"/>
          <w:numId w:val="58"/>
        </w:numPr>
        <w:shd w:val="clear" w:color="auto" w:fill="auto"/>
        <w:tabs>
          <w:tab w:val="left" w:pos="1578"/>
        </w:tabs>
        <w:ind w:left="1340" w:firstLine="0"/>
        <w:jc w:val="both"/>
      </w:pPr>
      <w:r>
        <w:t>при необходимости помогать детям в решении проблем организации игры;</w:t>
      </w:r>
    </w:p>
    <w:p w:rsidR="002C458A" w:rsidRDefault="006F1F04" w:rsidP="00DE2F8D">
      <w:pPr>
        <w:pStyle w:val="1"/>
        <w:framePr w:w="10896" w:h="14222" w:hRule="exact" w:wrap="none" w:vAnchor="page" w:hAnchor="page" w:x="482" w:y="1226"/>
        <w:numPr>
          <w:ilvl w:val="0"/>
          <w:numId w:val="58"/>
        </w:numPr>
        <w:shd w:val="clear" w:color="auto" w:fill="auto"/>
        <w:tabs>
          <w:tab w:val="left" w:pos="1564"/>
        </w:tabs>
        <w:ind w:left="760" w:firstLine="580"/>
        <w:jc w:val="both"/>
      </w:pPr>
      <w:r>
        <w:t>привлекать детей к планированию жизни группы на день и более отдаленную перспективу. Обсуждать выбор спектакля для постановки, песни, танца и т.д.;</w:t>
      </w:r>
    </w:p>
    <w:p w:rsidR="002C458A" w:rsidRDefault="006F1F04" w:rsidP="00DE2F8D">
      <w:pPr>
        <w:pStyle w:val="1"/>
        <w:framePr w:w="10896" w:h="14222" w:hRule="exact" w:wrap="none" w:vAnchor="page" w:hAnchor="page" w:x="482" w:y="1226"/>
        <w:numPr>
          <w:ilvl w:val="0"/>
          <w:numId w:val="58"/>
        </w:numPr>
        <w:shd w:val="clear" w:color="auto" w:fill="auto"/>
        <w:tabs>
          <w:tab w:val="left" w:pos="1569"/>
        </w:tabs>
        <w:spacing w:after="160"/>
        <w:ind w:left="760" w:firstLine="580"/>
        <w:jc w:val="both"/>
      </w:pPr>
      <w:r>
        <w:t>создавать условия и выделять время для самостоятельной творческой или познавательной деятельности детей по интересам.</w:t>
      </w:r>
    </w:p>
    <w:p w:rsidR="002C458A" w:rsidRDefault="006F1F04">
      <w:pPr>
        <w:pStyle w:val="1"/>
        <w:framePr w:w="10896" w:h="14222" w:hRule="exact" w:wrap="none" w:vAnchor="page" w:hAnchor="page" w:x="482" w:y="1226"/>
        <w:shd w:val="clear" w:color="auto" w:fill="auto"/>
        <w:ind w:left="1380" w:firstLine="0"/>
        <w:jc w:val="both"/>
      </w:pPr>
      <w:r>
        <w:rPr>
          <w:u w:val="single"/>
        </w:rPr>
        <w:t>Подготовительный к школе возраст (от 6 до 7 лет)</w:t>
      </w:r>
    </w:p>
    <w:p w:rsidR="002C458A" w:rsidRDefault="006F1F04">
      <w:pPr>
        <w:pStyle w:val="1"/>
        <w:framePr w:w="10896" w:h="14222" w:hRule="exact" w:wrap="none" w:vAnchor="page" w:hAnchor="page" w:x="482" w:y="1226"/>
        <w:shd w:val="clear" w:color="auto" w:fill="auto"/>
        <w:ind w:left="760" w:firstLine="620"/>
        <w:jc w:val="both"/>
      </w:pPr>
      <w:r>
        <w:rPr>
          <w:i/>
          <w:iCs/>
        </w:rPr>
        <w:t>Приоритетной сферой</w:t>
      </w:r>
      <w:r>
        <w:t xml:space="preserve"> проявления детской инициативы является </w:t>
      </w:r>
      <w:r>
        <w:rPr>
          <w:i/>
          <w:iCs/>
        </w:rPr>
        <w:t>на учение</w:t>
      </w:r>
      <w:r>
        <w:t>, расширение сфер собственной компетентности в различных областях практической предметной, в том числе орудийной, деятельности, а также информационная познавательная деятельность.</w:t>
      </w:r>
    </w:p>
    <w:p w:rsidR="002C458A" w:rsidRDefault="006F1F04">
      <w:pPr>
        <w:pStyle w:val="1"/>
        <w:framePr w:w="10896" w:h="14222" w:hRule="exact" w:wrap="none" w:vAnchor="page" w:hAnchor="page" w:x="482" w:y="1226"/>
        <w:shd w:val="clear" w:color="auto" w:fill="auto"/>
        <w:ind w:left="1380" w:firstLine="0"/>
        <w:jc w:val="both"/>
      </w:pPr>
      <w:r>
        <w:t>Для поддержки детской инициативы необходимо:</w:t>
      </w:r>
    </w:p>
    <w:p w:rsidR="002C458A" w:rsidRDefault="006F1F04" w:rsidP="00DE2F8D">
      <w:pPr>
        <w:pStyle w:val="1"/>
        <w:framePr w:w="10896" w:h="14222" w:hRule="exact" w:wrap="none" w:vAnchor="page" w:hAnchor="page" w:x="482" w:y="1226"/>
        <w:numPr>
          <w:ilvl w:val="0"/>
          <w:numId w:val="58"/>
        </w:numPr>
        <w:shd w:val="clear" w:color="auto" w:fill="auto"/>
        <w:tabs>
          <w:tab w:val="left" w:pos="1569"/>
        </w:tabs>
        <w:ind w:left="760" w:firstLine="580"/>
        <w:jc w:val="both"/>
      </w:pPr>
      <w:r>
        <w:t>вводить адекватную оценку результата деятельности ребенка с одновременным признанием его усилий и указанием возможных путей и способов совершенствования продукта деятельности;</w:t>
      </w:r>
    </w:p>
    <w:p w:rsidR="002C458A" w:rsidRDefault="006F1F04" w:rsidP="00DE2F8D">
      <w:pPr>
        <w:pStyle w:val="1"/>
        <w:framePr w:w="10896" w:h="14222" w:hRule="exact" w:wrap="none" w:vAnchor="page" w:hAnchor="page" w:x="482" w:y="1226"/>
        <w:numPr>
          <w:ilvl w:val="0"/>
          <w:numId w:val="58"/>
        </w:numPr>
        <w:shd w:val="clear" w:color="auto" w:fill="auto"/>
        <w:tabs>
          <w:tab w:val="left" w:pos="1569"/>
        </w:tabs>
        <w:ind w:left="760" w:firstLine="580"/>
        <w:jc w:val="both"/>
      </w:pPr>
      <w:r>
        <w:t>спокойно реагировать на неуспех ребенка и предлагать несколько вариантов исправления работы: повторное исполнение спустя некоторое время, доделывание, совершенствование деталей и т.п. Рассказывать детям о трудностях, которые педагоги испытывали при обучении новым видам деятельности;</w:t>
      </w:r>
    </w:p>
    <w:p w:rsidR="002C458A" w:rsidRDefault="006F1F04" w:rsidP="00DE2F8D">
      <w:pPr>
        <w:pStyle w:val="1"/>
        <w:framePr w:w="10896" w:h="14222" w:hRule="exact" w:wrap="none" w:vAnchor="page" w:hAnchor="page" w:x="482" w:y="1226"/>
        <w:numPr>
          <w:ilvl w:val="0"/>
          <w:numId w:val="58"/>
        </w:numPr>
        <w:shd w:val="clear" w:color="auto" w:fill="auto"/>
        <w:tabs>
          <w:tab w:val="left" w:pos="1574"/>
        </w:tabs>
        <w:ind w:left="760" w:firstLine="580"/>
        <w:jc w:val="both"/>
      </w:pPr>
      <w:r>
        <w:t>создавать ситуации, позволяющие ребенку реализовать свою компетентность, обретая уважение и признание взрослых и сверстников;</w:t>
      </w:r>
    </w:p>
    <w:p w:rsidR="002C458A" w:rsidRDefault="006F1F04" w:rsidP="00DE2F8D">
      <w:pPr>
        <w:pStyle w:val="1"/>
        <w:framePr w:w="10896" w:h="14222" w:hRule="exact" w:wrap="none" w:vAnchor="page" w:hAnchor="page" w:x="482" w:y="1226"/>
        <w:numPr>
          <w:ilvl w:val="0"/>
          <w:numId w:val="58"/>
        </w:numPr>
        <w:shd w:val="clear" w:color="auto" w:fill="auto"/>
        <w:tabs>
          <w:tab w:val="left" w:pos="1564"/>
        </w:tabs>
        <w:ind w:left="760" w:firstLine="580"/>
        <w:jc w:val="both"/>
      </w:pPr>
      <w:r>
        <w:t>обращаться к детям с просьбой показать воспитателю те индивидуальные достижения, которые есть у каждого, и научить его добиваться таких же результатов;</w:t>
      </w:r>
    </w:p>
    <w:p w:rsidR="002C458A" w:rsidRDefault="006F1F04" w:rsidP="00DE2F8D">
      <w:pPr>
        <w:pStyle w:val="1"/>
        <w:framePr w:w="10896" w:h="14222" w:hRule="exact" w:wrap="none" w:vAnchor="page" w:hAnchor="page" w:x="482" w:y="1226"/>
        <w:numPr>
          <w:ilvl w:val="0"/>
          <w:numId w:val="58"/>
        </w:numPr>
        <w:shd w:val="clear" w:color="auto" w:fill="auto"/>
        <w:tabs>
          <w:tab w:val="left" w:pos="1578"/>
        </w:tabs>
        <w:ind w:left="760" w:firstLine="580"/>
        <w:jc w:val="both"/>
      </w:pPr>
      <w:r>
        <w:t>поддерживать чувство гордости за свой труд и удовлетворение его результатами;</w:t>
      </w:r>
    </w:p>
    <w:p w:rsidR="002C458A" w:rsidRDefault="006F1F04" w:rsidP="00DE2F8D">
      <w:pPr>
        <w:pStyle w:val="1"/>
        <w:framePr w:w="10896" w:h="14222" w:hRule="exact" w:wrap="none" w:vAnchor="page" w:hAnchor="page" w:x="482" w:y="1226"/>
        <w:numPr>
          <w:ilvl w:val="0"/>
          <w:numId w:val="58"/>
        </w:numPr>
        <w:shd w:val="clear" w:color="auto" w:fill="auto"/>
        <w:tabs>
          <w:tab w:val="left" w:pos="1578"/>
        </w:tabs>
        <w:ind w:left="1340" w:firstLine="0"/>
        <w:jc w:val="both"/>
      </w:pPr>
      <w:r>
        <w:t>создавать условия для разнообразной самостоятельной творческой деятельности детей;</w:t>
      </w:r>
    </w:p>
    <w:p w:rsidR="002C458A" w:rsidRDefault="006F1F04" w:rsidP="00DE2F8D">
      <w:pPr>
        <w:pStyle w:val="1"/>
        <w:framePr w:w="10896" w:h="14222" w:hRule="exact" w:wrap="none" w:vAnchor="page" w:hAnchor="page" w:x="482" w:y="1226"/>
        <w:numPr>
          <w:ilvl w:val="0"/>
          <w:numId w:val="58"/>
        </w:numPr>
        <w:shd w:val="clear" w:color="auto" w:fill="auto"/>
        <w:tabs>
          <w:tab w:val="left" w:pos="1578"/>
        </w:tabs>
        <w:ind w:left="1340" w:firstLine="0"/>
        <w:jc w:val="both"/>
      </w:pPr>
      <w:r>
        <w:t>при необходимости помогать детям в решении проблем при организации игры;</w:t>
      </w:r>
    </w:p>
    <w:p w:rsidR="002C458A" w:rsidRDefault="006F1F04" w:rsidP="00DE2F8D">
      <w:pPr>
        <w:pStyle w:val="1"/>
        <w:framePr w:w="10896" w:h="14222" w:hRule="exact" w:wrap="none" w:vAnchor="page" w:hAnchor="page" w:x="482" w:y="1226"/>
        <w:numPr>
          <w:ilvl w:val="0"/>
          <w:numId w:val="58"/>
        </w:numPr>
        <w:shd w:val="clear" w:color="auto" w:fill="auto"/>
        <w:tabs>
          <w:tab w:val="left" w:pos="1569"/>
        </w:tabs>
        <w:ind w:left="760" w:firstLine="580"/>
        <w:jc w:val="both"/>
      </w:pPr>
      <w:r>
        <w:t>привлекать детей к планированию жизни группы на день, неделю, месяц. учитывать и реализовывать их пожелания и предложения;</w:t>
      </w:r>
    </w:p>
    <w:p w:rsidR="002C458A" w:rsidRDefault="006F1F04" w:rsidP="00DE2F8D">
      <w:pPr>
        <w:pStyle w:val="1"/>
        <w:framePr w:w="10896" w:h="14222" w:hRule="exact" w:wrap="none" w:vAnchor="page" w:hAnchor="page" w:x="482" w:y="1226"/>
        <w:numPr>
          <w:ilvl w:val="0"/>
          <w:numId w:val="58"/>
        </w:numPr>
        <w:shd w:val="clear" w:color="auto" w:fill="auto"/>
        <w:tabs>
          <w:tab w:val="left" w:pos="1569"/>
        </w:tabs>
        <w:ind w:left="760" w:firstLine="580"/>
        <w:jc w:val="both"/>
      </w:pPr>
      <w:r>
        <w:t>создавать условия и выделять время для самостоятельной творческой или познавательной деятельности детей по интересам;</w:t>
      </w:r>
    </w:p>
    <w:p w:rsidR="002C458A" w:rsidRDefault="006F1F04">
      <w:pPr>
        <w:pStyle w:val="1"/>
        <w:framePr w:w="10896" w:h="14222" w:hRule="exact" w:wrap="none" w:vAnchor="page" w:hAnchor="page" w:x="482" w:y="1226"/>
        <w:shd w:val="clear" w:color="auto" w:fill="auto"/>
        <w:ind w:left="1340" w:firstLine="0"/>
        <w:jc w:val="both"/>
      </w:pPr>
      <w:r>
        <w:t>-устраивать выставки и красиво оформлять постоянную экспозицию работ;</w:t>
      </w:r>
    </w:p>
    <w:p w:rsidR="002C458A" w:rsidRDefault="006F1F04" w:rsidP="00DE2F8D">
      <w:pPr>
        <w:pStyle w:val="1"/>
        <w:framePr w:w="10896" w:h="14222" w:hRule="exact" w:wrap="none" w:vAnchor="page" w:hAnchor="page" w:x="482" w:y="1226"/>
        <w:numPr>
          <w:ilvl w:val="0"/>
          <w:numId w:val="58"/>
        </w:numPr>
        <w:shd w:val="clear" w:color="auto" w:fill="auto"/>
        <w:tabs>
          <w:tab w:val="left" w:pos="1578"/>
        </w:tabs>
        <w:ind w:left="1340" w:firstLine="0"/>
        <w:jc w:val="both"/>
      </w:pPr>
      <w:r>
        <w:t>организовывать концерты для выступления детей и взрослых.</w:t>
      </w:r>
    </w:p>
    <w:p w:rsidR="002C458A" w:rsidRDefault="002C458A">
      <w:pPr>
        <w:spacing w:line="1" w:lineRule="exact"/>
        <w:sectPr w:rsidR="002C458A">
          <w:pgSz w:w="11900" w:h="16840"/>
          <w:pgMar w:top="360" w:right="360" w:bottom="360" w:left="360" w:header="0" w:footer="3" w:gutter="0"/>
          <w:cols w:space="720"/>
          <w:noEndnote/>
          <w:docGrid w:linePitch="360"/>
        </w:sectPr>
      </w:pPr>
    </w:p>
    <w:p w:rsidR="002C458A" w:rsidRDefault="002C458A">
      <w:pPr>
        <w:spacing w:line="1" w:lineRule="exact"/>
      </w:pPr>
    </w:p>
    <w:p w:rsidR="002C458A" w:rsidRDefault="00F40AC1" w:rsidP="00F40AC1">
      <w:pPr>
        <w:pStyle w:val="1"/>
        <w:framePr w:w="10896" w:h="14400" w:hRule="exact" w:wrap="none" w:vAnchor="page" w:hAnchor="page" w:x="482" w:y="1231"/>
        <w:shd w:val="clear" w:color="auto" w:fill="auto"/>
        <w:tabs>
          <w:tab w:val="left" w:pos="1538"/>
        </w:tabs>
        <w:spacing w:after="260"/>
        <w:ind w:left="1000" w:firstLine="0"/>
      </w:pPr>
      <w:r>
        <w:rPr>
          <w:b/>
          <w:bCs/>
        </w:rPr>
        <w:t>2.5.</w:t>
      </w:r>
      <w:r w:rsidR="006F1F04">
        <w:rPr>
          <w:b/>
          <w:bCs/>
        </w:rPr>
        <w:t>Особенности взаимодействия педагогического коллектива с семьями воспитанников</w:t>
      </w:r>
    </w:p>
    <w:p w:rsidR="002C458A" w:rsidRDefault="006F1F04">
      <w:pPr>
        <w:pStyle w:val="1"/>
        <w:framePr w:w="10896" w:h="14400" w:hRule="exact" w:wrap="none" w:vAnchor="page" w:hAnchor="page" w:x="482" w:y="1231"/>
        <w:shd w:val="clear" w:color="auto" w:fill="auto"/>
        <w:ind w:firstLine="0"/>
        <w:jc w:val="center"/>
      </w:pPr>
      <w:r>
        <w:rPr>
          <w:b/>
          <w:bCs/>
        </w:rPr>
        <w:t>Взаимодействие детского сада с семьей</w:t>
      </w:r>
    </w:p>
    <w:p w:rsidR="002C458A" w:rsidRDefault="006F1F04">
      <w:pPr>
        <w:pStyle w:val="1"/>
        <w:framePr w:w="10896" w:h="14400" w:hRule="exact" w:wrap="none" w:vAnchor="page" w:hAnchor="page" w:x="482" w:y="1231"/>
        <w:shd w:val="clear" w:color="auto" w:fill="auto"/>
        <w:spacing w:after="260"/>
        <w:ind w:firstLine="0"/>
        <w:jc w:val="center"/>
      </w:pPr>
      <w:r>
        <w:rPr>
          <w:i/>
          <w:iCs/>
        </w:rPr>
        <w:t xml:space="preserve">в </w:t>
      </w:r>
      <w:r>
        <w:rPr>
          <w:b/>
          <w:bCs/>
          <w:i/>
          <w:iCs/>
        </w:rPr>
        <w:t>инновационной программе дошкольного образования «От рождения до школы»</w:t>
      </w:r>
      <w:r>
        <w:rPr>
          <w:b/>
          <w:bCs/>
          <w:i/>
          <w:iCs/>
        </w:rPr>
        <w:br/>
      </w:r>
      <w:r w:rsidR="00DE2F8D">
        <w:rPr>
          <w:i/>
          <w:iCs/>
        </w:rPr>
        <w:t>пред</w:t>
      </w:r>
      <w:r>
        <w:rPr>
          <w:i/>
          <w:iCs/>
        </w:rPr>
        <w:t xml:space="preserve">ставлено на страницах </w:t>
      </w:r>
      <w:r>
        <w:rPr>
          <w:i/>
          <w:iCs/>
          <w:u w:val="single"/>
        </w:rPr>
        <w:t>96-98</w:t>
      </w:r>
      <w:r>
        <w:rPr>
          <w:i/>
          <w:iCs/>
        </w:rPr>
        <w:t>.</w:t>
      </w:r>
    </w:p>
    <w:p w:rsidR="002C458A" w:rsidRDefault="006F1F04">
      <w:pPr>
        <w:pStyle w:val="1"/>
        <w:framePr w:w="10896" w:h="14400" w:hRule="exact" w:wrap="none" w:vAnchor="page" w:hAnchor="page" w:x="482" w:y="1231"/>
        <w:shd w:val="clear" w:color="auto" w:fill="auto"/>
        <w:ind w:left="760" w:firstLine="580"/>
        <w:jc w:val="both"/>
      </w:pPr>
      <w:r>
        <w:rPr>
          <w:b/>
          <w:bCs/>
        </w:rPr>
        <w:t xml:space="preserve">Основная цель </w:t>
      </w:r>
      <w:r>
        <w:t>взаимодействия детского сада с семьями воспитанников — сохранение и укрепление здоровья детей, обеспечение их эмоционального благополучия, комплексное всестороннее развитие и создание оптимальных условий для развития личности каждого ребенка, путем обеспечения единства подходов к воспитанию детей в условиях дошкольного образовательного учреждения и семьи и повышения компетентности родителей в области воспитания.</w:t>
      </w:r>
    </w:p>
    <w:p w:rsidR="002C458A" w:rsidRDefault="006F1F04">
      <w:pPr>
        <w:pStyle w:val="1"/>
        <w:framePr w:w="10896" w:h="14400" w:hRule="exact" w:wrap="none" w:vAnchor="page" w:hAnchor="page" w:x="482" w:y="1231"/>
        <w:shd w:val="clear" w:color="auto" w:fill="auto"/>
        <w:ind w:left="2680" w:firstLine="0"/>
        <w:jc w:val="both"/>
      </w:pPr>
      <w:r>
        <w:rPr>
          <w:b/>
          <w:bCs/>
        </w:rPr>
        <w:t>Основные принципы в работе с семьями воспитанников:</w:t>
      </w:r>
    </w:p>
    <w:p w:rsidR="002C458A" w:rsidRDefault="006F1F04" w:rsidP="00DE2F8D">
      <w:pPr>
        <w:pStyle w:val="1"/>
        <w:framePr w:w="10896" w:h="14400" w:hRule="exact" w:wrap="none" w:vAnchor="page" w:hAnchor="page" w:x="482" w:y="1231"/>
        <w:numPr>
          <w:ilvl w:val="0"/>
          <w:numId w:val="54"/>
        </w:numPr>
        <w:shd w:val="clear" w:color="auto" w:fill="auto"/>
        <w:tabs>
          <w:tab w:val="left" w:pos="1481"/>
        </w:tabs>
        <w:spacing w:line="161" w:lineRule="auto"/>
        <w:ind w:left="1140" w:firstLine="0"/>
        <w:jc w:val="both"/>
      </w:pPr>
      <w:r>
        <w:t>открытость детского сада для семьи;</w:t>
      </w:r>
    </w:p>
    <w:p w:rsidR="002C458A" w:rsidRDefault="006F1F04" w:rsidP="00DE2F8D">
      <w:pPr>
        <w:pStyle w:val="1"/>
        <w:framePr w:w="10896" w:h="14400" w:hRule="exact" w:wrap="none" w:vAnchor="page" w:hAnchor="page" w:x="482" w:y="1231"/>
        <w:numPr>
          <w:ilvl w:val="0"/>
          <w:numId w:val="54"/>
        </w:numPr>
        <w:shd w:val="clear" w:color="auto" w:fill="auto"/>
        <w:tabs>
          <w:tab w:val="left" w:pos="1481"/>
        </w:tabs>
        <w:spacing w:line="161" w:lineRule="auto"/>
        <w:ind w:left="1140" w:firstLine="0"/>
        <w:jc w:val="both"/>
      </w:pPr>
      <w:r>
        <w:t>сотрудничество педагогов и родителей в воспитании детей;</w:t>
      </w:r>
    </w:p>
    <w:p w:rsidR="002C458A" w:rsidRDefault="006F1F04" w:rsidP="00DE2F8D">
      <w:pPr>
        <w:pStyle w:val="1"/>
        <w:framePr w:w="10896" w:h="14400" w:hRule="exact" w:wrap="none" w:vAnchor="page" w:hAnchor="page" w:x="482" w:y="1231"/>
        <w:numPr>
          <w:ilvl w:val="0"/>
          <w:numId w:val="54"/>
        </w:numPr>
        <w:shd w:val="clear" w:color="auto" w:fill="auto"/>
        <w:tabs>
          <w:tab w:val="left" w:pos="1481"/>
        </w:tabs>
        <w:spacing w:line="192" w:lineRule="auto"/>
        <w:ind w:left="1440" w:hanging="300"/>
        <w:jc w:val="both"/>
      </w:pPr>
      <w:r>
        <w:t>создание единой развивающей среды, обеспечивающей единые подходы к развитию личности в семье и детском коллективе.</w:t>
      </w:r>
    </w:p>
    <w:p w:rsidR="002C458A" w:rsidRDefault="006F1F04">
      <w:pPr>
        <w:pStyle w:val="1"/>
        <w:framePr w:w="10896" w:h="14400" w:hRule="exact" w:wrap="none" w:vAnchor="page" w:hAnchor="page" w:x="482" w:y="1231"/>
        <w:shd w:val="clear" w:color="auto" w:fill="auto"/>
        <w:ind w:left="2680" w:firstLine="0"/>
        <w:jc w:val="both"/>
      </w:pPr>
      <w:r>
        <w:rPr>
          <w:b/>
          <w:bCs/>
        </w:rPr>
        <w:t>Функции работы образовательного учреждения с семьей</w:t>
      </w:r>
    </w:p>
    <w:p w:rsidR="002C458A" w:rsidRDefault="006F1F04">
      <w:pPr>
        <w:pStyle w:val="1"/>
        <w:framePr w:w="10896" w:h="14400" w:hRule="exact" w:wrap="none" w:vAnchor="page" w:hAnchor="page" w:x="482" w:y="1231"/>
        <w:shd w:val="clear" w:color="auto" w:fill="auto"/>
        <w:ind w:left="760" w:firstLine="0"/>
        <w:jc w:val="both"/>
      </w:pPr>
      <w:r>
        <w:t xml:space="preserve">Ознакомление родителей с содержанием и методикой образовательного процесса; </w:t>
      </w:r>
      <w:proofErr w:type="spellStart"/>
      <w:r>
        <w:t>психолого</w:t>
      </w:r>
      <w:r>
        <w:softHyphen/>
        <w:t>педагогическое</w:t>
      </w:r>
      <w:proofErr w:type="spellEnd"/>
      <w:r>
        <w:t xml:space="preserve"> просвещение; вовлечение родителей в совместную с детьми и педагогами деятельность; помощь семьям, испытывающим какие-либо трудности; взаимодействие педагогов с общественными организациями родителей - родительский комитет.</w:t>
      </w:r>
    </w:p>
    <w:p w:rsidR="002C458A" w:rsidRDefault="006F1F04" w:rsidP="00DE2F8D">
      <w:pPr>
        <w:pStyle w:val="1"/>
        <w:framePr w:w="10896" w:h="14400" w:hRule="exact" w:wrap="none" w:vAnchor="page" w:hAnchor="page" w:x="482" w:y="1231"/>
        <w:numPr>
          <w:ilvl w:val="0"/>
          <w:numId w:val="54"/>
        </w:numPr>
        <w:shd w:val="clear" w:color="auto" w:fill="auto"/>
        <w:tabs>
          <w:tab w:val="left" w:pos="2168"/>
        </w:tabs>
        <w:spacing w:line="214" w:lineRule="auto"/>
        <w:ind w:left="760" w:firstLine="580"/>
        <w:jc w:val="both"/>
      </w:pPr>
      <w:r>
        <w:t>Рассматривать воспитание и развитие детей не как свод общих приемов, а как искусство диалога с конкретным ребенком и его родителями на основе знаний психологических особенностей возраста, с учетом предшествующего опыта ребенка, его интересов, способностей и трудностей, которые возникли в семье и образовательном учреждении.</w:t>
      </w:r>
    </w:p>
    <w:p w:rsidR="002C458A" w:rsidRDefault="006F1F04" w:rsidP="00DE2F8D">
      <w:pPr>
        <w:pStyle w:val="1"/>
        <w:framePr w:w="10896" w:h="14400" w:hRule="exact" w:wrap="none" w:vAnchor="page" w:hAnchor="page" w:x="482" w:y="1231"/>
        <w:numPr>
          <w:ilvl w:val="0"/>
          <w:numId w:val="54"/>
        </w:numPr>
        <w:shd w:val="clear" w:color="auto" w:fill="auto"/>
        <w:tabs>
          <w:tab w:val="left" w:pos="2168"/>
        </w:tabs>
        <w:spacing w:line="206" w:lineRule="auto"/>
        <w:ind w:left="760" w:firstLine="580"/>
        <w:jc w:val="both"/>
      </w:pPr>
      <w:r>
        <w:t>Восхищаться вместе родителями инициативности и самостоятельности ребенка, способствуя формированию у ребенка уверенности в себе и своих возможностях и вызывая у родителей чувство уважения к себе, как воспитателю свих детей.</w:t>
      </w:r>
    </w:p>
    <w:p w:rsidR="002C458A" w:rsidRDefault="006F1F04" w:rsidP="00DE2F8D">
      <w:pPr>
        <w:pStyle w:val="1"/>
        <w:framePr w:w="10896" w:h="14400" w:hRule="exact" w:wrap="none" w:vAnchor="page" w:hAnchor="page" w:x="482" w:y="1231"/>
        <w:numPr>
          <w:ilvl w:val="0"/>
          <w:numId w:val="54"/>
        </w:numPr>
        <w:shd w:val="clear" w:color="auto" w:fill="auto"/>
        <w:tabs>
          <w:tab w:val="left" w:pos="2168"/>
        </w:tabs>
        <w:spacing w:line="192" w:lineRule="auto"/>
        <w:ind w:left="760" w:firstLine="580"/>
        <w:jc w:val="both"/>
      </w:pPr>
      <w:r>
        <w:t>Регулярно в процессе индивидуального общения с родителями обсуждать все вопросы, связанные с воспитанием и развитием детей.</w:t>
      </w:r>
    </w:p>
    <w:p w:rsidR="002C458A" w:rsidRDefault="006F1F04" w:rsidP="00DE2F8D">
      <w:pPr>
        <w:pStyle w:val="1"/>
        <w:framePr w:w="10896" w:h="14400" w:hRule="exact" w:wrap="none" w:vAnchor="page" w:hAnchor="page" w:x="482" w:y="1231"/>
        <w:numPr>
          <w:ilvl w:val="0"/>
          <w:numId w:val="54"/>
        </w:numPr>
        <w:shd w:val="clear" w:color="auto" w:fill="auto"/>
        <w:tabs>
          <w:tab w:val="left" w:pos="2168"/>
        </w:tabs>
        <w:spacing w:line="192" w:lineRule="auto"/>
        <w:ind w:left="760" w:firstLine="580"/>
        <w:jc w:val="both"/>
      </w:pPr>
      <w:r>
        <w:t>Проявлять понимание, деликатность, терпимость и такт, учитывать точку зрения родителей.</w:t>
      </w:r>
    </w:p>
    <w:p w:rsidR="002C458A" w:rsidRDefault="006F1F04">
      <w:pPr>
        <w:pStyle w:val="1"/>
        <w:framePr w:w="10896" w:h="14400" w:hRule="exact" w:wrap="none" w:vAnchor="page" w:hAnchor="page" w:x="482" w:y="1231"/>
        <w:shd w:val="clear" w:color="auto" w:fill="auto"/>
        <w:ind w:firstLine="0"/>
        <w:jc w:val="center"/>
      </w:pPr>
      <w:r>
        <w:rPr>
          <w:b/>
          <w:bCs/>
        </w:rPr>
        <w:t>Структурно-функциональная модель взаимодействия с семьей</w:t>
      </w:r>
    </w:p>
    <w:p w:rsidR="002C458A" w:rsidRDefault="006F1F04">
      <w:pPr>
        <w:pStyle w:val="1"/>
        <w:framePr w:w="10896" w:h="14400" w:hRule="exact" w:wrap="none" w:vAnchor="page" w:hAnchor="page" w:x="482" w:y="1231"/>
        <w:shd w:val="clear" w:color="auto" w:fill="auto"/>
        <w:ind w:firstLine="760"/>
        <w:jc w:val="both"/>
      </w:pPr>
      <w:r>
        <w:t>Данная модель состоит из трех блоков:</w:t>
      </w:r>
    </w:p>
    <w:p w:rsidR="002C458A" w:rsidRDefault="006F1F04" w:rsidP="00DE2F8D">
      <w:pPr>
        <w:pStyle w:val="1"/>
        <w:framePr w:w="10896" w:h="14400" w:hRule="exact" w:wrap="none" w:vAnchor="page" w:hAnchor="page" w:x="482" w:y="1231"/>
        <w:numPr>
          <w:ilvl w:val="0"/>
          <w:numId w:val="50"/>
        </w:numPr>
        <w:shd w:val="clear" w:color="auto" w:fill="auto"/>
        <w:tabs>
          <w:tab w:val="left" w:pos="1038"/>
        </w:tabs>
        <w:ind w:firstLine="760"/>
        <w:jc w:val="both"/>
      </w:pPr>
      <w:r>
        <w:t>информационно-аналитический,</w:t>
      </w:r>
    </w:p>
    <w:p w:rsidR="002C458A" w:rsidRDefault="006F1F04" w:rsidP="00DE2F8D">
      <w:pPr>
        <w:pStyle w:val="1"/>
        <w:framePr w:w="10896" w:h="14400" w:hRule="exact" w:wrap="none" w:vAnchor="page" w:hAnchor="page" w:x="482" w:y="1231"/>
        <w:numPr>
          <w:ilvl w:val="0"/>
          <w:numId w:val="50"/>
        </w:numPr>
        <w:shd w:val="clear" w:color="auto" w:fill="auto"/>
        <w:tabs>
          <w:tab w:val="left" w:pos="1038"/>
        </w:tabs>
        <w:ind w:firstLine="760"/>
        <w:jc w:val="both"/>
      </w:pPr>
      <w:r>
        <w:t>практический,</w:t>
      </w:r>
    </w:p>
    <w:p w:rsidR="002C458A" w:rsidRDefault="006F1F04" w:rsidP="00DE2F8D">
      <w:pPr>
        <w:pStyle w:val="1"/>
        <w:framePr w:w="10896" w:h="14400" w:hRule="exact" w:wrap="none" w:vAnchor="page" w:hAnchor="page" w:x="482" w:y="1231"/>
        <w:numPr>
          <w:ilvl w:val="0"/>
          <w:numId w:val="50"/>
        </w:numPr>
        <w:shd w:val="clear" w:color="auto" w:fill="auto"/>
        <w:tabs>
          <w:tab w:val="left" w:pos="1038"/>
        </w:tabs>
        <w:ind w:firstLine="760"/>
        <w:jc w:val="both"/>
      </w:pPr>
      <w:r>
        <w:t>контрольно-оценочный.</w:t>
      </w:r>
    </w:p>
    <w:p w:rsidR="002C458A" w:rsidRDefault="006F1F04">
      <w:pPr>
        <w:pStyle w:val="1"/>
        <w:framePr w:w="10896" w:h="14400" w:hRule="exact" w:wrap="none" w:vAnchor="page" w:hAnchor="page" w:x="482" w:y="1231"/>
        <w:shd w:val="clear" w:color="auto" w:fill="auto"/>
        <w:ind w:firstLine="760"/>
        <w:jc w:val="both"/>
      </w:pPr>
      <w:r>
        <w:rPr>
          <w:b/>
          <w:bCs/>
          <w:i/>
          <w:iCs/>
        </w:rPr>
        <w:t>Информационно-аналитический блок</w:t>
      </w:r>
      <w:r>
        <w:t xml:space="preserve"> включает:</w:t>
      </w:r>
    </w:p>
    <w:p w:rsidR="002C458A" w:rsidRDefault="006F1F04" w:rsidP="00DE2F8D">
      <w:pPr>
        <w:pStyle w:val="1"/>
        <w:framePr w:w="10896" w:h="14400" w:hRule="exact" w:wrap="none" w:vAnchor="page" w:hAnchor="page" w:x="482" w:y="1231"/>
        <w:numPr>
          <w:ilvl w:val="0"/>
          <w:numId w:val="50"/>
        </w:numPr>
        <w:shd w:val="clear" w:color="auto" w:fill="auto"/>
        <w:tabs>
          <w:tab w:val="left" w:pos="1038"/>
        </w:tabs>
        <w:ind w:firstLine="760"/>
        <w:jc w:val="both"/>
      </w:pPr>
      <w:r>
        <w:t>сбор и анализ сведений о родителях и детях,</w:t>
      </w:r>
    </w:p>
    <w:p w:rsidR="002C458A" w:rsidRDefault="006F1F04" w:rsidP="00DE2F8D">
      <w:pPr>
        <w:pStyle w:val="1"/>
        <w:framePr w:w="10896" w:h="14400" w:hRule="exact" w:wrap="none" w:vAnchor="page" w:hAnchor="page" w:x="482" w:y="1231"/>
        <w:numPr>
          <w:ilvl w:val="0"/>
          <w:numId w:val="50"/>
        </w:numPr>
        <w:shd w:val="clear" w:color="auto" w:fill="auto"/>
        <w:tabs>
          <w:tab w:val="left" w:pos="1038"/>
        </w:tabs>
        <w:ind w:firstLine="760"/>
        <w:jc w:val="both"/>
      </w:pPr>
      <w:r>
        <w:t>изучение семей, их трудностей и запросов,</w:t>
      </w:r>
    </w:p>
    <w:p w:rsidR="002C458A" w:rsidRDefault="006F1F04" w:rsidP="00DE2F8D">
      <w:pPr>
        <w:pStyle w:val="1"/>
        <w:framePr w:w="10896" w:h="14400" w:hRule="exact" w:wrap="none" w:vAnchor="page" w:hAnchor="page" w:x="482" w:y="1231"/>
        <w:numPr>
          <w:ilvl w:val="0"/>
          <w:numId w:val="50"/>
        </w:numPr>
        <w:shd w:val="clear" w:color="auto" w:fill="auto"/>
        <w:tabs>
          <w:tab w:val="left" w:pos="1038"/>
        </w:tabs>
        <w:ind w:firstLine="760"/>
        <w:jc w:val="both"/>
      </w:pPr>
      <w:r>
        <w:t>выявление готовности семьи ответить на запросы дошкольного учреждения.</w:t>
      </w:r>
    </w:p>
    <w:p w:rsidR="002C458A" w:rsidRDefault="00DE2F8D">
      <w:pPr>
        <w:pStyle w:val="1"/>
        <w:framePr w:w="10896" w:h="14400" w:hRule="exact" w:wrap="none" w:vAnchor="page" w:hAnchor="page" w:x="482" w:y="1231"/>
        <w:shd w:val="clear" w:color="auto" w:fill="auto"/>
        <w:ind w:firstLine="760"/>
        <w:jc w:val="both"/>
      </w:pPr>
      <w:r>
        <w:rPr>
          <w:i/>
          <w:iCs/>
        </w:rPr>
        <w:t>Формы и метод</w:t>
      </w:r>
      <w:r w:rsidR="006F1F04">
        <w:rPr>
          <w:i/>
          <w:iCs/>
        </w:rPr>
        <w:t>ы работы пе</w:t>
      </w:r>
      <w:r>
        <w:rPr>
          <w:i/>
          <w:iCs/>
        </w:rPr>
        <w:t>д</w:t>
      </w:r>
      <w:r w:rsidR="006F1F04">
        <w:rPr>
          <w:i/>
          <w:iCs/>
        </w:rPr>
        <w:t>агогов:</w:t>
      </w:r>
    </w:p>
    <w:p w:rsidR="002C458A" w:rsidRDefault="006F1F04">
      <w:pPr>
        <w:pStyle w:val="1"/>
        <w:framePr w:w="10896" w:h="14400" w:hRule="exact" w:wrap="none" w:vAnchor="page" w:hAnchor="page" w:x="482" w:y="1231"/>
        <w:shd w:val="clear" w:color="auto" w:fill="auto"/>
        <w:ind w:left="760" w:firstLine="0"/>
        <w:jc w:val="both"/>
      </w:pPr>
      <w:r>
        <w:t>Опросы, анкетирование, наблюдение, изучение медицинских карт и специальные диагностические методики, используемые психологом.</w:t>
      </w:r>
    </w:p>
    <w:p w:rsidR="002C458A" w:rsidRDefault="006F1F04">
      <w:pPr>
        <w:pStyle w:val="1"/>
        <w:framePr w:w="10896" w:h="14400" w:hRule="exact" w:wrap="none" w:vAnchor="page" w:hAnchor="page" w:x="482" w:y="1231"/>
        <w:shd w:val="clear" w:color="auto" w:fill="auto"/>
        <w:ind w:left="760" w:firstLine="0"/>
        <w:jc w:val="both"/>
      </w:pPr>
      <w:r>
        <w:t xml:space="preserve">Данный блок включает работу с родителями по </w:t>
      </w:r>
      <w:r>
        <w:rPr>
          <w:i/>
          <w:iCs/>
        </w:rPr>
        <w:t>Двум взаимосвязанным направлениям:</w:t>
      </w:r>
    </w:p>
    <w:p w:rsidR="002C458A" w:rsidRDefault="006F1F04" w:rsidP="00DE2F8D">
      <w:pPr>
        <w:pStyle w:val="1"/>
        <w:framePr w:w="10896" w:h="14400" w:hRule="exact" w:wrap="none" w:vAnchor="page" w:hAnchor="page" w:x="482" w:y="1231"/>
        <w:numPr>
          <w:ilvl w:val="0"/>
          <w:numId w:val="59"/>
        </w:numPr>
        <w:shd w:val="clear" w:color="auto" w:fill="auto"/>
        <w:tabs>
          <w:tab w:val="left" w:pos="1034"/>
        </w:tabs>
        <w:ind w:left="760" w:firstLine="0"/>
        <w:jc w:val="both"/>
      </w:pPr>
      <w:r>
        <w:t>- просвещение родителей, передачу информации по тому или иному вопросу (лекции, индивидуальное и подгрупповое консультирование, информационные листы, листы-памятки);</w:t>
      </w:r>
    </w:p>
    <w:p w:rsidR="002C458A" w:rsidRDefault="006F1F04" w:rsidP="00DE2F8D">
      <w:pPr>
        <w:pStyle w:val="1"/>
        <w:framePr w:w="10896" w:h="14400" w:hRule="exact" w:wrap="none" w:vAnchor="page" w:hAnchor="page" w:x="482" w:y="1231"/>
        <w:numPr>
          <w:ilvl w:val="0"/>
          <w:numId w:val="59"/>
        </w:numPr>
        <w:shd w:val="clear" w:color="auto" w:fill="auto"/>
        <w:tabs>
          <w:tab w:val="left" w:pos="1115"/>
        </w:tabs>
        <w:ind w:left="760" w:firstLine="0"/>
        <w:jc w:val="both"/>
      </w:pPr>
      <w:r>
        <w:t>- организация продуктивного общения всех участников образовательного пространства, т.е. обмен мыслями, идеями и чувствами.</w:t>
      </w:r>
    </w:p>
    <w:p w:rsidR="002C458A" w:rsidRDefault="006F1F04">
      <w:pPr>
        <w:pStyle w:val="1"/>
        <w:framePr w:w="10896" w:h="14400" w:hRule="exact" w:wrap="none" w:vAnchor="page" w:hAnchor="page" w:x="482" w:y="1231"/>
        <w:shd w:val="clear" w:color="auto" w:fill="auto"/>
        <w:ind w:left="760" w:firstLine="700"/>
        <w:jc w:val="both"/>
      </w:pPr>
      <w:r>
        <w:rPr>
          <w:i/>
          <w:iCs/>
        </w:rPr>
        <w:t>Второй блок</w:t>
      </w:r>
      <w:r>
        <w:t xml:space="preserve"> условно был назван “</w:t>
      </w:r>
      <w:r>
        <w:rPr>
          <w:b/>
          <w:bCs/>
          <w:i/>
          <w:iCs/>
        </w:rPr>
        <w:t>практическим</w:t>
      </w:r>
      <w:r>
        <w:t>”. В рамках блока собирается информация, направленная на решение конкретных задач. К этой работе привлекаются</w:t>
      </w:r>
    </w:p>
    <w:p w:rsidR="002C458A" w:rsidRDefault="002C458A">
      <w:pPr>
        <w:spacing w:line="1" w:lineRule="exact"/>
        <w:sectPr w:rsidR="002C458A">
          <w:pgSz w:w="11900" w:h="16840"/>
          <w:pgMar w:top="360" w:right="360" w:bottom="360" w:left="360" w:header="0" w:footer="3" w:gutter="0"/>
          <w:cols w:space="720"/>
          <w:noEndnote/>
          <w:docGrid w:linePitch="360"/>
        </w:sectPr>
      </w:pPr>
    </w:p>
    <w:p w:rsidR="002C458A" w:rsidRDefault="002C458A">
      <w:pPr>
        <w:spacing w:line="1" w:lineRule="exact"/>
      </w:pPr>
    </w:p>
    <w:p w:rsidR="002C458A" w:rsidRDefault="006F1F04">
      <w:pPr>
        <w:pStyle w:val="1"/>
        <w:framePr w:w="10896" w:h="4190" w:hRule="exact" w:wrap="none" w:vAnchor="page" w:hAnchor="page" w:x="482" w:y="1226"/>
        <w:shd w:val="clear" w:color="auto" w:fill="auto"/>
        <w:ind w:left="760" w:firstLine="20"/>
        <w:jc w:val="both"/>
      </w:pPr>
      <w:r>
        <w:t>медицинские работники, специалисты, педагоги и психолог. Их работа строится на информации, полученной при анализе ситуации в рамках первого блока. Для того, чтобы родители поняли необходимость обращения к специалисту, знали к кому конкретно идти, если им необходима консультация, в начале учебного года для родителей проводится ряд встреч, на которых они будут иметь возможность познакомиться и получить первичную информацию.</w:t>
      </w:r>
    </w:p>
    <w:p w:rsidR="002C458A" w:rsidRDefault="006F1F04">
      <w:pPr>
        <w:pStyle w:val="1"/>
        <w:framePr w:w="10896" w:h="4190" w:hRule="exact" w:wrap="none" w:vAnchor="page" w:hAnchor="page" w:x="482" w:y="1226"/>
        <w:shd w:val="clear" w:color="auto" w:fill="auto"/>
        <w:ind w:left="480" w:firstLine="720"/>
      </w:pPr>
      <w:r>
        <w:t xml:space="preserve">Работа с семьей должна оценивается педагогами не по количеству мероприятий, </w:t>
      </w:r>
      <w:r>
        <w:rPr>
          <w:i/>
          <w:iCs/>
        </w:rPr>
        <w:t>нужно анализировать их качество и насколько они были эффективны и помогли родителям и детям.</w:t>
      </w:r>
    </w:p>
    <w:p w:rsidR="002C458A" w:rsidRDefault="006F1F04">
      <w:pPr>
        <w:pStyle w:val="1"/>
        <w:framePr w:w="10896" w:h="4190" w:hRule="exact" w:wrap="none" w:vAnchor="page" w:hAnchor="page" w:x="482" w:y="1226"/>
        <w:shd w:val="clear" w:color="auto" w:fill="auto"/>
        <w:ind w:left="480" w:firstLine="720"/>
      </w:pPr>
      <w:r>
        <w:t xml:space="preserve">Для этого вводится </w:t>
      </w:r>
      <w:r>
        <w:rPr>
          <w:i/>
          <w:iCs/>
        </w:rPr>
        <w:t>третий блок</w:t>
      </w:r>
      <w:r>
        <w:t xml:space="preserve">- </w:t>
      </w:r>
      <w:r>
        <w:rPr>
          <w:b/>
          <w:bCs/>
          <w:i/>
          <w:iCs/>
        </w:rPr>
        <w:t>контрольно-оценочный</w:t>
      </w:r>
      <w:r>
        <w:t>. В него включен анализ эффективности (количественной и качественной) мероприятий, которые проводятся специалистами детского сада.</w:t>
      </w:r>
    </w:p>
    <w:p w:rsidR="002C458A" w:rsidRDefault="006F1F04">
      <w:pPr>
        <w:pStyle w:val="1"/>
        <w:framePr w:w="10896" w:h="4190" w:hRule="exact" w:wrap="none" w:vAnchor="page" w:hAnchor="page" w:x="482" w:y="1226"/>
        <w:shd w:val="clear" w:color="auto" w:fill="auto"/>
        <w:ind w:left="480" w:firstLine="380"/>
      </w:pPr>
      <w:r>
        <w:rPr>
          <w:i/>
          <w:iCs/>
        </w:rPr>
        <w:t xml:space="preserve">Для осуществления </w:t>
      </w:r>
      <w:r>
        <w:rPr>
          <w:b/>
          <w:bCs/>
          <w:i/>
          <w:iCs/>
        </w:rPr>
        <w:t>контроля качества</w:t>
      </w:r>
      <w:r>
        <w:t xml:space="preserve"> проведения того или иного мероприятия родителям предлагаются:</w:t>
      </w:r>
    </w:p>
    <w:p w:rsidR="002C458A" w:rsidRDefault="006F1F04" w:rsidP="00DE2F8D">
      <w:pPr>
        <w:pStyle w:val="1"/>
        <w:framePr w:w="10896" w:h="4190" w:hRule="exact" w:wrap="none" w:vAnchor="page" w:hAnchor="page" w:x="482" w:y="1226"/>
        <w:numPr>
          <w:ilvl w:val="0"/>
          <w:numId w:val="54"/>
        </w:numPr>
        <w:shd w:val="clear" w:color="auto" w:fill="auto"/>
        <w:tabs>
          <w:tab w:val="left" w:pos="1203"/>
        </w:tabs>
        <w:spacing w:line="161" w:lineRule="auto"/>
        <w:ind w:firstLine="840"/>
      </w:pPr>
      <w:r>
        <w:t>оценочные листы, в которых они могут отразить свои отзывы,</w:t>
      </w:r>
    </w:p>
    <w:p w:rsidR="002C458A" w:rsidRDefault="006F1F04" w:rsidP="00DE2F8D">
      <w:pPr>
        <w:pStyle w:val="1"/>
        <w:framePr w:w="10896" w:h="4190" w:hRule="exact" w:wrap="none" w:vAnchor="page" w:hAnchor="page" w:x="482" w:y="1226"/>
        <w:numPr>
          <w:ilvl w:val="0"/>
          <w:numId w:val="54"/>
        </w:numPr>
        <w:shd w:val="clear" w:color="auto" w:fill="auto"/>
        <w:tabs>
          <w:tab w:val="left" w:pos="1203"/>
        </w:tabs>
        <w:spacing w:line="192" w:lineRule="auto"/>
        <w:ind w:left="1200" w:hanging="340"/>
        <w:jc w:val="both"/>
      </w:pPr>
      <w:r>
        <w:t>групповое обсуждение родителями и педагогами участия родителей в организационных мероприятиях в разных формах.</w:t>
      </w:r>
    </w:p>
    <w:p w:rsidR="002C458A" w:rsidRDefault="006F1F04">
      <w:pPr>
        <w:pStyle w:val="ab"/>
        <w:framePr w:wrap="none" w:vAnchor="page" w:hAnchor="page" w:x="3832" w:y="5647"/>
        <w:shd w:val="clear" w:color="auto" w:fill="auto"/>
      </w:pPr>
      <w:r>
        <w:t>Модель сотрудничества семьи и детского сада</w:t>
      </w:r>
    </w:p>
    <w:tbl>
      <w:tblPr>
        <w:tblOverlap w:val="never"/>
        <w:tblW w:w="0" w:type="auto"/>
        <w:tblLayout w:type="fixed"/>
        <w:tblCellMar>
          <w:left w:w="10" w:type="dxa"/>
          <w:right w:w="10" w:type="dxa"/>
        </w:tblCellMar>
        <w:tblLook w:val="0000" w:firstRow="0" w:lastRow="0" w:firstColumn="0" w:lastColumn="0" w:noHBand="0" w:noVBand="0"/>
      </w:tblPr>
      <w:tblGrid>
        <w:gridCol w:w="3528"/>
        <w:gridCol w:w="4949"/>
        <w:gridCol w:w="2021"/>
      </w:tblGrid>
      <w:tr w:rsidR="002C458A">
        <w:trPr>
          <w:trHeight w:hRule="exact" w:val="581"/>
        </w:trPr>
        <w:tc>
          <w:tcPr>
            <w:tcW w:w="3528" w:type="dxa"/>
            <w:tcBorders>
              <w:top w:val="single" w:sz="4" w:space="0" w:color="auto"/>
              <w:left w:val="single" w:sz="4" w:space="0" w:color="auto"/>
            </w:tcBorders>
            <w:shd w:val="clear" w:color="auto" w:fill="FFFFFF"/>
          </w:tcPr>
          <w:p w:rsidR="002C458A" w:rsidRDefault="006F1F04">
            <w:pPr>
              <w:pStyle w:val="a6"/>
              <w:framePr w:w="10498" w:h="7080" w:wrap="none" w:vAnchor="page" w:hAnchor="page" w:x="880" w:y="6021"/>
              <w:shd w:val="clear" w:color="auto" w:fill="auto"/>
              <w:ind w:firstLine="160"/>
              <w:rPr>
                <w:sz w:val="20"/>
                <w:szCs w:val="20"/>
              </w:rPr>
            </w:pPr>
            <w:r>
              <w:rPr>
                <w:b/>
                <w:bCs/>
                <w:sz w:val="20"/>
                <w:szCs w:val="20"/>
              </w:rPr>
              <w:t>Участие родителей в жизни ДОУ</w:t>
            </w:r>
          </w:p>
        </w:tc>
        <w:tc>
          <w:tcPr>
            <w:tcW w:w="4949" w:type="dxa"/>
            <w:tcBorders>
              <w:top w:val="single" w:sz="4" w:space="0" w:color="auto"/>
              <w:left w:val="single" w:sz="4" w:space="0" w:color="auto"/>
            </w:tcBorders>
            <w:shd w:val="clear" w:color="auto" w:fill="FFFFFF"/>
          </w:tcPr>
          <w:p w:rsidR="002C458A" w:rsidRDefault="006F1F04">
            <w:pPr>
              <w:pStyle w:val="a6"/>
              <w:framePr w:w="10498" w:h="7080" w:wrap="none" w:vAnchor="page" w:hAnchor="page" w:x="880" w:y="6021"/>
              <w:shd w:val="clear" w:color="auto" w:fill="auto"/>
              <w:jc w:val="center"/>
              <w:rPr>
                <w:sz w:val="20"/>
                <w:szCs w:val="20"/>
              </w:rPr>
            </w:pPr>
            <w:r>
              <w:rPr>
                <w:b/>
                <w:bCs/>
                <w:sz w:val="20"/>
                <w:szCs w:val="20"/>
              </w:rPr>
              <w:t>Формы участия</w:t>
            </w:r>
          </w:p>
        </w:tc>
        <w:tc>
          <w:tcPr>
            <w:tcW w:w="2021"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0498" w:h="7080" w:wrap="none" w:vAnchor="page" w:hAnchor="page" w:x="880" w:y="6021"/>
              <w:shd w:val="clear" w:color="auto" w:fill="auto"/>
              <w:spacing w:line="257" w:lineRule="auto"/>
              <w:ind w:left="240"/>
              <w:rPr>
                <w:sz w:val="20"/>
                <w:szCs w:val="20"/>
              </w:rPr>
            </w:pPr>
            <w:r>
              <w:rPr>
                <w:b/>
                <w:bCs/>
                <w:sz w:val="20"/>
                <w:szCs w:val="20"/>
              </w:rPr>
              <w:t>Периодичность сотрудничества</w:t>
            </w:r>
          </w:p>
        </w:tc>
      </w:tr>
      <w:tr w:rsidR="002C458A">
        <w:trPr>
          <w:trHeight w:hRule="exact" w:val="994"/>
        </w:trPr>
        <w:tc>
          <w:tcPr>
            <w:tcW w:w="3528" w:type="dxa"/>
            <w:tcBorders>
              <w:top w:val="single" w:sz="4" w:space="0" w:color="auto"/>
              <w:left w:val="single" w:sz="4" w:space="0" w:color="auto"/>
            </w:tcBorders>
            <w:shd w:val="clear" w:color="auto" w:fill="FFFFFF"/>
          </w:tcPr>
          <w:p w:rsidR="002C458A" w:rsidRDefault="006F1F04">
            <w:pPr>
              <w:pStyle w:val="a6"/>
              <w:framePr w:w="10498" w:h="7080" w:wrap="none" w:vAnchor="page" w:hAnchor="page" w:x="880" w:y="6021"/>
              <w:shd w:val="clear" w:color="auto" w:fill="auto"/>
              <w:spacing w:line="257" w:lineRule="auto"/>
              <w:jc w:val="both"/>
              <w:rPr>
                <w:sz w:val="20"/>
                <w:szCs w:val="20"/>
              </w:rPr>
            </w:pPr>
            <w:r>
              <w:rPr>
                <w:sz w:val="20"/>
                <w:szCs w:val="20"/>
              </w:rPr>
              <w:t>В проведении мониторинговых исследований</w:t>
            </w:r>
          </w:p>
        </w:tc>
        <w:tc>
          <w:tcPr>
            <w:tcW w:w="4949" w:type="dxa"/>
            <w:tcBorders>
              <w:top w:val="single" w:sz="4" w:space="0" w:color="auto"/>
              <w:left w:val="single" w:sz="4" w:space="0" w:color="auto"/>
            </w:tcBorders>
            <w:shd w:val="clear" w:color="auto" w:fill="FFFFFF"/>
            <w:vAlign w:val="bottom"/>
          </w:tcPr>
          <w:p w:rsidR="002C458A" w:rsidRDefault="006F1F04">
            <w:pPr>
              <w:pStyle w:val="a6"/>
              <w:framePr w:w="10498" w:h="7080" w:wrap="none" w:vAnchor="page" w:hAnchor="page" w:x="880" w:y="6021"/>
              <w:shd w:val="clear" w:color="auto" w:fill="auto"/>
              <w:rPr>
                <w:sz w:val="20"/>
                <w:szCs w:val="20"/>
              </w:rPr>
            </w:pPr>
            <w:r>
              <w:rPr>
                <w:sz w:val="20"/>
                <w:szCs w:val="20"/>
              </w:rPr>
              <w:t>Анкетирование</w:t>
            </w:r>
          </w:p>
          <w:p w:rsidR="002C458A" w:rsidRDefault="006F1F04">
            <w:pPr>
              <w:pStyle w:val="a6"/>
              <w:framePr w:w="10498" w:h="7080" w:wrap="none" w:vAnchor="page" w:hAnchor="page" w:x="880" w:y="6021"/>
              <w:shd w:val="clear" w:color="auto" w:fill="auto"/>
              <w:rPr>
                <w:sz w:val="20"/>
                <w:szCs w:val="20"/>
              </w:rPr>
            </w:pPr>
            <w:r>
              <w:rPr>
                <w:sz w:val="20"/>
                <w:szCs w:val="20"/>
              </w:rPr>
              <w:t>Социологический опрос</w:t>
            </w:r>
          </w:p>
          <w:p w:rsidR="002C458A" w:rsidRDefault="006F1F04">
            <w:pPr>
              <w:pStyle w:val="a6"/>
              <w:framePr w:w="10498" w:h="7080" w:wrap="none" w:vAnchor="page" w:hAnchor="page" w:x="880" w:y="6021"/>
              <w:shd w:val="clear" w:color="auto" w:fill="auto"/>
              <w:rPr>
                <w:sz w:val="20"/>
                <w:szCs w:val="20"/>
              </w:rPr>
            </w:pPr>
            <w:r>
              <w:rPr>
                <w:sz w:val="20"/>
                <w:szCs w:val="20"/>
              </w:rPr>
              <w:t>Интервьюирование</w:t>
            </w:r>
          </w:p>
          <w:p w:rsidR="002C458A" w:rsidRDefault="006F1F04">
            <w:pPr>
              <w:pStyle w:val="a6"/>
              <w:framePr w:w="10498" w:h="7080" w:wrap="none" w:vAnchor="page" w:hAnchor="page" w:x="880" w:y="6021"/>
              <w:shd w:val="clear" w:color="auto" w:fill="auto"/>
              <w:rPr>
                <w:sz w:val="20"/>
                <w:szCs w:val="20"/>
              </w:rPr>
            </w:pPr>
            <w:r>
              <w:rPr>
                <w:sz w:val="20"/>
                <w:szCs w:val="20"/>
              </w:rPr>
              <w:t>«Родительская почта»</w:t>
            </w:r>
          </w:p>
        </w:tc>
        <w:tc>
          <w:tcPr>
            <w:tcW w:w="2021" w:type="dxa"/>
            <w:tcBorders>
              <w:top w:val="single" w:sz="4" w:space="0" w:color="auto"/>
              <w:left w:val="single" w:sz="4" w:space="0" w:color="auto"/>
              <w:right w:val="single" w:sz="4" w:space="0" w:color="auto"/>
            </w:tcBorders>
            <w:shd w:val="clear" w:color="auto" w:fill="FFFFFF"/>
          </w:tcPr>
          <w:p w:rsidR="002C458A" w:rsidRDefault="006F1F04">
            <w:pPr>
              <w:pStyle w:val="a6"/>
              <w:framePr w:w="10498" w:h="7080" w:wrap="none" w:vAnchor="page" w:hAnchor="page" w:x="880" w:y="6021"/>
              <w:shd w:val="clear" w:color="auto" w:fill="auto"/>
              <w:tabs>
                <w:tab w:val="left" w:pos="1368"/>
              </w:tabs>
              <w:rPr>
                <w:sz w:val="20"/>
                <w:szCs w:val="20"/>
              </w:rPr>
            </w:pPr>
            <w:r>
              <w:rPr>
                <w:sz w:val="20"/>
                <w:szCs w:val="20"/>
              </w:rPr>
              <w:t>По</w:t>
            </w:r>
            <w:r>
              <w:rPr>
                <w:sz w:val="20"/>
                <w:szCs w:val="20"/>
              </w:rPr>
              <w:tab/>
              <w:t>мере</w:t>
            </w:r>
          </w:p>
          <w:p w:rsidR="002C458A" w:rsidRDefault="006F1F04">
            <w:pPr>
              <w:pStyle w:val="a6"/>
              <w:framePr w:w="10498" w:h="7080" w:wrap="none" w:vAnchor="page" w:hAnchor="page" w:x="880" w:y="6021"/>
              <w:shd w:val="clear" w:color="auto" w:fill="auto"/>
              <w:rPr>
                <w:sz w:val="20"/>
                <w:szCs w:val="20"/>
              </w:rPr>
            </w:pPr>
            <w:r>
              <w:rPr>
                <w:sz w:val="20"/>
                <w:szCs w:val="20"/>
              </w:rPr>
              <w:t>необходимости</w:t>
            </w:r>
          </w:p>
        </w:tc>
      </w:tr>
      <w:tr w:rsidR="002C458A">
        <w:trPr>
          <w:trHeight w:hRule="exact" w:val="1219"/>
        </w:trPr>
        <w:tc>
          <w:tcPr>
            <w:tcW w:w="3528" w:type="dxa"/>
            <w:tcBorders>
              <w:top w:val="single" w:sz="4" w:space="0" w:color="auto"/>
              <w:left w:val="single" w:sz="4" w:space="0" w:color="auto"/>
            </w:tcBorders>
            <w:shd w:val="clear" w:color="auto" w:fill="FFFFFF"/>
          </w:tcPr>
          <w:p w:rsidR="002C458A" w:rsidRDefault="006F1F04">
            <w:pPr>
              <w:pStyle w:val="a6"/>
              <w:framePr w:w="10498" w:h="7080" w:wrap="none" w:vAnchor="page" w:hAnchor="page" w:x="880" w:y="6021"/>
              <w:shd w:val="clear" w:color="auto" w:fill="auto"/>
              <w:rPr>
                <w:sz w:val="20"/>
                <w:szCs w:val="20"/>
              </w:rPr>
            </w:pPr>
            <w:r>
              <w:rPr>
                <w:sz w:val="20"/>
                <w:szCs w:val="20"/>
              </w:rPr>
              <w:t>В создании условий</w:t>
            </w:r>
          </w:p>
        </w:tc>
        <w:tc>
          <w:tcPr>
            <w:tcW w:w="4949" w:type="dxa"/>
            <w:tcBorders>
              <w:top w:val="single" w:sz="4" w:space="0" w:color="auto"/>
              <w:left w:val="single" w:sz="4" w:space="0" w:color="auto"/>
            </w:tcBorders>
            <w:shd w:val="clear" w:color="auto" w:fill="FFFFFF"/>
          </w:tcPr>
          <w:p w:rsidR="002C458A" w:rsidRDefault="006F1F04">
            <w:pPr>
              <w:pStyle w:val="a6"/>
              <w:framePr w:w="10498" w:h="7080" w:wrap="none" w:vAnchor="page" w:hAnchor="page" w:x="880" w:y="6021"/>
              <w:shd w:val="clear" w:color="auto" w:fill="auto"/>
              <w:spacing w:line="257" w:lineRule="auto"/>
              <w:rPr>
                <w:sz w:val="20"/>
                <w:szCs w:val="20"/>
              </w:rPr>
            </w:pPr>
            <w:r>
              <w:rPr>
                <w:sz w:val="20"/>
                <w:szCs w:val="20"/>
              </w:rPr>
              <w:t>Участие в субботниках по благоустройству территории.</w:t>
            </w:r>
          </w:p>
          <w:p w:rsidR="002C458A" w:rsidRDefault="006F1F04">
            <w:pPr>
              <w:pStyle w:val="a6"/>
              <w:framePr w:w="10498" w:h="7080" w:wrap="none" w:vAnchor="page" w:hAnchor="page" w:x="880" w:y="6021"/>
              <w:shd w:val="clear" w:color="auto" w:fill="auto"/>
              <w:spacing w:line="257" w:lineRule="auto"/>
              <w:rPr>
                <w:sz w:val="20"/>
                <w:szCs w:val="20"/>
              </w:rPr>
            </w:pPr>
            <w:r>
              <w:rPr>
                <w:sz w:val="20"/>
                <w:szCs w:val="20"/>
              </w:rPr>
              <w:t>Помощь в создании предметно-развивающей среды. Оказание помощи в ремонтных работах.</w:t>
            </w:r>
          </w:p>
        </w:tc>
        <w:tc>
          <w:tcPr>
            <w:tcW w:w="2021"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0498" w:h="7080" w:wrap="none" w:vAnchor="page" w:hAnchor="page" w:x="880" w:y="6021"/>
              <w:shd w:val="clear" w:color="auto" w:fill="auto"/>
              <w:spacing w:after="240"/>
              <w:rPr>
                <w:sz w:val="20"/>
                <w:szCs w:val="20"/>
              </w:rPr>
            </w:pPr>
            <w:r>
              <w:rPr>
                <w:sz w:val="20"/>
                <w:szCs w:val="20"/>
              </w:rPr>
              <w:t>2 раза в год</w:t>
            </w:r>
          </w:p>
          <w:p w:rsidR="002C458A" w:rsidRDefault="006F1F04">
            <w:pPr>
              <w:pStyle w:val="a6"/>
              <w:framePr w:w="10498" w:h="7080" w:wrap="none" w:vAnchor="page" w:hAnchor="page" w:x="880" w:y="6021"/>
              <w:shd w:val="clear" w:color="auto" w:fill="auto"/>
              <w:spacing w:after="240"/>
              <w:rPr>
                <w:sz w:val="20"/>
                <w:szCs w:val="20"/>
              </w:rPr>
            </w:pPr>
            <w:r>
              <w:rPr>
                <w:sz w:val="20"/>
                <w:szCs w:val="20"/>
              </w:rPr>
              <w:t>Постоянно</w:t>
            </w:r>
          </w:p>
          <w:p w:rsidR="002C458A" w:rsidRDefault="006F1F04">
            <w:pPr>
              <w:pStyle w:val="a6"/>
              <w:framePr w:w="10498" w:h="7080" w:wrap="none" w:vAnchor="page" w:hAnchor="page" w:x="880" w:y="6021"/>
              <w:shd w:val="clear" w:color="auto" w:fill="auto"/>
              <w:spacing w:after="240"/>
              <w:rPr>
                <w:sz w:val="20"/>
                <w:szCs w:val="20"/>
              </w:rPr>
            </w:pPr>
            <w:r>
              <w:rPr>
                <w:sz w:val="20"/>
                <w:szCs w:val="20"/>
              </w:rPr>
              <w:t>Ежегодно</w:t>
            </w:r>
          </w:p>
        </w:tc>
      </w:tr>
      <w:tr w:rsidR="002C458A">
        <w:trPr>
          <w:trHeight w:hRule="exact" w:val="490"/>
        </w:trPr>
        <w:tc>
          <w:tcPr>
            <w:tcW w:w="3528" w:type="dxa"/>
            <w:tcBorders>
              <w:top w:val="single" w:sz="4" w:space="0" w:color="auto"/>
              <w:left w:val="single" w:sz="4" w:space="0" w:color="auto"/>
            </w:tcBorders>
            <w:shd w:val="clear" w:color="auto" w:fill="FFFFFF"/>
          </w:tcPr>
          <w:p w:rsidR="002C458A" w:rsidRDefault="006F1F04">
            <w:pPr>
              <w:pStyle w:val="a6"/>
              <w:framePr w:w="10498" w:h="7080" w:wrap="none" w:vAnchor="page" w:hAnchor="page" w:x="880" w:y="6021"/>
              <w:shd w:val="clear" w:color="auto" w:fill="auto"/>
              <w:rPr>
                <w:sz w:val="20"/>
                <w:szCs w:val="20"/>
              </w:rPr>
            </w:pPr>
            <w:r>
              <w:rPr>
                <w:sz w:val="20"/>
                <w:szCs w:val="20"/>
              </w:rPr>
              <w:t>В управлении ДОУ</w:t>
            </w:r>
          </w:p>
        </w:tc>
        <w:tc>
          <w:tcPr>
            <w:tcW w:w="4949" w:type="dxa"/>
            <w:tcBorders>
              <w:top w:val="single" w:sz="4" w:space="0" w:color="auto"/>
              <w:left w:val="single" w:sz="4" w:space="0" w:color="auto"/>
            </w:tcBorders>
            <w:shd w:val="clear" w:color="auto" w:fill="FFFFFF"/>
            <w:vAlign w:val="bottom"/>
          </w:tcPr>
          <w:p w:rsidR="002C458A" w:rsidRDefault="006F1F04">
            <w:pPr>
              <w:pStyle w:val="a6"/>
              <w:framePr w:w="10498" w:h="7080" w:wrap="none" w:vAnchor="page" w:hAnchor="page" w:x="880" w:y="6021"/>
              <w:shd w:val="clear" w:color="auto" w:fill="auto"/>
              <w:rPr>
                <w:sz w:val="20"/>
                <w:szCs w:val="20"/>
              </w:rPr>
            </w:pPr>
            <w:r>
              <w:rPr>
                <w:sz w:val="20"/>
                <w:szCs w:val="20"/>
              </w:rPr>
              <w:t>Участие в работе Совета родителей, совета ДОУ, педагогических советах</w:t>
            </w:r>
          </w:p>
        </w:tc>
        <w:tc>
          <w:tcPr>
            <w:tcW w:w="2021" w:type="dxa"/>
            <w:tcBorders>
              <w:top w:val="single" w:sz="4" w:space="0" w:color="auto"/>
              <w:left w:val="single" w:sz="4" w:space="0" w:color="auto"/>
              <w:right w:val="single" w:sz="4" w:space="0" w:color="auto"/>
            </w:tcBorders>
            <w:shd w:val="clear" w:color="auto" w:fill="FFFFFF"/>
          </w:tcPr>
          <w:p w:rsidR="002C458A" w:rsidRDefault="006F1F04">
            <w:pPr>
              <w:pStyle w:val="a6"/>
              <w:framePr w:w="10498" w:h="7080" w:wrap="none" w:vAnchor="page" w:hAnchor="page" w:x="880" w:y="6021"/>
              <w:shd w:val="clear" w:color="auto" w:fill="auto"/>
              <w:rPr>
                <w:sz w:val="20"/>
                <w:szCs w:val="20"/>
              </w:rPr>
            </w:pPr>
            <w:r>
              <w:rPr>
                <w:sz w:val="20"/>
                <w:szCs w:val="20"/>
              </w:rPr>
              <w:t>По плану</w:t>
            </w:r>
          </w:p>
        </w:tc>
      </w:tr>
      <w:tr w:rsidR="002C458A">
        <w:trPr>
          <w:trHeight w:hRule="exact" w:val="2083"/>
        </w:trPr>
        <w:tc>
          <w:tcPr>
            <w:tcW w:w="3528" w:type="dxa"/>
            <w:tcBorders>
              <w:top w:val="single" w:sz="4" w:space="0" w:color="auto"/>
              <w:left w:val="single" w:sz="4" w:space="0" w:color="auto"/>
            </w:tcBorders>
            <w:shd w:val="clear" w:color="auto" w:fill="FFFFFF"/>
          </w:tcPr>
          <w:p w:rsidR="002C458A" w:rsidRDefault="006F1F04">
            <w:pPr>
              <w:pStyle w:val="a6"/>
              <w:framePr w:w="10498" w:h="7080" w:wrap="none" w:vAnchor="page" w:hAnchor="page" w:x="880" w:y="6021"/>
              <w:shd w:val="clear" w:color="auto" w:fill="auto"/>
              <w:tabs>
                <w:tab w:val="left" w:pos="1651"/>
                <w:tab w:val="left" w:pos="2270"/>
              </w:tabs>
              <w:spacing w:line="257" w:lineRule="auto"/>
              <w:jc w:val="both"/>
              <w:rPr>
                <w:sz w:val="20"/>
                <w:szCs w:val="20"/>
              </w:rPr>
            </w:pPr>
            <w:r>
              <w:rPr>
                <w:sz w:val="20"/>
                <w:szCs w:val="20"/>
              </w:rPr>
              <w:t>В просветительской деятельности, направленное</w:t>
            </w:r>
            <w:r>
              <w:rPr>
                <w:sz w:val="20"/>
                <w:szCs w:val="20"/>
              </w:rPr>
              <w:tab/>
              <w:t>на</w:t>
            </w:r>
            <w:r>
              <w:rPr>
                <w:sz w:val="20"/>
                <w:szCs w:val="20"/>
              </w:rPr>
              <w:tab/>
              <w:t>повышение</w:t>
            </w:r>
          </w:p>
          <w:p w:rsidR="002C458A" w:rsidRDefault="006F1F04">
            <w:pPr>
              <w:pStyle w:val="a6"/>
              <w:framePr w:w="10498" w:h="7080" w:wrap="none" w:vAnchor="page" w:hAnchor="page" w:x="880" w:y="6021"/>
              <w:shd w:val="clear" w:color="auto" w:fill="auto"/>
              <w:tabs>
                <w:tab w:val="left" w:pos="2395"/>
              </w:tabs>
              <w:spacing w:line="257" w:lineRule="auto"/>
              <w:jc w:val="both"/>
              <w:rPr>
                <w:sz w:val="20"/>
                <w:szCs w:val="20"/>
              </w:rPr>
            </w:pPr>
            <w:r>
              <w:rPr>
                <w:sz w:val="20"/>
                <w:szCs w:val="20"/>
              </w:rPr>
              <w:t>педагогической</w:t>
            </w:r>
            <w:r>
              <w:rPr>
                <w:sz w:val="20"/>
                <w:szCs w:val="20"/>
              </w:rPr>
              <w:tab/>
              <w:t>культуры,</w:t>
            </w:r>
          </w:p>
          <w:p w:rsidR="002C458A" w:rsidRDefault="006F1F04">
            <w:pPr>
              <w:pStyle w:val="a6"/>
              <w:framePr w:w="10498" w:h="7080" w:wrap="none" w:vAnchor="page" w:hAnchor="page" w:x="880" w:y="6021"/>
              <w:shd w:val="clear" w:color="auto" w:fill="auto"/>
              <w:spacing w:line="257" w:lineRule="auto"/>
              <w:jc w:val="both"/>
              <w:rPr>
                <w:sz w:val="20"/>
                <w:szCs w:val="20"/>
              </w:rPr>
            </w:pPr>
            <w:r>
              <w:rPr>
                <w:sz w:val="20"/>
                <w:szCs w:val="20"/>
              </w:rPr>
              <w:t>расширение информационного поля родителей</w:t>
            </w:r>
          </w:p>
        </w:tc>
        <w:tc>
          <w:tcPr>
            <w:tcW w:w="4949" w:type="dxa"/>
            <w:tcBorders>
              <w:top w:val="single" w:sz="4" w:space="0" w:color="auto"/>
              <w:left w:val="single" w:sz="4" w:space="0" w:color="auto"/>
            </w:tcBorders>
            <w:shd w:val="clear" w:color="auto" w:fill="FFFFFF"/>
          </w:tcPr>
          <w:p w:rsidR="002C458A" w:rsidRDefault="006F1F04">
            <w:pPr>
              <w:pStyle w:val="a6"/>
              <w:framePr w:w="10498" w:h="7080" w:wrap="none" w:vAnchor="page" w:hAnchor="page" w:x="880" w:y="6021"/>
              <w:shd w:val="clear" w:color="auto" w:fill="auto"/>
              <w:tabs>
                <w:tab w:val="left" w:pos="1819"/>
                <w:tab w:val="left" w:pos="3149"/>
              </w:tabs>
              <w:rPr>
                <w:sz w:val="20"/>
                <w:szCs w:val="20"/>
              </w:rPr>
            </w:pPr>
            <w:proofErr w:type="gramStart"/>
            <w:r>
              <w:rPr>
                <w:sz w:val="20"/>
                <w:szCs w:val="20"/>
              </w:rPr>
              <w:t>Наглядная информация (стенды, папки-передвижки, консультации,</w:t>
            </w:r>
            <w:r>
              <w:rPr>
                <w:sz w:val="20"/>
                <w:szCs w:val="20"/>
              </w:rPr>
              <w:tab/>
              <w:t>памятки,</w:t>
            </w:r>
            <w:r>
              <w:rPr>
                <w:sz w:val="20"/>
                <w:szCs w:val="20"/>
              </w:rPr>
              <w:tab/>
              <w:t>информационные</w:t>
            </w:r>
            <w:proofErr w:type="gramEnd"/>
          </w:p>
          <w:p w:rsidR="002C458A" w:rsidRDefault="006F1F04">
            <w:pPr>
              <w:pStyle w:val="a6"/>
              <w:framePr w:w="10498" w:h="7080" w:wrap="none" w:vAnchor="page" w:hAnchor="page" w:x="880" w:y="6021"/>
              <w:shd w:val="clear" w:color="auto" w:fill="auto"/>
              <w:rPr>
                <w:sz w:val="20"/>
                <w:szCs w:val="20"/>
              </w:rPr>
            </w:pPr>
            <w:r>
              <w:rPr>
                <w:sz w:val="20"/>
                <w:szCs w:val="20"/>
              </w:rPr>
              <w:t>бюллетени, брошюры)</w:t>
            </w:r>
          </w:p>
          <w:p w:rsidR="002C458A" w:rsidRDefault="006F1F04">
            <w:pPr>
              <w:pStyle w:val="a6"/>
              <w:framePr w:w="10498" w:h="7080" w:wrap="none" w:vAnchor="page" w:hAnchor="page" w:x="880" w:y="6021"/>
              <w:shd w:val="clear" w:color="auto" w:fill="auto"/>
              <w:spacing w:after="240"/>
              <w:rPr>
                <w:sz w:val="20"/>
                <w:szCs w:val="20"/>
              </w:rPr>
            </w:pPr>
            <w:r>
              <w:rPr>
                <w:sz w:val="20"/>
                <w:szCs w:val="20"/>
              </w:rPr>
              <w:t>Создание странички на сайте ДОУ.</w:t>
            </w:r>
          </w:p>
          <w:p w:rsidR="002C458A" w:rsidRDefault="006F1F04">
            <w:pPr>
              <w:pStyle w:val="a6"/>
              <w:framePr w:w="10498" w:h="7080" w:wrap="none" w:vAnchor="page" w:hAnchor="page" w:x="880" w:y="6021"/>
              <w:shd w:val="clear" w:color="auto" w:fill="auto"/>
              <w:spacing w:line="257" w:lineRule="auto"/>
              <w:rPr>
                <w:sz w:val="20"/>
                <w:szCs w:val="20"/>
              </w:rPr>
            </w:pPr>
            <w:r>
              <w:rPr>
                <w:sz w:val="20"/>
                <w:szCs w:val="20"/>
              </w:rPr>
              <w:t>Консультации, семинары, семинары-практикумы, конференции.</w:t>
            </w:r>
          </w:p>
          <w:p w:rsidR="002C458A" w:rsidRDefault="006F1F04">
            <w:pPr>
              <w:pStyle w:val="a6"/>
              <w:framePr w:w="10498" w:h="7080" w:wrap="none" w:vAnchor="page" w:hAnchor="page" w:x="880" w:y="6021"/>
              <w:shd w:val="clear" w:color="auto" w:fill="auto"/>
              <w:spacing w:after="120" w:line="257" w:lineRule="auto"/>
              <w:rPr>
                <w:sz w:val="20"/>
                <w:szCs w:val="20"/>
              </w:rPr>
            </w:pPr>
            <w:r>
              <w:rPr>
                <w:sz w:val="20"/>
                <w:szCs w:val="20"/>
              </w:rPr>
              <w:t>Родительские собрания.</w:t>
            </w:r>
          </w:p>
        </w:tc>
        <w:tc>
          <w:tcPr>
            <w:tcW w:w="2021" w:type="dxa"/>
            <w:tcBorders>
              <w:top w:val="single" w:sz="4" w:space="0" w:color="auto"/>
              <w:left w:val="single" w:sz="4" w:space="0" w:color="auto"/>
              <w:right w:val="single" w:sz="4" w:space="0" w:color="auto"/>
            </w:tcBorders>
            <w:shd w:val="clear" w:color="auto" w:fill="FFFFFF"/>
          </w:tcPr>
          <w:p w:rsidR="002C458A" w:rsidRDefault="006F1F04">
            <w:pPr>
              <w:pStyle w:val="a6"/>
              <w:framePr w:w="10498" w:h="7080" w:wrap="none" w:vAnchor="page" w:hAnchor="page" w:x="880" w:y="6021"/>
              <w:shd w:val="clear" w:color="auto" w:fill="auto"/>
              <w:spacing w:after="460" w:line="257" w:lineRule="auto"/>
              <w:rPr>
                <w:sz w:val="20"/>
                <w:szCs w:val="20"/>
              </w:rPr>
            </w:pPr>
            <w:r>
              <w:rPr>
                <w:sz w:val="20"/>
                <w:szCs w:val="20"/>
              </w:rPr>
              <w:t>1 раз в квартал</w:t>
            </w:r>
          </w:p>
          <w:p w:rsidR="002C458A" w:rsidRDefault="006F1F04">
            <w:pPr>
              <w:pStyle w:val="a6"/>
              <w:framePr w:w="10498" w:h="7080" w:wrap="none" w:vAnchor="page" w:hAnchor="page" w:x="880" w:y="6021"/>
              <w:shd w:val="clear" w:color="auto" w:fill="auto"/>
              <w:spacing w:after="240" w:line="257" w:lineRule="auto"/>
              <w:rPr>
                <w:sz w:val="20"/>
                <w:szCs w:val="20"/>
              </w:rPr>
            </w:pPr>
            <w:r>
              <w:rPr>
                <w:sz w:val="20"/>
                <w:szCs w:val="20"/>
              </w:rPr>
              <w:t>Обновление постоянно 1 раз в месяц</w:t>
            </w:r>
          </w:p>
          <w:p w:rsidR="002C458A" w:rsidRDefault="006F1F04">
            <w:pPr>
              <w:pStyle w:val="a6"/>
              <w:framePr w:w="10498" w:h="7080" w:wrap="none" w:vAnchor="page" w:hAnchor="page" w:x="880" w:y="6021"/>
              <w:shd w:val="clear" w:color="auto" w:fill="auto"/>
              <w:spacing w:after="340" w:line="257" w:lineRule="auto"/>
              <w:rPr>
                <w:sz w:val="20"/>
                <w:szCs w:val="20"/>
              </w:rPr>
            </w:pPr>
            <w:r>
              <w:rPr>
                <w:sz w:val="20"/>
                <w:szCs w:val="20"/>
              </w:rPr>
              <w:t>3 раза в год</w:t>
            </w:r>
          </w:p>
        </w:tc>
      </w:tr>
      <w:tr w:rsidR="002C458A">
        <w:trPr>
          <w:trHeight w:hRule="exact" w:val="1714"/>
        </w:trPr>
        <w:tc>
          <w:tcPr>
            <w:tcW w:w="3528" w:type="dxa"/>
            <w:tcBorders>
              <w:top w:val="single" w:sz="4" w:space="0" w:color="auto"/>
              <w:left w:val="single" w:sz="4" w:space="0" w:color="auto"/>
              <w:bottom w:val="single" w:sz="4" w:space="0" w:color="auto"/>
            </w:tcBorders>
            <w:shd w:val="clear" w:color="auto" w:fill="FFFFFF"/>
          </w:tcPr>
          <w:p w:rsidR="002C458A" w:rsidRDefault="006F1F04">
            <w:pPr>
              <w:pStyle w:val="a6"/>
              <w:framePr w:w="10498" w:h="7080" w:wrap="none" w:vAnchor="page" w:hAnchor="page" w:x="880" w:y="6021"/>
              <w:shd w:val="clear" w:color="auto" w:fill="auto"/>
              <w:tabs>
                <w:tab w:val="left" w:pos="1334"/>
                <w:tab w:val="left" w:pos="3096"/>
              </w:tabs>
              <w:spacing w:line="257" w:lineRule="auto"/>
              <w:jc w:val="both"/>
              <w:rPr>
                <w:sz w:val="20"/>
                <w:szCs w:val="20"/>
              </w:rPr>
            </w:pPr>
            <w:r>
              <w:rPr>
                <w:sz w:val="20"/>
                <w:szCs w:val="20"/>
              </w:rPr>
              <w:t xml:space="preserve">В </w:t>
            </w:r>
            <w:proofErr w:type="spellStart"/>
            <w:r>
              <w:rPr>
                <w:sz w:val="20"/>
                <w:szCs w:val="20"/>
              </w:rPr>
              <w:t>воспитательно</w:t>
            </w:r>
            <w:proofErr w:type="spellEnd"/>
            <w:r>
              <w:rPr>
                <w:sz w:val="20"/>
                <w:szCs w:val="20"/>
              </w:rPr>
              <w:t>-образовательном процессе,</w:t>
            </w:r>
            <w:r>
              <w:rPr>
                <w:sz w:val="20"/>
                <w:szCs w:val="20"/>
              </w:rPr>
              <w:tab/>
              <w:t>направленном</w:t>
            </w:r>
            <w:r>
              <w:rPr>
                <w:sz w:val="20"/>
                <w:szCs w:val="20"/>
              </w:rPr>
              <w:tab/>
            </w:r>
            <w:proofErr w:type="gramStart"/>
            <w:r>
              <w:rPr>
                <w:sz w:val="20"/>
                <w:szCs w:val="20"/>
              </w:rPr>
              <w:t>на</w:t>
            </w:r>
            <w:proofErr w:type="gramEnd"/>
          </w:p>
          <w:p w:rsidR="002C458A" w:rsidRDefault="006F1F04">
            <w:pPr>
              <w:pStyle w:val="a6"/>
              <w:framePr w:w="10498" w:h="7080" w:wrap="none" w:vAnchor="page" w:hAnchor="page" w:x="880" w:y="6021"/>
              <w:shd w:val="clear" w:color="auto" w:fill="auto"/>
              <w:spacing w:line="257" w:lineRule="auto"/>
              <w:jc w:val="both"/>
              <w:rPr>
                <w:sz w:val="20"/>
                <w:szCs w:val="20"/>
              </w:rPr>
            </w:pPr>
            <w:r>
              <w:rPr>
                <w:sz w:val="20"/>
                <w:szCs w:val="20"/>
              </w:rPr>
              <w:t>установление сотрудничества и партнерских отношений с целью вовлечения родителей в единое образовательное пространство</w:t>
            </w:r>
          </w:p>
        </w:tc>
        <w:tc>
          <w:tcPr>
            <w:tcW w:w="4949" w:type="dxa"/>
            <w:tcBorders>
              <w:top w:val="single" w:sz="4" w:space="0" w:color="auto"/>
              <w:left w:val="single" w:sz="4" w:space="0" w:color="auto"/>
              <w:bottom w:val="single" w:sz="4" w:space="0" w:color="auto"/>
            </w:tcBorders>
            <w:shd w:val="clear" w:color="auto" w:fill="FFFFFF"/>
            <w:vAlign w:val="bottom"/>
          </w:tcPr>
          <w:p w:rsidR="002C458A" w:rsidRDefault="006F1F04">
            <w:pPr>
              <w:pStyle w:val="a6"/>
              <w:framePr w:w="10498" w:h="7080" w:wrap="none" w:vAnchor="page" w:hAnchor="page" w:x="880" w:y="6021"/>
              <w:shd w:val="clear" w:color="auto" w:fill="auto"/>
              <w:spacing w:line="252" w:lineRule="auto"/>
              <w:rPr>
                <w:sz w:val="20"/>
                <w:szCs w:val="20"/>
              </w:rPr>
            </w:pPr>
            <w:r>
              <w:rPr>
                <w:sz w:val="20"/>
                <w:szCs w:val="20"/>
              </w:rPr>
              <w:t>Дни открытых дверей</w:t>
            </w:r>
          </w:p>
          <w:p w:rsidR="002C458A" w:rsidRDefault="006F1F04">
            <w:pPr>
              <w:pStyle w:val="a6"/>
              <w:framePr w:w="10498" w:h="7080" w:wrap="none" w:vAnchor="page" w:hAnchor="page" w:x="880" w:y="6021"/>
              <w:shd w:val="clear" w:color="auto" w:fill="auto"/>
              <w:spacing w:line="252" w:lineRule="auto"/>
              <w:rPr>
                <w:sz w:val="20"/>
                <w:szCs w:val="20"/>
              </w:rPr>
            </w:pPr>
            <w:r>
              <w:rPr>
                <w:sz w:val="20"/>
                <w:szCs w:val="20"/>
              </w:rPr>
              <w:t>Дни здоровья</w:t>
            </w:r>
          </w:p>
          <w:p w:rsidR="002C458A" w:rsidRDefault="006F1F04">
            <w:pPr>
              <w:pStyle w:val="a6"/>
              <w:framePr w:w="10498" w:h="7080" w:wrap="none" w:vAnchor="page" w:hAnchor="page" w:x="880" w:y="6021"/>
              <w:shd w:val="clear" w:color="auto" w:fill="auto"/>
              <w:spacing w:line="252" w:lineRule="auto"/>
              <w:rPr>
                <w:sz w:val="20"/>
                <w:szCs w:val="20"/>
              </w:rPr>
            </w:pPr>
            <w:r>
              <w:rPr>
                <w:sz w:val="20"/>
                <w:szCs w:val="20"/>
              </w:rPr>
              <w:t>Сотворчество и организация выставок Участие в конкурсном движении Совместные праздники, развлечения.</w:t>
            </w:r>
          </w:p>
          <w:p w:rsidR="002C458A" w:rsidRDefault="006F1F04">
            <w:pPr>
              <w:pStyle w:val="a6"/>
              <w:framePr w:w="10498" w:h="7080" w:wrap="none" w:vAnchor="page" w:hAnchor="page" w:x="880" w:y="6021"/>
              <w:shd w:val="clear" w:color="auto" w:fill="auto"/>
              <w:spacing w:line="252" w:lineRule="auto"/>
              <w:rPr>
                <w:sz w:val="20"/>
                <w:szCs w:val="20"/>
              </w:rPr>
            </w:pPr>
            <w:r>
              <w:rPr>
                <w:sz w:val="20"/>
                <w:szCs w:val="20"/>
              </w:rPr>
              <w:t>Встречи с интересными людьми.</w:t>
            </w:r>
          </w:p>
          <w:p w:rsidR="002C458A" w:rsidRDefault="006F1F04">
            <w:pPr>
              <w:pStyle w:val="a6"/>
              <w:framePr w:w="10498" w:h="7080" w:wrap="none" w:vAnchor="page" w:hAnchor="page" w:x="880" w:y="6021"/>
              <w:shd w:val="clear" w:color="auto" w:fill="auto"/>
              <w:spacing w:line="252" w:lineRule="auto"/>
              <w:rPr>
                <w:sz w:val="20"/>
                <w:szCs w:val="20"/>
              </w:rPr>
            </w:pPr>
            <w:r>
              <w:rPr>
                <w:sz w:val="20"/>
                <w:szCs w:val="20"/>
              </w:rPr>
              <w:t>Мероприятия в рамках проектной деятельности</w:t>
            </w:r>
          </w:p>
        </w:tc>
        <w:tc>
          <w:tcPr>
            <w:tcW w:w="2021" w:type="dxa"/>
            <w:tcBorders>
              <w:top w:val="single" w:sz="4" w:space="0" w:color="auto"/>
              <w:left w:val="single" w:sz="4" w:space="0" w:color="auto"/>
              <w:bottom w:val="single" w:sz="4" w:space="0" w:color="auto"/>
              <w:right w:val="single" w:sz="4" w:space="0" w:color="auto"/>
            </w:tcBorders>
            <w:shd w:val="clear" w:color="auto" w:fill="FFFFFF"/>
          </w:tcPr>
          <w:p w:rsidR="002C458A" w:rsidRDefault="006F1F04">
            <w:pPr>
              <w:pStyle w:val="a6"/>
              <w:framePr w:w="10498" w:h="7080" w:wrap="none" w:vAnchor="page" w:hAnchor="page" w:x="880" w:y="6021"/>
              <w:shd w:val="clear" w:color="auto" w:fill="auto"/>
              <w:rPr>
                <w:sz w:val="20"/>
                <w:szCs w:val="20"/>
              </w:rPr>
            </w:pPr>
            <w:r>
              <w:rPr>
                <w:sz w:val="20"/>
                <w:szCs w:val="20"/>
              </w:rPr>
              <w:t>1 раз в год</w:t>
            </w:r>
          </w:p>
          <w:p w:rsidR="002C458A" w:rsidRDefault="006F1F04">
            <w:pPr>
              <w:pStyle w:val="a6"/>
              <w:framePr w:w="10498" w:h="7080" w:wrap="none" w:vAnchor="page" w:hAnchor="page" w:x="880" w:y="6021"/>
              <w:shd w:val="clear" w:color="auto" w:fill="auto"/>
              <w:spacing w:after="480"/>
              <w:rPr>
                <w:sz w:val="20"/>
                <w:szCs w:val="20"/>
              </w:rPr>
            </w:pPr>
            <w:r>
              <w:rPr>
                <w:sz w:val="20"/>
                <w:szCs w:val="20"/>
              </w:rPr>
              <w:t>1 раз в год</w:t>
            </w:r>
          </w:p>
          <w:p w:rsidR="002C458A" w:rsidRDefault="006F1F04">
            <w:pPr>
              <w:pStyle w:val="a6"/>
              <w:framePr w:w="10498" w:h="7080" w:wrap="none" w:vAnchor="page" w:hAnchor="page" w:x="880" w:y="6021"/>
              <w:shd w:val="clear" w:color="auto" w:fill="auto"/>
              <w:spacing w:after="240"/>
              <w:rPr>
                <w:sz w:val="20"/>
                <w:szCs w:val="20"/>
              </w:rPr>
            </w:pPr>
            <w:r>
              <w:rPr>
                <w:sz w:val="20"/>
                <w:szCs w:val="20"/>
              </w:rPr>
              <w:t>По годовому плану</w:t>
            </w:r>
          </w:p>
        </w:tc>
      </w:tr>
    </w:tbl>
    <w:p w:rsidR="002C458A" w:rsidRDefault="006F1F04">
      <w:pPr>
        <w:pStyle w:val="1"/>
        <w:framePr w:w="10896" w:h="1733" w:hRule="exact" w:wrap="none" w:vAnchor="page" w:hAnchor="page" w:x="482" w:y="13346"/>
        <w:shd w:val="clear" w:color="auto" w:fill="auto"/>
        <w:ind w:firstLine="0"/>
        <w:jc w:val="center"/>
      </w:pPr>
      <w:r>
        <w:rPr>
          <w:i/>
          <w:iCs/>
        </w:rPr>
        <w:t>Планируемые результаты сотрудничества</w:t>
      </w:r>
      <w:r>
        <w:t xml:space="preserve"> ДОУ с семьями воспитанников:</w:t>
      </w:r>
    </w:p>
    <w:p w:rsidR="002C458A" w:rsidRDefault="006F1F04" w:rsidP="00DE2F8D">
      <w:pPr>
        <w:pStyle w:val="1"/>
        <w:framePr w:w="10896" w:h="1733" w:hRule="exact" w:wrap="none" w:vAnchor="page" w:hAnchor="page" w:x="482" w:y="13346"/>
        <w:numPr>
          <w:ilvl w:val="0"/>
          <w:numId w:val="50"/>
        </w:numPr>
        <w:shd w:val="clear" w:color="auto" w:fill="auto"/>
        <w:tabs>
          <w:tab w:val="left" w:pos="1203"/>
        </w:tabs>
        <w:ind w:firstLine="840"/>
      </w:pPr>
      <w:proofErr w:type="spellStart"/>
      <w:r>
        <w:t>Сформированность</w:t>
      </w:r>
      <w:proofErr w:type="spellEnd"/>
      <w:r>
        <w:t xml:space="preserve"> у родителей представлений о сфере педагогической деятельности.</w:t>
      </w:r>
    </w:p>
    <w:p w:rsidR="002C458A" w:rsidRDefault="006F1F04" w:rsidP="00DE2F8D">
      <w:pPr>
        <w:pStyle w:val="1"/>
        <w:framePr w:w="10896" w:h="1733" w:hRule="exact" w:wrap="none" w:vAnchor="page" w:hAnchor="page" w:x="482" w:y="13346"/>
        <w:numPr>
          <w:ilvl w:val="0"/>
          <w:numId w:val="50"/>
        </w:numPr>
        <w:shd w:val="clear" w:color="auto" w:fill="auto"/>
        <w:tabs>
          <w:tab w:val="left" w:pos="1203"/>
        </w:tabs>
        <w:ind w:left="1200" w:hanging="340"/>
      </w:pPr>
      <w:r>
        <w:t>Овладение родителями практическими умениями и навыками воспитания и обучения детей дошкольного возраста.</w:t>
      </w:r>
    </w:p>
    <w:p w:rsidR="002C458A" w:rsidRDefault="006F1F04">
      <w:pPr>
        <w:pStyle w:val="1"/>
        <w:framePr w:w="10896" w:h="1733" w:hRule="exact" w:wrap="none" w:vAnchor="page" w:hAnchor="page" w:x="482" w:y="13346"/>
        <w:shd w:val="clear" w:color="auto" w:fill="auto"/>
        <w:ind w:left="480" w:firstLine="20"/>
      </w:pPr>
      <w:r>
        <w:t>Формирование устойчивого интереса родителей к активному включению в общественную деятельность.</w:t>
      </w:r>
    </w:p>
    <w:p w:rsidR="002C458A" w:rsidRDefault="002C458A">
      <w:pPr>
        <w:spacing w:line="1" w:lineRule="exact"/>
        <w:sectPr w:rsidR="002C458A">
          <w:pgSz w:w="11900" w:h="16840"/>
          <w:pgMar w:top="360" w:right="360" w:bottom="360" w:left="360" w:header="0" w:footer="3" w:gutter="0"/>
          <w:cols w:space="720"/>
          <w:noEndnote/>
          <w:docGrid w:linePitch="360"/>
        </w:sectPr>
      </w:pPr>
    </w:p>
    <w:p w:rsidR="002C458A" w:rsidRDefault="002C458A">
      <w:pPr>
        <w:spacing w:line="1" w:lineRule="exact"/>
      </w:pPr>
    </w:p>
    <w:p w:rsidR="002C458A" w:rsidRDefault="00F40AC1" w:rsidP="00F40AC1">
      <w:pPr>
        <w:pStyle w:val="1"/>
        <w:framePr w:w="10896" w:h="14117" w:hRule="exact" w:wrap="none" w:vAnchor="page" w:hAnchor="page" w:x="482" w:y="1235"/>
        <w:shd w:val="clear" w:color="auto" w:fill="auto"/>
        <w:tabs>
          <w:tab w:val="left" w:pos="505"/>
        </w:tabs>
        <w:spacing w:after="260"/>
        <w:ind w:firstLine="0"/>
        <w:jc w:val="center"/>
      </w:pPr>
      <w:r>
        <w:rPr>
          <w:b/>
          <w:bCs/>
        </w:rPr>
        <w:t>2.6.</w:t>
      </w:r>
      <w:r w:rsidR="006F1F04">
        <w:rPr>
          <w:b/>
          <w:bCs/>
        </w:rPr>
        <w:t>Модель организации образовательного процесса</w:t>
      </w:r>
    </w:p>
    <w:p w:rsidR="002C458A" w:rsidRDefault="006F1F04">
      <w:pPr>
        <w:pStyle w:val="1"/>
        <w:framePr w:w="10896" w:h="14117" w:hRule="exact" w:wrap="none" w:vAnchor="page" w:hAnchor="page" w:x="482" w:y="1235"/>
        <w:shd w:val="clear" w:color="auto" w:fill="auto"/>
        <w:ind w:left="760" w:firstLine="740"/>
        <w:jc w:val="both"/>
      </w:pPr>
      <w:r>
        <w:rPr>
          <w:b/>
          <w:bCs/>
        </w:rPr>
        <w:t xml:space="preserve">Образовательный процесс </w:t>
      </w:r>
      <w:r>
        <w:t>представляет собой определенную систему, компоненты которой - это содержание, средства, методы, формы взаимодействия взрослых и детей (</w:t>
      </w:r>
      <w:proofErr w:type="spellStart"/>
      <w:r>
        <w:t>Б.Т.Лихачев</w:t>
      </w:r>
      <w:proofErr w:type="spellEnd"/>
      <w:r>
        <w:t>).</w:t>
      </w:r>
    </w:p>
    <w:p w:rsidR="002C458A" w:rsidRDefault="006F1F04">
      <w:pPr>
        <w:pStyle w:val="1"/>
        <w:framePr w:w="10896" w:h="14117" w:hRule="exact" w:wrap="none" w:vAnchor="page" w:hAnchor="page" w:x="482" w:y="1235"/>
        <w:shd w:val="clear" w:color="auto" w:fill="auto"/>
        <w:ind w:left="760" w:firstLine="740"/>
        <w:jc w:val="both"/>
      </w:pPr>
      <w:r>
        <w:t>Слово процесс свидетельствует о растянутости во времени, а слово «образовательный» говорит о направленности на преобразование личности ребенка.</w:t>
      </w:r>
    </w:p>
    <w:p w:rsidR="002C458A" w:rsidRDefault="006F1F04">
      <w:pPr>
        <w:pStyle w:val="1"/>
        <w:framePr w:w="10896" w:h="14117" w:hRule="exact" w:wrap="none" w:vAnchor="page" w:hAnchor="page" w:x="482" w:y="1235"/>
        <w:shd w:val="clear" w:color="auto" w:fill="auto"/>
        <w:spacing w:after="260"/>
        <w:ind w:left="760" w:firstLine="740"/>
        <w:jc w:val="both"/>
      </w:pPr>
      <w:r>
        <w:t xml:space="preserve">Образовательный процесс направлен на решение одной, глобальной задачи. Конкретные задачи образовательного процесса взаимосвязаны, реализуются и решаются на фоне других задач воспитания и развития личности, так как </w:t>
      </w:r>
      <w:r>
        <w:rPr>
          <w:b/>
          <w:bCs/>
          <w:i/>
          <w:iCs/>
        </w:rPr>
        <w:t>образовательный процесс обладает целостностью, общностью и единством</w:t>
      </w:r>
      <w:r>
        <w:t>.</w:t>
      </w:r>
    </w:p>
    <w:p w:rsidR="002C458A" w:rsidRDefault="006F1F04">
      <w:pPr>
        <w:pStyle w:val="1"/>
        <w:framePr w:w="10896" w:h="14117" w:hRule="exact" w:wrap="none" w:vAnchor="page" w:hAnchor="page" w:x="482" w:y="1235"/>
        <w:shd w:val="clear" w:color="auto" w:fill="auto"/>
        <w:ind w:left="760" w:firstLine="740"/>
        <w:jc w:val="both"/>
      </w:pPr>
      <w:r>
        <w:rPr>
          <w:b/>
          <w:bCs/>
        </w:rPr>
        <w:t>Цель образовательного процесса</w:t>
      </w:r>
      <w:r>
        <w:t>: формирование у детей дошкольного возраста общей культуры, развитие физических, интеллектуальных и личностных качеств, формирование предпосылок учебной деятельности, обеспечивающих социальную успешность, сохранение и укрепление здоровья детей дошкольного возраста, коррекцию недостатков в физическом и (или) психическом развитии детей.</w:t>
      </w:r>
    </w:p>
    <w:p w:rsidR="002C458A" w:rsidRDefault="006F1F04">
      <w:pPr>
        <w:pStyle w:val="1"/>
        <w:framePr w:w="10896" w:h="14117" w:hRule="exact" w:wrap="none" w:vAnchor="page" w:hAnchor="page" w:x="482" w:y="1235"/>
        <w:shd w:val="clear" w:color="auto" w:fill="auto"/>
        <w:ind w:left="1480" w:firstLine="0"/>
      </w:pPr>
      <w:r>
        <w:rPr>
          <w:b/>
          <w:bCs/>
        </w:rPr>
        <w:t>Принципы организации образовательного процесса</w:t>
      </w:r>
      <w:r>
        <w:t>:</w:t>
      </w:r>
    </w:p>
    <w:p w:rsidR="002C458A" w:rsidRDefault="006F1F04" w:rsidP="00DE2F8D">
      <w:pPr>
        <w:pStyle w:val="1"/>
        <w:framePr w:w="10896" w:h="14117" w:hRule="exact" w:wrap="none" w:vAnchor="page" w:hAnchor="page" w:x="482" w:y="1235"/>
        <w:numPr>
          <w:ilvl w:val="0"/>
          <w:numId w:val="54"/>
        </w:numPr>
        <w:shd w:val="clear" w:color="auto" w:fill="auto"/>
        <w:tabs>
          <w:tab w:val="left" w:pos="1506"/>
        </w:tabs>
        <w:spacing w:line="192" w:lineRule="auto"/>
        <w:ind w:left="1480" w:hanging="320"/>
      </w:pPr>
      <w:r>
        <w:t>основывается на комплексно-тематическом принципе построения образовательного процесса;</w:t>
      </w:r>
    </w:p>
    <w:p w:rsidR="002C458A" w:rsidRDefault="006F1F04" w:rsidP="00DE2F8D">
      <w:pPr>
        <w:pStyle w:val="1"/>
        <w:framePr w:w="10896" w:h="14117" w:hRule="exact" w:wrap="none" w:vAnchor="page" w:hAnchor="page" w:x="482" w:y="1235"/>
        <w:numPr>
          <w:ilvl w:val="0"/>
          <w:numId w:val="54"/>
        </w:numPr>
        <w:shd w:val="clear" w:color="auto" w:fill="auto"/>
        <w:tabs>
          <w:tab w:val="left" w:pos="1506"/>
        </w:tabs>
        <w:spacing w:line="214" w:lineRule="auto"/>
        <w:ind w:left="1480" w:hanging="320"/>
      </w:pPr>
      <w:r>
        <w:t>предусматривает 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непосредственно-образовательной деятельности, но и при проведении режимных моментов в соответствии со спецификой дошкольного образования;</w:t>
      </w:r>
    </w:p>
    <w:p w:rsidR="002C458A" w:rsidRDefault="006F1F04" w:rsidP="00DE2F8D">
      <w:pPr>
        <w:pStyle w:val="1"/>
        <w:framePr w:w="10896" w:h="14117" w:hRule="exact" w:wrap="none" w:vAnchor="page" w:hAnchor="page" w:x="482" w:y="1235"/>
        <w:numPr>
          <w:ilvl w:val="0"/>
          <w:numId w:val="54"/>
        </w:numPr>
        <w:shd w:val="clear" w:color="auto" w:fill="auto"/>
        <w:tabs>
          <w:tab w:val="left" w:pos="1506"/>
        </w:tabs>
        <w:spacing w:after="260" w:line="206" w:lineRule="auto"/>
        <w:ind w:left="1480" w:hanging="320"/>
      </w:pPr>
      <w:r>
        <w:t>предполагает построение образовательного процесса на адекватных возрасту формах работы с детьми. Основной формой работы с детьми дошкольного возраста и ведущим видом деятельности для них является игра.</w:t>
      </w:r>
    </w:p>
    <w:p w:rsidR="002C458A" w:rsidRDefault="006F1F04">
      <w:pPr>
        <w:pStyle w:val="1"/>
        <w:framePr w:w="10896" w:h="14117" w:hRule="exact" w:wrap="none" w:vAnchor="page" w:hAnchor="page" w:x="482" w:y="1235"/>
        <w:shd w:val="clear" w:color="auto" w:fill="auto"/>
        <w:spacing w:after="260"/>
        <w:ind w:left="760" w:firstLine="20"/>
        <w:jc w:val="both"/>
      </w:pPr>
      <w:r>
        <w:t xml:space="preserve">Стержнем образовательного процесса является его </w:t>
      </w:r>
      <w:r>
        <w:rPr>
          <w:b/>
          <w:bCs/>
        </w:rPr>
        <w:t>содержание</w:t>
      </w:r>
      <w:r>
        <w:t xml:space="preserve">, включающее в себя совокупность образовательных областей, </w:t>
      </w:r>
      <w:r>
        <w:rPr>
          <w:b/>
          <w:bCs/>
          <w:i/>
          <w:iCs/>
        </w:rPr>
        <w:t>которые обеспечивают разностороннее развитие детей с учетом их возрастных и индивидуальных особенностей по основным направлениям - физическому, социально-коммуникативному, познавательному, речевому и художественно-эстетическому.</w:t>
      </w:r>
    </w:p>
    <w:p w:rsidR="002C458A" w:rsidRDefault="006F1F04">
      <w:pPr>
        <w:pStyle w:val="1"/>
        <w:framePr w:w="10896" w:h="14117" w:hRule="exact" w:wrap="none" w:vAnchor="page" w:hAnchor="page" w:x="482" w:y="1235"/>
        <w:shd w:val="clear" w:color="auto" w:fill="auto"/>
        <w:ind w:left="760" w:firstLine="740"/>
        <w:jc w:val="both"/>
      </w:pPr>
      <w:r>
        <w:rPr>
          <w:b/>
          <w:bCs/>
        </w:rPr>
        <w:t xml:space="preserve">Содержание </w:t>
      </w:r>
      <w:r>
        <w:t>- самый динамичный компонент образовательного процесса. Содержание образовательного процесса соответствует возрасту детей, решает задачу стандартизации и нормирования деятельности педагога, формирования базисных основ личности, самодвижения, становления ребенка.</w:t>
      </w:r>
    </w:p>
    <w:p w:rsidR="002C458A" w:rsidRDefault="006F1F04">
      <w:pPr>
        <w:pStyle w:val="1"/>
        <w:framePr w:w="10896" w:h="14117" w:hRule="exact" w:wrap="none" w:vAnchor="page" w:hAnchor="page" w:x="482" w:y="1235"/>
        <w:shd w:val="clear" w:color="auto" w:fill="auto"/>
        <w:ind w:left="1480" w:firstLine="0"/>
        <w:jc w:val="both"/>
      </w:pPr>
      <w:r>
        <w:rPr>
          <w:b/>
          <w:bCs/>
        </w:rPr>
        <w:t>Содержание:</w:t>
      </w:r>
    </w:p>
    <w:p w:rsidR="002C458A" w:rsidRDefault="006F1F04" w:rsidP="00DE2F8D">
      <w:pPr>
        <w:pStyle w:val="1"/>
        <w:framePr w:w="10896" w:h="14117" w:hRule="exact" w:wrap="none" w:vAnchor="page" w:hAnchor="page" w:x="482" w:y="1235"/>
        <w:numPr>
          <w:ilvl w:val="0"/>
          <w:numId w:val="54"/>
        </w:numPr>
        <w:shd w:val="clear" w:color="auto" w:fill="auto"/>
        <w:tabs>
          <w:tab w:val="left" w:pos="1506"/>
        </w:tabs>
        <w:spacing w:line="192" w:lineRule="auto"/>
        <w:ind w:left="1480" w:hanging="320"/>
      </w:pPr>
      <w:r>
        <w:t>соответствует принципу развивающего обучения, целью которого является развитие ребенка;</w:t>
      </w:r>
    </w:p>
    <w:p w:rsidR="002C458A" w:rsidRDefault="006F1F04" w:rsidP="00DE2F8D">
      <w:pPr>
        <w:pStyle w:val="1"/>
        <w:framePr w:w="10896" w:h="14117" w:hRule="exact" w:wrap="none" w:vAnchor="page" w:hAnchor="page" w:x="482" w:y="1235"/>
        <w:numPr>
          <w:ilvl w:val="0"/>
          <w:numId w:val="54"/>
        </w:numPr>
        <w:shd w:val="clear" w:color="auto" w:fill="auto"/>
        <w:tabs>
          <w:tab w:val="left" w:pos="1506"/>
        </w:tabs>
        <w:spacing w:line="206" w:lineRule="auto"/>
        <w:ind w:left="1480" w:hanging="320"/>
      </w:pPr>
      <w:r>
        <w:t>соответствует критериям полноты, необходимости и достаточности (позволяет решать поставленные цели и задачи только на необходимом и достаточном материале, максимально приближает к разумному «минимуму»);</w:t>
      </w:r>
    </w:p>
    <w:p w:rsidR="002C458A" w:rsidRDefault="006F1F04" w:rsidP="00DE2F8D">
      <w:pPr>
        <w:pStyle w:val="1"/>
        <w:framePr w:w="10896" w:h="14117" w:hRule="exact" w:wrap="none" w:vAnchor="page" w:hAnchor="page" w:x="482" w:y="1235"/>
        <w:numPr>
          <w:ilvl w:val="0"/>
          <w:numId w:val="54"/>
        </w:numPr>
        <w:shd w:val="clear" w:color="auto" w:fill="auto"/>
        <w:tabs>
          <w:tab w:val="left" w:pos="1506"/>
        </w:tabs>
        <w:spacing w:line="214" w:lineRule="auto"/>
        <w:ind w:left="1480" w:hanging="320"/>
      </w:pPr>
      <w:r>
        <w:t>обеспечивает единство воспитательных, развивающих и обучающих целей и задач процесса образования детей дошкольного возраста, в процессе реализации которых формируются такие знания, умения и навыки, которые имеют непосредственное отношение к развитию детей дошкольного возраста;</w:t>
      </w:r>
    </w:p>
    <w:p w:rsidR="002C458A" w:rsidRDefault="006F1F04" w:rsidP="00DE2F8D">
      <w:pPr>
        <w:pStyle w:val="1"/>
        <w:framePr w:w="10896" w:h="14117" w:hRule="exact" w:wrap="none" w:vAnchor="page" w:hAnchor="page" w:x="482" w:y="1235"/>
        <w:numPr>
          <w:ilvl w:val="0"/>
          <w:numId w:val="54"/>
        </w:numPr>
        <w:shd w:val="clear" w:color="auto" w:fill="auto"/>
        <w:tabs>
          <w:tab w:val="left" w:pos="1506"/>
        </w:tabs>
        <w:spacing w:line="206" w:lineRule="auto"/>
        <w:ind w:left="1480" w:hanging="320"/>
      </w:pPr>
      <w:r>
        <w:t>сочетает принципы научной обоснованности и практической применимости (содержание программы соответствует основным положениям возрастной психологии и дошкольной педагогики);</w:t>
      </w:r>
    </w:p>
    <w:p w:rsidR="002C458A" w:rsidRDefault="002C458A">
      <w:pPr>
        <w:spacing w:line="1" w:lineRule="exact"/>
        <w:sectPr w:rsidR="002C458A">
          <w:pgSz w:w="11900" w:h="16840"/>
          <w:pgMar w:top="360" w:right="360" w:bottom="360" w:left="360" w:header="0" w:footer="3" w:gutter="0"/>
          <w:cols w:space="720"/>
          <w:noEndnote/>
          <w:docGrid w:linePitch="360"/>
        </w:sectPr>
      </w:pPr>
    </w:p>
    <w:p w:rsidR="002C458A" w:rsidRDefault="002C458A">
      <w:pPr>
        <w:spacing w:line="1" w:lineRule="exact"/>
      </w:pPr>
    </w:p>
    <w:p w:rsidR="002C458A" w:rsidRDefault="006F1F04" w:rsidP="00DE2F8D">
      <w:pPr>
        <w:pStyle w:val="1"/>
        <w:framePr w:w="10896" w:h="11155" w:hRule="exact" w:wrap="none" w:vAnchor="page" w:hAnchor="page" w:x="482" w:y="1163"/>
        <w:numPr>
          <w:ilvl w:val="0"/>
          <w:numId w:val="54"/>
        </w:numPr>
        <w:shd w:val="clear" w:color="auto" w:fill="auto"/>
        <w:tabs>
          <w:tab w:val="left" w:pos="1492"/>
        </w:tabs>
        <w:spacing w:after="260" w:line="206" w:lineRule="auto"/>
        <w:ind w:left="1480" w:hanging="280"/>
      </w:pPr>
      <w:r>
        <w:t>выстраивается с учетом принципа интеграции образовательных областей в соответствии с возрастными возможностями и особенностями воспитанников, спецификой и возможностями образовательных областей.</w:t>
      </w:r>
    </w:p>
    <w:p w:rsidR="002C458A" w:rsidRDefault="006F1F04">
      <w:pPr>
        <w:pStyle w:val="1"/>
        <w:framePr w:w="10896" w:h="11155" w:hRule="exact" w:wrap="none" w:vAnchor="page" w:hAnchor="page" w:x="482" w:y="1163"/>
        <w:shd w:val="clear" w:color="auto" w:fill="auto"/>
        <w:ind w:left="780" w:firstLine="720"/>
        <w:jc w:val="both"/>
      </w:pPr>
      <w:r>
        <w:t xml:space="preserve">Организация образовательного процесса предполагает реализацию образовательной программы дошкольного образования через работу с детьми в следующих </w:t>
      </w:r>
      <w:r>
        <w:rPr>
          <w:b/>
          <w:bCs/>
        </w:rPr>
        <w:t>блоках</w:t>
      </w:r>
      <w:r>
        <w:rPr>
          <w:i/>
          <w:iCs/>
        </w:rPr>
        <w:t>:</w:t>
      </w:r>
    </w:p>
    <w:p w:rsidR="002C458A" w:rsidRDefault="006F1F04" w:rsidP="00DE2F8D">
      <w:pPr>
        <w:pStyle w:val="1"/>
        <w:framePr w:w="10896" w:h="11155" w:hRule="exact" w:wrap="none" w:vAnchor="page" w:hAnchor="page" w:x="482" w:y="1163"/>
        <w:numPr>
          <w:ilvl w:val="0"/>
          <w:numId w:val="54"/>
        </w:numPr>
        <w:shd w:val="clear" w:color="auto" w:fill="auto"/>
        <w:tabs>
          <w:tab w:val="left" w:pos="1492"/>
        </w:tabs>
        <w:spacing w:line="190" w:lineRule="auto"/>
        <w:ind w:left="1480" w:hanging="280"/>
        <w:jc w:val="both"/>
      </w:pPr>
      <w:r>
        <w:t>блок непосредственно-образовательной деятельности, осуществляемой в процессе организации различных видов деятельности;</w:t>
      </w:r>
    </w:p>
    <w:p w:rsidR="002C458A" w:rsidRDefault="006F1F04" w:rsidP="00DE2F8D">
      <w:pPr>
        <w:pStyle w:val="1"/>
        <w:framePr w:w="10896" w:h="11155" w:hRule="exact" w:wrap="none" w:vAnchor="page" w:hAnchor="page" w:x="482" w:y="1163"/>
        <w:numPr>
          <w:ilvl w:val="0"/>
          <w:numId w:val="54"/>
        </w:numPr>
        <w:shd w:val="clear" w:color="auto" w:fill="auto"/>
        <w:tabs>
          <w:tab w:val="left" w:pos="1492"/>
        </w:tabs>
        <w:spacing w:line="158" w:lineRule="auto"/>
        <w:ind w:left="1160" w:firstLine="0"/>
      </w:pPr>
      <w:r>
        <w:t>блок образовательной деятельности, осуществляемой в ходе режимных моментов;</w:t>
      </w:r>
    </w:p>
    <w:p w:rsidR="002C458A" w:rsidRDefault="006F1F04" w:rsidP="00DE2F8D">
      <w:pPr>
        <w:pStyle w:val="1"/>
        <w:framePr w:w="10896" w:h="11155" w:hRule="exact" w:wrap="none" w:vAnchor="page" w:hAnchor="page" w:x="482" w:y="1163"/>
        <w:numPr>
          <w:ilvl w:val="0"/>
          <w:numId w:val="54"/>
        </w:numPr>
        <w:shd w:val="clear" w:color="auto" w:fill="auto"/>
        <w:tabs>
          <w:tab w:val="left" w:pos="1492"/>
        </w:tabs>
        <w:spacing w:line="158" w:lineRule="auto"/>
        <w:ind w:left="1160" w:firstLine="0"/>
      </w:pPr>
      <w:r>
        <w:t>блок самостоятельной деятельности детей;</w:t>
      </w:r>
    </w:p>
    <w:p w:rsidR="002C458A" w:rsidRDefault="006F1F04" w:rsidP="00DE2F8D">
      <w:pPr>
        <w:pStyle w:val="1"/>
        <w:framePr w:w="10896" w:h="11155" w:hRule="exact" w:wrap="none" w:vAnchor="page" w:hAnchor="page" w:x="482" w:y="1163"/>
        <w:numPr>
          <w:ilvl w:val="0"/>
          <w:numId w:val="54"/>
        </w:numPr>
        <w:shd w:val="clear" w:color="auto" w:fill="auto"/>
        <w:tabs>
          <w:tab w:val="left" w:pos="1492"/>
        </w:tabs>
        <w:spacing w:after="260" w:line="190" w:lineRule="auto"/>
        <w:ind w:left="1480" w:hanging="280"/>
        <w:jc w:val="both"/>
      </w:pPr>
      <w:r>
        <w:t>блок взаимодействия с семьями воспитанников по реализации образовательной программы</w:t>
      </w:r>
    </w:p>
    <w:p w:rsidR="002C458A" w:rsidRDefault="006F1F04">
      <w:pPr>
        <w:pStyle w:val="1"/>
        <w:framePr w:w="10896" w:h="11155" w:hRule="exact" w:wrap="none" w:vAnchor="page" w:hAnchor="page" w:x="482" w:y="1163"/>
        <w:shd w:val="clear" w:color="auto" w:fill="auto"/>
        <w:ind w:firstLine="780"/>
      </w:pPr>
      <w:r>
        <w:t xml:space="preserve">и предполагает следующие </w:t>
      </w:r>
      <w:r>
        <w:rPr>
          <w:b/>
          <w:bCs/>
        </w:rPr>
        <w:t>позиции взрослого</w:t>
      </w:r>
      <w:r>
        <w:t>:</w:t>
      </w:r>
    </w:p>
    <w:p w:rsidR="002C458A" w:rsidRDefault="006F1F04" w:rsidP="00DE2F8D">
      <w:pPr>
        <w:pStyle w:val="1"/>
        <w:framePr w:w="10896" w:h="11155" w:hRule="exact" w:wrap="none" w:vAnchor="page" w:hAnchor="page" w:x="482" w:y="1163"/>
        <w:numPr>
          <w:ilvl w:val="0"/>
          <w:numId w:val="54"/>
        </w:numPr>
        <w:shd w:val="clear" w:color="auto" w:fill="auto"/>
        <w:tabs>
          <w:tab w:val="left" w:pos="1492"/>
        </w:tabs>
        <w:spacing w:line="218" w:lineRule="auto"/>
        <w:ind w:left="1160" w:firstLine="60"/>
      </w:pPr>
      <w:r>
        <w:t xml:space="preserve">в первом блоке: взрослый выступает в позиции </w:t>
      </w:r>
      <w:r>
        <w:rPr>
          <w:b/>
          <w:bCs/>
          <w:i/>
          <w:iCs/>
        </w:rPr>
        <w:t>партнера</w:t>
      </w:r>
      <w:r>
        <w:t xml:space="preserve"> детей, участвующего в совместной деятельности, но партнера - инициатора. При этом он не обязывает детей к определенного рода активности, но предлагает её и приглашает к ней своим примером и участием, демонстрируя образцы её организации, в тоже время, взрослый, как партнер, поощряет и учитывает детскую инициативу в развертывании деятельности;</w:t>
      </w:r>
    </w:p>
    <w:p w:rsidR="002C458A" w:rsidRDefault="006F1F04" w:rsidP="00DE2F8D">
      <w:pPr>
        <w:pStyle w:val="1"/>
        <w:framePr w:w="10896" w:h="11155" w:hRule="exact" w:wrap="none" w:vAnchor="page" w:hAnchor="page" w:x="482" w:y="1163"/>
        <w:numPr>
          <w:ilvl w:val="0"/>
          <w:numId w:val="54"/>
        </w:numPr>
        <w:shd w:val="clear" w:color="auto" w:fill="auto"/>
        <w:tabs>
          <w:tab w:val="left" w:pos="1492"/>
        </w:tabs>
        <w:spacing w:line="214" w:lineRule="auto"/>
        <w:ind w:left="1160" w:firstLine="60"/>
      </w:pPr>
      <w:r>
        <w:t>во втором блоке: взрослый создает условия для осуществления различных бытовых и гигиенических процессов, учитывает индивидуальные особенности детей, с целью реализации образовательного содержания в ходе режимных моментов, не допуская жесткую фронтальную их организацию;</w:t>
      </w:r>
    </w:p>
    <w:p w:rsidR="002C458A" w:rsidRDefault="006F1F04" w:rsidP="00DE2F8D">
      <w:pPr>
        <w:pStyle w:val="1"/>
        <w:framePr w:w="10896" w:h="11155" w:hRule="exact" w:wrap="none" w:vAnchor="page" w:hAnchor="page" w:x="482" w:y="1163"/>
        <w:numPr>
          <w:ilvl w:val="0"/>
          <w:numId w:val="54"/>
        </w:numPr>
        <w:shd w:val="clear" w:color="auto" w:fill="auto"/>
        <w:tabs>
          <w:tab w:val="left" w:pos="1492"/>
        </w:tabs>
        <w:spacing w:line="221" w:lineRule="auto"/>
        <w:ind w:left="1160" w:firstLine="60"/>
      </w:pPr>
      <w:r>
        <w:t>в третьем блоке: взрослый находится за кругом детской деятельности, обеспечивая развивающую предметно-пространственную среду для свободной деятельности детей, изменяя и дополняя её в соответствии с заданной темой, детскими интересами; одновременно взрослый является потенциальным партнером детей, готовым подключиться к их активности при просьбах о поддержке и помощи в реализации их собственных замыслов;</w:t>
      </w:r>
    </w:p>
    <w:p w:rsidR="002C458A" w:rsidRDefault="006F1F04" w:rsidP="00DE2F8D">
      <w:pPr>
        <w:pStyle w:val="1"/>
        <w:framePr w:w="10896" w:h="11155" w:hRule="exact" w:wrap="none" w:vAnchor="page" w:hAnchor="page" w:x="482" w:y="1163"/>
        <w:numPr>
          <w:ilvl w:val="0"/>
          <w:numId w:val="54"/>
        </w:numPr>
        <w:shd w:val="clear" w:color="auto" w:fill="auto"/>
        <w:tabs>
          <w:tab w:val="left" w:pos="1492"/>
        </w:tabs>
        <w:spacing w:after="260" w:line="206" w:lineRule="auto"/>
        <w:ind w:left="1160" w:firstLine="60"/>
      </w:pPr>
      <w:r>
        <w:t>в четвертом блоке: педагог организует совместную деятельность детей и родителей (законных представителей) с целью успешного освоения воспитанниками образовательной программы дошкольного образования.</w:t>
      </w:r>
    </w:p>
    <w:p w:rsidR="002C458A" w:rsidRDefault="006F1F04">
      <w:pPr>
        <w:pStyle w:val="1"/>
        <w:framePr w:w="10896" w:h="11155" w:hRule="exact" w:wrap="none" w:vAnchor="page" w:hAnchor="page" w:x="482" w:y="1163"/>
        <w:shd w:val="clear" w:color="auto" w:fill="auto"/>
        <w:ind w:left="780" w:firstLine="0"/>
        <w:jc w:val="both"/>
      </w:pPr>
      <w:r>
        <w:rPr>
          <w:b/>
          <w:bCs/>
        </w:rPr>
        <w:t xml:space="preserve">«Совместная деятельность взрослого и детей» </w:t>
      </w:r>
      <w:r>
        <w:t>- основная модель организации образовательного процесса детей дошкольного возраста; деятельность двух и более участников образовательного процесса (взрослых и воспитанников) по решению образовательных задач на одном пространстве и в одно и то же время. Отличается наличием партнерской (равноправной) позиции взрослого и партнерской формой организации (возможность свободного размещения, перемещения и общения детей в процессе образовательной деятельности). Предполагает индивидуальную, подгрупповую и фронтальную формы организации работы с воспитанниками.</w:t>
      </w:r>
    </w:p>
    <w:p w:rsidR="002C458A" w:rsidRDefault="002C458A">
      <w:pPr>
        <w:spacing w:line="1" w:lineRule="exact"/>
        <w:sectPr w:rsidR="002C458A">
          <w:pgSz w:w="11900" w:h="16840"/>
          <w:pgMar w:top="360" w:right="360" w:bottom="360" w:left="360" w:header="0" w:footer="3" w:gutter="0"/>
          <w:cols w:space="720"/>
          <w:noEndnote/>
          <w:docGrid w:linePitch="360"/>
        </w:sectPr>
      </w:pPr>
    </w:p>
    <w:p w:rsidR="002C458A" w:rsidRDefault="002C458A">
      <w:pPr>
        <w:spacing w:line="1" w:lineRule="exact"/>
      </w:pPr>
    </w:p>
    <w:p w:rsidR="002C458A" w:rsidRDefault="006F1F04">
      <w:pPr>
        <w:pStyle w:val="ab"/>
        <w:framePr w:wrap="none" w:vAnchor="page" w:hAnchor="page" w:x="5335" w:y="1223"/>
        <w:shd w:val="clear" w:color="auto" w:fill="auto"/>
        <w:ind w:left="9" w:right="9"/>
      </w:pPr>
      <w:r>
        <w:t>Характеристика модели построения образовательного процесса</w:t>
      </w:r>
    </w:p>
    <w:tbl>
      <w:tblPr>
        <w:tblOverlap w:val="never"/>
        <w:tblW w:w="0" w:type="auto"/>
        <w:tblLayout w:type="fixed"/>
        <w:tblCellMar>
          <w:left w:w="10" w:type="dxa"/>
          <w:right w:w="10" w:type="dxa"/>
        </w:tblCellMar>
        <w:tblLook w:val="0000" w:firstRow="0" w:lastRow="0" w:firstColumn="0" w:lastColumn="0" w:noHBand="0" w:noVBand="0"/>
      </w:tblPr>
      <w:tblGrid>
        <w:gridCol w:w="1421"/>
        <w:gridCol w:w="6523"/>
        <w:gridCol w:w="3826"/>
        <w:gridCol w:w="3835"/>
      </w:tblGrid>
      <w:tr w:rsidR="002C458A">
        <w:trPr>
          <w:trHeight w:hRule="exact" w:val="710"/>
        </w:trPr>
        <w:tc>
          <w:tcPr>
            <w:tcW w:w="1421" w:type="dxa"/>
            <w:tcBorders>
              <w:top w:val="single" w:sz="4" w:space="0" w:color="auto"/>
              <w:left w:val="single" w:sz="4" w:space="0" w:color="auto"/>
            </w:tcBorders>
            <w:shd w:val="clear" w:color="auto" w:fill="FFFFFF"/>
          </w:tcPr>
          <w:p w:rsidR="002C458A" w:rsidRDefault="002C458A">
            <w:pPr>
              <w:framePr w:w="15605" w:h="9269" w:wrap="none" w:vAnchor="page" w:hAnchor="page" w:x="847" w:y="1516"/>
              <w:rPr>
                <w:sz w:val="10"/>
                <w:szCs w:val="10"/>
              </w:rPr>
            </w:pPr>
          </w:p>
        </w:tc>
        <w:tc>
          <w:tcPr>
            <w:tcW w:w="6523" w:type="dxa"/>
            <w:tcBorders>
              <w:top w:val="single" w:sz="4" w:space="0" w:color="auto"/>
              <w:left w:val="single" w:sz="4" w:space="0" w:color="auto"/>
            </w:tcBorders>
            <w:shd w:val="clear" w:color="auto" w:fill="FFFFFF"/>
            <w:vAlign w:val="center"/>
          </w:tcPr>
          <w:p w:rsidR="002C458A" w:rsidRDefault="006F1F04">
            <w:pPr>
              <w:pStyle w:val="a6"/>
              <w:framePr w:w="15605" w:h="9269" w:wrap="none" w:vAnchor="page" w:hAnchor="page" w:x="847" w:y="1516"/>
              <w:shd w:val="clear" w:color="auto" w:fill="auto"/>
              <w:jc w:val="center"/>
              <w:rPr>
                <w:sz w:val="20"/>
                <w:szCs w:val="20"/>
              </w:rPr>
            </w:pPr>
            <w:r>
              <w:rPr>
                <w:b/>
                <w:bCs/>
                <w:i/>
                <w:iCs/>
                <w:sz w:val="20"/>
                <w:szCs w:val="20"/>
              </w:rPr>
              <w:t>1 блок</w:t>
            </w:r>
          </w:p>
          <w:p w:rsidR="002C458A" w:rsidRDefault="006F1F04">
            <w:pPr>
              <w:pStyle w:val="a6"/>
              <w:framePr w:w="15605" w:h="9269" w:wrap="none" w:vAnchor="page" w:hAnchor="page" w:x="847" w:y="1516"/>
              <w:shd w:val="clear" w:color="auto" w:fill="auto"/>
              <w:jc w:val="center"/>
              <w:rPr>
                <w:sz w:val="20"/>
                <w:szCs w:val="20"/>
              </w:rPr>
            </w:pPr>
            <w:r>
              <w:rPr>
                <w:b/>
                <w:bCs/>
                <w:i/>
                <w:iCs/>
                <w:sz w:val="20"/>
                <w:szCs w:val="20"/>
              </w:rPr>
              <w:t>«Совместная взросло-детская (партнерская) деятельность»</w:t>
            </w:r>
          </w:p>
        </w:tc>
        <w:tc>
          <w:tcPr>
            <w:tcW w:w="3826" w:type="dxa"/>
            <w:tcBorders>
              <w:top w:val="single" w:sz="4" w:space="0" w:color="auto"/>
              <w:left w:val="single" w:sz="4" w:space="0" w:color="auto"/>
            </w:tcBorders>
            <w:shd w:val="clear" w:color="auto" w:fill="FFFFFF"/>
            <w:vAlign w:val="bottom"/>
          </w:tcPr>
          <w:p w:rsidR="002C458A" w:rsidRDefault="006F1F04">
            <w:pPr>
              <w:pStyle w:val="a6"/>
              <w:framePr w:w="15605" w:h="9269" w:wrap="none" w:vAnchor="page" w:hAnchor="page" w:x="847" w:y="1516"/>
              <w:shd w:val="clear" w:color="auto" w:fill="auto"/>
              <w:jc w:val="center"/>
              <w:rPr>
                <w:sz w:val="20"/>
                <w:szCs w:val="20"/>
              </w:rPr>
            </w:pPr>
            <w:r>
              <w:rPr>
                <w:b/>
                <w:bCs/>
                <w:i/>
                <w:iCs/>
                <w:sz w:val="20"/>
                <w:szCs w:val="20"/>
              </w:rPr>
              <w:t>2 блок</w:t>
            </w:r>
          </w:p>
          <w:p w:rsidR="002C458A" w:rsidRDefault="006F1F04">
            <w:pPr>
              <w:pStyle w:val="a6"/>
              <w:framePr w:w="15605" w:h="9269" w:wrap="none" w:vAnchor="page" w:hAnchor="page" w:x="847" w:y="1516"/>
              <w:shd w:val="clear" w:color="auto" w:fill="auto"/>
              <w:jc w:val="center"/>
              <w:rPr>
                <w:sz w:val="20"/>
                <w:szCs w:val="20"/>
              </w:rPr>
            </w:pPr>
            <w:r>
              <w:rPr>
                <w:b/>
                <w:bCs/>
                <w:i/>
                <w:iCs/>
                <w:sz w:val="20"/>
                <w:szCs w:val="20"/>
              </w:rPr>
              <w:t>«Свободна</w:t>
            </w:r>
            <w:r w:rsidR="00DE2F8D">
              <w:rPr>
                <w:b/>
                <w:bCs/>
                <w:i/>
                <w:iCs/>
                <w:sz w:val="20"/>
                <w:szCs w:val="20"/>
              </w:rPr>
              <w:t>я самостоятельная деятельность д</w:t>
            </w:r>
            <w:r>
              <w:rPr>
                <w:b/>
                <w:bCs/>
                <w:i/>
                <w:iCs/>
                <w:sz w:val="20"/>
                <w:szCs w:val="20"/>
              </w:rPr>
              <w:t>етей»</w:t>
            </w:r>
          </w:p>
        </w:tc>
        <w:tc>
          <w:tcPr>
            <w:tcW w:w="3835"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605" w:h="9269" w:wrap="none" w:vAnchor="page" w:hAnchor="page" w:x="847" w:y="1516"/>
              <w:shd w:val="clear" w:color="auto" w:fill="auto"/>
              <w:jc w:val="center"/>
              <w:rPr>
                <w:sz w:val="20"/>
                <w:szCs w:val="20"/>
              </w:rPr>
            </w:pPr>
            <w:r>
              <w:rPr>
                <w:b/>
                <w:bCs/>
                <w:i/>
                <w:iCs/>
                <w:sz w:val="20"/>
                <w:szCs w:val="20"/>
              </w:rPr>
              <w:t>3 блок</w:t>
            </w:r>
          </w:p>
          <w:p w:rsidR="002C458A" w:rsidRDefault="00DE2F8D">
            <w:pPr>
              <w:pStyle w:val="a6"/>
              <w:framePr w:w="15605" w:h="9269" w:wrap="none" w:vAnchor="page" w:hAnchor="page" w:x="847" w:y="1516"/>
              <w:shd w:val="clear" w:color="auto" w:fill="auto"/>
              <w:jc w:val="center"/>
              <w:rPr>
                <w:sz w:val="20"/>
                <w:szCs w:val="20"/>
              </w:rPr>
            </w:pPr>
            <w:r>
              <w:rPr>
                <w:b/>
                <w:bCs/>
                <w:i/>
                <w:iCs/>
                <w:sz w:val="20"/>
                <w:szCs w:val="20"/>
              </w:rPr>
              <w:t>«Наблюдение за д</w:t>
            </w:r>
            <w:r w:rsidR="006F1F04">
              <w:rPr>
                <w:b/>
                <w:bCs/>
                <w:i/>
                <w:iCs/>
                <w:sz w:val="20"/>
                <w:szCs w:val="20"/>
              </w:rPr>
              <w:t>етьми и анализ их развития»</w:t>
            </w:r>
          </w:p>
        </w:tc>
      </w:tr>
      <w:tr w:rsidR="002C458A">
        <w:trPr>
          <w:trHeight w:hRule="exact" w:val="1162"/>
        </w:trPr>
        <w:tc>
          <w:tcPr>
            <w:tcW w:w="1421" w:type="dxa"/>
            <w:tcBorders>
              <w:top w:val="single" w:sz="4" w:space="0" w:color="auto"/>
              <w:left w:val="single" w:sz="4" w:space="0" w:color="auto"/>
            </w:tcBorders>
            <w:shd w:val="clear" w:color="auto" w:fill="FFFFFF"/>
            <w:vAlign w:val="center"/>
          </w:tcPr>
          <w:p w:rsidR="002C458A" w:rsidRDefault="006F1F04">
            <w:pPr>
              <w:pStyle w:val="a6"/>
              <w:framePr w:w="15605" w:h="9269" w:wrap="none" w:vAnchor="page" w:hAnchor="page" w:x="847" w:y="1516"/>
              <w:shd w:val="clear" w:color="auto" w:fill="auto"/>
              <w:jc w:val="center"/>
              <w:rPr>
                <w:sz w:val="20"/>
                <w:szCs w:val="20"/>
              </w:rPr>
            </w:pPr>
            <w:r>
              <w:rPr>
                <w:b/>
                <w:bCs/>
                <w:sz w:val="20"/>
                <w:szCs w:val="20"/>
              </w:rPr>
              <w:t>Цель</w:t>
            </w:r>
          </w:p>
        </w:tc>
        <w:tc>
          <w:tcPr>
            <w:tcW w:w="6523" w:type="dxa"/>
            <w:tcBorders>
              <w:top w:val="single" w:sz="4" w:space="0" w:color="auto"/>
              <w:left w:val="single" w:sz="4" w:space="0" w:color="auto"/>
            </w:tcBorders>
            <w:shd w:val="clear" w:color="auto" w:fill="FFFFFF"/>
          </w:tcPr>
          <w:p w:rsidR="002C458A" w:rsidRDefault="006F1F04">
            <w:pPr>
              <w:pStyle w:val="a6"/>
              <w:framePr w:w="15605" w:h="9269" w:wrap="none" w:vAnchor="page" w:hAnchor="page" w:x="847" w:y="1516"/>
              <w:shd w:val="clear" w:color="auto" w:fill="auto"/>
              <w:jc w:val="both"/>
              <w:rPr>
                <w:sz w:val="20"/>
                <w:szCs w:val="20"/>
              </w:rPr>
            </w:pPr>
            <w:r>
              <w:rPr>
                <w:sz w:val="20"/>
                <w:szCs w:val="20"/>
              </w:rPr>
              <w:t>Развитие социальных навыков, освоение разных видов деятельности, приобщение к искусству, нравственным ценностям, расширение представлений о мире, развитие речи детей.</w:t>
            </w:r>
          </w:p>
        </w:tc>
        <w:tc>
          <w:tcPr>
            <w:tcW w:w="3826" w:type="dxa"/>
            <w:tcBorders>
              <w:top w:val="single" w:sz="4" w:space="0" w:color="auto"/>
              <w:left w:val="single" w:sz="4" w:space="0" w:color="auto"/>
            </w:tcBorders>
            <w:shd w:val="clear" w:color="auto" w:fill="FFFFFF"/>
          </w:tcPr>
          <w:p w:rsidR="002C458A" w:rsidRDefault="006F1F04">
            <w:pPr>
              <w:pStyle w:val="a6"/>
              <w:framePr w:w="15605" w:h="9269" w:wrap="none" w:vAnchor="page" w:hAnchor="page" w:x="847" w:y="1516"/>
              <w:shd w:val="clear" w:color="auto" w:fill="auto"/>
              <w:jc w:val="both"/>
              <w:rPr>
                <w:sz w:val="20"/>
                <w:szCs w:val="20"/>
              </w:rPr>
            </w:pPr>
            <w:r>
              <w:rPr>
                <w:sz w:val="20"/>
                <w:szCs w:val="20"/>
              </w:rPr>
              <w:t>Развитие творческой активности детей в различных видах деятельности, свободное экспериментирование с различными материалами.</w:t>
            </w:r>
          </w:p>
        </w:tc>
        <w:tc>
          <w:tcPr>
            <w:tcW w:w="3835"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605" w:h="9269" w:wrap="none" w:vAnchor="page" w:hAnchor="page" w:x="847" w:y="1516"/>
              <w:shd w:val="clear" w:color="auto" w:fill="auto"/>
              <w:jc w:val="both"/>
              <w:rPr>
                <w:sz w:val="20"/>
                <w:szCs w:val="20"/>
              </w:rPr>
            </w:pPr>
            <w:r>
              <w:rPr>
                <w:sz w:val="20"/>
                <w:szCs w:val="20"/>
              </w:rPr>
              <w:t>Увидеть и понять психические трудности и проблемы каждого ребенка и помочь их преодолеть.</w:t>
            </w:r>
          </w:p>
          <w:p w:rsidR="002C458A" w:rsidRDefault="006F1F04">
            <w:pPr>
              <w:pStyle w:val="a6"/>
              <w:framePr w:w="15605" w:h="9269" w:wrap="none" w:vAnchor="page" w:hAnchor="page" w:x="847" w:y="1516"/>
              <w:shd w:val="clear" w:color="auto" w:fill="auto"/>
              <w:jc w:val="both"/>
              <w:rPr>
                <w:sz w:val="20"/>
                <w:szCs w:val="20"/>
              </w:rPr>
            </w:pPr>
            <w:r>
              <w:rPr>
                <w:sz w:val="20"/>
                <w:szCs w:val="20"/>
              </w:rPr>
              <w:t>Осуществляется коррекционная работа на основе педагогической диагностики.</w:t>
            </w:r>
          </w:p>
        </w:tc>
      </w:tr>
      <w:tr w:rsidR="002C458A">
        <w:trPr>
          <w:trHeight w:hRule="exact" w:val="2539"/>
        </w:trPr>
        <w:tc>
          <w:tcPr>
            <w:tcW w:w="1421" w:type="dxa"/>
            <w:tcBorders>
              <w:top w:val="single" w:sz="4" w:space="0" w:color="auto"/>
              <w:left w:val="single" w:sz="4" w:space="0" w:color="auto"/>
            </w:tcBorders>
            <w:shd w:val="clear" w:color="auto" w:fill="FFFFFF"/>
            <w:vAlign w:val="center"/>
          </w:tcPr>
          <w:p w:rsidR="002C458A" w:rsidRDefault="006F1F04">
            <w:pPr>
              <w:pStyle w:val="a6"/>
              <w:framePr w:w="15605" w:h="9269" w:wrap="none" w:vAnchor="page" w:hAnchor="page" w:x="847" w:y="1516"/>
              <w:shd w:val="clear" w:color="auto" w:fill="auto"/>
              <w:jc w:val="center"/>
              <w:rPr>
                <w:sz w:val="20"/>
                <w:szCs w:val="20"/>
              </w:rPr>
            </w:pPr>
            <w:r>
              <w:rPr>
                <w:b/>
                <w:bCs/>
                <w:sz w:val="20"/>
                <w:szCs w:val="20"/>
              </w:rPr>
              <w:t>Позиция педагога</w:t>
            </w:r>
          </w:p>
        </w:tc>
        <w:tc>
          <w:tcPr>
            <w:tcW w:w="6523" w:type="dxa"/>
            <w:tcBorders>
              <w:top w:val="single" w:sz="4" w:space="0" w:color="auto"/>
              <w:left w:val="single" w:sz="4" w:space="0" w:color="auto"/>
            </w:tcBorders>
            <w:shd w:val="clear" w:color="auto" w:fill="FFFFFF"/>
            <w:vAlign w:val="bottom"/>
          </w:tcPr>
          <w:p w:rsidR="002C458A" w:rsidRDefault="006F1F04">
            <w:pPr>
              <w:pStyle w:val="a6"/>
              <w:framePr w:w="15605" w:h="9269" w:wrap="none" w:vAnchor="page" w:hAnchor="page" w:x="847" w:y="1516"/>
              <w:shd w:val="clear" w:color="auto" w:fill="auto"/>
              <w:jc w:val="both"/>
              <w:rPr>
                <w:sz w:val="20"/>
                <w:szCs w:val="20"/>
              </w:rPr>
            </w:pPr>
            <w:r>
              <w:rPr>
                <w:b/>
                <w:bCs/>
                <w:i/>
                <w:iCs/>
                <w:sz w:val="20"/>
                <w:szCs w:val="20"/>
              </w:rPr>
              <w:t>«Партнер»</w:t>
            </w:r>
            <w:r>
              <w:rPr>
                <w:sz w:val="20"/>
                <w:szCs w:val="20"/>
              </w:rPr>
              <w:t xml:space="preserve"> детей, участвующий в совместной деятельности, но партнер- инициатор. При этом он не обязывает детей к определенного рода активности, но предлагает её и приглашает к ней своим примером и участием, демонстрируя образцы её организации, в тоже время, взрослый, как партнер, поощряет и учитывает детскую инициативу в развертывании деятельности. Он изнутри этой деятельности вводит свои предложения и принимает замыслы детей, демонстрируя разнообразные способы действий, решает возникающие проблемы </w:t>
            </w:r>
            <w:r>
              <w:rPr>
                <w:b/>
                <w:bCs/>
                <w:i/>
                <w:iCs/>
                <w:sz w:val="20"/>
                <w:szCs w:val="20"/>
              </w:rPr>
              <w:t xml:space="preserve">«вместе с детьми» </w:t>
            </w:r>
            <w:r>
              <w:rPr>
                <w:sz w:val="20"/>
                <w:szCs w:val="20"/>
              </w:rPr>
              <w:t>без жестких оценок («правильно-неправильно» и т.п.)</w:t>
            </w:r>
          </w:p>
          <w:p w:rsidR="002C458A" w:rsidRDefault="006F1F04">
            <w:pPr>
              <w:pStyle w:val="a6"/>
              <w:framePr w:w="15605" w:h="9269" w:wrap="none" w:vAnchor="page" w:hAnchor="page" w:x="847" w:y="1516"/>
              <w:shd w:val="clear" w:color="auto" w:fill="auto"/>
              <w:jc w:val="both"/>
              <w:rPr>
                <w:sz w:val="20"/>
                <w:szCs w:val="20"/>
              </w:rPr>
            </w:pPr>
            <w:r>
              <w:rPr>
                <w:b/>
                <w:bCs/>
                <w:i/>
                <w:iCs/>
                <w:sz w:val="20"/>
                <w:szCs w:val="20"/>
              </w:rPr>
              <w:t>Совместная деятельность должна быть ненавязчивой и нежесткой, мера включения Детей в неё зависит от умения воспитателя</w:t>
            </w:r>
            <w:r>
              <w:rPr>
                <w:i/>
                <w:iCs/>
                <w:sz w:val="20"/>
                <w:szCs w:val="20"/>
              </w:rPr>
              <w:t>.</w:t>
            </w:r>
          </w:p>
        </w:tc>
        <w:tc>
          <w:tcPr>
            <w:tcW w:w="3826" w:type="dxa"/>
            <w:tcBorders>
              <w:top w:val="single" w:sz="4" w:space="0" w:color="auto"/>
              <w:left w:val="single" w:sz="4" w:space="0" w:color="auto"/>
            </w:tcBorders>
            <w:shd w:val="clear" w:color="auto" w:fill="FFFFFF"/>
          </w:tcPr>
          <w:p w:rsidR="002C458A" w:rsidRDefault="00DE2F8D">
            <w:pPr>
              <w:pStyle w:val="a6"/>
              <w:framePr w:w="15605" w:h="9269" w:wrap="none" w:vAnchor="page" w:hAnchor="page" w:x="847" w:y="1516"/>
              <w:shd w:val="clear" w:color="auto" w:fill="auto"/>
              <w:jc w:val="both"/>
              <w:rPr>
                <w:sz w:val="20"/>
                <w:szCs w:val="20"/>
              </w:rPr>
            </w:pPr>
            <w:r>
              <w:rPr>
                <w:b/>
                <w:bCs/>
                <w:i/>
                <w:iCs/>
                <w:sz w:val="20"/>
                <w:szCs w:val="20"/>
              </w:rPr>
              <w:t>«Созд</w:t>
            </w:r>
            <w:r w:rsidR="006F1F04">
              <w:rPr>
                <w:b/>
                <w:bCs/>
                <w:i/>
                <w:iCs/>
                <w:sz w:val="20"/>
                <w:szCs w:val="20"/>
              </w:rPr>
              <w:t>атель условий».</w:t>
            </w:r>
          </w:p>
          <w:p w:rsidR="002C458A" w:rsidRDefault="006F1F04">
            <w:pPr>
              <w:pStyle w:val="a6"/>
              <w:framePr w:w="15605" w:h="9269" w:wrap="none" w:vAnchor="page" w:hAnchor="page" w:x="847" w:y="1516"/>
              <w:shd w:val="clear" w:color="auto" w:fill="auto"/>
              <w:jc w:val="both"/>
              <w:rPr>
                <w:sz w:val="20"/>
                <w:szCs w:val="20"/>
              </w:rPr>
            </w:pPr>
            <w:r>
              <w:rPr>
                <w:sz w:val="20"/>
                <w:szCs w:val="20"/>
              </w:rPr>
              <w:t xml:space="preserve">Педагог обеспечивает возможность </w:t>
            </w:r>
            <w:r w:rsidR="00DE2F8D">
              <w:rPr>
                <w:b/>
                <w:bCs/>
                <w:i/>
                <w:iCs/>
                <w:sz w:val="20"/>
                <w:szCs w:val="20"/>
              </w:rPr>
              <w:t>саморазвития кажд</w:t>
            </w:r>
            <w:r>
              <w:rPr>
                <w:b/>
                <w:bCs/>
                <w:i/>
                <w:iCs/>
                <w:sz w:val="20"/>
                <w:szCs w:val="20"/>
              </w:rPr>
              <w:t>ого ребенка</w:t>
            </w:r>
            <w:r>
              <w:rPr>
                <w:sz w:val="20"/>
                <w:szCs w:val="20"/>
              </w:rPr>
              <w:t>.</w:t>
            </w:r>
          </w:p>
        </w:tc>
        <w:tc>
          <w:tcPr>
            <w:tcW w:w="3835" w:type="dxa"/>
            <w:tcBorders>
              <w:top w:val="single" w:sz="4" w:space="0" w:color="auto"/>
              <w:left w:val="single" w:sz="4" w:space="0" w:color="auto"/>
              <w:right w:val="single" w:sz="4" w:space="0" w:color="auto"/>
            </w:tcBorders>
            <w:shd w:val="clear" w:color="auto" w:fill="FFFFFF"/>
          </w:tcPr>
          <w:p w:rsidR="002C458A" w:rsidRDefault="006F1F04">
            <w:pPr>
              <w:pStyle w:val="a6"/>
              <w:framePr w:w="15605" w:h="9269" w:wrap="none" w:vAnchor="page" w:hAnchor="page" w:x="847" w:y="1516"/>
              <w:shd w:val="clear" w:color="auto" w:fill="auto"/>
              <w:jc w:val="both"/>
              <w:rPr>
                <w:sz w:val="20"/>
                <w:szCs w:val="20"/>
              </w:rPr>
            </w:pPr>
            <w:r>
              <w:rPr>
                <w:b/>
                <w:bCs/>
                <w:i/>
                <w:iCs/>
                <w:sz w:val="20"/>
                <w:szCs w:val="20"/>
              </w:rPr>
              <w:t>«Психотерапевт»</w:t>
            </w:r>
          </w:p>
          <w:p w:rsidR="002C458A" w:rsidRDefault="006F1F04">
            <w:pPr>
              <w:pStyle w:val="a6"/>
              <w:framePr w:w="15605" w:h="9269" w:wrap="none" w:vAnchor="page" w:hAnchor="page" w:x="847" w:y="1516"/>
              <w:shd w:val="clear" w:color="auto" w:fill="auto"/>
              <w:jc w:val="both"/>
              <w:rPr>
                <w:sz w:val="20"/>
                <w:szCs w:val="20"/>
              </w:rPr>
            </w:pPr>
            <w:r>
              <w:rPr>
                <w:sz w:val="20"/>
                <w:szCs w:val="20"/>
              </w:rPr>
              <w:t>Данная позиция заключается в создании условий для комфортного душевного самочувствия детей.</w:t>
            </w:r>
          </w:p>
        </w:tc>
      </w:tr>
      <w:tr w:rsidR="002C458A">
        <w:trPr>
          <w:trHeight w:hRule="exact" w:val="4147"/>
        </w:trPr>
        <w:tc>
          <w:tcPr>
            <w:tcW w:w="1421" w:type="dxa"/>
            <w:tcBorders>
              <w:top w:val="single" w:sz="4" w:space="0" w:color="auto"/>
              <w:left w:val="single" w:sz="4" w:space="0" w:color="auto"/>
            </w:tcBorders>
            <w:shd w:val="clear" w:color="auto" w:fill="FFFFFF"/>
            <w:vAlign w:val="center"/>
          </w:tcPr>
          <w:p w:rsidR="002C458A" w:rsidRDefault="006F1F04">
            <w:pPr>
              <w:pStyle w:val="a6"/>
              <w:framePr w:w="15605" w:h="9269" w:wrap="none" w:vAnchor="page" w:hAnchor="page" w:x="847" w:y="1516"/>
              <w:shd w:val="clear" w:color="auto" w:fill="auto"/>
              <w:jc w:val="center"/>
              <w:rPr>
                <w:sz w:val="20"/>
                <w:szCs w:val="20"/>
              </w:rPr>
            </w:pPr>
            <w:proofErr w:type="spellStart"/>
            <w:r>
              <w:rPr>
                <w:b/>
                <w:bCs/>
                <w:sz w:val="20"/>
                <w:szCs w:val="20"/>
              </w:rPr>
              <w:t>Организаци</w:t>
            </w:r>
            <w:proofErr w:type="spellEnd"/>
            <w:r>
              <w:rPr>
                <w:b/>
                <w:bCs/>
                <w:sz w:val="20"/>
                <w:szCs w:val="20"/>
              </w:rPr>
              <w:t xml:space="preserve"> я</w:t>
            </w:r>
          </w:p>
          <w:p w:rsidR="002C458A" w:rsidRDefault="006F1F04">
            <w:pPr>
              <w:pStyle w:val="a6"/>
              <w:framePr w:w="15605" w:h="9269" w:wrap="none" w:vAnchor="page" w:hAnchor="page" w:x="847" w:y="1516"/>
              <w:shd w:val="clear" w:color="auto" w:fill="auto"/>
              <w:jc w:val="center"/>
              <w:rPr>
                <w:sz w:val="20"/>
                <w:szCs w:val="20"/>
              </w:rPr>
            </w:pPr>
            <w:r>
              <w:rPr>
                <w:b/>
                <w:bCs/>
                <w:sz w:val="20"/>
                <w:szCs w:val="20"/>
              </w:rPr>
              <w:t>содержания</w:t>
            </w:r>
          </w:p>
          <w:p w:rsidR="002C458A" w:rsidRDefault="006F1F04">
            <w:pPr>
              <w:pStyle w:val="a6"/>
              <w:framePr w:w="15605" w:h="9269" w:wrap="none" w:vAnchor="page" w:hAnchor="page" w:x="847" w:y="1516"/>
              <w:shd w:val="clear" w:color="auto" w:fill="auto"/>
              <w:jc w:val="center"/>
              <w:rPr>
                <w:sz w:val="20"/>
                <w:szCs w:val="20"/>
              </w:rPr>
            </w:pPr>
            <w:proofErr w:type="spellStart"/>
            <w:r>
              <w:rPr>
                <w:b/>
                <w:bCs/>
                <w:sz w:val="20"/>
                <w:szCs w:val="20"/>
              </w:rPr>
              <w:t>образовател</w:t>
            </w:r>
            <w:proofErr w:type="spellEnd"/>
            <w:r>
              <w:rPr>
                <w:b/>
                <w:bCs/>
                <w:sz w:val="20"/>
                <w:szCs w:val="20"/>
              </w:rPr>
              <w:t xml:space="preserve"> </w:t>
            </w:r>
            <w:proofErr w:type="spellStart"/>
            <w:r>
              <w:rPr>
                <w:b/>
                <w:bCs/>
                <w:sz w:val="20"/>
                <w:szCs w:val="20"/>
              </w:rPr>
              <w:t>ьного</w:t>
            </w:r>
            <w:proofErr w:type="spellEnd"/>
            <w:r>
              <w:rPr>
                <w:b/>
                <w:bCs/>
                <w:sz w:val="20"/>
                <w:szCs w:val="20"/>
              </w:rPr>
              <w:t xml:space="preserve"> процесса</w:t>
            </w:r>
          </w:p>
        </w:tc>
        <w:tc>
          <w:tcPr>
            <w:tcW w:w="6523" w:type="dxa"/>
            <w:tcBorders>
              <w:top w:val="single" w:sz="4" w:space="0" w:color="auto"/>
              <w:left w:val="single" w:sz="4" w:space="0" w:color="auto"/>
            </w:tcBorders>
            <w:shd w:val="clear" w:color="auto" w:fill="FFFFFF"/>
          </w:tcPr>
          <w:p w:rsidR="002C458A" w:rsidRDefault="006F1F04">
            <w:pPr>
              <w:pStyle w:val="a6"/>
              <w:framePr w:w="15605" w:h="9269" w:wrap="none" w:vAnchor="page" w:hAnchor="page" w:x="847" w:y="1516"/>
              <w:shd w:val="clear" w:color="auto" w:fill="auto"/>
              <w:jc w:val="both"/>
              <w:rPr>
                <w:sz w:val="20"/>
                <w:szCs w:val="20"/>
              </w:rPr>
            </w:pPr>
            <w:r>
              <w:rPr>
                <w:sz w:val="20"/>
                <w:szCs w:val="20"/>
              </w:rPr>
              <w:t xml:space="preserve">Осуществляется по принципу </w:t>
            </w:r>
            <w:r>
              <w:rPr>
                <w:b/>
                <w:bCs/>
                <w:i/>
                <w:iCs/>
                <w:sz w:val="20"/>
                <w:szCs w:val="20"/>
              </w:rPr>
              <w:t>комплексно-тематической модели</w:t>
            </w:r>
            <w:r>
              <w:rPr>
                <w:sz w:val="20"/>
                <w:szCs w:val="20"/>
              </w:rPr>
              <w:t xml:space="preserve">. Тема как специально выделенное педагогом и предложенное вниманию детей то или иное явление жизни, проецируется на разные виды активности, давая детям возможность удовлетворить их разные интересы. Потенциальное богатство ассоциативных связей, вызываемой темой, и возможность её «проживания» в комплексе разных деятельностей делают эту модель менее жесткой, нежели учебная. </w:t>
            </w:r>
            <w:r>
              <w:rPr>
                <w:b/>
                <w:bCs/>
                <w:i/>
                <w:iCs/>
                <w:sz w:val="20"/>
                <w:szCs w:val="20"/>
              </w:rPr>
              <w:t>Работа с детьми в рамках этого блока исключает специально организованные занятия, т.е. проводится через нерегламентированные виды деятельности.</w:t>
            </w:r>
          </w:p>
        </w:tc>
        <w:tc>
          <w:tcPr>
            <w:tcW w:w="3826" w:type="dxa"/>
            <w:tcBorders>
              <w:top w:val="single" w:sz="4" w:space="0" w:color="auto"/>
              <w:left w:val="single" w:sz="4" w:space="0" w:color="auto"/>
            </w:tcBorders>
            <w:shd w:val="clear" w:color="auto" w:fill="FFFFFF"/>
            <w:vAlign w:val="bottom"/>
          </w:tcPr>
          <w:p w:rsidR="002C458A" w:rsidRDefault="006F1F04">
            <w:pPr>
              <w:pStyle w:val="a6"/>
              <w:framePr w:w="15605" w:h="9269" w:wrap="none" w:vAnchor="page" w:hAnchor="page" w:x="847" w:y="1516"/>
              <w:shd w:val="clear" w:color="auto" w:fill="auto"/>
              <w:tabs>
                <w:tab w:val="left" w:pos="1637"/>
                <w:tab w:val="right" w:pos="3590"/>
              </w:tabs>
              <w:jc w:val="both"/>
              <w:rPr>
                <w:sz w:val="20"/>
                <w:szCs w:val="20"/>
              </w:rPr>
            </w:pPr>
            <w:r>
              <w:rPr>
                <w:sz w:val="20"/>
                <w:szCs w:val="20"/>
              </w:rPr>
              <w:t>Этот блок наполняется образовательным содержанием как за счет «инерции» совместной взросло-детской активности, так и за счет создания воспитателем разнообразной</w:t>
            </w:r>
            <w:r>
              <w:rPr>
                <w:sz w:val="20"/>
                <w:szCs w:val="20"/>
              </w:rPr>
              <w:tab/>
              <w:t>предметной</w:t>
            </w:r>
            <w:r>
              <w:rPr>
                <w:sz w:val="20"/>
                <w:szCs w:val="20"/>
              </w:rPr>
              <w:tab/>
              <w:t>среды,</w:t>
            </w:r>
          </w:p>
          <w:p w:rsidR="002C458A" w:rsidRDefault="006F1F04">
            <w:pPr>
              <w:pStyle w:val="a6"/>
              <w:framePr w:w="15605" w:h="9269" w:wrap="none" w:vAnchor="page" w:hAnchor="page" w:x="847" w:y="1516"/>
              <w:shd w:val="clear" w:color="auto" w:fill="auto"/>
              <w:tabs>
                <w:tab w:val="left" w:pos="902"/>
                <w:tab w:val="left" w:pos="1954"/>
                <w:tab w:val="right" w:pos="3595"/>
              </w:tabs>
              <w:jc w:val="both"/>
              <w:rPr>
                <w:sz w:val="20"/>
                <w:szCs w:val="20"/>
              </w:rPr>
            </w:pPr>
            <w:r>
              <w:rPr>
                <w:sz w:val="20"/>
                <w:szCs w:val="20"/>
              </w:rPr>
              <w:t>которая может быть структурирована по видам</w:t>
            </w:r>
            <w:r>
              <w:rPr>
                <w:sz w:val="20"/>
                <w:szCs w:val="20"/>
              </w:rPr>
              <w:tab/>
              <w:t>детской</w:t>
            </w:r>
            <w:r>
              <w:rPr>
                <w:sz w:val="20"/>
                <w:szCs w:val="20"/>
              </w:rPr>
              <w:tab/>
              <w:t>деятельности</w:t>
            </w:r>
            <w:r>
              <w:rPr>
                <w:sz w:val="20"/>
                <w:szCs w:val="20"/>
              </w:rPr>
              <w:tab/>
              <w:t>и</w:t>
            </w:r>
          </w:p>
          <w:p w:rsidR="002C458A" w:rsidRDefault="006F1F04">
            <w:pPr>
              <w:pStyle w:val="a6"/>
              <w:framePr w:w="15605" w:h="9269" w:wrap="none" w:vAnchor="page" w:hAnchor="page" w:x="847" w:y="1516"/>
              <w:shd w:val="clear" w:color="auto" w:fill="auto"/>
              <w:tabs>
                <w:tab w:val="left" w:pos="1474"/>
                <w:tab w:val="right" w:pos="3600"/>
              </w:tabs>
              <w:jc w:val="both"/>
              <w:rPr>
                <w:sz w:val="20"/>
                <w:szCs w:val="20"/>
              </w:rPr>
            </w:pPr>
            <w:r>
              <w:rPr>
                <w:sz w:val="20"/>
                <w:szCs w:val="20"/>
              </w:rPr>
              <w:t>обеспечивает для детей выбор по интересам, позволяет включиться во взаимодействие со сверстниками или действовать</w:t>
            </w:r>
            <w:r>
              <w:rPr>
                <w:sz w:val="20"/>
                <w:szCs w:val="20"/>
              </w:rPr>
              <w:tab/>
              <w:t>индивидуально.</w:t>
            </w:r>
            <w:r>
              <w:rPr>
                <w:sz w:val="20"/>
                <w:szCs w:val="20"/>
              </w:rPr>
              <w:tab/>
              <w:t>Это</w:t>
            </w:r>
          </w:p>
          <w:p w:rsidR="002C458A" w:rsidRDefault="006F1F04">
            <w:pPr>
              <w:pStyle w:val="a6"/>
              <w:framePr w:w="15605" w:h="9269" w:wrap="none" w:vAnchor="page" w:hAnchor="page" w:x="847" w:y="1516"/>
              <w:shd w:val="clear" w:color="auto" w:fill="auto"/>
              <w:tabs>
                <w:tab w:val="right" w:pos="3600"/>
              </w:tabs>
              <w:jc w:val="both"/>
              <w:rPr>
                <w:sz w:val="20"/>
                <w:szCs w:val="20"/>
              </w:rPr>
            </w:pPr>
            <w:r>
              <w:rPr>
                <w:sz w:val="20"/>
                <w:szCs w:val="20"/>
              </w:rPr>
              <w:t>материалы для традиционных детских деятельностей - игры, рисования, лепки, конструирования,</w:t>
            </w:r>
            <w:r>
              <w:rPr>
                <w:sz w:val="20"/>
                <w:szCs w:val="20"/>
              </w:rPr>
              <w:tab/>
              <w:t>физических</w:t>
            </w:r>
          </w:p>
          <w:p w:rsidR="002C458A" w:rsidRDefault="006F1F04">
            <w:pPr>
              <w:pStyle w:val="a6"/>
              <w:framePr w:w="15605" w:h="9269" w:wrap="none" w:vAnchor="page" w:hAnchor="page" w:x="847" w:y="1516"/>
              <w:shd w:val="clear" w:color="auto" w:fill="auto"/>
              <w:tabs>
                <w:tab w:val="left" w:pos="1070"/>
                <w:tab w:val="right" w:pos="3595"/>
              </w:tabs>
              <w:jc w:val="both"/>
              <w:rPr>
                <w:sz w:val="20"/>
                <w:szCs w:val="20"/>
              </w:rPr>
            </w:pPr>
            <w:r>
              <w:rPr>
                <w:sz w:val="20"/>
                <w:szCs w:val="20"/>
              </w:rPr>
              <w:t>упражнений, экспериментирования со свойствами вещества и механизмами, а также</w:t>
            </w:r>
            <w:r>
              <w:rPr>
                <w:sz w:val="20"/>
                <w:szCs w:val="20"/>
              </w:rPr>
              <w:tab/>
              <w:t>предметное</w:t>
            </w:r>
            <w:r>
              <w:rPr>
                <w:sz w:val="20"/>
                <w:szCs w:val="20"/>
              </w:rPr>
              <w:tab/>
              <w:t>оснащение,</w:t>
            </w:r>
          </w:p>
          <w:p w:rsidR="002C458A" w:rsidRDefault="006F1F04">
            <w:pPr>
              <w:pStyle w:val="a6"/>
              <w:framePr w:w="15605" w:h="9269" w:wrap="none" w:vAnchor="page" w:hAnchor="page" w:x="847" w:y="1516"/>
              <w:shd w:val="clear" w:color="auto" w:fill="auto"/>
              <w:rPr>
                <w:sz w:val="20"/>
                <w:szCs w:val="20"/>
              </w:rPr>
            </w:pPr>
            <w:r>
              <w:rPr>
                <w:sz w:val="20"/>
                <w:szCs w:val="20"/>
              </w:rPr>
              <w:t>использованное в первом блоке.</w:t>
            </w:r>
          </w:p>
        </w:tc>
        <w:tc>
          <w:tcPr>
            <w:tcW w:w="3835" w:type="dxa"/>
            <w:tcBorders>
              <w:top w:val="single" w:sz="4" w:space="0" w:color="auto"/>
              <w:left w:val="single" w:sz="4" w:space="0" w:color="auto"/>
              <w:right w:val="single" w:sz="4" w:space="0" w:color="auto"/>
            </w:tcBorders>
            <w:shd w:val="clear" w:color="auto" w:fill="FFFFFF"/>
          </w:tcPr>
          <w:p w:rsidR="002C458A" w:rsidRDefault="006F1F04">
            <w:pPr>
              <w:pStyle w:val="a6"/>
              <w:framePr w:w="15605" w:h="9269" w:wrap="none" w:vAnchor="page" w:hAnchor="page" w:x="847" w:y="1516"/>
              <w:shd w:val="clear" w:color="auto" w:fill="auto"/>
              <w:jc w:val="both"/>
              <w:rPr>
                <w:sz w:val="20"/>
                <w:szCs w:val="20"/>
              </w:rPr>
            </w:pPr>
            <w:r>
              <w:rPr>
                <w:b/>
                <w:bCs/>
                <w:i/>
                <w:iCs/>
                <w:sz w:val="20"/>
                <w:szCs w:val="20"/>
              </w:rPr>
              <w:t>Данный блок обеспечивает успех всей Деятельности воспитывающего, так как развитие, обучение и воспитание Детей возможны лишь в условиях их Душевного благополучия!</w:t>
            </w:r>
          </w:p>
        </w:tc>
      </w:tr>
      <w:tr w:rsidR="002C458A">
        <w:trPr>
          <w:trHeight w:hRule="exact" w:val="710"/>
        </w:trPr>
        <w:tc>
          <w:tcPr>
            <w:tcW w:w="1421" w:type="dxa"/>
            <w:tcBorders>
              <w:top w:val="single" w:sz="4" w:space="0" w:color="auto"/>
              <w:left w:val="single" w:sz="4" w:space="0" w:color="auto"/>
              <w:bottom w:val="single" w:sz="4" w:space="0" w:color="auto"/>
            </w:tcBorders>
            <w:shd w:val="clear" w:color="auto" w:fill="FFFFFF"/>
            <w:vAlign w:val="bottom"/>
          </w:tcPr>
          <w:p w:rsidR="002C458A" w:rsidRDefault="006F1F04">
            <w:pPr>
              <w:pStyle w:val="a6"/>
              <w:framePr w:w="15605" w:h="9269" w:wrap="none" w:vAnchor="page" w:hAnchor="page" w:x="847" w:y="1516"/>
              <w:shd w:val="clear" w:color="auto" w:fill="auto"/>
              <w:jc w:val="center"/>
              <w:rPr>
                <w:sz w:val="20"/>
                <w:szCs w:val="20"/>
              </w:rPr>
            </w:pPr>
            <w:r>
              <w:rPr>
                <w:b/>
                <w:bCs/>
                <w:sz w:val="20"/>
                <w:szCs w:val="20"/>
              </w:rPr>
              <w:t>Действия воспитателя</w:t>
            </w:r>
          </w:p>
        </w:tc>
        <w:tc>
          <w:tcPr>
            <w:tcW w:w="6523" w:type="dxa"/>
            <w:tcBorders>
              <w:top w:val="single" w:sz="4" w:space="0" w:color="auto"/>
              <w:left w:val="single" w:sz="4" w:space="0" w:color="auto"/>
              <w:bottom w:val="single" w:sz="4" w:space="0" w:color="auto"/>
            </w:tcBorders>
            <w:shd w:val="clear" w:color="auto" w:fill="FFFFFF"/>
            <w:vAlign w:val="bottom"/>
          </w:tcPr>
          <w:p w:rsidR="002C458A" w:rsidRDefault="006F1F04" w:rsidP="00DE2F8D">
            <w:pPr>
              <w:pStyle w:val="a6"/>
              <w:framePr w:w="15605" w:h="9269" w:wrap="none" w:vAnchor="page" w:hAnchor="page" w:x="847" w:y="1516"/>
              <w:numPr>
                <w:ilvl w:val="0"/>
                <w:numId w:val="60"/>
              </w:numPr>
              <w:shd w:val="clear" w:color="auto" w:fill="auto"/>
              <w:tabs>
                <w:tab w:val="left" w:pos="182"/>
              </w:tabs>
              <w:jc w:val="both"/>
              <w:rPr>
                <w:sz w:val="20"/>
                <w:szCs w:val="20"/>
              </w:rPr>
            </w:pPr>
            <w:r>
              <w:rPr>
                <w:sz w:val="20"/>
                <w:szCs w:val="20"/>
              </w:rPr>
              <w:t>может сам вызвать активность детей, вовлекая их в ту или иную деятельность, демонстрируя собственную увлеченность;</w:t>
            </w:r>
          </w:p>
          <w:p w:rsidR="002C458A" w:rsidRDefault="006F1F04" w:rsidP="00DE2F8D">
            <w:pPr>
              <w:pStyle w:val="a6"/>
              <w:framePr w:w="15605" w:h="9269" w:wrap="none" w:vAnchor="page" w:hAnchor="page" w:x="847" w:y="1516"/>
              <w:numPr>
                <w:ilvl w:val="0"/>
                <w:numId w:val="60"/>
              </w:numPr>
              <w:shd w:val="clear" w:color="auto" w:fill="auto"/>
              <w:tabs>
                <w:tab w:val="left" w:pos="134"/>
              </w:tabs>
              <w:jc w:val="both"/>
              <w:rPr>
                <w:sz w:val="20"/>
                <w:szCs w:val="20"/>
              </w:rPr>
            </w:pPr>
            <w:r>
              <w:rPr>
                <w:sz w:val="20"/>
                <w:szCs w:val="20"/>
              </w:rPr>
              <w:t>может подключиться к уже возникшей деятельности детей, направляя</w:t>
            </w:r>
          </w:p>
        </w:tc>
        <w:tc>
          <w:tcPr>
            <w:tcW w:w="3826" w:type="dxa"/>
            <w:tcBorders>
              <w:top w:val="single" w:sz="4" w:space="0" w:color="auto"/>
              <w:left w:val="single" w:sz="4" w:space="0" w:color="auto"/>
              <w:bottom w:val="single" w:sz="4" w:space="0" w:color="auto"/>
            </w:tcBorders>
            <w:shd w:val="clear" w:color="auto" w:fill="FFFFFF"/>
            <w:vAlign w:val="bottom"/>
          </w:tcPr>
          <w:p w:rsidR="002C458A" w:rsidRDefault="006F1F04">
            <w:pPr>
              <w:pStyle w:val="a6"/>
              <w:framePr w:w="15605" w:h="9269" w:wrap="none" w:vAnchor="page" w:hAnchor="page" w:x="847" w:y="1516"/>
              <w:shd w:val="clear" w:color="auto" w:fill="auto"/>
              <w:tabs>
                <w:tab w:val="left" w:pos="3072"/>
              </w:tabs>
              <w:jc w:val="both"/>
              <w:rPr>
                <w:sz w:val="20"/>
                <w:szCs w:val="20"/>
              </w:rPr>
            </w:pPr>
            <w:r>
              <w:rPr>
                <w:sz w:val="20"/>
                <w:szCs w:val="20"/>
              </w:rPr>
              <w:t>Создает разнообразную развивающую предметно-пространственную</w:t>
            </w:r>
            <w:r>
              <w:rPr>
                <w:sz w:val="20"/>
                <w:szCs w:val="20"/>
              </w:rPr>
              <w:tab/>
              <w:t>среду,</w:t>
            </w:r>
          </w:p>
          <w:p w:rsidR="002C458A" w:rsidRDefault="006F1F04">
            <w:pPr>
              <w:pStyle w:val="a6"/>
              <w:framePr w:w="15605" w:h="9269" w:wrap="none" w:vAnchor="page" w:hAnchor="page" w:x="847" w:y="1516"/>
              <w:shd w:val="clear" w:color="auto" w:fill="auto"/>
              <w:jc w:val="both"/>
              <w:rPr>
                <w:sz w:val="20"/>
                <w:szCs w:val="20"/>
              </w:rPr>
            </w:pPr>
            <w:r>
              <w:rPr>
                <w:sz w:val="20"/>
                <w:szCs w:val="20"/>
              </w:rPr>
              <w:t>обеспечивающую каждому ребенку</w:t>
            </w:r>
          </w:p>
        </w:tc>
        <w:tc>
          <w:tcPr>
            <w:tcW w:w="3835" w:type="dxa"/>
            <w:tcBorders>
              <w:top w:val="single" w:sz="4" w:space="0" w:color="auto"/>
              <w:left w:val="single" w:sz="4" w:space="0" w:color="auto"/>
              <w:bottom w:val="single" w:sz="4" w:space="0" w:color="auto"/>
              <w:right w:val="single" w:sz="4" w:space="0" w:color="auto"/>
            </w:tcBorders>
            <w:shd w:val="clear" w:color="auto" w:fill="FFFFFF"/>
            <w:vAlign w:val="bottom"/>
          </w:tcPr>
          <w:p w:rsidR="002C458A" w:rsidRDefault="006F1F04" w:rsidP="00DE2F8D">
            <w:pPr>
              <w:pStyle w:val="a6"/>
              <w:framePr w:w="15605" w:h="9269" w:wrap="none" w:vAnchor="page" w:hAnchor="page" w:x="847" w:y="1516"/>
              <w:numPr>
                <w:ilvl w:val="0"/>
                <w:numId w:val="61"/>
              </w:numPr>
              <w:shd w:val="clear" w:color="auto" w:fill="auto"/>
              <w:tabs>
                <w:tab w:val="left" w:pos="115"/>
              </w:tabs>
              <w:rPr>
                <w:sz w:val="20"/>
                <w:szCs w:val="20"/>
              </w:rPr>
            </w:pPr>
            <w:r>
              <w:rPr>
                <w:sz w:val="20"/>
                <w:szCs w:val="20"/>
              </w:rPr>
              <w:t>наблюдает за детьми;</w:t>
            </w:r>
          </w:p>
          <w:p w:rsidR="002C458A" w:rsidRDefault="006F1F04" w:rsidP="00DE2F8D">
            <w:pPr>
              <w:pStyle w:val="a6"/>
              <w:framePr w:w="15605" w:h="9269" w:wrap="none" w:vAnchor="page" w:hAnchor="page" w:x="847" w:y="1516"/>
              <w:numPr>
                <w:ilvl w:val="0"/>
                <w:numId w:val="61"/>
              </w:numPr>
              <w:shd w:val="clear" w:color="auto" w:fill="auto"/>
              <w:tabs>
                <w:tab w:val="left" w:pos="264"/>
              </w:tabs>
              <w:jc w:val="both"/>
              <w:rPr>
                <w:sz w:val="20"/>
                <w:szCs w:val="20"/>
              </w:rPr>
            </w:pPr>
            <w:r>
              <w:rPr>
                <w:sz w:val="20"/>
                <w:szCs w:val="20"/>
              </w:rPr>
              <w:t>на основе разработанных методик проводит педагогическую диагностику;</w:t>
            </w:r>
          </w:p>
        </w:tc>
      </w:tr>
    </w:tbl>
    <w:p w:rsidR="002C458A" w:rsidRDefault="002C458A">
      <w:pPr>
        <w:spacing w:line="1" w:lineRule="exact"/>
        <w:sectPr w:rsidR="002C458A">
          <w:pgSz w:w="16840" w:h="11900" w:orient="landscape"/>
          <w:pgMar w:top="360" w:right="360" w:bottom="360" w:left="360" w:header="0" w:footer="3" w:gutter="0"/>
          <w:cols w:space="720"/>
          <w:noEndnote/>
          <w:docGrid w:linePitch="360"/>
        </w:sectPr>
      </w:pPr>
    </w:p>
    <w:p w:rsidR="002C458A" w:rsidRDefault="002C458A">
      <w:pPr>
        <w:spacing w:line="1" w:lineRule="exact"/>
      </w:pPr>
    </w:p>
    <w:p w:rsidR="002C458A" w:rsidRDefault="002C458A">
      <w:pPr>
        <w:pStyle w:val="a8"/>
        <w:framePr w:wrap="none" w:vAnchor="page" w:hAnchor="page" w:x="16048" w:y="691"/>
        <w:shd w:val="clear" w:color="auto" w:fill="auto"/>
        <w:jc w:val="left"/>
        <w:rPr>
          <w:sz w:val="22"/>
          <w:szCs w:val="22"/>
        </w:rPr>
      </w:pPr>
    </w:p>
    <w:tbl>
      <w:tblPr>
        <w:tblOverlap w:val="never"/>
        <w:tblW w:w="0" w:type="auto"/>
        <w:tblLayout w:type="fixed"/>
        <w:tblCellMar>
          <w:left w:w="10" w:type="dxa"/>
          <w:right w:w="10" w:type="dxa"/>
        </w:tblCellMar>
        <w:tblLook w:val="0000" w:firstRow="0" w:lastRow="0" w:firstColumn="0" w:lastColumn="0" w:noHBand="0" w:noVBand="0"/>
      </w:tblPr>
      <w:tblGrid>
        <w:gridCol w:w="1421"/>
        <w:gridCol w:w="5530"/>
        <w:gridCol w:w="994"/>
        <w:gridCol w:w="3826"/>
        <w:gridCol w:w="3835"/>
      </w:tblGrid>
      <w:tr w:rsidR="002C458A">
        <w:trPr>
          <w:trHeight w:hRule="exact" w:val="931"/>
        </w:trPr>
        <w:tc>
          <w:tcPr>
            <w:tcW w:w="1421" w:type="dxa"/>
            <w:tcBorders>
              <w:top w:val="single" w:sz="4" w:space="0" w:color="auto"/>
              <w:left w:val="single" w:sz="4" w:space="0" w:color="auto"/>
            </w:tcBorders>
            <w:shd w:val="clear" w:color="auto" w:fill="FFFFFF"/>
          </w:tcPr>
          <w:p w:rsidR="002C458A" w:rsidRDefault="002C458A">
            <w:pPr>
              <w:framePr w:w="15605" w:h="9494" w:wrap="none" w:vAnchor="page" w:hAnchor="page" w:x="847" w:y="1247"/>
              <w:rPr>
                <w:sz w:val="10"/>
                <w:szCs w:val="10"/>
              </w:rPr>
            </w:pPr>
          </w:p>
        </w:tc>
        <w:tc>
          <w:tcPr>
            <w:tcW w:w="6524" w:type="dxa"/>
            <w:gridSpan w:val="2"/>
            <w:tcBorders>
              <w:top w:val="single" w:sz="4" w:space="0" w:color="auto"/>
              <w:left w:val="single" w:sz="4" w:space="0" w:color="auto"/>
            </w:tcBorders>
            <w:shd w:val="clear" w:color="auto" w:fill="FFFFFF"/>
            <w:vAlign w:val="bottom"/>
          </w:tcPr>
          <w:p w:rsidR="002C458A" w:rsidRDefault="006F1F04">
            <w:pPr>
              <w:pStyle w:val="a6"/>
              <w:framePr w:w="15605" w:h="9494" w:wrap="none" w:vAnchor="page" w:hAnchor="page" w:x="847" w:y="1247"/>
              <w:shd w:val="clear" w:color="auto" w:fill="auto"/>
              <w:jc w:val="both"/>
              <w:rPr>
                <w:sz w:val="20"/>
                <w:szCs w:val="20"/>
              </w:rPr>
            </w:pPr>
            <w:r>
              <w:rPr>
                <w:sz w:val="20"/>
                <w:szCs w:val="20"/>
              </w:rPr>
              <w:t xml:space="preserve">её ход изнутри как равный партнер. </w:t>
            </w:r>
            <w:r>
              <w:rPr>
                <w:b/>
                <w:bCs/>
                <w:i/>
                <w:iCs/>
                <w:sz w:val="20"/>
                <w:szCs w:val="20"/>
              </w:rPr>
              <w:t>Целесообразно в ряде случаев обеспечить условия для деятельности с «открытым концом», так, чтобы дети при желании могли продолжить её самостоятельно, пока не исчерпают свой интерес.</w:t>
            </w:r>
          </w:p>
        </w:tc>
        <w:tc>
          <w:tcPr>
            <w:tcW w:w="3826" w:type="dxa"/>
            <w:tcBorders>
              <w:top w:val="single" w:sz="4" w:space="0" w:color="auto"/>
              <w:left w:val="single" w:sz="4" w:space="0" w:color="auto"/>
            </w:tcBorders>
            <w:shd w:val="clear" w:color="auto" w:fill="FFFFFF"/>
          </w:tcPr>
          <w:p w:rsidR="002C458A" w:rsidRDefault="006F1F04">
            <w:pPr>
              <w:pStyle w:val="a6"/>
              <w:framePr w:w="15605" w:h="9494" w:wrap="none" w:vAnchor="page" w:hAnchor="page" w:x="847" w:y="1247"/>
              <w:shd w:val="clear" w:color="auto" w:fill="auto"/>
              <w:rPr>
                <w:sz w:val="20"/>
                <w:szCs w:val="20"/>
              </w:rPr>
            </w:pPr>
            <w:r>
              <w:rPr>
                <w:sz w:val="20"/>
                <w:szCs w:val="20"/>
              </w:rPr>
              <w:t>выбор направления активности.</w:t>
            </w:r>
          </w:p>
        </w:tc>
        <w:tc>
          <w:tcPr>
            <w:tcW w:w="3835" w:type="dxa"/>
            <w:tcBorders>
              <w:top w:val="single" w:sz="4" w:space="0" w:color="auto"/>
              <w:left w:val="single" w:sz="4" w:space="0" w:color="auto"/>
              <w:right w:val="single" w:sz="4" w:space="0" w:color="auto"/>
            </w:tcBorders>
            <w:shd w:val="clear" w:color="auto" w:fill="FFFFFF"/>
          </w:tcPr>
          <w:p w:rsidR="002C458A" w:rsidRDefault="006F1F04">
            <w:pPr>
              <w:pStyle w:val="a6"/>
              <w:framePr w:w="15605" w:h="9494" w:wrap="none" w:vAnchor="page" w:hAnchor="page" w:x="847" w:y="1247"/>
              <w:shd w:val="clear" w:color="auto" w:fill="auto"/>
              <w:jc w:val="both"/>
              <w:rPr>
                <w:sz w:val="20"/>
                <w:szCs w:val="20"/>
              </w:rPr>
            </w:pPr>
            <w:r>
              <w:rPr>
                <w:sz w:val="20"/>
                <w:szCs w:val="20"/>
              </w:rPr>
              <w:t>- планирует и проводит индивидуальную работу с ребенком.</w:t>
            </w:r>
          </w:p>
        </w:tc>
      </w:tr>
      <w:tr w:rsidR="002C458A">
        <w:trPr>
          <w:trHeight w:hRule="exact" w:val="2083"/>
        </w:trPr>
        <w:tc>
          <w:tcPr>
            <w:tcW w:w="1421" w:type="dxa"/>
            <w:tcBorders>
              <w:top w:val="single" w:sz="4" w:space="0" w:color="auto"/>
              <w:left w:val="single" w:sz="4" w:space="0" w:color="auto"/>
            </w:tcBorders>
            <w:shd w:val="clear" w:color="auto" w:fill="FFFFFF"/>
            <w:vAlign w:val="center"/>
          </w:tcPr>
          <w:p w:rsidR="002C458A" w:rsidRDefault="006F1F04">
            <w:pPr>
              <w:pStyle w:val="a6"/>
              <w:framePr w:w="15605" w:h="9494" w:wrap="none" w:vAnchor="page" w:hAnchor="page" w:x="847" w:y="1247"/>
              <w:shd w:val="clear" w:color="auto" w:fill="auto"/>
              <w:jc w:val="center"/>
              <w:rPr>
                <w:sz w:val="20"/>
                <w:szCs w:val="20"/>
              </w:rPr>
            </w:pPr>
            <w:r>
              <w:rPr>
                <w:b/>
                <w:bCs/>
                <w:sz w:val="20"/>
                <w:szCs w:val="20"/>
              </w:rPr>
              <w:t>Формы работы</w:t>
            </w:r>
          </w:p>
        </w:tc>
        <w:tc>
          <w:tcPr>
            <w:tcW w:w="6524" w:type="dxa"/>
            <w:gridSpan w:val="2"/>
            <w:tcBorders>
              <w:top w:val="single" w:sz="4" w:space="0" w:color="auto"/>
              <w:left w:val="single" w:sz="4" w:space="0" w:color="auto"/>
            </w:tcBorders>
            <w:shd w:val="clear" w:color="auto" w:fill="FFFFFF"/>
            <w:vAlign w:val="bottom"/>
          </w:tcPr>
          <w:p w:rsidR="002C458A" w:rsidRDefault="006F1F04" w:rsidP="00DE2F8D">
            <w:pPr>
              <w:pStyle w:val="a6"/>
              <w:framePr w:w="15605" w:h="9494" w:wrap="none" w:vAnchor="page" w:hAnchor="page" w:x="847" w:y="1247"/>
              <w:numPr>
                <w:ilvl w:val="0"/>
                <w:numId w:val="62"/>
              </w:numPr>
              <w:shd w:val="clear" w:color="auto" w:fill="auto"/>
              <w:tabs>
                <w:tab w:val="left" w:pos="182"/>
              </w:tabs>
              <w:jc w:val="both"/>
              <w:rPr>
                <w:sz w:val="20"/>
                <w:szCs w:val="20"/>
              </w:rPr>
            </w:pPr>
            <w:r>
              <w:rPr>
                <w:sz w:val="20"/>
                <w:szCs w:val="20"/>
              </w:rPr>
              <w:t>чтение книг, беседы о прочитанном, рассматривание иллюстраций, репродукций;</w:t>
            </w:r>
          </w:p>
          <w:p w:rsidR="002C458A" w:rsidRDefault="006F1F04" w:rsidP="00DE2F8D">
            <w:pPr>
              <w:pStyle w:val="a6"/>
              <w:framePr w:w="15605" w:h="9494" w:wrap="none" w:vAnchor="page" w:hAnchor="page" w:x="847" w:y="1247"/>
              <w:numPr>
                <w:ilvl w:val="0"/>
                <w:numId w:val="62"/>
              </w:numPr>
              <w:shd w:val="clear" w:color="auto" w:fill="auto"/>
              <w:tabs>
                <w:tab w:val="left" w:pos="120"/>
              </w:tabs>
              <w:jc w:val="both"/>
              <w:rPr>
                <w:sz w:val="20"/>
                <w:szCs w:val="20"/>
              </w:rPr>
            </w:pPr>
            <w:r>
              <w:rPr>
                <w:sz w:val="20"/>
                <w:szCs w:val="20"/>
              </w:rPr>
              <w:t>рисование, лепка, аппликация, конструирование;</w:t>
            </w:r>
          </w:p>
          <w:p w:rsidR="002C458A" w:rsidRDefault="006F1F04" w:rsidP="00DE2F8D">
            <w:pPr>
              <w:pStyle w:val="a6"/>
              <w:framePr w:w="15605" w:h="9494" w:wrap="none" w:vAnchor="page" w:hAnchor="page" w:x="847" w:y="1247"/>
              <w:numPr>
                <w:ilvl w:val="0"/>
                <w:numId w:val="62"/>
              </w:numPr>
              <w:shd w:val="clear" w:color="auto" w:fill="auto"/>
              <w:tabs>
                <w:tab w:val="left" w:pos="192"/>
              </w:tabs>
              <w:jc w:val="both"/>
              <w:rPr>
                <w:sz w:val="20"/>
                <w:szCs w:val="20"/>
              </w:rPr>
            </w:pPr>
            <w:r>
              <w:rPr>
                <w:sz w:val="20"/>
                <w:szCs w:val="20"/>
              </w:rPr>
              <w:t>физкультурные упражнения, подвижные игры (в помещении и на прогулке);</w:t>
            </w:r>
          </w:p>
          <w:p w:rsidR="002C458A" w:rsidRDefault="006F1F04" w:rsidP="00DE2F8D">
            <w:pPr>
              <w:pStyle w:val="a6"/>
              <w:framePr w:w="15605" w:h="9494" w:wrap="none" w:vAnchor="page" w:hAnchor="page" w:x="847" w:y="1247"/>
              <w:numPr>
                <w:ilvl w:val="0"/>
                <w:numId w:val="62"/>
              </w:numPr>
              <w:shd w:val="clear" w:color="auto" w:fill="auto"/>
              <w:tabs>
                <w:tab w:val="left" w:pos="254"/>
              </w:tabs>
              <w:jc w:val="both"/>
              <w:rPr>
                <w:sz w:val="20"/>
                <w:szCs w:val="20"/>
              </w:rPr>
            </w:pPr>
            <w:r>
              <w:rPr>
                <w:sz w:val="20"/>
                <w:szCs w:val="20"/>
              </w:rPr>
              <w:t>прослушивание музыки, совместная со взрослым сюжетная и настольная игра;</w:t>
            </w:r>
          </w:p>
          <w:p w:rsidR="002C458A" w:rsidRDefault="006F1F04" w:rsidP="00DE2F8D">
            <w:pPr>
              <w:pStyle w:val="a6"/>
              <w:framePr w:w="15605" w:h="9494" w:wrap="none" w:vAnchor="page" w:hAnchor="page" w:x="847" w:y="1247"/>
              <w:numPr>
                <w:ilvl w:val="0"/>
                <w:numId w:val="62"/>
              </w:numPr>
              <w:shd w:val="clear" w:color="auto" w:fill="auto"/>
              <w:tabs>
                <w:tab w:val="left" w:pos="120"/>
              </w:tabs>
              <w:rPr>
                <w:sz w:val="20"/>
                <w:szCs w:val="20"/>
              </w:rPr>
            </w:pPr>
            <w:r>
              <w:rPr>
                <w:sz w:val="20"/>
                <w:szCs w:val="20"/>
              </w:rPr>
              <w:t>совместный элементарный труд;</w:t>
            </w:r>
          </w:p>
          <w:p w:rsidR="002C458A" w:rsidRDefault="006F1F04" w:rsidP="00DE2F8D">
            <w:pPr>
              <w:pStyle w:val="a6"/>
              <w:framePr w:w="15605" w:h="9494" w:wrap="none" w:vAnchor="page" w:hAnchor="page" w:x="847" w:y="1247"/>
              <w:numPr>
                <w:ilvl w:val="0"/>
                <w:numId w:val="62"/>
              </w:numPr>
              <w:shd w:val="clear" w:color="auto" w:fill="auto"/>
              <w:tabs>
                <w:tab w:val="left" w:pos="115"/>
              </w:tabs>
              <w:rPr>
                <w:sz w:val="20"/>
                <w:szCs w:val="20"/>
              </w:rPr>
            </w:pPr>
            <w:r>
              <w:rPr>
                <w:sz w:val="20"/>
                <w:szCs w:val="20"/>
              </w:rPr>
              <w:t>экскурсии.</w:t>
            </w:r>
          </w:p>
        </w:tc>
        <w:tc>
          <w:tcPr>
            <w:tcW w:w="3826" w:type="dxa"/>
            <w:tcBorders>
              <w:top w:val="single" w:sz="4" w:space="0" w:color="auto"/>
              <w:left w:val="single" w:sz="4" w:space="0" w:color="auto"/>
            </w:tcBorders>
            <w:shd w:val="clear" w:color="auto" w:fill="FFFFFF"/>
          </w:tcPr>
          <w:p w:rsidR="002C458A" w:rsidRDefault="006F1F04">
            <w:pPr>
              <w:pStyle w:val="a6"/>
              <w:framePr w:w="15605" w:h="9494" w:wrap="none" w:vAnchor="page" w:hAnchor="page" w:x="847" w:y="1247"/>
              <w:shd w:val="clear" w:color="auto" w:fill="auto"/>
              <w:tabs>
                <w:tab w:val="left" w:pos="1349"/>
                <w:tab w:val="left" w:pos="2798"/>
              </w:tabs>
              <w:jc w:val="both"/>
              <w:rPr>
                <w:sz w:val="20"/>
                <w:szCs w:val="20"/>
              </w:rPr>
            </w:pPr>
            <w:r>
              <w:rPr>
                <w:sz w:val="20"/>
                <w:szCs w:val="20"/>
              </w:rPr>
              <w:t>Ребенок</w:t>
            </w:r>
            <w:r>
              <w:rPr>
                <w:sz w:val="20"/>
                <w:szCs w:val="20"/>
              </w:rPr>
              <w:tab/>
              <w:t>свободно</w:t>
            </w:r>
            <w:r>
              <w:rPr>
                <w:sz w:val="20"/>
                <w:szCs w:val="20"/>
              </w:rPr>
              <w:tab/>
              <w:t>выбирает</w:t>
            </w:r>
          </w:p>
          <w:p w:rsidR="002C458A" w:rsidRDefault="006F1F04">
            <w:pPr>
              <w:pStyle w:val="a6"/>
              <w:framePr w:w="15605" w:h="9494" w:wrap="none" w:vAnchor="page" w:hAnchor="page" w:x="847" w:y="1247"/>
              <w:shd w:val="clear" w:color="auto" w:fill="auto"/>
              <w:tabs>
                <w:tab w:val="left" w:pos="1690"/>
                <w:tab w:val="right" w:pos="3605"/>
              </w:tabs>
              <w:jc w:val="both"/>
              <w:rPr>
                <w:sz w:val="20"/>
                <w:szCs w:val="20"/>
              </w:rPr>
            </w:pPr>
            <w:r>
              <w:rPr>
                <w:sz w:val="20"/>
                <w:szCs w:val="20"/>
              </w:rPr>
              <w:t>деятельность,</w:t>
            </w:r>
            <w:r>
              <w:rPr>
                <w:sz w:val="20"/>
                <w:szCs w:val="20"/>
              </w:rPr>
              <w:tab/>
              <w:t>отвечающую</w:t>
            </w:r>
            <w:r>
              <w:rPr>
                <w:sz w:val="20"/>
                <w:szCs w:val="20"/>
              </w:rPr>
              <w:tab/>
              <w:t>его</w:t>
            </w:r>
          </w:p>
          <w:p w:rsidR="002C458A" w:rsidRDefault="006F1F04">
            <w:pPr>
              <w:pStyle w:val="a6"/>
              <w:framePr w:w="15605" w:h="9494" w:wrap="none" w:vAnchor="page" w:hAnchor="page" w:x="847" w:y="1247"/>
              <w:shd w:val="clear" w:color="auto" w:fill="auto"/>
              <w:jc w:val="both"/>
              <w:rPr>
                <w:sz w:val="20"/>
                <w:szCs w:val="20"/>
              </w:rPr>
            </w:pPr>
            <w:r>
              <w:rPr>
                <w:sz w:val="20"/>
                <w:szCs w:val="20"/>
              </w:rPr>
              <w:t>склонностям и интересам. Педагог создает условия для самореализации каждого ребенка: будучи хозяином вещей, действий, отношений, он обретает чувство самоуважения, собственного достоинства, познает себя.</w:t>
            </w:r>
          </w:p>
        </w:tc>
        <w:tc>
          <w:tcPr>
            <w:tcW w:w="3835" w:type="dxa"/>
            <w:tcBorders>
              <w:top w:val="single" w:sz="4" w:space="0" w:color="auto"/>
              <w:left w:val="single" w:sz="4" w:space="0" w:color="auto"/>
              <w:right w:val="single" w:sz="4" w:space="0" w:color="auto"/>
            </w:tcBorders>
            <w:shd w:val="clear" w:color="auto" w:fill="FFFFFF"/>
            <w:vAlign w:val="bottom"/>
          </w:tcPr>
          <w:p w:rsidR="002C458A" w:rsidRDefault="006F1F04" w:rsidP="00DE2F8D">
            <w:pPr>
              <w:pStyle w:val="a6"/>
              <w:framePr w:w="15605" w:h="9494" w:wrap="none" w:vAnchor="page" w:hAnchor="page" w:x="847" w:y="1247"/>
              <w:numPr>
                <w:ilvl w:val="0"/>
                <w:numId w:val="63"/>
              </w:numPr>
              <w:shd w:val="clear" w:color="auto" w:fill="auto"/>
              <w:tabs>
                <w:tab w:val="left" w:pos="187"/>
              </w:tabs>
              <w:jc w:val="both"/>
              <w:rPr>
                <w:sz w:val="20"/>
                <w:szCs w:val="20"/>
              </w:rPr>
            </w:pPr>
            <w:r>
              <w:rPr>
                <w:sz w:val="20"/>
                <w:szCs w:val="20"/>
              </w:rPr>
              <w:t>чтение книг, беседы о прочитанном,</w:t>
            </w:r>
          </w:p>
          <w:p w:rsidR="002C458A" w:rsidRDefault="006F1F04">
            <w:pPr>
              <w:pStyle w:val="a6"/>
              <w:framePr w:w="15605" w:h="9494" w:wrap="none" w:vAnchor="page" w:hAnchor="page" w:x="847" w:y="1247"/>
              <w:shd w:val="clear" w:color="auto" w:fill="auto"/>
              <w:tabs>
                <w:tab w:val="left" w:pos="2424"/>
              </w:tabs>
              <w:jc w:val="both"/>
              <w:rPr>
                <w:sz w:val="20"/>
                <w:szCs w:val="20"/>
              </w:rPr>
            </w:pPr>
            <w:r>
              <w:rPr>
                <w:sz w:val="20"/>
                <w:szCs w:val="20"/>
              </w:rPr>
              <w:t>рассматривание</w:t>
            </w:r>
            <w:r>
              <w:rPr>
                <w:sz w:val="20"/>
                <w:szCs w:val="20"/>
              </w:rPr>
              <w:tab/>
              <w:t>иллюстраций,</w:t>
            </w:r>
          </w:p>
          <w:p w:rsidR="002C458A" w:rsidRDefault="006F1F04">
            <w:pPr>
              <w:pStyle w:val="a6"/>
              <w:framePr w:w="15605" w:h="9494" w:wrap="none" w:vAnchor="page" w:hAnchor="page" w:x="847" w:y="1247"/>
              <w:shd w:val="clear" w:color="auto" w:fill="auto"/>
              <w:rPr>
                <w:sz w:val="20"/>
                <w:szCs w:val="20"/>
              </w:rPr>
            </w:pPr>
            <w:r>
              <w:rPr>
                <w:sz w:val="20"/>
                <w:szCs w:val="20"/>
              </w:rPr>
              <w:t>репродукций;</w:t>
            </w:r>
          </w:p>
          <w:p w:rsidR="002C458A" w:rsidRDefault="006F1F04" w:rsidP="00DE2F8D">
            <w:pPr>
              <w:pStyle w:val="a6"/>
              <w:framePr w:w="15605" w:h="9494" w:wrap="none" w:vAnchor="page" w:hAnchor="page" w:x="847" w:y="1247"/>
              <w:numPr>
                <w:ilvl w:val="0"/>
                <w:numId w:val="63"/>
              </w:numPr>
              <w:shd w:val="clear" w:color="auto" w:fill="auto"/>
              <w:tabs>
                <w:tab w:val="left" w:pos="408"/>
              </w:tabs>
              <w:jc w:val="both"/>
              <w:rPr>
                <w:sz w:val="20"/>
                <w:szCs w:val="20"/>
              </w:rPr>
            </w:pPr>
            <w:r>
              <w:rPr>
                <w:sz w:val="20"/>
                <w:szCs w:val="20"/>
              </w:rPr>
              <w:t>рисование, лепка, аппликация, конструирование;</w:t>
            </w:r>
          </w:p>
          <w:p w:rsidR="002C458A" w:rsidRDefault="006F1F04" w:rsidP="00DE2F8D">
            <w:pPr>
              <w:pStyle w:val="a6"/>
              <w:framePr w:w="15605" w:h="9494" w:wrap="none" w:vAnchor="page" w:hAnchor="page" w:x="847" w:y="1247"/>
              <w:numPr>
                <w:ilvl w:val="0"/>
                <w:numId w:val="63"/>
              </w:numPr>
              <w:shd w:val="clear" w:color="auto" w:fill="auto"/>
              <w:tabs>
                <w:tab w:val="left" w:pos="110"/>
              </w:tabs>
              <w:jc w:val="both"/>
              <w:rPr>
                <w:sz w:val="20"/>
                <w:szCs w:val="20"/>
              </w:rPr>
            </w:pPr>
            <w:r>
              <w:rPr>
                <w:sz w:val="20"/>
                <w:szCs w:val="20"/>
              </w:rPr>
              <w:t>физкультурные упражнения,</w:t>
            </w:r>
          </w:p>
          <w:p w:rsidR="002C458A" w:rsidRDefault="006F1F04" w:rsidP="00DE2F8D">
            <w:pPr>
              <w:pStyle w:val="a6"/>
              <w:framePr w:w="15605" w:h="9494" w:wrap="none" w:vAnchor="page" w:hAnchor="page" w:x="847" w:y="1247"/>
              <w:numPr>
                <w:ilvl w:val="0"/>
                <w:numId w:val="63"/>
              </w:numPr>
              <w:shd w:val="clear" w:color="auto" w:fill="auto"/>
              <w:tabs>
                <w:tab w:val="left" w:pos="250"/>
              </w:tabs>
              <w:jc w:val="both"/>
              <w:rPr>
                <w:sz w:val="20"/>
                <w:szCs w:val="20"/>
              </w:rPr>
            </w:pPr>
            <w:r>
              <w:rPr>
                <w:sz w:val="20"/>
                <w:szCs w:val="20"/>
              </w:rPr>
              <w:t>прослушивание музыки, совместная сюжетная и настольная игра;</w:t>
            </w:r>
          </w:p>
          <w:p w:rsidR="002C458A" w:rsidRDefault="006F1F04" w:rsidP="00DE2F8D">
            <w:pPr>
              <w:pStyle w:val="a6"/>
              <w:framePr w:w="15605" w:h="9494" w:wrap="none" w:vAnchor="page" w:hAnchor="page" w:x="847" w:y="1247"/>
              <w:numPr>
                <w:ilvl w:val="0"/>
                <w:numId w:val="63"/>
              </w:numPr>
              <w:shd w:val="clear" w:color="auto" w:fill="auto"/>
              <w:tabs>
                <w:tab w:val="left" w:pos="115"/>
              </w:tabs>
              <w:jc w:val="both"/>
              <w:rPr>
                <w:sz w:val="20"/>
                <w:szCs w:val="20"/>
              </w:rPr>
            </w:pPr>
            <w:r>
              <w:rPr>
                <w:sz w:val="20"/>
                <w:szCs w:val="20"/>
              </w:rPr>
              <w:t>совместный элементарный труд.</w:t>
            </w:r>
          </w:p>
        </w:tc>
      </w:tr>
      <w:tr w:rsidR="002C458A">
        <w:trPr>
          <w:trHeight w:hRule="exact" w:val="3000"/>
        </w:trPr>
        <w:tc>
          <w:tcPr>
            <w:tcW w:w="1421" w:type="dxa"/>
            <w:tcBorders>
              <w:top w:val="single" w:sz="4" w:space="0" w:color="auto"/>
              <w:left w:val="single" w:sz="4" w:space="0" w:color="auto"/>
            </w:tcBorders>
            <w:shd w:val="clear" w:color="auto" w:fill="FFFFFF"/>
            <w:vAlign w:val="center"/>
          </w:tcPr>
          <w:p w:rsidR="002C458A" w:rsidRDefault="006F1F04">
            <w:pPr>
              <w:pStyle w:val="a6"/>
              <w:framePr w:w="15605" w:h="9494" w:wrap="none" w:vAnchor="page" w:hAnchor="page" w:x="847" w:y="1247"/>
              <w:shd w:val="clear" w:color="auto" w:fill="auto"/>
              <w:jc w:val="center"/>
              <w:rPr>
                <w:sz w:val="20"/>
                <w:szCs w:val="20"/>
              </w:rPr>
            </w:pPr>
            <w:r>
              <w:rPr>
                <w:b/>
                <w:bCs/>
                <w:sz w:val="20"/>
                <w:szCs w:val="20"/>
              </w:rPr>
              <w:t>Формы организации</w:t>
            </w:r>
          </w:p>
        </w:tc>
        <w:tc>
          <w:tcPr>
            <w:tcW w:w="6524" w:type="dxa"/>
            <w:gridSpan w:val="2"/>
            <w:tcBorders>
              <w:top w:val="single" w:sz="4" w:space="0" w:color="auto"/>
              <w:left w:val="single" w:sz="4" w:space="0" w:color="auto"/>
            </w:tcBorders>
            <w:shd w:val="clear" w:color="auto" w:fill="FFFFFF"/>
            <w:vAlign w:val="bottom"/>
          </w:tcPr>
          <w:p w:rsidR="002C458A" w:rsidRDefault="006F1F04" w:rsidP="00DE2F8D">
            <w:pPr>
              <w:pStyle w:val="a6"/>
              <w:framePr w:w="15605" w:h="9494" w:wrap="none" w:vAnchor="page" w:hAnchor="page" w:x="847" w:y="1247"/>
              <w:numPr>
                <w:ilvl w:val="0"/>
                <w:numId w:val="64"/>
              </w:numPr>
              <w:shd w:val="clear" w:color="auto" w:fill="auto"/>
              <w:tabs>
                <w:tab w:val="left" w:pos="192"/>
              </w:tabs>
              <w:jc w:val="both"/>
              <w:rPr>
                <w:sz w:val="20"/>
                <w:szCs w:val="20"/>
              </w:rPr>
            </w:pPr>
            <w:r>
              <w:rPr>
                <w:sz w:val="20"/>
                <w:szCs w:val="20"/>
              </w:rPr>
              <w:t>работа с преобладающим большинством детей (экскурсии, чтение художественной литературы, слушание музыки, подвижные игры, физические упражнения);</w:t>
            </w:r>
          </w:p>
          <w:p w:rsidR="002C458A" w:rsidRDefault="006F1F04" w:rsidP="00DE2F8D">
            <w:pPr>
              <w:pStyle w:val="a6"/>
              <w:framePr w:w="15605" w:h="9494" w:wrap="none" w:vAnchor="page" w:hAnchor="page" w:x="847" w:y="1247"/>
              <w:numPr>
                <w:ilvl w:val="0"/>
                <w:numId w:val="64"/>
              </w:numPr>
              <w:shd w:val="clear" w:color="auto" w:fill="auto"/>
              <w:tabs>
                <w:tab w:val="left" w:pos="163"/>
              </w:tabs>
              <w:jc w:val="both"/>
              <w:rPr>
                <w:sz w:val="20"/>
                <w:szCs w:val="20"/>
              </w:rPr>
            </w:pPr>
            <w:r>
              <w:rPr>
                <w:sz w:val="20"/>
                <w:szCs w:val="20"/>
              </w:rPr>
              <w:t>с небольшими подгруппами в соответствии со склонностями детей и уровнем их умения;</w:t>
            </w:r>
          </w:p>
          <w:p w:rsidR="002C458A" w:rsidRDefault="006F1F04" w:rsidP="00DE2F8D">
            <w:pPr>
              <w:pStyle w:val="a6"/>
              <w:framePr w:w="15605" w:h="9494" w:wrap="none" w:vAnchor="page" w:hAnchor="page" w:x="847" w:y="1247"/>
              <w:numPr>
                <w:ilvl w:val="0"/>
                <w:numId w:val="64"/>
              </w:numPr>
              <w:shd w:val="clear" w:color="auto" w:fill="auto"/>
              <w:tabs>
                <w:tab w:val="left" w:pos="149"/>
              </w:tabs>
              <w:jc w:val="both"/>
              <w:rPr>
                <w:sz w:val="20"/>
                <w:szCs w:val="20"/>
              </w:rPr>
            </w:pPr>
            <w:r>
              <w:rPr>
                <w:sz w:val="20"/>
                <w:szCs w:val="20"/>
              </w:rPr>
              <w:t xml:space="preserve">работа с парой, с одним ребенком, т.е. индивидуальная работа, когда воспитатель считает нужным продвинуть ребенка в той или иной деятельности, умениях. </w:t>
            </w:r>
            <w:r>
              <w:rPr>
                <w:b/>
                <w:bCs/>
                <w:i/>
                <w:iCs/>
                <w:sz w:val="20"/>
                <w:szCs w:val="20"/>
              </w:rPr>
              <w:t xml:space="preserve">Деятельность детей в свободное от занятий время организуется с учетом особенностей состояния здоровья, интересов и направлена на удовлетворение потребностей ребенка, в </w:t>
            </w:r>
            <w:proofErr w:type="spellStart"/>
            <w:r>
              <w:rPr>
                <w:b/>
                <w:bCs/>
                <w:i/>
                <w:iCs/>
                <w:sz w:val="20"/>
                <w:szCs w:val="20"/>
              </w:rPr>
              <w:t>т.ч</w:t>
            </w:r>
            <w:proofErr w:type="spellEnd"/>
            <w:r>
              <w:rPr>
                <w:b/>
                <w:bCs/>
                <w:i/>
                <w:iCs/>
                <w:sz w:val="20"/>
                <w:szCs w:val="20"/>
              </w:rPr>
              <w:t>. физиологических (в сне, питании, отдыхе, пребывании на свежем воздухе), познавательных, творческих и, что чрезвычайно важно, потребности в общении.</w:t>
            </w:r>
          </w:p>
        </w:tc>
        <w:tc>
          <w:tcPr>
            <w:tcW w:w="3826" w:type="dxa"/>
            <w:tcBorders>
              <w:top w:val="single" w:sz="4" w:space="0" w:color="auto"/>
              <w:left w:val="single" w:sz="4" w:space="0" w:color="auto"/>
            </w:tcBorders>
            <w:shd w:val="clear" w:color="auto" w:fill="FFFFFF"/>
          </w:tcPr>
          <w:p w:rsidR="002C458A" w:rsidRDefault="006F1F04">
            <w:pPr>
              <w:pStyle w:val="a6"/>
              <w:framePr w:w="15605" w:h="9494" w:wrap="none" w:vAnchor="page" w:hAnchor="page" w:x="847" w:y="1247"/>
              <w:shd w:val="clear" w:color="auto" w:fill="auto"/>
              <w:jc w:val="both"/>
              <w:rPr>
                <w:sz w:val="20"/>
                <w:szCs w:val="20"/>
              </w:rPr>
            </w:pPr>
            <w:r>
              <w:rPr>
                <w:sz w:val="20"/>
                <w:szCs w:val="20"/>
              </w:rPr>
              <w:t>Созданная в группе среда, позволяет детям объединиться парами, небольшими группами по интересам, по видам деятельности, а также у ребенка имеется возможность уединиться.</w:t>
            </w:r>
          </w:p>
        </w:tc>
        <w:tc>
          <w:tcPr>
            <w:tcW w:w="3835" w:type="dxa"/>
            <w:tcBorders>
              <w:top w:val="single" w:sz="4" w:space="0" w:color="auto"/>
              <w:left w:val="single" w:sz="4" w:space="0" w:color="auto"/>
              <w:right w:val="single" w:sz="4" w:space="0" w:color="auto"/>
            </w:tcBorders>
            <w:shd w:val="clear" w:color="auto" w:fill="FFFFFF"/>
          </w:tcPr>
          <w:p w:rsidR="002C458A" w:rsidRDefault="006F1F04">
            <w:pPr>
              <w:pStyle w:val="a6"/>
              <w:framePr w:w="15605" w:h="9494" w:wrap="none" w:vAnchor="page" w:hAnchor="page" w:x="847" w:y="1247"/>
              <w:shd w:val="clear" w:color="auto" w:fill="auto"/>
              <w:rPr>
                <w:sz w:val="20"/>
                <w:szCs w:val="20"/>
              </w:rPr>
            </w:pPr>
            <w:r>
              <w:rPr>
                <w:sz w:val="20"/>
                <w:szCs w:val="20"/>
              </w:rPr>
              <w:t>Индивидуальная.</w:t>
            </w:r>
          </w:p>
        </w:tc>
      </w:tr>
      <w:tr w:rsidR="002C458A">
        <w:trPr>
          <w:trHeight w:hRule="exact" w:val="2309"/>
        </w:trPr>
        <w:tc>
          <w:tcPr>
            <w:tcW w:w="1421" w:type="dxa"/>
            <w:tcBorders>
              <w:top w:val="single" w:sz="4" w:space="0" w:color="auto"/>
              <w:left w:val="single" w:sz="4" w:space="0" w:color="auto"/>
            </w:tcBorders>
            <w:shd w:val="clear" w:color="auto" w:fill="FFFFFF"/>
            <w:vAlign w:val="center"/>
          </w:tcPr>
          <w:p w:rsidR="002C458A" w:rsidRDefault="006F1F04">
            <w:pPr>
              <w:pStyle w:val="a6"/>
              <w:framePr w:w="15605" w:h="9494" w:wrap="none" w:vAnchor="page" w:hAnchor="page" w:x="847" w:y="1247"/>
              <w:shd w:val="clear" w:color="auto" w:fill="auto"/>
              <w:jc w:val="center"/>
              <w:rPr>
                <w:sz w:val="20"/>
                <w:szCs w:val="20"/>
              </w:rPr>
            </w:pPr>
            <w:r>
              <w:rPr>
                <w:b/>
                <w:bCs/>
                <w:sz w:val="20"/>
                <w:szCs w:val="20"/>
              </w:rPr>
              <w:t>Условия</w:t>
            </w:r>
          </w:p>
        </w:tc>
        <w:tc>
          <w:tcPr>
            <w:tcW w:w="6524" w:type="dxa"/>
            <w:gridSpan w:val="2"/>
            <w:tcBorders>
              <w:top w:val="single" w:sz="4" w:space="0" w:color="auto"/>
              <w:left w:val="single" w:sz="4" w:space="0" w:color="auto"/>
            </w:tcBorders>
            <w:shd w:val="clear" w:color="auto" w:fill="FFFFFF"/>
          </w:tcPr>
          <w:p w:rsidR="002C458A" w:rsidRDefault="006F1F04">
            <w:pPr>
              <w:pStyle w:val="a6"/>
              <w:framePr w:w="15605" w:h="9494" w:wrap="none" w:vAnchor="page" w:hAnchor="page" w:x="847" w:y="1247"/>
              <w:shd w:val="clear" w:color="auto" w:fill="auto"/>
              <w:jc w:val="both"/>
              <w:rPr>
                <w:sz w:val="20"/>
                <w:szCs w:val="20"/>
              </w:rPr>
            </w:pPr>
            <w:r>
              <w:rPr>
                <w:sz w:val="20"/>
                <w:szCs w:val="20"/>
              </w:rPr>
              <w:t>Предполагает создание такой среды, которая обеспечивала бы как индивидуальную активность детей: по выбору, так и возможность добровольного объединения в пары, небольшие подгруппы через общие материалы, общее пространство деятельности.</w:t>
            </w:r>
          </w:p>
        </w:tc>
        <w:tc>
          <w:tcPr>
            <w:tcW w:w="3826" w:type="dxa"/>
            <w:tcBorders>
              <w:top w:val="single" w:sz="4" w:space="0" w:color="auto"/>
              <w:left w:val="single" w:sz="4" w:space="0" w:color="auto"/>
            </w:tcBorders>
            <w:shd w:val="clear" w:color="auto" w:fill="FFFFFF"/>
          </w:tcPr>
          <w:p w:rsidR="002C458A" w:rsidRDefault="006F1F04" w:rsidP="00DE2F8D">
            <w:pPr>
              <w:pStyle w:val="a6"/>
              <w:framePr w:w="15605" w:h="9494" w:wrap="none" w:vAnchor="page" w:hAnchor="page" w:x="847" w:y="1247"/>
              <w:numPr>
                <w:ilvl w:val="0"/>
                <w:numId w:val="65"/>
              </w:numPr>
              <w:shd w:val="clear" w:color="auto" w:fill="auto"/>
              <w:tabs>
                <w:tab w:val="left" w:pos="480"/>
              </w:tabs>
              <w:jc w:val="both"/>
              <w:rPr>
                <w:sz w:val="20"/>
                <w:szCs w:val="20"/>
              </w:rPr>
            </w:pPr>
            <w:r>
              <w:rPr>
                <w:sz w:val="20"/>
                <w:szCs w:val="20"/>
              </w:rPr>
              <w:t>ребенок свободно выбирает</w:t>
            </w:r>
          </w:p>
          <w:p w:rsidR="002C458A" w:rsidRDefault="006F1F04">
            <w:pPr>
              <w:pStyle w:val="a6"/>
              <w:framePr w:w="15605" w:h="9494" w:wrap="none" w:vAnchor="page" w:hAnchor="page" w:x="847" w:y="1247"/>
              <w:shd w:val="clear" w:color="auto" w:fill="auto"/>
              <w:tabs>
                <w:tab w:val="left" w:pos="1690"/>
                <w:tab w:val="left" w:pos="3326"/>
              </w:tabs>
              <w:jc w:val="both"/>
              <w:rPr>
                <w:sz w:val="20"/>
                <w:szCs w:val="20"/>
              </w:rPr>
            </w:pPr>
            <w:r>
              <w:rPr>
                <w:sz w:val="20"/>
                <w:szCs w:val="20"/>
              </w:rPr>
              <w:t>деятельность,</w:t>
            </w:r>
            <w:r>
              <w:rPr>
                <w:sz w:val="20"/>
                <w:szCs w:val="20"/>
              </w:rPr>
              <w:tab/>
              <w:t>отвечающую</w:t>
            </w:r>
            <w:r>
              <w:rPr>
                <w:sz w:val="20"/>
                <w:szCs w:val="20"/>
              </w:rPr>
              <w:tab/>
              <w:t>его</w:t>
            </w:r>
          </w:p>
          <w:p w:rsidR="002C458A" w:rsidRDefault="006F1F04">
            <w:pPr>
              <w:pStyle w:val="a6"/>
              <w:framePr w:w="15605" w:h="9494" w:wrap="none" w:vAnchor="page" w:hAnchor="page" w:x="847" w:y="1247"/>
              <w:shd w:val="clear" w:color="auto" w:fill="auto"/>
              <w:rPr>
                <w:sz w:val="20"/>
                <w:szCs w:val="20"/>
              </w:rPr>
            </w:pPr>
            <w:r>
              <w:rPr>
                <w:sz w:val="20"/>
                <w:szCs w:val="20"/>
              </w:rPr>
              <w:t>склонностям и интересам;</w:t>
            </w:r>
          </w:p>
          <w:p w:rsidR="002C458A" w:rsidRDefault="006F1F04" w:rsidP="00DE2F8D">
            <w:pPr>
              <w:pStyle w:val="a6"/>
              <w:framePr w:w="15605" w:h="9494" w:wrap="none" w:vAnchor="page" w:hAnchor="page" w:x="847" w:y="1247"/>
              <w:numPr>
                <w:ilvl w:val="0"/>
                <w:numId w:val="65"/>
              </w:numPr>
              <w:shd w:val="clear" w:color="auto" w:fill="auto"/>
              <w:tabs>
                <w:tab w:val="left" w:pos="149"/>
              </w:tabs>
              <w:jc w:val="both"/>
              <w:rPr>
                <w:sz w:val="20"/>
                <w:szCs w:val="20"/>
              </w:rPr>
            </w:pPr>
            <w:r>
              <w:rPr>
                <w:sz w:val="20"/>
                <w:szCs w:val="20"/>
              </w:rPr>
              <w:t>материалы должны быть многослойны, т.е. обеспечивать занятость детей с разной степенью освоения того или иного вида деятельности;</w:t>
            </w:r>
          </w:p>
        </w:tc>
        <w:tc>
          <w:tcPr>
            <w:tcW w:w="3835" w:type="dxa"/>
            <w:tcBorders>
              <w:top w:val="single" w:sz="4" w:space="0" w:color="auto"/>
              <w:left w:val="single" w:sz="4" w:space="0" w:color="auto"/>
              <w:right w:val="single" w:sz="4" w:space="0" w:color="auto"/>
            </w:tcBorders>
            <w:shd w:val="clear" w:color="auto" w:fill="FFFFFF"/>
            <w:vAlign w:val="bottom"/>
          </w:tcPr>
          <w:p w:rsidR="002C458A" w:rsidRDefault="006F1F04" w:rsidP="00DE2F8D">
            <w:pPr>
              <w:pStyle w:val="a6"/>
              <w:framePr w:w="15605" w:h="9494" w:wrap="none" w:vAnchor="page" w:hAnchor="page" w:x="847" w:y="1247"/>
              <w:numPr>
                <w:ilvl w:val="0"/>
                <w:numId w:val="66"/>
              </w:numPr>
              <w:shd w:val="clear" w:color="auto" w:fill="auto"/>
              <w:tabs>
                <w:tab w:val="left" w:pos="437"/>
                <w:tab w:val="left" w:pos="1200"/>
                <w:tab w:val="left" w:pos="3029"/>
              </w:tabs>
              <w:jc w:val="both"/>
              <w:rPr>
                <w:sz w:val="20"/>
                <w:szCs w:val="20"/>
              </w:rPr>
            </w:pPr>
            <w:r>
              <w:rPr>
                <w:sz w:val="20"/>
                <w:szCs w:val="20"/>
              </w:rPr>
              <w:t>учет</w:t>
            </w:r>
            <w:r>
              <w:rPr>
                <w:sz w:val="20"/>
                <w:szCs w:val="20"/>
              </w:rPr>
              <w:tab/>
              <w:t>индивидуальных</w:t>
            </w:r>
            <w:r>
              <w:rPr>
                <w:sz w:val="20"/>
                <w:szCs w:val="20"/>
              </w:rPr>
              <w:tab/>
            </w:r>
            <w:proofErr w:type="spellStart"/>
            <w:r>
              <w:rPr>
                <w:sz w:val="20"/>
                <w:szCs w:val="20"/>
              </w:rPr>
              <w:t>психо</w:t>
            </w:r>
            <w:proofErr w:type="spellEnd"/>
            <w:r>
              <w:rPr>
                <w:sz w:val="20"/>
                <w:szCs w:val="20"/>
              </w:rPr>
              <w:softHyphen/>
            </w:r>
          </w:p>
          <w:p w:rsidR="002C458A" w:rsidRDefault="006F1F04">
            <w:pPr>
              <w:pStyle w:val="a6"/>
              <w:framePr w:w="15605" w:h="9494" w:wrap="none" w:vAnchor="page" w:hAnchor="page" w:x="847" w:y="1247"/>
              <w:shd w:val="clear" w:color="auto" w:fill="auto"/>
              <w:rPr>
                <w:sz w:val="20"/>
                <w:szCs w:val="20"/>
              </w:rPr>
            </w:pPr>
            <w:r>
              <w:rPr>
                <w:sz w:val="20"/>
                <w:szCs w:val="20"/>
              </w:rPr>
              <w:t>физиологических особенностей ребенка;</w:t>
            </w:r>
          </w:p>
          <w:p w:rsidR="002C458A" w:rsidRDefault="006F1F04" w:rsidP="00DE2F8D">
            <w:pPr>
              <w:pStyle w:val="a6"/>
              <w:framePr w:w="15605" w:h="9494" w:wrap="none" w:vAnchor="page" w:hAnchor="page" w:x="847" w:y="1247"/>
              <w:numPr>
                <w:ilvl w:val="0"/>
                <w:numId w:val="66"/>
              </w:numPr>
              <w:shd w:val="clear" w:color="auto" w:fill="auto"/>
              <w:tabs>
                <w:tab w:val="left" w:pos="226"/>
              </w:tabs>
              <w:jc w:val="both"/>
              <w:rPr>
                <w:sz w:val="20"/>
                <w:szCs w:val="20"/>
              </w:rPr>
            </w:pPr>
            <w:r>
              <w:rPr>
                <w:sz w:val="20"/>
                <w:szCs w:val="20"/>
              </w:rPr>
              <w:t>осуществление дифференцированного подхода при организации деятельности на основе индивидуальных особенностей ребенка;</w:t>
            </w:r>
          </w:p>
          <w:p w:rsidR="002C458A" w:rsidRDefault="006F1F04" w:rsidP="00DE2F8D">
            <w:pPr>
              <w:pStyle w:val="a6"/>
              <w:framePr w:w="15605" w:h="9494" w:wrap="none" w:vAnchor="page" w:hAnchor="page" w:x="847" w:y="1247"/>
              <w:numPr>
                <w:ilvl w:val="0"/>
                <w:numId w:val="66"/>
              </w:numPr>
              <w:shd w:val="clear" w:color="auto" w:fill="auto"/>
              <w:tabs>
                <w:tab w:val="left" w:pos="485"/>
                <w:tab w:val="left" w:pos="1666"/>
                <w:tab w:val="left" w:pos="3029"/>
              </w:tabs>
              <w:jc w:val="both"/>
              <w:rPr>
                <w:sz w:val="20"/>
                <w:szCs w:val="20"/>
              </w:rPr>
            </w:pPr>
            <w:r>
              <w:rPr>
                <w:sz w:val="20"/>
                <w:szCs w:val="20"/>
              </w:rPr>
              <w:t>создание</w:t>
            </w:r>
            <w:r>
              <w:rPr>
                <w:sz w:val="20"/>
                <w:szCs w:val="20"/>
              </w:rPr>
              <w:tab/>
              <w:t>атмосферы</w:t>
            </w:r>
            <w:r>
              <w:rPr>
                <w:sz w:val="20"/>
                <w:szCs w:val="20"/>
              </w:rPr>
              <w:tab/>
            </w:r>
            <w:proofErr w:type="spellStart"/>
            <w:r>
              <w:rPr>
                <w:sz w:val="20"/>
                <w:szCs w:val="20"/>
              </w:rPr>
              <w:t>психо</w:t>
            </w:r>
            <w:proofErr w:type="spellEnd"/>
            <w:r>
              <w:rPr>
                <w:sz w:val="20"/>
                <w:szCs w:val="20"/>
              </w:rPr>
              <w:softHyphen/>
            </w:r>
          </w:p>
          <w:p w:rsidR="002C458A" w:rsidRDefault="006F1F04">
            <w:pPr>
              <w:pStyle w:val="a6"/>
              <w:framePr w:w="15605" w:h="9494" w:wrap="none" w:vAnchor="page" w:hAnchor="page" w:x="847" w:y="1247"/>
              <w:shd w:val="clear" w:color="auto" w:fill="auto"/>
              <w:rPr>
                <w:sz w:val="20"/>
                <w:szCs w:val="20"/>
              </w:rPr>
            </w:pPr>
            <w:r>
              <w:rPr>
                <w:sz w:val="20"/>
                <w:szCs w:val="20"/>
              </w:rPr>
              <w:t>эмоционального комфорта в группе;</w:t>
            </w:r>
          </w:p>
          <w:p w:rsidR="002C458A" w:rsidRDefault="006F1F04" w:rsidP="00DE2F8D">
            <w:pPr>
              <w:pStyle w:val="a6"/>
              <w:framePr w:w="15605" w:h="9494" w:wrap="none" w:vAnchor="page" w:hAnchor="page" w:x="847" w:y="1247"/>
              <w:numPr>
                <w:ilvl w:val="0"/>
                <w:numId w:val="66"/>
              </w:numPr>
              <w:shd w:val="clear" w:color="auto" w:fill="auto"/>
              <w:tabs>
                <w:tab w:val="left" w:pos="389"/>
              </w:tabs>
              <w:jc w:val="both"/>
              <w:rPr>
                <w:sz w:val="20"/>
                <w:szCs w:val="20"/>
              </w:rPr>
            </w:pPr>
            <w:r>
              <w:rPr>
                <w:sz w:val="20"/>
                <w:szCs w:val="20"/>
              </w:rPr>
              <w:t>помощь психолога и других специалистов;</w:t>
            </w:r>
          </w:p>
        </w:tc>
      </w:tr>
      <w:tr w:rsidR="002C458A">
        <w:trPr>
          <w:trHeight w:hRule="exact" w:val="1171"/>
        </w:trPr>
        <w:tc>
          <w:tcPr>
            <w:tcW w:w="1421" w:type="dxa"/>
            <w:tcBorders>
              <w:top w:val="single" w:sz="4" w:space="0" w:color="auto"/>
              <w:left w:val="single" w:sz="4" w:space="0" w:color="auto"/>
              <w:bottom w:val="single" w:sz="4" w:space="0" w:color="auto"/>
            </w:tcBorders>
            <w:shd w:val="clear" w:color="auto" w:fill="FFFFFF"/>
            <w:vAlign w:val="center"/>
          </w:tcPr>
          <w:p w:rsidR="002C458A" w:rsidRDefault="006F1F04">
            <w:pPr>
              <w:pStyle w:val="a6"/>
              <w:framePr w:w="15605" w:h="9494" w:wrap="none" w:vAnchor="page" w:hAnchor="page" w:x="847" w:y="1247"/>
              <w:shd w:val="clear" w:color="auto" w:fill="auto"/>
              <w:jc w:val="center"/>
              <w:rPr>
                <w:sz w:val="20"/>
                <w:szCs w:val="20"/>
              </w:rPr>
            </w:pPr>
            <w:r>
              <w:rPr>
                <w:b/>
                <w:bCs/>
                <w:sz w:val="20"/>
                <w:szCs w:val="20"/>
              </w:rPr>
              <w:t>Время</w:t>
            </w:r>
          </w:p>
        </w:tc>
        <w:tc>
          <w:tcPr>
            <w:tcW w:w="5530" w:type="dxa"/>
            <w:tcBorders>
              <w:top w:val="single" w:sz="4" w:space="0" w:color="auto"/>
              <w:left w:val="single" w:sz="4" w:space="0" w:color="auto"/>
              <w:bottom w:val="single" w:sz="4" w:space="0" w:color="auto"/>
            </w:tcBorders>
            <w:shd w:val="clear" w:color="auto" w:fill="FFFFFF"/>
          </w:tcPr>
          <w:p w:rsidR="002C458A" w:rsidRDefault="006F1F04">
            <w:pPr>
              <w:pStyle w:val="a6"/>
              <w:framePr w:w="15605" w:h="9494" w:wrap="none" w:vAnchor="page" w:hAnchor="page" w:x="847" w:y="1247"/>
              <w:shd w:val="clear" w:color="auto" w:fill="auto"/>
              <w:jc w:val="both"/>
              <w:rPr>
                <w:sz w:val="20"/>
                <w:szCs w:val="20"/>
              </w:rPr>
            </w:pPr>
            <w:r>
              <w:rPr>
                <w:sz w:val="20"/>
                <w:szCs w:val="20"/>
              </w:rPr>
              <w:t>Осуществляется в те отрезки времени, когда педагог свободен от занятий: после дневного сна, во время прогулок в утренние и вечерние часы, когда часть детей ещё не пришла в детский сад, или уже отсутствует.</w:t>
            </w:r>
          </w:p>
        </w:tc>
        <w:tc>
          <w:tcPr>
            <w:tcW w:w="4820" w:type="dxa"/>
            <w:gridSpan w:val="2"/>
            <w:tcBorders>
              <w:top w:val="single" w:sz="4" w:space="0" w:color="auto"/>
              <w:left w:val="single" w:sz="4" w:space="0" w:color="auto"/>
              <w:bottom w:val="single" w:sz="4" w:space="0" w:color="auto"/>
            </w:tcBorders>
            <w:shd w:val="clear" w:color="auto" w:fill="FFFFFF"/>
          </w:tcPr>
          <w:p w:rsidR="002C458A" w:rsidRDefault="006F1F04">
            <w:pPr>
              <w:pStyle w:val="a6"/>
              <w:framePr w:w="15605" w:h="9494" w:wrap="none" w:vAnchor="page" w:hAnchor="page" w:x="847" w:y="1247"/>
              <w:shd w:val="clear" w:color="auto" w:fill="auto"/>
              <w:jc w:val="both"/>
              <w:rPr>
                <w:sz w:val="20"/>
                <w:szCs w:val="20"/>
              </w:rPr>
            </w:pPr>
            <w:r>
              <w:rPr>
                <w:sz w:val="20"/>
                <w:szCs w:val="20"/>
              </w:rPr>
              <w:t>Осуществляется в свободное время. В это время не задается какая-либо определенная деятельность, ребенок использует его по собственному усмотрению.</w:t>
            </w:r>
          </w:p>
        </w:tc>
        <w:tc>
          <w:tcPr>
            <w:tcW w:w="3835" w:type="dxa"/>
            <w:tcBorders>
              <w:top w:val="single" w:sz="4" w:space="0" w:color="auto"/>
              <w:left w:val="single" w:sz="4" w:space="0" w:color="auto"/>
              <w:bottom w:val="single" w:sz="4" w:space="0" w:color="auto"/>
              <w:right w:val="single" w:sz="4" w:space="0" w:color="auto"/>
            </w:tcBorders>
            <w:shd w:val="clear" w:color="auto" w:fill="FFFFFF"/>
            <w:vAlign w:val="bottom"/>
          </w:tcPr>
          <w:p w:rsidR="002C458A" w:rsidRDefault="006F1F04" w:rsidP="00DE2F8D">
            <w:pPr>
              <w:pStyle w:val="a6"/>
              <w:framePr w:w="15605" w:h="9494" w:wrap="none" w:vAnchor="page" w:hAnchor="page" w:x="847" w:y="1247"/>
              <w:numPr>
                <w:ilvl w:val="0"/>
                <w:numId w:val="67"/>
              </w:numPr>
              <w:shd w:val="clear" w:color="auto" w:fill="auto"/>
              <w:tabs>
                <w:tab w:val="left" w:pos="139"/>
              </w:tabs>
              <w:jc w:val="both"/>
              <w:rPr>
                <w:sz w:val="20"/>
                <w:szCs w:val="20"/>
              </w:rPr>
            </w:pPr>
            <w:r>
              <w:rPr>
                <w:sz w:val="20"/>
                <w:szCs w:val="20"/>
              </w:rPr>
              <w:t>может осуществляться как особая часть деятельности, занимающая определенное время в течение рабочего дня;</w:t>
            </w:r>
          </w:p>
          <w:p w:rsidR="002C458A" w:rsidRDefault="006F1F04" w:rsidP="00DE2F8D">
            <w:pPr>
              <w:pStyle w:val="a6"/>
              <w:framePr w:w="15605" w:h="9494" w:wrap="none" w:vAnchor="page" w:hAnchor="page" w:x="847" w:y="1247"/>
              <w:numPr>
                <w:ilvl w:val="0"/>
                <w:numId w:val="67"/>
              </w:numPr>
              <w:shd w:val="clear" w:color="auto" w:fill="auto"/>
              <w:tabs>
                <w:tab w:val="left" w:pos="139"/>
              </w:tabs>
              <w:jc w:val="both"/>
              <w:rPr>
                <w:sz w:val="20"/>
                <w:szCs w:val="20"/>
              </w:rPr>
            </w:pPr>
            <w:r>
              <w:rPr>
                <w:sz w:val="20"/>
                <w:szCs w:val="20"/>
              </w:rPr>
              <w:t>работа по коррекции детского развития может быть включена в другие блоки.</w:t>
            </w:r>
          </w:p>
        </w:tc>
      </w:tr>
    </w:tbl>
    <w:p w:rsidR="002C458A" w:rsidRDefault="002C458A">
      <w:pPr>
        <w:spacing w:line="1" w:lineRule="exact"/>
        <w:sectPr w:rsidR="002C458A">
          <w:pgSz w:w="16840" w:h="11900" w:orient="landscape"/>
          <w:pgMar w:top="360" w:right="360" w:bottom="360" w:left="360" w:header="0" w:footer="3" w:gutter="0"/>
          <w:cols w:space="720"/>
          <w:noEndnote/>
          <w:docGrid w:linePitch="360"/>
        </w:sectPr>
      </w:pPr>
    </w:p>
    <w:p w:rsidR="002C458A" w:rsidRDefault="002C458A">
      <w:pPr>
        <w:spacing w:line="1" w:lineRule="exact"/>
      </w:pPr>
    </w:p>
    <w:p w:rsidR="002C458A" w:rsidRDefault="006F1F04">
      <w:pPr>
        <w:pStyle w:val="ab"/>
        <w:framePr w:wrap="none" w:vAnchor="page" w:hAnchor="page" w:x="4099" w:y="1221"/>
        <w:shd w:val="clear" w:color="auto" w:fill="auto"/>
        <w:ind w:left="10" w:right="9"/>
        <w:rPr>
          <w:sz w:val="22"/>
          <w:szCs w:val="22"/>
        </w:rPr>
      </w:pPr>
      <w:r>
        <w:rPr>
          <w:sz w:val="22"/>
          <w:szCs w:val="22"/>
        </w:rPr>
        <w:t xml:space="preserve">Виды деятельности </w:t>
      </w:r>
      <w:r>
        <w:rPr>
          <w:b w:val="0"/>
          <w:bCs w:val="0"/>
          <w:sz w:val="22"/>
          <w:szCs w:val="22"/>
        </w:rPr>
        <w:t>(по ФГОС ДО,</w:t>
      </w:r>
      <w:r w:rsidR="00DE2F8D">
        <w:rPr>
          <w:b w:val="0"/>
          <w:bCs w:val="0"/>
          <w:sz w:val="22"/>
          <w:szCs w:val="22"/>
        </w:rPr>
        <w:t xml:space="preserve"> </w:t>
      </w:r>
      <w:r>
        <w:rPr>
          <w:b w:val="0"/>
          <w:bCs w:val="0"/>
          <w:sz w:val="22"/>
          <w:szCs w:val="22"/>
        </w:rPr>
        <w:t>пункт 2.7.)</w:t>
      </w:r>
    </w:p>
    <w:tbl>
      <w:tblPr>
        <w:tblOverlap w:val="never"/>
        <w:tblW w:w="0" w:type="auto"/>
        <w:tblLayout w:type="fixed"/>
        <w:tblCellMar>
          <w:left w:w="10" w:type="dxa"/>
          <w:right w:w="10" w:type="dxa"/>
        </w:tblCellMar>
        <w:tblLook w:val="0000" w:firstRow="0" w:lastRow="0" w:firstColumn="0" w:lastColumn="0" w:noHBand="0" w:noVBand="0"/>
      </w:tblPr>
      <w:tblGrid>
        <w:gridCol w:w="10080"/>
      </w:tblGrid>
      <w:tr w:rsidR="002C458A">
        <w:trPr>
          <w:trHeight w:hRule="exact" w:val="245"/>
        </w:trPr>
        <w:tc>
          <w:tcPr>
            <w:tcW w:w="10080" w:type="dxa"/>
            <w:tcBorders>
              <w:top w:val="single" w:sz="4" w:space="0" w:color="auto"/>
              <w:left w:val="single" w:sz="4" w:space="0" w:color="auto"/>
              <w:right w:val="single" w:sz="4" w:space="0" w:color="auto"/>
            </w:tcBorders>
            <w:shd w:val="clear" w:color="auto" w:fill="FFFFFF"/>
            <w:vAlign w:val="bottom"/>
          </w:tcPr>
          <w:p w:rsidR="002C458A" w:rsidRDefault="006F1F04" w:rsidP="00DE2F8D">
            <w:pPr>
              <w:pStyle w:val="a6"/>
              <w:framePr w:w="10080" w:h="5059" w:wrap="none" w:vAnchor="page" w:hAnchor="page" w:x="1080" w:y="1499"/>
              <w:shd w:val="clear" w:color="auto" w:fill="auto"/>
              <w:jc w:val="center"/>
              <w:rPr>
                <w:sz w:val="20"/>
                <w:szCs w:val="20"/>
              </w:rPr>
            </w:pPr>
            <w:r>
              <w:rPr>
                <w:b/>
                <w:bCs/>
                <w:i/>
                <w:iCs/>
                <w:sz w:val="20"/>
                <w:szCs w:val="20"/>
              </w:rPr>
              <w:t>Дошкольный возраст (2 го</w:t>
            </w:r>
            <w:r w:rsidR="00DE2F8D">
              <w:rPr>
                <w:b/>
                <w:bCs/>
                <w:i/>
                <w:iCs/>
                <w:sz w:val="20"/>
                <w:szCs w:val="20"/>
              </w:rPr>
              <w:t>д</w:t>
            </w:r>
            <w:r>
              <w:rPr>
                <w:b/>
                <w:bCs/>
                <w:i/>
                <w:iCs/>
                <w:sz w:val="20"/>
                <w:szCs w:val="20"/>
              </w:rPr>
              <w:t>а - 7 лет)</w:t>
            </w:r>
          </w:p>
        </w:tc>
      </w:tr>
      <w:tr w:rsidR="002C458A">
        <w:trPr>
          <w:trHeight w:hRule="exact" w:val="240"/>
        </w:trPr>
        <w:tc>
          <w:tcPr>
            <w:tcW w:w="10080"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0080" w:h="5059" w:wrap="none" w:vAnchor="page" w:hAnchor="page" w:x="1080" w:y="1499"/>
              <w:shd w:val="clear" w:color="auto" w:fill="auto"/>
              <w:rPr>
                <w:sz w:val="20"/>
                <w:szCs w:val="20"/>
              </w:rPr>
            </w:pPr>
            <w:r>
              <w:rPr>
                <w:b/>
                <w:bCs/>
                <w:sz w:val="20"/>
                <w:szCs w:val="20"/>
              </w:rPr>
              <w:t>Общение</w:t>
            </w:r>
          </w:p>
        </w:tc>
      </w:tr>
      <w:tr w:rsidR="002C458A">
        <w:trPr>
          <w:trHeight w:hRule="exact" w:val="245"/>
        </w:trPr>
        <w:tc>
          <w:tcPr>
            <w:tcW w:w="10080"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0080" w:h="5059" w:wrap="none" w:vAnchor="page" w:hAnchor="page" w:x="1080" w:y="1499"/>
              <w:shd w:val="clear" w:color="auto" w:fill="auto"/>
              <w:rPr>
                <w:sz w:val="20"/>
                <w:szCs w:val="20"/>
              </w:rPr>
            </w:pPr>
            <w:r>
              <w:rPr>
                <w:sz w:val="20"/>
                <w:szCs w:val="20"/>
              </w:rPr>
              <w:t>Коммуникативная деятельность (общение и взаимодействие со взрослыми и сверстниками)</w:t>
            </w:r>
          </w:p>
        </w:tc>
      </w:tr>
      <w:tr w:rsidR="002C458A">
        <w:trPr>
          <w:trHeight w:hRule="exact" w:val="240"/>
        </w:trPr>
        <w:tc>
          <w:tcPr>
            <w:tcW w:w="10080"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0080" w:h="5059" w:wrap="none" w:vAnchor="page" w:hAnchor="page" w:x="1080" w:y="1499"/>
              <w:shd w:val="clear" w:color="auto" w:fill="auto"/>
              <w:rPr>
                <w:sz w:val="20"/>
                <w:szCs w:val="20"/>
              </w:rPr>
            </w:pPr>
            <w:r>
              <w:rPr>
                <w:b/>
                <w:bCs/>
                <w:sz w:val="20"/>
                <w:szCs w:val="20"/>
              </w:rPr>
              <w:t>Игра (игровая деятельность)</w:t>
            </w:r>
          </w:p>
        </w:tc>
      </w:tr>
      <w:tr w:rsidR="002C458A">
        <w:trPr>
          <w:trHeight w:hRule="exact" w:val="240"/>
        </w:trPr>
        <w:tc>
          <w:tcPr>
            <w:tcW w:w="10080"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0080" w:h="5059" w:wrap="none" w:vAnchor="page" w:hAnchor="page" w:x="1080" w:y="1499"/>
              <w:shd w:val="clear" w:color="auto" w:fill="auto"/>
              <w:rPr>
                <w:sz w:val="20"/>
                <w:szCs w:val="20"/>
              </w:rPr>
            </w:pPr>
            <w:r>
              <w:rPr>
                <w:sz w:val="20"/>
                <w:szCs w:val="20"/>
              </w:rPr>
              <w:t>Игровая деятельность, включая сюжетно-ролевую игру, игру с правилами и другие виды игры</w:t>
            </w:r>
          </w:p>
        </w:tc>
      </w:tr>
      <w:tr w:rsidR="002C458A">
        <w:trPr>
          <w:trHeight w:hRule="exact" w:val="240"/>
        </w:trPr>
        <w:tc>
          <w:tcPr>
            <w:tcW w:w="10080"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0080" w:h="5059" w:wrap="none" w:vAnchor="page" w:hAnchor="page" w:x="1080" w:y="1499"/>
              <w:shd w:val="clear" w:color="auto" w:fill="auto"/>
              <w:rPr>
                <w:sz w:val="20"/>
                <w:szCs w:val="20"/>
              </w:rPr>
            </w:pPr>
            <w:r>
              <w:rPr>
                <w:b/>
                <w:bCs/>
                <w:sz w:val="20"/>
                <w:szCs w:val="20"/>
              </w:rPr>
              <w:t>Познавательно-исследовательская</w:t>
            </w:r>
          </w:p>
        </w:tc>
      </w:tr>
      <w:tr w:rsidR="002C458A">
        <w:trPr>
          <w:trHeight w:hRule="exact" w:val="470"/>
        </w:trPr>
        <w:tc>
          <w:tcPr>
            <w:tcW w:w="10080"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0080" w:h="5059" w:wrap="none" w:vAnchor="page" w:hAnchor="page" w:x="1080" w:y="1499"/>
              <w:shd w:val="clear" w:color="auto" w:fill="auto"/>
              <w:rPr>
                <w:sz w:val="20"/>
                <w:szCs w:val="20"/>
              </w:rPr>
            </w:pPr>
            <w:r>
              <w:rPr>
                <w:sz w:val="20"/>
                <w:szCs w:val="20"/>
              </w:rPr>
              <w:t>Экспериментирование с материалами и веществами (песок, вода, тесто и пр.) Исследования объектов окружающего мира и экспериментирования с ними</w:t>
            </w:r>
          </w:p>
        </w:tc>
      </w:tr>
      <w:tr w:rsidR="002C458A">
        <w:trPr>
          <w:trHeight w:hRule="exact" w:val="240"/>
        </w:trPr>
        <w:tc>
          <w:tcPr>
            <w:tcW w:w="10080"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0080" w:h="5059" w:wrap="none" w:vAnchor="page" w:hAnchor="page" w:x="1080" w:y="1499"/>
              <w:shd w:val="clear" w:color="auto" w:fill="auto"/>
              <w:rPr>
                <w:sz w:val="20"/>
                <w:szCs w:val="20"/>
              </w:rPr>
            </w:pPr>
            <w:r>
              <w:rPr>
                <w:b/>
                <w:bCs/>
                <w:sz w:val="20"/>
                <w:szCs w:val="20"/>
              </w:rPr>
              <w:t>Музыкальная деятельность</w:t>
            </w:r>
          </w:p>
        </w:tc>
      </w:tr>
      <w:tr w:rsidR="002C458A">
        <w:trPr>
          <w:trHeight w:hRule="exact" w:val="470"/>
        </w:trPr>
        <w:tc>
          <w:tcPr>
            <w:tcW w:w="10080"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0080" w:h="5059" w:wrap="none" w:vAnchor="page" w:hAnchor="page" w:x="1080" w:y="1499"/>
              <w:shd w:val="clear" w:color="auto" w:fill="auto"/>
              <w:rPr>
                <w:sz w:val="20"/>
                <w:szCs w:val="20"/>
              </w:rPr>
            </w:pPr>
            <w:r>
              <w:rPr>
                <w:sz w:val="20"/>
                <w:szCs w:val="20"/>
              </w:rPr>
              <w:t>восприятие и понимание смысла музыкальных произведений, пение, музыкально-ритмические движения, игра на детских музыкальных инструментах</w:t>
            </w:r>
          </w:p>
        </w:tc>
      </w:tr>
      <w:tr w:rsidR="002C458A">
        <w:trPr>
          <w:trHeight w:hRule="exact" w:val="240"/>
        </w:trPr>
        <w:tc>
          <w:tcPr>
            <w:tcW w:w="10080"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0080" w:h="5059" w:wrap="none" w:vAnchor="page" w:hAnchor="page" w:x="1080" w:y="1499"/>
              <w:shd w:val="clear" w:color="auto" w:fill="auto"/>
              <w:rPr>
                <w:sz w:val="20"/>
                <w:szCs w:val="20"/>
              </w:rPr>
            </w:pPr>
            <w:r>
              <w:rPr>
                <w:b/>
                <w:bCs/>
                <w:sz w:val="20"/>
                <w:szCs w:val="20"/>
              </w:rPr>
              <w:t>Восприятие художественной литературы</w:t>
            </w:r>
          </w:p>
        </w:tc>
      </w:tr>
      <w:tr w:rsidR="002C458A">
        <w:trPr>
          <w:trHeight w:hRule="exact" w:val="240"/>
        </w:trPr>
        <w:tc>
          <w:tcPr>
            <w:tcW w:w="10080"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0080" w:h="5059" w:wrap="none" w:vAnchor="page" w:hAnchor="page" w:x="1080" w:y="1499"/>
              <w:shd w:val="clear" w:color="auto" w:fill="auto"/>
              <w:rPr>
                <w:sz w:val="20"/>
                <w:szCs w:val="20"/>
              </w:rPr>
            </w:pPr>
            <w:r>
              <w:rPr>
                <w:sz w:val="20"/>
                <w:szCs w:val="20"/>
              </w:rPr>
              <w:t>Восприятие художественной литературы и фольклора</w:t>
            </w:r>
          </w:p>
        </w:tc>
      </w:tr>
      <w:tr w:rsidR="002C458A">
        <w:trPr>
          <w:trHeight w:hRule="exact" w:val="240"/>
        </w:trPr>
        <w:tc>
          <w:tcPr>
            <w:tcW w:w="10080"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0080" w:h="5059" w:wrap="none" w:vAnchor="page" w:hAnchor="page" w:x="1080" w:y="1499"/>
              <w:shd w:val="clear" w:color="auto" w:fill="auto"/>
              <w:rPr>
                <w:sz w:val="20"/>
                <w:szCs w:val="20"/>
              </w:rPr>
            </w:pPr>
            <w:r>
              <w:rPr>
                <w:b/>
                <w:bCs/>
                <w:sz w:val="20"/>
                <w:szCs w:val="20"/>
              </w:rPr>
              <w:t>Двигательная деятельность</w:t>
            </w:r>
          </w:p>
        </w:tc>
      </w:tr>
      <w:tr w:rsidR="002C458A">
        <w:trPr>
          <w:trHeight w:hRule="exact" w:val="240"/>
        </w:trPr>
        <w:tc>
          <w:tcPr>
            <w:tcW w:w="10080"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0080" w:h="5059" w:wrap="none" w:vAnchor="page" w:hAnchor="page" w:x="1080" w:y="1499"/>
              <w:shd w:val="clear" w:color="auto" w:fill="auto"/>
              <w:rPr>
                <w:sz w:val="20"/>
                <w:szCs w:val="20"/>
              </w:rPr>
            </w:pPr>
            <w:r>
              <w:rPr>
                <w:sz w:val="20"/>
                <w:szCs w:val="20"/>
              </w:rPr>
              <w:t>Овладение основными движениями</w:t>
            </w:r>
          </w:p>
        </w:tc>
      </w:tr>
      <w:tr w:rsidR="002C458A">
        <w:trPr>
          <w:trHeight w:hRule="exact" w:val="259"/>
        </w:trPr>
        <w:tc>
          <w:tcPr>
            <w:tcW w:w="10080"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0080" w:h="5059" w:wrap="none" w:vAnchor="page" w:hAnchor="page" w:x="1080" w:y="1499"/>
              <w:shd w:val="clear" w:color="auto" w:fill="auto"/>
              <w:rPr>
                <w:sz w:val="20"/>
                <w:szCs w:val="20"/>
              </w:rPr>
            </w:pPr>
            <w:r>
              <w:rPr>
                <w:b/>
                <w:bCs/>
                <w:sz w:val="20"/>
                <w:szCs w:val="20"/>
              </w:rPr>
              <w:t>Трудовая деятельность</w:t>
            </w:r>
          </w:p>
        </w:tc>
      </w:tr>
      <w:tr w:rsidR="002C458A">
        <w:trPr>
          <w:trHeight w:hRule="exact" w:val="240"/>
        </w:trPr>
        <w:tc>
          <w:tcPr>
            <w:tcW w:w="10080"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0080" w:h="5059" w:wrap="none" w:vAnchor="page" w:hAnchor="page" w:x="1080" w:y="1499"/>
              <w:shd w:val="clear" w:color="auto" w:fill="auto"/>
              <w:rPr>
                <w:sz w:val="20"/>
                <w:szCs w:val="20"/>
              </w:rPr>
            </w:pPr>
            <w:r>
              <w:rPr>
                <w:sz w:val="20"/>
                <w:szCs w:val="20"/>
              </w:rPr>
              <w:t>Самообслуживание и элементарный бытовой труд (в помещении и на улице)</w:t>
            </w:r>
          </w:p>
        </w:tc>
      </w:tr>
      <w:tr w:rsidR="002C458A">
        <w:trPr>
          <w:trHeight w:hRule="exact" w:val="240"/>
        </w:trPr>
        <w:tc>
          <w:tcPr>
            <w:tcW w:w="10080"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0080" w:h="5059" w:wrap="none" w:vAnchor="page" w:hAnchor="page" w:x="1080" w:y="1499"/>
              <w:shd w:val="clear" w:color="auto" w:fill="auto"/>
              <w:rPr>
                <w:sz w:val="20"/>
                <w:szCs w:val="20"/>
              </w:rPr>
            </w:pPr>
            <w:r>
              <w:rPr>
                <w:b/>
                <w:bCs/>
                <w:sz w:val="20"/>
                <w:szCs w:val="20"/>
              </w:rPr>
              <w:t>Конструктивная деятельность</w:t>
            </w:r>
          </w:p>
        </w:tc>
      </w:tr>
      <w:tr w:rsidR="002C458A">
        <w:trPr>
          <w:trHeight w:hRule="exact" w:val="240"/>
        </w:trPr>
        <w:tc>
          <w:tcPr>
            <w:tcW w:w="10080"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0080" w:h="5059" w:wrap="none" w:vAnchor="page" w:hAnchor="page" w:x="1080" w:y="1499"/>
              <w:shd w:val="clear" w:color="auto" w:fill="auto"/>
              <w:rPr>
                <w:sz w:val="20"/>
                <w:szCs w:val="20"/>
              </w:rPr>
            </w:pPr>
            <w:r>
              <w:rPr>
                <w:sz w:val="20"/>
                <w:szCs w:val="20"/>
              </w:rPr>
              <w:t>Конструирование из разного материала, включая конструкторы, модули, бумагу, природный и иной материал</w:t>
            </w:r>
          </w:p>
        </w:tc>
      </w:tr>
      <w:tr w:rsidR="002C458A">
        <w:trPr>
          <w:trHeight w:hRule="exact" w:val="240"/>
        </w:trPr>
        <w:tc>
          <w:tcPr>
            <w:tcW w:w="10080"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0080" w:h="5059" w:wrap="none" w:vAnchor="page" w:hAnchor="page" w:x="1080" w:y="1499"/>
              <w:shd w:val="clear" w:color="auto" w:fill="auto"/>
              <w:rPr>
                <w:sz w:val="20"/>
                <w:szCs w:val="20"/>
              </w:rPr>
            </w:pPr>
            <w:r>
              <w:rPr>
                <w:b/>
                <w:bCs/>
                <w:sz w:val="20"/>
                <w:szCs w:val="20"/>
              </w:rPr>
              <w:t>Изобразительная деятельность</w:t>
            </w:r>
          </w:p>
        </w:tc>
      </w:tr>
      <w:tr w:rsidR="002C458A">
        <w:trPr>
          <w:trHeight w:hRule="exact" w:val="250"/>
        </w:trPr>
        <w:tc>
          <w:tcPr>
            <w:tcW w:w="10080" w:type="dxa"/>
            <w:tcBorders>
              <w:top w:val="single" w:sz="4" w:space="0" w:color="auto"/>
              <w:left w:val="single" w:sz="4" w:space="0" w:color="auto"/>
              <w:bottom w:val="single" w:sz="4" w:space="0" w:color="auto"/>
              <w:right w:val="single" w:sz="4" w:space="0" w:color="auto"/>
            </w:tcBorders>
            <w:shd w:val="clear" w:color="auto" w:fill="FFFFFF"/>
            <w:vAlign w:val="bottom"/>
          </w:tcPr>
          <w:p w:rsidR="002C458A" w:rsidRDefault="006F1F04">
            <w:pPr>
              <w:pStyle w:val="a6"/>
              <w:framePr w:w="10080" w:h="5059" w:wrap="none" w:vAnchor="page" w:hAnchor="page" w:x="1080" w:y="1499"/>
              <w:shd w:val="clear" w:color="auto" w:fill="auto"/>
              <w:rPr>
                <w:sz w:val="20"/>
                <w:szCs w:val="20"/>
              </w:rPr>
            </w:pPr>
            <w:r>
              <w:rPr>
                <w:sz w:val="20"/>
                <w:szCs w:val="20"/>
              </w:rPr>
              <w:t>Рисование, лепка, аппликация</w:t>
            </w:r>
          </w:p>
        </w:tc>
      </w:tr>
    </w:tbl>
    <w:p w:rsidR="002C458A" w:rsidRDefault="006F1F04">
      <w:pPr>
        <w:pStyle w:val="ab"/>
        <w:framePr w:w="10282" w:h="1296" w:hRule="exact" w:wrap="none" w:vAnchor="page" w:hAnchor="page" w:x="1190" w:y="6563"/>
        <w:shd w:val="clear" w:color="auto" w:fill="auto"/>
        <w:ind w:right="10" w:firstLine="940"/>
        <w:jc w:val="both"/>
        <w:rPr>
          <w:sz w:val="22"/>
          <w:szCs w:val="22"/>
        </w:rPr>
      </w:pPr>
      <w:r>
        <w:rPr>
          <w:sz w:val="22"/>
          <w:szCs w:val="22"/>
        </w:rPr>
        <w:t>Содержание НОД</w:t>
      </w:r>
    </w:p>
    <w:p w:rsidR="002C458A" w:rsidRDefault="006F1F04">
      <w:pPr>
        <w:pStyle w:val="ab"/>
        <w:framePr w:w="10282" w:h="1296" w:hRule="exact" w:wrap="none" w:vAnchor="page" w:hAnchor="page" w:x="1190" w:y="6563"/>
        <w:shd w:val="clear" w:color="auto" w:fill="auto"/>
        <w:ind w:left="10" w:right="10"/>
        <w:jc w:val="both"/>
        <w:rPr>
          <w:sz w:val="22"/>
          <w:szCs w:val="22"/>
        </w:rPr>
      </w:pPr>
      <w:r>
        <w:rPr>
          <w:b w:val="0"/>
          <w:bCs w:val="0"/>
          <w:sz w:val="22"/>
          <w:szCs w:val="22"/>
        </w:rPr>
        <w:t>Каждой образовательной области соответствуют все НОД, указанные в обязательной части</w:t>
      </w:r>
      <w:r>
        <w:rPr>
          <w:b w:val="0"/>
          <w:bCs w:val="0"/>
          <w:sz w:val="22"/>
          <w:szCs w:val="22"/>
        </w:rPr>
        <w:br/>
        <w:t>образовательной программы дошкольного образования, кроме того, сюда относятся экскурсии, праздники,</w:t>
      </w:r>
      <w:r>
        <w:rPr>
          <w:b w:val="0"/>
          <w:bCs w:val="0"/>
          <w:sz w:val="22"/>
          <w:szCs w:val="22"/>
        </w:rPr>
        <w:br/>
        <w:t>развлечения и другие мероприятия, имеющие отношение к непосредственно-образовательной</w:t>
      </w:r>
      <w:r>
        <w:rPr>
          <w:b w:val="0"/>
          <w:bCs w:val="0"/>
          <w:sz w:val="22"/>
          <w:szCs w:val="22"/>
        </w:rPr>
        <w:br/>
        <w:t>деятельности.</w:t>
      </w:r>
    </w:p>
    <w:tbl>
      <w:tblPr>
        <w:tblOverlap w:val="never"/>
        <w:tblW w:w="0" w:type="auto"/>
        <w:tblLayout w:type="fixed"/>
        <w:tblCellMar>
          <w:left w:w="10" w:type="dxa"/>
          <w:right w:w="10" w:type="dxa"/>
        </w:tblCellMar>
        <w:tblLook w:val="0000" w:firstRow="0" w:lastRow="0" w:firstColumn="0" w:lastColumn="0" w:noHBand="0" w:noVBand="0"/>
      </w:tblPr>
      <w:tblGrid>
        <w:gridCol w:w="1958"/>
        <w:gridCol w:w="2266"/>
        <w:gridCol w:w="5822"/>
      </w:tblGrid>
      <w:tr w:rsidR="002C458A">
        <w:trPr>
          <w:trHeight w:hRule="exact" w:val="374"/>
        </w:trPr>
        <w:tc>
          <w:tcPr>
            <w:tcW w:w="1958" w:type="dxa"/>
            <w:vMerge w:val="restart"/>
            <w:tcBorders>
              <w:top w:val="single" w:sz="4" w:space="0" w:color="auto"/>
              <w:left w:val="single" w:sz="4" w:space="0" w:color="auto"/>
            </w:tcBorders>
            <w:shd w:val="clear" w:color="auto" w:fill="FFFFFF"/>
            <w:vAlign w:val="bottom"/>
          </w:tcPr>
          <w:p w:rsidR="002C458A" w:rsidRDefault="006F1F04">
            <w:pPr>
              <w:pStyle w:val="a6"/>
              <w:framePr w:w="10046" w:h="3989" w:wrap="none" w:vAnchor="page" w:hAnchor="page" w:x="1114" w:y="7816"/>
              <w:shd w:val="clear" w:color="auto" w:fill="auto"/>
              <w:jc w:val="center"/>
              <w:rPr>
                <w:sz w:val="20"/>
                <w:szCs w:val="20"/>
              </w:rPr>
            </w:pPr>
            <w:r>
              <w:rPr>
                <w:b/>
                <w:bCs/>
                <w:sz w:val="20"/>
                <w:szCs w:val="20"/>
              </w:rPr>
              <w:t>Основные направления развития детей</w:t>
            </w:r>
          </w:p>
        </w:tc>
        <w:tc>
          <w:tcPr>
            <w:tcW w:w="2266" w:type="dxa"/>
            <w:vMerge w:val="restart"/>
            <w:tcBorders>
              <w:top w:val="single" w:sz="4" w:space="0" w:color="auto"/>
              <w:left w:val="single" w:sz="4" w:space="0" w:color="auto"/>
            </w:tcBorders>
            <w:shd w:val="clear" w:color="auto" w:fill="FFFFFF"/>
          </w:tcPr>
          <w:p w:rsidR="002C458A" w:rsidRDefault="006F1F04">
            <w:pPr>
              <w:pStyle w:val="a6"/>
              <w:framePr w:w="10046" w:h="3989" w:wrap="none" w:vAnchor="page" w:hAnchor="page" w:x="1114" w:y="7816"/>
              <w:shd w:val="clear" w:color="auto" w:fill="auto"/>
              <w:jc w:val="center"/>
              <w:rPr>
                <w:sz w:val="20"/>
                <w:szCs w:val="20"/>
              </w:rPr>
            </w:pPr>
            <w:r>
              <w:rPr>
                <w:b/>
                <w:bCs/>
                <w:sz w:val="20"/>
                <w:szCs w:val="20"/>
              </w:rPr>
              <w:t>Виды деятельности</w:t>
            </w:r>
          </w:p>
        </w:tc>
        <w:tc>
          <w:tcPr>
            <w:tcW w:w="5822" w:type="dxa"/>
            <w:tcBorders>
              <w:top w:val="single" w:sz="4" w:space="0" w:color="auto"/>
              <w:left w:val="single" w:sz="4" w:space="0" w:color="auto"/>
              <w:right w:val="single" w:sz="4" w:space="0" w:color="auto"/>
            </w:tcBorders>
            <w:shd w:val="clear" w:color="auto" w:fill="FFFFFF"/>
          </w:tcPr>
          <w:p w:rsidR="002C458A" w:rsidRDefault="006F1F04">
            <w:pPr>
              <w:pStyle w:val="a6"/>
              <w:framePr w:w="10046" w:h="3989" w:wrap="none" w:vAnchor="page" w:hAnchor="page" w:x="1114" w:y="7816"/>
              <w:shd w:val="clear" w:color="auto" w:fill="auto"/>
              <w:jc w:val="center"/>
              <w:rPr>
                <w:sz w:val="20"/>
                <w:szCs w:val="20"/>
              </w:rPr>
            </w:pPr>
            <w:r>
              <w:rPr>
                <w:b/>
                <w:bCs/>
                <w:sz w:val="20"/>
                <w:szCs w:val="20"/>
              </w:rPr>
              <w:t>Совместная деятельность</w:t>
            </w:r>
          </w:p>
        </w:tc>
      </w:tr>
      <w:tr w:rsidR="002C458A">
        <w:trPr>
          <w:trHeight w:hRule="exact" w:val="331"/>
        </w:trPr>
        <w:tc>
          <w:tcPr>
            <w:tcW w:w="1958" w:type="dxa"/>
            <w:vMerge/>
            <w:tcBorders>
              <w:left w:val="single" w:sz="4" w:space="0" w:color="auto"/>
            </w:tcBorders>
            <w:shd w:val="clear" w:color="auto" w:fill="FFFFFF"/>
            <w:vAlign w:val="bottom"/>
          </w:tcPr>
          <w:p w:rsidR="002C458A" w:rsidRDefault="002C458A">
            <w:pPr>
              <w:framePr w:w="10046" w:h="3989" w:wrap="none" w:vAnchor="page" w:hAnchor="page" w:x="1114" w:y="7816"/>
            </w:pPr>
          </w:p>
        </w:tc>
        <w:tc>
          <w:tcPr>
            <w:tcW w:w="2266" w:type="dxa"/>
            <w:vMerge/>
            <w:tcBorders>
              <w:left w:val="single" w:sz="4" w:space="0" w:color="auto"/>
            </w:tcBorders>
            <w:shd w:val="clear" w:color="auto" w:fill="FFFFFF"/>
          </w:tcPr>
          <w:p w:rsidR="002C458A" w:rsidRDefault="002C458A">
            <w:pPr>
              <w:framePr w:w="10046" w:h="3989" w:wrap="none" w:vAnchor="page" w:hAnchor="page" w:x="1114" w:y="7816"/>
            </w:pPr>
          </w:p>
        </w:tc>
        <w:tc>
          <w:tcPr>
            <w:tcW w:w="5822" w:type="dxa"/>
            <w:tcBorders>
              <w:top w:val="single" w:sz="4" w:space="0" w:color="auto"/>
              <w:left w:val="single" w:sz="4" w:space="0" w:color="auto"/>
              <w:right w:val="single" w:sz="4" w:space="0" w:color="auto"/>
            </w:tcBorders>
            <w:shd w:val="clear" w:color="auto" w:fill="FFFFFF"/>
          </w:tcPr>
          <w:p w:rsidR="002C458A" w:rsidRDefault="006F1F04">
            <w:pPr>
              <w:pStyle w:val="a6"/>
              <w:framePr w:w="10046" w:h="3989" w:wrap="none" w:vAnchor="page" w:hAnchor="page" w:x="1114" w:y="7816"/>
              <w:shd w:val="clear" w:color="auto" w:fill="auto"/>
              <w:jc w:val="center"/>
              <w:rPr>
                <w:sz w:val="20"/>
                <w:szCs w:val="20"/>
              </w:rPr>
            </w:pPr>
            <w:r>
              <w:rPr>
                <w:b/>
                <w:bCs/>
                <w:sz w:val="20"/>
                <w:szCs w:val="20"/>
              </w:rPr>
              <w:t>НОД</w:t>
            </w:r>
          </w:p>
        </w:tc>
      </w:tr>
      <w:tr w:rsidR="002C458A">
        <w:trPr>
          <w:trHeight w:hRule="exact" w:val="240"/>
        </w:trPr>
        <w:tc>
          <w:tcPr>
            <w:tcW w:w="1958" w:type="dxa"/>
            <w:tcBorders>
              <w:top w:val="single" w:sz="4" w:space="0" w:color="auto"/>
              <w:left w:val="single" w:sz="4" w:space="0" w:color="auto"/>
            </w:tcBorders>
            <w:shd w:val="clear" w:color="auto" w:fill="FFFFFF"/>
            <w:vAlign w:val="bottom"/>
          </w:tcPr>
          <w:p w:rsidR="002C458A" w:rsidRDefault="006F1F04">
            <w:pPr>
              <w:pStyle w:val="a6"/>
              <w:framePr w:w="10046" w:h="3989" w:wrap="none" w:vAnchor="page" w:hAnchor="page" w:x="1114" w:y="7816"/>
              <w:shd w:val="clear" w:color="auto" w:fill="auto"/>
              <w:rPr>
                <w:sz w:val="20"/>
                <w:szCs w:val="20"/>
              </w:rPr>
            </w:pPr>
            <w:r>
              <w:rPr>
                <w:sz w:val="20"/>
                <w:szCs w:val="20"/>
              </w:rPr>
              <w:t>физическое</w:t>
            </w:r>
          </w:p>
        </w:tc>
        <w:tc>
          <w:tcPr>
            <w:tcW w:w="2266" w:type="dxa"/>
            <w:tcBorders>
              <w:top w:val="single" w:sz="4" w:space="0" w:color="auto"/>
              <w:left w:val="single" w:sz="4" w:space="0" w:color="auto"/>
            </w:tcBorders>
            <w:shd w:val="clear" w:color="auto" w:fill="FFFFFF"/>
            <w:vAlign w:val="bottom"/>
          </w:tcPr>
          <w:p w:rsidR="002C458A" w:rsidRDefault="006F1F04">
            <w:pPr>
              <w:pStyle w:val="a6"/>
              <w:framePr w:w="10046" w:h="3989" w:wrap="none" w:vAnchor="page" w:hAnchor="page" w:x="1114" w:y="7816"/>
              <w:shd w:val="clear" w:color="auto" w:fill="auto"/>
              <w:rPr>
                <w:sz w:val="20"/>
                <w:szCs w:val="20"/>
              </w:rPr>
            </w:pPr>
            <w:r>
              <w:rPr>
                <w:sz w:val="20"/>
                <w:szCs w:val="20"/>
              </w:rPr>
              <w:t>двигательная</w:t>
            </w:r>
          </w:p>
        </w:tc>
        <w:tc>
          <w:tcPr>
            <w:tcW w:w="5822"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0046" w:h="3989" w:wrap="none" w:vAnchor="page" w:hAnchor="page" w:x="1114" w:y="7816"/>
              <w:shd w:val="clear" w:color="auto" w:fill="auto"/>
              <w:rPr>
                <w:sz w:val="20"/>
                <w:szCs w:val="20"/>
              </w:rPr>
            </w:pPr>
            <w:r>
              <w:rPr>
                <w:sz w:val="20"/>
                <w:szCs w:val="20"/>
              </w:rPr>
              <w:t>физическая культура</w:t>
            </w:r>
          </w:p>
        </w:tc>
      </w:tr>
      <w:tr w:rsidR="002C458A">
        <w:trPr>
          <w:trHeight w:hRule="exact" w:val="470"/>
        </w:trPr>
        <w:tc>
          <w:tcPr>
            <w:tcW w:w="1958" w:type="dxa"/>
            <w:tcBorders>
              <w:top w:val="single" w:sz="4" w:space="0" w:color="auto"/>
              <w:left w:val="single" w:sz="4" w:space="0" w:color="auto"/>
            </w:tcBorders>
            <w:shd w:val="clear" w:color="auto" w:fill="FFFFFF"/>
          </w:tcPr>
          <w:p w:rsidR="002C458A" w:rsidRDefault="006F1F04">
            <w:pPr>
              <w:pStyle w:val="a6"/>
              <w:framePr w:w="10046" w:h="3989" w:wrap="none" w:vAnchor="page" w:hAnchor="page" w:x="1114" w:y="7816"/>
              <w:shd w:val="clear" w:color="auto" w:fill="auto"/>
              <w:rPr>
                <w:sz w:val="20"/>
                <w:szCs w:val="20"/>
              </w:rPr>
            </w:pPr>
            <w:r>
              <w:rPr>
                <w:sz w:val="20"/>
                <w:szCs w:val="20"/>
              </w:rPr>
              <w:t>познавательное</w:t>
            </w:r>
          </w:p>
        </w:tc>
        <w:tc>
          <w:tcPr>
            <w:tcW w:w="2266" w:type="dxa"/>
            <w:tcBorders>
              <w:top w:val="single" w:sz="4" w:space="0" w:color="auto"/>
              <w:left w:val="single" w:sz="4" w:space="0" w:color="auto"/>
            </w:tcBorders>
            <w:shd w:val="clear" w:color="auto" w:fill="FFFFFF"/>
            <w:vAlign w:val="bottom"/>
          </w:tcPr>
          <w:p w:rsidR="002C458A" w:rsidRDefault="006F1F04">
            <w:pPr>
              <w:pStyle w:val="a6"/>
              <w:framePr w:w="10046" w:h="3989" w:wrap="none" w:vAnchor="page" w:hAnchor="page" w:x="1114" w:y="7816"/>
              <w:shd w:val="clear" w:color="auto" w:fill="auto"/>
              <w:rPr>
                <w:sz w:val="20"/>
                <w:szCs w:val="20"/>
              </w:rPr>
            </w:pPr>
            <w:proofErr w:type="spellStart"/>
            <w:r>
              <w:rPr>
                <w:sz w:val="20"/>
                <w:szCs w:val="20"/>
              </w:rPr>
              <w:t>познавательно</w:t>
            </w:r>
            <w:r>
              <w:rPr>
                <w:sz w:val="20"/>
                <w:szCs w:val="20"/>
              </w:rPr>
              <w:softHyphen/>
              <w:t>исследовательская</w:t>
            </w:r>
            <w:proofErr w:type="spellEnd"/>
          </w:p>
        </w:tc>
        <w:tc>
          <w:tcPr>
            <w:tcW w:w="5822"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0046" w:h="3989" w:wrap="none" w:vAnchor="page" w:hAnchor="page" w:x="1114" w:y="7816"/>
              <w:shd w:val="clear" w:color="auto" w:fill="auto"/>
              <w:rPr>
                <w:sz w:val="20"/>
                <w:szCs w:val="20"/>
              </w:rPr>
            </w:pPr>
            <w:r>
              <w:rPr>
                <w:sz w:val="20"/>
                <w:szCs w:val="20"/>
              </w:rPr>
              <w:t>занятия познавательного цикла (ЗПЦ); развитие элементарных математических представлений;</w:t>
            </w:r>
          </w:p>
        </w:tc>
      </w:tr>
      <w:tr w:rsidR="002C458A">
        <w:trPr>
          <w:trHeight w:hRule="exact" w:val="1162"/>
        </w:trPr>
        <w:tc>
          <w:tcPr>
            <w:tcW w:w="1958" w:type="dxa"/>
            <w:tcBorders>
              <w:top w:val="single" w:sz="4" w:space="0" w:color="auto"/>
              <w:left w:val="single" w:sz="4" w:space="0" w:color="auto"/>
            </w:tcBorders>
            <w:shd w:val="clear" w:color="auto" w:fill="FFFFFF"/>
          </w:tcPr>
          <w:p w:rsidR="002C458A" w:rsidRDefault="006F1F04">
            <w:pPr>
              <w:pStyle w:val="a6"/>
              <w:framePr w:w="10046" w:h="3989" w:wrap="none" w:vAnchor="page" w:hAnchor="page" w:x="1114" w:y="7816"/>
              <w:shd w:val="clear" w:color="auto" w:fill="auto"/>
              <w:rPr>
                <w:sz w:val="20"/>
                <w:szCs w:val="20"/>
              </w:rPr>
            </w:pPr>
            <w:r>
              <w:rPr>
                <w:sz w:val="20"/>
                <w:szCs w:val="20"/>
              </w:rPr>
              <w:t>речевое</w:t>
            </w:r>
          </w:p>
        </w:tc>
        <w:tc>
          <w:tcPr>
            <w:tcW w:w="2266" w:type="dxa"/>
            <w:tcBorders>
              <w:top w:val="single" w:sz="4" w:space="0" w:color="auto"/>
              <w:left w:val="single" w:sz="4" w:space="0" w:color="auto"/>
            </w:tcBorders>
            <w:shd w:val="clear" w:color="auto" w:fill="FFFFFF"/>
            <w:vAlign w:val="bottom"/>
          </w:tcPr>
          <w:p w:rsidR="002C458A" w:rsidRDefault="006F1F04">
            <w:pPr>
              <w:pStyle w:val="a6"/>
              <w:framePr w:w="10046" w:h="3989" w:wrap="none" w:vAnchor="page" w:hAnchor="page" w:x="1114" w:y="7816"/>
              <w:shd w:val="clear" w:color="auto" w:fill="auto"/>
              <w:rPr>
                <w:sz w:val="20"/>
                <w:szCs w:val="20"/>
              </w:rPr>
            </w:pPr>
            <w:r>
              <w:rPr>
                <w:sz w:val="20"/>
                <w:szCs w:val="20"/>
              </w:rPr>
              <w:t>восприятие художественной литературы и фольклора общение</w:t>
            </w:r>
          </w:p>
        </w:tc>
        <w:tc>
          <w:tcPr>
            <w:tcW w:w="5822" w:type="dxa"/>
            <w:tcBorders>
              <w:top w:val="single" w:sz="4" w:space="0" w:color="auto"/>
              <w:left w:val="single" w:sz="4" w:space="0" w:color="auto"/>
              <w:right w:val="single" w:sz="4" w:space="0" w:color="auto"/>
            </w:tcBorders>
            <w:shd w:val="clear" w:color="auto" w:fill="FFFFFF"/>
            <w:vAlign w:val="center"/>
          </w:tcPr>
          <w:p w:rsidR="002C458A" w:rsidRDefault="006F1F04">
            <w:pPr>
              <w:pStyle w:val="a6"/>
              <w:framePr w:w="10046" w:h="3989" w:wrap="none" w:vAnchor="page" w:hAnchor="page" w:x="1114" w:y="7816"/>
              <w:shd w:val="clear" w:color="auto" w:fill="auto"/>
              <w:rPr>
                <w:sz w:val="20"/>
                <w:szCs w:val="20"/>
              </w:rPr>
            </w:pPr>
            <w:r>
              <w:rPr>
                <w:sz w:val="20"/>
                <w:szCs w:val="20"/>
              </w:rPr>
              <w:t>развитие речи</w:t>
            </w:r>
          </w:p>
          <w:p w:rsidR="002C458A" w:rsidRDefault="006F1F04">
            <w:pPr>
              <w:pStyle w:val="a6"/>
              <w:framePr w:w="10046" w:h="3989" w:wrap="none" w:vAnchor="page" w:hAnchor="page" w:x="1114" w:y="7816"/>
              <w:shd w:val="clear" w:color="auto" w:fill="auto"/>
              <w:rPr>
                <w:sz w:val="20"/>
                <w:szCs w:val="20"/>
              </w:rPr>
            </w:pPr>
            <w:r>
              <w:rPr>
                <w:sz w:val="20"/>
                <w:szCs w:val="20"/>
              </w:rPr>
              <w:t>подготовка к обучению грамоте звуковая культура речи обучение татарскому языку</w:t>
            </w:r>
          </w:p>
        </w:tc>
      </w:tr>
      <w:tr w:rsidR="002C458A">
        <w:trPr>
          <w:trHeight w:hRule="exact" w:val="931"/>
        </w:trPr>
        <w:tc>
          <w:tcPr>
            <w:tcW w:w="1958" w:type="dxa"/>
            <w:tcBorders>
              <w:top w:val="single" w:sz="4" w:space="0" w:color="auto"/>
              <w:left w:val="single" w:sz="4" w:space="0" w:color="auto"/>
            </w:tcBorders>
            <w:shd w:val="clear" w:color="auto" w:fill="FFFFFF"/>
          </w:tcPr>
          <w:p w:rsidR="002C458A" w:rsidRDefault="006F1F04">
            <w:pPr>
              <w:pStyle w:val="a6"/>
              <w:framePr w:w="10046" w:h="3989" w:wrap="none" w:vAnchor="page" w:hAnchor="page" w:x="1114" w:y="7816"/>
              <w:shd w:val="clear" w:color="auto" w:fill="auto"/>
              <w:rPr>
                <w:sz w:val="20"/>
                <w:szCs w:val="20"/>
              </w:rPr>
            </w:pPr>
            <w:proofErr w:type="spellStart"/>
            <w:r>
              <w:rPr>
                <w:sz w:val="20"/>
                <w:szCs w:val="20"/>
              </w:rPr>
              <w:t>художественно</w:t>
            </w:r>
            <w:r>
              <w:rPr>
                <w:sz w:val="20"/>
                <w:szCs w:val="20"/>
              </w:rPr>
              <w:softHyphen/>
              <w:t>эстетическое</w:t>
            </w:r>
            <w:proofErr w:type="spellEnd"/>
          </w:p>
        </w:tc>
        <w:tc>
          <w:tcPr>
            <w:tcW w:w="2266" w:type="dxa"/>
            <w:tcBorders>
              <w:top w:val="single" w:sz="4" w:space="0" w:color="auto"/>
              <w:left w:val="single" w:sz="4" w:space="0" w:color="auto"/>
            </w:tcBorders>
            <w:shd w:val="clear" w:color="auto" w:fill="FFFFFF"/>
          </w:tcPr>
          <w:p w:rsidR="002C458A" w:rsidRDefault="006F1F04">
            <w:pPr>
              <w:pStyle w:val="a6"/>
              <w:framePr w:w="10046" w:h="3989" w:wrap="none" w:vAnchor="page" w:hAnchor="page" w:x="1114" w:y="7816"/>
              <w:shd w:val="clear" w:color="auto" w:fill="auto"/>
              <w:rPr>
                <w:sz w:val="20"/>
                <w:szCs w:val="20"/>
              </w:rPr>
            </w:pPr>
            <w:r>
              <w:rPr>
                <w:sz w:val="20"/>
                <w:szCs w:val="20"/>
              </w:rPr>
              <w:t>изобразительная музыкальная конструктивная</w:t>
            </w:r>
          </w:p>
        </w:tc>
        <w:tc>
          <w:tcPr>
            <w:tcW w:w="5822"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0046" w:h="3989" w:wrap="none" w:vAnchor="page" w:hAnchor="page" w:x="1114" w:y="7816"/>
              <w:shd w:val="clear" w:color="auto" w:fill="auto"/>
              <w:rPr>
                <w:sz w:val="20"/>
                <w:szCs w:val="20"/>
              </w:rPr>
            </w:pPr>
            <w:r>
              <w:rPr>
                <w:sz w:val="20"/>
                <w:szCs w:val="20"/>
              </w:rPr>
              <w:t>музыкальное занятие рисование лепка</w:t>
            </w:r>
          </w:p>
          <w:p w:rsidR="002C458A" w:rsidRDefault="006F1F04">
            <w:pPr>
              <w:pStyle w:val="a6"/>
              <w:framePr w:w="10046" w:h="3989" w:wrap="none" w:vAnchor="page" w:hAnchor="page" w:x="1114" w:y="7816"/>
              <w:shd w:val="clear" w:color="auto" w:fill="auto"/>
              <w:rPr>
                <w:sz w:val="20"/>
                <w:szCs w:val="20"/>
              </w:rPr>
            </w:pPr>
            <w:r>
              <w:rPr>
                <w:sz w:val="20"/>
                <w:szCs w:val="20"/>
              </w:rPr>
              <w:t>аппликация</w:t>
            </w:r>
          </w:p>
        </w:tc>
      </w:tr>
      <w:tr w:rsidR="002C458A">
        <w:trPr>
          <w:trHeight w:hRule="exact" w:val="480"/>
        </w:trPr>
        <w:tc>
          <w:tcPr>
            <w:tcW w:w="1958" w:type="dxa"/>
            <w:tcBorders>
              <w:top w:val="single" w:sz="4" w:space="0" w:color="auto"/>
              <w:left w:val="single" w:sz="4" w:space="0" w:color="auto"/>
              <w:bottom w:val="single" w:sz="4" w:space="0" w:color="auto"/>
            </w:tcBorders>
            <w:shd w:val="clear" w:color="auto" w:fill="FFFFFF"/>
            <w:vAlign w:val="bottom"/>
          </w:tcPr>
          <w:p w:rsidR="002C458A" w:rsidRDefault="006F1F04">
            <w:pPr>
              <w:pStyle w:val="a6"/>
              <w:framePr w:w="10046" w:h="3989" w:wrap="none" w:vAnchor="page" w:hAnchor="page" w:x="1114" w:y="7816"/>
              <w:shd w:val="clear" w:color="auto" w:fill="auto"/>
              <w:rPr>
                <w:sz w:val="20"/>
                <w:szCs w:val="20"/>
              </w:rPr>
            </w:pPr>
            <w:proofErr w:type="spellStart"/>
            <w:r>
              <w:rPr>
                <w:sz w:val="20"/>
                <w:szCs w:val="20"/>
              </w:rPr>
              <w:t>социально</w:t>
            </w:r>
            <w:r>
              <w:rPr>
                <w:sz w:val="20"/>
                <w:szCs w:val="20"/>
              </w:rPr>
              <w:softHyphen/>
              <w:t>коммуникативное</w:t>
            </w:r>
            <w:proofErr w:type="spellEnd"/>
          </w:p>
        </w:tc>
        <w:tc>
          <w:tcPr>
            <w:tcW w:w="2266" w:type="dxa"/>
            <w:tcBorders>
              <w:top w:val="single" w:sz="4" w:space="0" w:color="auto"/>
              <w:left w:val="single" w:sz="4" w:space="0" w:color="auto"/>
              <w:bottom w:val="single" w:sz="4" w:space="0" w:color="auto"/>
            </w:tcBorders>
            <w:shd w:val="clear" w:color="auto" w:fill="FFFFFF"/>
            <w:vAlign w:val="bottom"/>
          </w:tcPr>
          <w:p w:rsidR="002C458A" w:rsidRDefault="006F1F04">
            <w:pPr>
              <w:pStyle w:val="a6"/>
              <w:framePr w:w="10046" w:h="3989" w:wrap="none" w:vAnchor="page" w:hAnchor="page" w:x="1114" w:y="7816"/>
              <w:shd w:val="clear" w:color="auto" w:fill="auto"/>
              <w:rPr>
                <w:sz w:val="20"/>
                <w:szCs w:val="20"/>
              </w:rPr>
            </w:pPr>
            <w:r>
              <w:rPr>
                <w:sz w:val="20"/>
                <w:szCs w:val="20"/>
              </w:rPr>
              <w:t>игровая трудовая</w:t>
            </w:r>
          </w:p>
        </w:tc>
        <w:tc>
          <w:tcPr>
            <w:tcW w:w="5822" w:type="dxa"/>
            <w:tcBorders>
              <w:top w:val="single" w:sz="4" w:space="0" w:color="auto"/>
              <w:left w:val="single" w:sz="4" w:space="0" w:color="auto"/>
              <w:bottom w:val="single" w:sz="4" w:space="0" w:color="auto"/>
              <w:right w:val="single" w:sz="4" w:space="0" w:color="auto"/>
            </w:tcBorders>
            <w:shd w:val="clear" w:color="auto" w:fill="FFFFFF"/>
            <w:vAlign w:val="center"/>
          </w:tcPr>
          <w:p w:rsidR="002C458A" w:rsidRDefault="006F1F04">
            <w:pPr>
              <w:pStyle w:val="a6"/>
              <w:framePr w:w="10046" w:h="3989" w:wrap="none" w:vAnchor="page" w:hAnchor="page" w:x="1114" w:y="7816"/>
              <w:shd w:val="clear" w:color="auto" w:fill="auto"/>
              <w:jc w:val="center"/>
              <w:rPr>
                <w:sz w:val="20"/>
                <w:szCs w:val="20"/>
              </w:rPr>
            </w:pPr>
            <w:r>
              <w:rPr>
                <w:sz w:val="20"/>
                <w:szCs w:val="20"/>
              </w:rPr>
              <w:t>-</w:t>
            </w:r>
          </w:p>
        </w:tc>
      </w:tr>
    </w:tbl>
    <w:p w:rsidR="002C458A" w:rsidRDefault="006F1F04">
      <w:pPr>
        <w:pStyle w:val="1"/>
        <w:framePr w:w="10392" w:h="802" w:hRule="exact" w:wrap="none" w:vAnchor="page" w:hAnchor="page" w:x="1080" w:y="14848"/>
        <w:shd w:val="clear" w:color="auto" w:fill="auto"/>
        <w:ind w:left="1060" w:firstLine="0"/>
        <w:rPr>
          <w:sz w:val="22"/>
          <w:szCs w:val="22"/>
        </w:rPr>
      </w:pPr>
      <w:r>
        <w:rPr>
          <w:b/>
          <w:bCs/>
          <w:sz w:val="22"/>
          <w:szCs w:val="22"/>
        </w:rPr>
        <w:t>Организация образовательной деятельности детей в режимных моментах</w:t>
      </w:r>
    </w:p>
    <w:p w:rsidR="002C458A" w:rsidRDefault="006F1F04">
      <w:pPr>
        <w:pStyle w:val="1"/>
        <w:framePr w:w="10392" w:h="802" w:hRule="exact" w:wrap="none" w:vAnchor="page" w:hAnchor="page" w:x="1080" w:y="14848"/>
        <w:shd w:val="clear" w:color="auto" w:fill="auto"/>
        <w:ind w:firstLine="820"/>
        <w:rPr>
          <w:sz w:val="22"/>
          <w:szCs w:val="22"/>
        </w:rPr>
      </w:pPr>
      <w:r>
        <w:rPr>
          <w:sz w:val="22"/>
          <w:szCs w:val="22"/>
        </w:rPr>
        <w:t>В режимных моментах осуществляется не только присмотр и уход, но и образовательная деятельность в соответствии с ФГОС ДО. Организуя режимные моменты и всю деятельность ребенка в</w:t>
      </w:r>
    </w:p>
    <w:p w:rsidR="002C458A" w:rsidRDefault="002C458A">
      <w:pPr>
        <w:spacing w:line="1" w:lineRule="exact"/>
        <w:sectPr w:rsidR="002C458A">
          <w:pgSz w:w="11900" w:h="16840"/>
          <w:pgMar w:top="360" w:right="360" w:bottom="360" w:left="360" w:header="0" w:footer="3" w:gutter="0"/>
          <w:cols w:space="720"/>
          <w:noEndnote/>
          <w:docGrid w:linePitch="360"/>
        </w:sectPr>
      </w:pPr>
    </w:p>
    <w:p w:rsidR="002C458A" w:rsidRDefault="002C458A">
      <w:pPr>
        <w:spacing w:line="1" w:lineRule="exact"/>
      </w:pPr>
    </w:p>
    <w:p w:rsidR="002C458A" w:rsidRDefault="006F1F04">
      <w:pPr>
        <w:pStyle w:val="50"/>
        <w:framePr w:w="10358" w:h="1570" w:hRule="exact" w:wrap="none" w:vAnchor="page" w:hAnchor="page" w:x="1097" w:y="1221"/>
        <w:shd w:val="clear" w:color="auto" w:fill="auto"/>
        <w:ind w:firstLine="0"/>
        <w:jc w:val="both"/>
        <w:rPr>
          <w:sz w:val="22"/>
          <w:szCs w:val="22"/>
        </w:rPr>
      </w:pPr>
      <w:r>
        <w:rPr>
          <w:sz w:val="22"/>
          <w:szCs w:val="22"/>
        </w:rPr>
        <w:t xml:space="preserve">ДОУ, необходимо стремиться к тому, что содержание этой деятельности носило развивающий, поисковый характер. Отбор видов деятельности и их количество в режиме дня осуществляется с учетом колебания работоспособности детей, с учетом их возраста и индивидуальных особенностей. Так, в утренние часы, когда ребенок бодр и полон сил, предусматриваются наиболее </w:t>
      </w:r>
      <w:proofErr w:type="spellStart"/>
      <w:r>
        <w:rPr>
          <w:sz w:val="22"/>
          <w:szCs w:val="22"/>
        </w:rPr>
        <w:t>энергозатратные</w:t>
      </w:r>
      <w:proofErr w:type="spellEnd"/>
      <w:r>
        <w:rPr>
          <w:sz w:val="22"/>
          <w:szCs w:val="22"/>
        </w:rPr>
        <w:t xml:space="preserve"> виды деятельности, а по мере уставания детей педагогу целесообразно включать такие виды, которые не требуют особого напряжения.</w:t>
      </w:r>
    </w:p>
    <w:p w:rsidR="002C458A" w:rsidRDefault="006F1F04">
      <w:pPr>
        <w:pStyle w:val="ab"/>
        <w:framePr w:wrap="none" w:vAnchor="page" w:hAnchor="page" w:x="4697" w:y="2795"/>
        <w:shd w:val="clear" w:color="auto" w:fill="auto"/>
        <w:ind w:left="9" w:right="9"/>
        <w:rPr>
          <w:sz w:val="22"/>
          <w:szCs w:val="22"/>
        </w:rPr>
      </w:pPr>
      <w:r>
        <w:rPr>
          <w:sz w:val="22"/>
          <w:szCs w:val="22"/>
        </w:rPr>
        <w:t>Младший дошкольный возраст</w:t>
      </w:r>
    </w:p>
    <w:tbl>
      <w:tblPr>
        <w:tblOverlap w:val="never"/>
        <w:tblW w:w="0" w:type="auto"/>
        <w:tblLayout w:type="fixed"/>
        <w:tblCellMar>
          <w:left w:w="10" w:type="dxa"/>
          <w:right w:w="10" w:type="dxa"/>
        </w:tblCellMar>
        <w:tblLook w:val="0000" w:firstRow="0" w:lastRow="0" w:firstColumn="0" w:lastColumn="0" w:noHBand="0" w:noVBand="0"/>
      </w:tblPr>
      <w:tblGrid>
        <w:gridCol w:w="1392"/>
        <w:gridCol w:w="4675"/>
        <w:gridCol w:w="4262"/>
      </w:tblGrid>
      <w:tr w:rsidR="002C458A">
        <w:trPr>
          <w:trHeight w:hRule="exact" w:val="250"/>
        </w:trPr>
        <w:tc>
          <w:tcPr>
            <w:tcW w:w="1392" w:type="dxa"/>
            <w:tcBorders>
              <w:top w:val="single" w:sz="4" w:space="0" w:color="auto"/>
              <w:left w:val="single" w:sz="4" w:space="0" w:color="auto"/>
            </w:tcBorders>
            <w:shd w:val="clear" w:color="auto" w:fill="FFFFFF"/>
            <w:vAlign w:val="bottom"/>
          </w:tcPr>
          <w:p w:rsidR="002C458A" w:rsidRDefault="006F1F04">
            <w:pPr>
              <w:pStyle w:val="a6"/>
              <w:framePr w:w="10330" w:h="9365" w:wrap="none" w:vAnchor="page" w:hAnchor="page" w:x="1097" w:y="3016"/>
              <w:shd w:val="clear" w:color="auto" w:fill="auto"/>
              <w:jc w:val="both"/>
              <w:rPr>
                <w:sz w:val="20"/>
                <w:szCs w:val="20"/>
              </w:rPr>
            </w:pPr>
            <w:proofErr w:type="spellStart"/>
            <w:r>
              <w:rPr>
                <w:b/>
                <w:bCs/>
                <w:sz w:val="20"/>
                <w:szCs w:val="20"/>
              </w:rPr>
              <w:t>Обр.область</w:t>
            </w:r>
            <w:proofErr w:type="spellEnd"/>
          </w:p>
        </w:tc>
        <w:tc>
          <w:tcPr>
            <w:tcW w:w="4675" w:type="dxa"/>
            <w:tcBorders>
              <w:top w:val="single" w:sz="4" w:space="0" w:color="auto"/>
              <w:left w:val="single" w:sz="4" w:space="0" w:color="auto"/>
            </w:tcBorders>
            <w:shd w:val="clear" w:color="auto" w:fill="FFFFFF"/>
            <w:vAlign w:val="bottom"/>
          </w:tcPr>
          <w:p w:rsidR="002C458A" w:rsidRDefault="006F1F04">
            <w:pPr>
              <w:pStyle w:val="a6"/>
              <w:framePr w:w="10330" w:h="9365" w:wrap="none" w:vAnchor="page" w:hAnchor="page" w:x="1097" w:y="3016"/>
              <w:shd w:val="clear" w:color="auto" w:fill="auto"/>
              <w:jc w:val="center"/>
              <w:rPr>
                <w:sz w:val="20"/>
                <w:szCs w:val="20"/>
              </w:rPr>
            </w:pPr>
            <w:r>
              <w:rPr>
                <w:b/>
                <w:bCs/>
                <w:sz w:val="20"/>
                <w:szCs w:val="20"/>
              </w:rPr>
              <w:t>1-ая половина дня</w:t>
            </w:r>
          </w:p>
        </w:tc>
        <w:tc>
          <w:tcPr>
            <w:tcW w:w="4262"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0330" w:h="9365" w:wrap="none" w:vAnchor="page" w:hAnchor="page" w:x="1097" w:y="3016"/>
              <w:shd w:val="clear" w:color="auto" w:fill="auto"/>
              <w:jc w:val="center"/>
              <w:rPr>
                <w:sz w:val="20"/>
                <w:szCs w:val="20"/>
              </w:rPr>
            </w:pPr>
            <w:r>
              <w:rPr>
                <w:b/>
                <w:bCs/>
                <w:sz w:val="20"/>
                <w:szCs w:val="20"/>
              </w:rPr>
              <w:t>2-ая половина дня</w:t>
            </w:r>
          </w:p>
        </w:tc>
      </w:tr>
      <w:tr w:rsidR="002C458A">
        <w:trPr>
          <w:trHeight w:hRule="exact" w:val="2866"/>
        </w:trPr>
        <w:tc>
          <w:tcPr>
            <w:tcW w:w="1392" w:type="dxa"/>
            <w:tcBorders>
              <w:top w:val="single" w:sz="4" w:space="0" w:color="auto"/>
              <w:left w:val="single" w:sz="4" w:space="0" w:color="auto"/>
            </w:tcBorders>
            <w:shd w:val="clear" w:color="auto" w:fill="FFFFFF"/>
            <w:vAlign w:val="center"/>
          </w:tcPr>
          <w:p w:rsidR="002C458A" w:rsidRDefault="006F1F04">
            <w:pPr>
              <w:pStyle w:val="a6"/>
              <w:framePr w:w="10330" w:h="9365" w:wrap="none" w:vAnchor="page" w:hAnchor="page" w:x="1097" w:y="3016"/>
              <w:shd w:val="clear" w:color="auto" w:fill="auto"/>
              <w:jc w:val="center"/>
              <w:rPr>
                <w:sz w:val="20"/>
                <w:szCs w:val="20"/>
              </w:rPr>
            </w:pPr>
            <w:r>
              <w:rPr>
                <w:b/>
                <w:bCs/>
                <w:sz w:val="20"/>
                <w:szCs w:val="20"/>
              </w:rPr>
              <w:t>Физическое развитие</w:t>
            </w:r>
          </w:p>
        </w:tc>
        <w:tc>
          <w:tcPr>
            <w:tcW w:w="4675" w:type="dxa"/>
            <w:tcBorders>
              <w:top w:val="single" w:sz="4" w:space="0" w:color="auto"/>
              <w:left w:val="single" w:sz="4" w:space="0" w:color="auto"/>
            </w:tcBorders>
            <w:shd w:val="clear" w:color="auto" w:fill="FFFFFF"/>
            <w:vAlign w:val="bottom"/>
          </w:tcPr>
          <w:p w:rsidR="002C458A" w:rsidRDefault="006F1F04" w:rsidP="00DE2F8D">
            <w:pPr>
              <w:pStyle w:val="a6"/>
              <w:framePr w:w="10330" w:h="9365" w:wrap="none" w:vAnchor="page" w:hAnchor="page" w:x="1097" w:y="3016"/>
              <w:numPr>
                <w:ilvl w:val="0"/>
                <w:numId w:val="68"/>
              </w:numPr>
              <w:shd w:val="clear" w:color="auto" w:fill="auto"/>
              <w:tabs>
                <w:tab w:val="left" w:pos="696"/>
              </w:tabs>
              <w:rPr>
                <w:sz w:val="20"/>
                <w:szCs w:val="20"/>
              </w:rPr>
            </w:pPr>
            <w:r>
              <w:rPr>
                <w:sz w:val="20"/>
                <w:szCs w:val="20"/>
              </w:rPr>
              <w:t>Прием детей на воздухе в теплое время года.</w:t>
            </w:r>
          </w:p>
          <w:p w:rsidR="002C458A" w:rsidRDefault="006F1F04" w:rsidP="00DE2F8D">
            <w:pPr>
              <w:pStyle w:val="a6"/>
              <w:framePr w:w="10330" w:h="9365" w:wrap="none" w:vAnchor="page" w:hAnchor="page" w:x="1097" w:y="3016"/>
              <w:numPr>
                <w:ilvl w:val="0"/>
                <w:numId w:val="68"/>
              </w:numPr>
              <w:shd w:val="clear" w:color="auto" w:fill="auto"/>
              <w:tabs>
                <w:tab w:val="left" w:pos="696"/>
              </w:tabs>
              <w:rPr>
                <w:sz w:val="20"/>
                <w:szCs w:val="20"/>
              </w:rPr>
            </w:pPr>
            <w:r>
              <w:rPr>
                <w:sz w:val="20"/>
                <w:szCs w:val="20"/>
              </w:rPr>
              <w:t>Утренняя гимнастика (подвижные игры, игровые сюжеты).</w:t>
            </w:r>
          </w:p>
          <w:p w:rsidR="002C458A" w:rsidRDefault="006F1F04" w:rsidP="00DE2F8D">
            <w:pPr>
              <w:pStyle w:val="a6"/>
              <w:framePr w:w="10330" w:h="9365" w:wrap="none" w:vAnchor="page" w:hAnchor="page" w:x="1097" w:y="3016"/>
              <w:numPr>
                <w:ilvl w:val="0"/>
                <w:numId w:val="68"/>
              </w:numPr>
              <w:shd w:val="clear" w:color="auto" w:fill="auto"/>
              <w:tabs>
                <w:tab w:val="left" w:pos="701"/>
              </w:tabs>
              <w:rPr>
                <w:sz w:val="20"/>
                <w:szCs w:val="20"/>
              </w:rPr>
            </w:pPr>
            <w:r>
              <w:rPr>
                <w:sz w:val="20"/>
                <w:szCs w:val="20"/>
              </w:rPr>
              <w:t>Гигиенические процедуры (умывание, полоскание рта).</w:t>
            </w:r>
          </w:p>
          <w:p w:rsidR="002C458A" w:rsidRDefault="006F1F04" w:rsidP="00DE2F8D">
            <w:pPr>
              <w:pStyle w:val="a6"/>
              <w:framePr w:w="10330" w:h="9365" w:wrap="none" w:vAnchor="page" w:hAnchor="page" w:x="1097" w:y="3016"/>
              <w:numPr>
                <w:ilvl w:val="0"/>
                <w:numId w:val="68"/>
              </w:numPr>
              <w:shd w:val="clear" w:color="auto" w:fill="auto"/>
              <w:tabs>
                <w:tab w:val="left" w:pos="701"/>
              </w:tabs>
              <w:rPr>
                <w:sz w:val="20"/>
                <w:szCs w:val="20"/>
              </w:rPr>
            </w:pPr>
            <w:r>
              <w:rPr>
                <w:sz w:val="20"/>
                <w:szCs w:val="20"/>
              </w:rPr>
              <w:t>Закаливание в повседневной жизни (облегченная одежда в группе, одежда по сезону на прогулке, обширное умывание, воздушные ванны).</w:t>
            </w:r>
          </w:p>
          <w:p w:rsidR="002C458A" w:rsidRDefault="006F1F04" w:rsidP="00DE2F8D">
            <w:pPr>
              <w:pStyle w:val="a6"/>
              <w:framePr w:w="10330" w:h="9365" w:wrap="none" w:vAnchor="page" w:hAnchor="page" w:x="1097" w:y="3016"/>
              <w:numPr>
                <w:ilvl w:val="0"/>
                <w:numId w:val="68"/>
              </w:numPr>
              <w:shd w:val="clear" w:color="auto" w:fill="auto"/>
              <w:tabs>
                <w:tab w:val="left" w:pos="691"/>
              </w:tabs>
              <w:rPr>
                <w:sz w:val="20"/>
                <w:szCs w:val="20"/>
              </w:rPr>
            </w:pPr>
            <w:r>
              <w:rPr>
                <w:sz w:val="20"/>
                <w:szCs w:val="20"/>
              </w:rPr>
              <w:t>Физкультминутки на занятиях.</w:t>
            </w:r>
          </w:p>
          <w:p w:rsidR="002C458A" w:rsidRDefault="006F1F04" w:rsidP="00DE2F8D">
            <w:pPr>
              <w:pStyle w:val="a6"/>
              <w:framePr w:w="10330" w:h="9365" w:wrap="none" w:vAnchor="page" w:hAnchor="page" w:x="1097" w:y="3016"/>
              <w:numPr>
                <w:ilvl w:val="0"/>
                <w:numId w:val="68"/>
              </w:numPr>
              <w:shd w:val="clear" w:color="auto" w:fill="auto"/>
              <w:tabs>
                <w:tab w:val="left" w:pos="691"/>
              </w:tabs>
              <w:rPr>
                <w:sz w:val="20"/>
                <w:szCs w:val="20"/>
              </w:rPr>
            </w:pPr>
            <w:r>
              <w:rPr>
                <w:sz w:val="20"/>
                <w:szCs w:val="20"/>
              </w:rPr>
              <w:t>Физкультурные занятия.</w:t>
            </w:r>
          </w:p>
          <w:p w:rsidR="002C458A" w:rsidRDefault="006F1F04" w:rsidP="00DE2F8D">
            <w:pPr>
              <w:pStyle w:val="a6"/>
              <w:framePr w:w="10330" w:h="9365" w:wrap="none" w:vAnchor="page" w:hAnchor="page" w:x="1097" w:y="3016"/>
              <w:numPr>
                <w:ilvl w:val="0"/>
                <w:numId w:val="68"/>
              </w:numPr>
              <w:shd w:val="clear" w:color="auto" w:fill="auto"/>
              <w:tabs>
                <w:tab w:val="left" w:pos="691"/>
              </w:tabs>
              <w:rPr>
                <w:sz w:val="20"/>
                <w:szCs w:val="20"/>
              </w:rPr>
            </w:pPr>
            <w:r>
              <w:rPr>
                <w:sz w:val="20"/>
                <w:szCs w:val="20"/>
              </w:rPr>
              <w:t>Прогулка в двигательной активности.</w:t>
            </w:r>
          </w:p>
        </w:tc>
        <w:tc>
          <w:tcPr>
            <w:tcW w:w="4262" w:type="dxa"/>
            <w:tcBorders>
              <w:top w:val="single" w:sz="4" w:space="0" w:color="auto"/>
              <w:left w:val="single" w:sz="4" w:space="0" w:color="auto"/>
              <w:right w:val="single" w:sz="4" w:space="0" w:color="auto"/>
            </w:tcBorders>
            <w:shd w:val="clear" w:color="auto" w:fill="FFFFFF"/>
          </w:tcPr>
          <w:p w:rsidR="002C458A" w:rsidRDefault="006F1F04" w:rsidP="00DE2F8D">
            <w:pPr>
              <w:pStyle w:val="a6"/>
              <w:framePr w:w="10330" w:h="9365" w:wrap="none" w:vAnchor="page" w:hAnchor="page" w:x="1097" w:y="3016"/>
              <w:numPr>
                <w:ilvl w:val="0"/>
                <w:numId w:val="69"/>
              </w:numPr>
              <w:shd w:val="clear" w:color="auto" w:fill="auto"/>
              <w:tabs>
                <w:tab w:val="left" w:pos="658"/>
              </w:tabs>
              <w:rPr>
                <w:sz w:val="20"/>
                <w:szCs w:val="20"/>
              </w:rPr>
            </w:pPr>
            <w:r>
              <w:rPr>
                <w:sz w:val="20"/>
                <w:szCs w:val="20"/>
              </w:rPr>
              <w:t>Гимнастика после сна.</w:t>
            </w:r>
          </w:p>
          <w:p w:rsidR="002C458A" w:rsidRDefault="006F1F04" w:rsidP="00DE2F8D">
            <w:pPr>
              <w:pStyle w:val="a6"/>
              <w:framePr w:w="10330" w:h="9365" w:wrap="none" w:vAnchor="page" w:hAnchor="page" w:x="1097" w:y="3016"/>
              <w:numPr>
                <w:ilvl w:val="0"/>
                <w:numId w:val="69"/>
              </w:numPr>
              <w:shd w:val="clear" w:color="auto" w:fill="auto"/>
              <w:tabs>
                <w:tab w:val="left" w:pos="662"/>
              </w:tabs>
              <w:ind w:firstLine="140"/>
              <w:rPr>
                <w:sz w:val="20"/>
                <w:szCs w:val="20"/>
              </w:rPr>
            </w:pPr>
            <w:r>
              <w:rPr>
                <w:sz w:val="20"/>
                <w:szCs w:val="20"/>
              </w:rPr>
              <w:t>Закаливание (воздушные ванны, ходьба босиком в спальне).</w:t>
            </w:r>
          </w:p>
          <w:p w:rsidR="002C458A" w:rsidRDefault="006F1F04" w:rsidP="00DE2F8D">
            <w:pPr>
              <w:pStyle w:val="a6"/>
              <w:framePr w:w="10330" w:h="9365" w:wrap="none" w:vAnchor="page" w:hAnchor="page" w:x="1097" w:y="3016"/>
              <w:numPr>
                <w:ilvl w:val="0"/>
                <w:numId w:val="69"/>
              </w:numPr>
              <w:shd w:val="clear" w:color="auto" w:fill="auto"/>
              <w:tabs>
                <w:tab w:val="left" w:pos="658"/>
                <w:tab w:val="right" w:pos="3317"/>
              </w:tabs>
              <w:rPr>
                <w:sz w:val="20"/>
                <w:szCs w:val="20"/>
              </w:rPr>
            </w:pPr>
            <w:r>
              <w:rPr>
                <w:sz w:val="20"/>
                <w:szCs w:val="20"/>
              </w:rPr>
              <w:t>Физкультурные досуги, игры</w:t>
            </w:r>
            <w:r>
              <w:rPr>
                <w:sz w:val="20"/>
                <w:szCs w:val="20"/>
              </w:rPr>
              <w:tab/>
              <w:t>и</w:t>
            </w:r>
          </w:p>
          <w:p w:rsidR="002C458A" w:rsidRDefault="006F1F04">
            <w:pPr>
              <w:pStyle w:val="a6"/>
              <w:framePr w:w="10330" w:h="9365" w:wrap="none" w:vAnchor="page" w:hAnchor="page" w:x="1097" w:y="3016"/>
              <w:shd w:val="clear" w:color="auto" w:fill="auto"/>
              <w:rPr>
                <w:sz w:val="20"/>
                <w:szCs w:val="20"/>
              </w:rPr>
            </w:pPr>
            <w:r>
              <w:rPr>
                <w:sz w:val="20"/>
                <w:szCs w:val="20"/>
              </w:rPr>
              <w:t>развлечения.</w:t>
            </w:r>
          </w:p>
          <w:p w:rsidR="002C458A" w:rsidRDefault="006F1F04" w:rsidP="00DE2F8D">
            <w:pPr>
              <w:pStyle w:val="a6"/>
              <w:framePr w:w="10330" w:h="9365" w:wrap="none" w:vAnchor="page" w:hAnchor="page" w:x="1097" w:y="3016"/>
              <w:numPr>
                <w:ilvl w:val="0"/>
                <w:numId w:val="69"/>
              </w:numPr>
              <w:shd w:val="clear" w:color="auto" w:fill="auto"/>
              <w:tabs>
                <w:tab w:val="left" w:pos="672"/>
              </w:tabs>
              <w:ind w:firstLine="140"/>
              <w:rPr>
                <w:sz w:val="20"/>
                <w:szCs w:val="20"/>
              </w:rPr>
            </w:pPr>
            <w:r>
              <w:rPr>
                <w:sz w:val="20"/>
                <w:szCs w:val="20"/>
              </w:rPr>
              <w:t>Самостоятельная двигательная активность.</w:t>
            </w:r>
          </w:p>
          <w:p w:rsidR="002C458A" w:rsidRDefault="006F1F04" w:rsidP="00DE2F8D">
            <w:pPr>
              <w:pStyle w:val="a6"/>
              <w:framePr w:w="10330" w:h="9365" w:wrap="none" w:vAnchor="page" w:hAnchor="page" w:x="1097" w:y="3016"/>
              <w:numPr>
                <w:ilvl w:val="0"/>
                <w:numId w:val="69"/>
              </w:numPr>
              <w:shd w:val="clear" w:color="auto" w:fill="auto"/>
              <w:tabs>
                <w:tab w:val="left" w:pos="658"/>
              </w:tabs>
              <w:rPr>
                <w:sz w:val="20"/>
                <w:szCs w:val="20"/>
              </w:rPr>
            </w:pPr>
            <w:r>
              <w:rPr>
                <w:sz w:val="20"/>
                <w:szCs w:val="20"/>
              </w:rPr>
              <w:t>Занятия ритмической гимнастикой.</w:t>
            </w:r>
          </w:p>
          <w:p w:rsidR="002C458A" w:rsidRDefault="006F1F04" w:rsidP="00DE2F8D">
            <w:pPr>
              <w:pStyle w:val="a6"/>
              <w:framePr w:w="10330" w:h="9365" w:wrap="none" w:vAnchor="page" w:hAnchor="page" w:x="1097" w:y="3016"/>
              <w:numPr>
                <w:ilvl w:val="0"/>
                <w:numId w:val="69"/>
              </w:numPr>
              <w:shd w:val="clear" w:color="auto" w:fill="auto"/>
              <w:tabs>
                <w:tab w:val="left" w:pos="658"/>
              </w:tabs>
              <w:rPr>
                <w:sz w:val="20"/>
                <w:szCs w:val="20"/>
              </w:rPr>
            </w:pPr>
            <w:r>
              <w:rPr>
                <w:sz w:val="20"/>
                <w:szCs w:val="20"/>
              </w:rPr>
              <w:t>Занятия хореографией.</w:t>
            </w:r>
          </w:p>
          <w:p w:rsidR="002C458A" w:rsidRDefault="006F1F04" w:rsidP="00DE2F8D">
            <w:pPr>
              <w:pStyle w:val="a6"/>
              <w:framePr w:w="10330" w:h="9365" w:wrap="none" w:vAnchor="page" w:hAnchor="page" w:x="1097" w:y="3016"/>
              <w:numPr>
                <w:ilvl w:val="0"/>
                <w:numId w:val="69"/>
              </w:numPr>
              <w:shd w:val="clear" w:color="auto" w:fill="auto"/>
              <w:tabs>
                <w:tab w:val="left" w:pos="667"/>
              </w:tabs>
              <w:ind w:firstLine="140"/>
              <w:rPr>
                <w:sz w:val="20"/>
                <w:szCs w:val="20"/>
              </w:rPr>
            </w:pPr>
            <w:r>
              <w:rPr>
                <w:sz w:val="20"/>
                <w:szCs w:val="20"/>
              </w:rPr>
              <w:t>Прогулка (индивидуальная работа по развитию движений).</w:t>
            </w:r>
          </w:p>
        </w:tc>
      </w:tr>
      <w:tr w:rsidR="002C458A">
        <w:trPr>
          <w:trHeight w:hRule="exact" w:val="1939"/>
        </w:trPr>
        <w:tc>
          <w:tcPr>
            <w:tcW w:w="1392" w:type="dxa"/>
            <w:tcBorders>
              <w:top w:val="single" w:sz="4" w:space="0" w:color="auto"/>
              <w:left w:val="single" w:sz="4" w:space="0" w:color="auto"/>
            </w:tcBorders>
            <w:shd w:val="clear" w:color="auto" w:fill="FFFFFF"/>
            <w:vAlign w:val="center"/>
          </w:tcPr>
          <w:p w:rsidR="002C458A" w:rsidRDefault="006F1F04">
            <w:pPr>
              <w:pStyle w:val="a6"/>
              <w:framePr w:w="10330" w:h="9365" w:wrap="none" w:vAnchor="page" w:hAnchor="page" w:x="1097" w:y="3016"/>
              <w:shd w:val="clear" w:color="auto" w:fill="auto"/>
              <w:jc w:val="center"/>
              <w:rPr>
                <w:sz w:val="20"/>
                <w:szCs w:val="20"/>
              </w:rPr>
            </w:pPr>
            <w:proofErr w:type="spellStart"/>
            <w:r>
              <w:rPr>
                <w:b/>
                <w:bCs/>
                <w:sz w:val="20"/>
                <w:szCs w:val="20"/>
              </w:rPr>
              <w:t>Познаватель</w:t>
            </w:r>
            <w:proofErr w:type="spellEnd"/>
            <w:r>
              <w:rPr>
                <w:b/>
                <w:bCs/>
                <w:sz w:val="20"/>
                <w:szCs w:val="20"/>
              </w:rPr>
              <w:t xml:space="preserve"> </w:t>
            </w:r>
            <w:proofErr w:type="spellStart"/>
            <w:r>
              <w:rPr>
                <w:b/>
                <w:bCs/>
                <w:sz w:val="20"/>
                <w:szCs w:val="20"/>
              </w:rPr>
              <w:t>ное</w:t>
            </w:r>
            <w:proofErr w:type="spellEnd"/>
            <w:r>
              <w:rPr>
                <w:b/>
                <w:bCs/>
                <w:sz w:val="20"/>
                <w:szCs w:val="20"/>
              </w:rPr>
              <w:t xml:space="preserve"> развитие</w:t>
            </w:r>
          </w:p>
        </w:tc>
        <w:tc>
          <w:tcPr>
            <w:tcW w:w="4675" w:type="dxa"/>
            <w:tcBorders>
              <w:top w:val="single" w:sz="4" w:space="0" w:color="auto"/>
              <w:left w:val="single" w:sz="4" w:space="0" w:color="auto"/>
            </w:tcBorders>
            <w:shd w:val="clear" w:color="auto" w:fill="FFFFFF"/>
            <w:vAlign w:val="bottom"/>
          </w:tcPr>
          <w:p w:rsidR="002C458A" w:rsidRDefault="006F1F04" w:rsidP="00DE2F8D">
            <w:pPr>
              <w:pStyle w:val="a6"/>
              <w:framePr w:w="10330" w:h="9365" w:wrap="none" w:vAnchor="page" w:hAnchor="page" w:x="1097" w:y="3016"/>
              <w:numPr>
                <w:ilvl w:val="0"/>
                <w:numId w:val="70"/>
              </w:numPr>
              <w:shd w:val="clear" w:color="auto" w:fill="auto"/>
              <w:tabs>
                <w:tab w:val="left" w:pos="662"/>
              </w:tabs>
              <w:rPr>
                <w:sz w:val="20"/>
                <w:szCs w:val="20"/>
              </w:rPr>
            </w:pPr>
            <w:r>
              <w:rPr>
                <w:sz w:val="20"/>
                <w:szCs w:val="20"/>
              </w:rPr>
              <w:t>Непосредственно-образовательная деятельность.</w:t>
            </w:r>
          </w:p>
          <w:p w:rsidR="002C458A" w:rsidRDefault="006F1F04" w:rsidP="00DE2F8D">
            <w:pPr>
              <w:pStyle w:val="a6"/>
              <w:framePr w:w="10330" w:h="9365" w:wrap="none" w:vAnchor="page" w:hAnchor="page" w:x="1097" w:y="3016"/>
              <w:numPr>
                <w:ilvl w:val="0"/>
                <w:numId w:val="70"/>
              </w:numPr>
              <w:shd w:val="clear" w:color="auto" w:fill="auto"/>
              <w:tabs>
                <w:tab w:val="left" w:pos="653"/>
              </w:tabs>
              <w:rPr>
                <w:sz w:val="20"/>
                <w:szCs w:val="20"/>
              </w:rPr>
            </w:pPr>
            <w:r>
              <w:rPr>
                <w:sz w:val="20"/>
                <w:szCs w:val="20"/>
              </w:rPr>
              <w:t>Дидактические игры.</w:t>
            </w:r>
          </w:p>
          <w:p w:rsidR="002C458A" w:rsidRDefault="006F1F04" w:rsidP="00DE2F8D">
            <w:pPr>
              <w:pStyle w:val="a6"/>
              <w:framePr w:w="10330" w:h="9365" w:wrap="none" w:vAnchor="page" w:hAnchor="page" w:x="1097" w:y="3016"/>
              <w:numPr>
                <w:ilvl w:val="0"/>
                <w:numId w:val="70"/>
              </w:numPr>
              <w:shd w:val="clear" w:color="auto" w:fill="auto"/>
              <w:tabs>
                <w:tab w:val="left" w:pos="653"/>
              </w:tabs>
              <w:rPr>
                <w:sz w:val="20"/>
                <w:szCs w:val="20"/>
              </w:rPr>
            </w:pPr>
            <w:r>
              <w:rPr>
                <w:sz w:val="20"/>
                <w:szCs w:val="20"/>
              </w:rPr>
              <w:t>Наблюдения.</w:t>
            </w:r>
          </w:p>
          <w:p w:rsidR="002C458A" w:rsidRDefault="006F1F04" w:rsidP="00DE2F8D">
            <w:pPr>
              <w:pStyle w:val="a6"/>
              <w:framePr w:w="10330" w:h="9365" w:wrap="none" w:vAnchor="page" w:hAnchor="page" w:x="1097" w:y="3016"/>
              <w:numPr>
                <w:ilvl w:val="0"/>
                <w:numId w:val="70"/>
              </w:numPr>
              <w:shd w:val="clear" w:color="auto" w:fill="auto"/>
              <w:tabs>
                <w:tab w:val="left" w:pos="653"/>
              </w:tabs>
              <w:rPr>
                <w:sz w:val="20"/>
                <w:szCs w:val="20"/>
              </w:rPr>
            </w:pPr>
            <w:r>
              <w:rPr>
                <w:sz w:val="20"/>
                <w:szCs w:val="20"/>
              </w:rPr>
              <w:t>Беседы.</w:t>
            </w:r>
          </w:p>
          <w:p w:rsidR="002C458A" w:rsidRDefault="006F1F04" w:rsidP="00DE2F8D">
            <w:pPr>
              <w:pStyle w:val="a6"/>
              <w:framePr w:w="10330" w:h="9365" w:wrap="none" w:vAnchor="page" w:hAnchor="page" w:x="1097" w:y="3016"/>
              <w:numPr>
                <w:ilvl w:val="0"/>
                <w:numId w:val="70"/>
              </w:numPr>
              <w:shd w:val="clear" w:color="auto" w:fill="auto"/>
              <w:tabs>
                <w:tab w:val="left" w:pos="653"/>
              </w:tabs>
              <w:rPr>
                <w:sz w:val="20"/>
                <w:szCs w:val="20"/>
              </w:rPr>
            </w:pPr>
            <w:r>
              <w:rPr>
                <w:sz w:val="20"/>
                <w:szCs w:val="20"/>
              </w:rPr>
              <w:t>Экскурсии по участку.</w:t>
            </w:r>
          </w:p>
          <w:p w:rsidR="002C458A" w:rsidRDefault="006F1F04" w:rsidP="00DE2F8D">
            <w:pPr>
              <w:pStyle w:val="a6"/>
              <w:framePr w:w="10330" w:h="9365" w:wrap="none" w:vAnchor="page" w:hAnchor="page" w:x="1097" w:y="3016"/>
              <w:numPr>
                <w:ilvl w:val="0"/>
                <w:numId w:val="70"/>
              </w:numPr>
              <w:shd w:val="clear" w:color="auto" w:fill="auto"/>
              <w:tabs>
                <w:tab w:val="left" w:pos="658"/>
              </w:tabs>
              <w:rPr>
                <w:sz w:val="20"/>
                <w:szCs w:val="20"/>
              </w:rPr>
            </w:pPr>
            <w:r>
              <w:rPr>
                <w:sz w:val="20"/>
                <w:szCs w:val="20"/>
              </w:rPr>
              <w:t>Исследовательская работа, опыты и экспериментирование.</w:t>
            </w:r>
          </w:p>
        </w:tc>
        <w:tc>
          <w:tcPr>
            <w:tcW w:w="4262" w:type="dxa"/>
            <w:tcBorders>
              <w:top w:val="single" w:sz="4" w:space="0" w:color="auto"/>
              <w:left w:val="single" w:sz="4" w:space="0" w:color="auto"/>
              <w:right w:val="single" w:sz="4" w:space="0" w:color="auto"/>
            </w:tcBorders>
            <w:shd w:val="clear" w:color="auto" w:fill="FFFFFF"/>
          </w:tcPr>
          <w:p w:rsidR="002C458A" w:rsidRDefault="006F1F04" w:rsidP="00DE2F8D">
            <w:pPr>
              <w:pStyle w:val="a6"/>
              <w:framePr w:w="10330" w:h="9365" w:wrap="none" w:vAnchor="page" w:hAnchor="page" w:x="1097" w:y="3016"/>
              <w:numPr>
                <w:ilvl w:val="0"/>
                <w:numId w:val="71"/>
              </w:numPr>
              <w:shd w:val="clear" w:color="auto" w:fill="auto"/>
              <w:tabs>
                <w:tab w:val="left" w:pos="653"/>
              </w:tabs>
              <w:rPr>
                <w:sz w:val="20"/>
                <w:szCs w:val="20"/>
              </w:rPr>
            </w:pPr>
            <w:r>
              <w:rPr>
                <w:sz w:val="20"/>
                <w:szCs w:val="20"/>
              </w:rPr>
              <w:t>Дидактические игры.</w:t>
            </w:r>
          </w:p>
          <w:p w:rsidR="002C458A" w:rsidRDefault="006F1F04" w:rsidP="00DE2F8D">
            <w:pPr>
              <w:pStyle w:val="a6"/>
              <w:framePr w:w="10330" w:h="9365" w:wrap="none" w:vAnchor="page" w:hAnchor="page" w:x="1097" w:y="3016"/>
              <w:numPr>
                <w:ilvl w:val="0"/>
                <w:numId w:val="71"/>
              </w:numPr>
              <w:shd w:val="clear" w:color="auto" w:fill="auto"/>
              <w:tabs>
                <w:tab w:val="left" w:pos="658"/>
              </w:tabs>
              <w:jc w:val="both"/>
              <w:rPr>
                <w:sz w:val="20"/>
                <w:szCs w:val="20"/>
              </w:rPr>
            </w:pPr>
            <w:r>
              <w:rPr>
                <w:sz w:val="20"/>
                <w:szCs w:val="20"/>
              </w:rPr>
              <w:t>Досуги.</w:t>
            </w:r>
          </w:p>
          <w:p w:rsidR="002C458A" w:rsidRDefault="006F1F04" w:rsidP="00DE2F8D">
            <w:pPr>
              <w:pStyle w:val="a6"/>
              <w:framePr w:w="10330" w:h="9365" w:wrap="none" w:vAnchor="page" w:hAnchor="page" w:x="1097" w:y="3016"/>
              <w:numPr>
                <w:ilvl w:val="0"/>
                <w:numId w:val="71"/>
              </w:numPr>
              <w:shd w:val="clear" w:color="auto" w:fill="auto"/>
              <w:tabs>
                <w:tab w:val="left" w:pos="658"/>
              </w:tabs>
              <w:rPr>
                <w:sz w:val="20"/>
                <w:szCs w:val="20"/>
              </w:rPr>
            </w:pPr>
            <w:r>
              <w:rPr>
                <w:sz w:val="20"/>
                <w:szCs w:val="20"/>
              </w:rPr>
              <w:t>Индивидуальная работа.</w:t>
            </w:r>
          </w:p>
        </w:tc>
      </w:tr>
      <w:tr w:rsidR="002C458A">
        <w:trPr>
          <w:trHeight w:hRule="exact" w:val="2179"/>
        </w:trPr>
        <w:tc>
          <w:tcPr>
            <w:tcW w:w="1392" w:type="dxa"/>
            <w:tcBorders>
              <w:top w:val="single" w:sz="4" w:space="0" w:color="auto"/>
              <w:left w:val="single" w:sz="4" w:space="0" w:color="auto"/>
            </w:tcBorders>
            <w:shd w:val="clear" w:color="auto" w:fill="FFFFFF"/>
            <w:vAlign w:val="center"/>
          </w:tcPr>
          <w:p w:rsidR="002C458A" w:rsidRDefault="006F1F04">
            <w:pPr>
              <w:pStyle w:val="a6"/>
              <w:framePr w:w="10330" w:h="9365" w:wrap="none" w:vAnchor="page" w:hAnchor="page" w:x="1097" w:y="3016"/>
              <w:shd w:val="clear" w:color="auto" w:fill="auto"/>
              <w:jc w:val="center"/>
              <w:rPr>
                <w:sz w:val="20"/>
                <w:szCs w:val="20"/>
              </w:rPr>
            </w:pPr>
            <w:r>
              <w:rPr>
                <w:b/>
                <w:bCs/>
                <w:sz w:val="20"/>
                <w:szCs w:val="20"/>
              </w:rPr>
              <w:t xml:space="preserve">Социально- </w:t>
            </w:r>
            <w:proofErr w:type="spellStart"/>
            <w:r>
              <w:rPr>
                <w:b/>
                <w:bCs/>
                <w:sz w:val="20"/>
                <w:szCs w:val="20"/>
              </w:rPr>
              <w:t>коммуникат</w:t>
            </w:r>
            <w:proofErr w:type="spellEnd"/>
            <w:r>
              <w:rPr>
                <w:b/>
                <w:bCs/>
                <w:sz w:val="20"/>
                <w:szCs w:val="20"/>
              </w:rPr>
              <w:t xml:space="preserve"> </w:t>
            </w:r>
            <w:proofErr w:type="spellStart"/>
            <w:r>
              <w:rPr>
                <w:b/>
                <w:bCs/>
                <w:sz w:val="20"/>
                <w:szCs w:val="20"/>
              </w:rPr>
              <w:t>ивное</w:t>
            </w:r>
            <w:proofErr w:type="spellEnd"/>
            <w:r>
              <w:rPr>
                <w:b/>
                <w:bCs/>
                <w:sz w:val="20"/>
                <w:szCs w:val="20"/>
              </w:rPr>
              <w:t xml:space="preserve"> развитие</w:t>
            </w:r>
          </w:p>
        </w:tc>
        <w:tc>
          <w:tcPr>
            <w:tcW w:w="4675" w:type="dxa"/>
            <w:tcBorders>
              <w:top w:val="single" w:sz="4" w:space="0" w:color="auto"/>
              <w:left w:val="single" w:sz="4" w:space="0" w:color="auto"/>
            </w:tcBorders>
            <w:shd w:val="clear" w:color="auto" w:fill="FFFFFF"/>
            <w:vAlign w:val="bottom"/>
          </w:tcPr>
          <w:p w:rsidR="002C458A" w:rsidRDefault="006F1F04" w:rsidP="00DE2F8D">
            <w:pPr>
              <w:pStyle w:val="a6"/>
              <w:framePr w:w="10330" w:h="9365" w:wrap="none" w:vAnchor="page" w:hAnchor="page" w:x="1097" w:y="3016"/>
              <w:numPr>
                <w:ilvl w:val="0"/>
                <w:numId w:val="72"/>
              </w:numPr>
              <w:shd w:val="clear" w:color="auto" w:fill="auto"/>
              <w:tabs>
                <w:tab w:val="left" w:pos="691"/>
              </w:tabs>
              <w:rPr>
                <w:sz w:val="20"/>
                <w:szCs w:val="20"/>
              </w:rPr>
            </w:pPr>
            <w:r>
              <w:rPr>
                <w:sz w:val="20"/>
                <w:szCs w:val="20"/>
              </w:rPr>
              <w:t>Индивидуальные и подгрупповые беседы.</w:t>
            </w:r>
          </w:p>
          <w:p w:rsidR="002C458A" w:rsidRDefault="006F1F04" w:rsidP="00DE2F8D">
            <w:pPr>
              <w:pStyle w:val="a6"/>
              <w:framePr w:w="10330" w:h="9365" w:wrap="none" w:vAnchor="page" w:hAnchor="page" w:x="1097" w:y="3016"/>
              <w:numPr>
                <w:ilvl w:val="0"/>
                <w:numId w:val="72"/>
              </w:numPr>
              <w:shd w:val="clear" w:color="auto" w:fill="auto"/>
              <w:tabs>
                <w:tab w:val="left" w:pos="696"/>
              </w:tabs>
              <w:rPr>
                <w:sz w:val="20"/>
                <w:szCs w:val="20"/>
              </w:rPr>
            </w:pPr>
            <w:r>
              <w:rPr>
                <w:sz w:val="20"/>
                <w:szCs w:val="20"/>
              </w:rPr>
              <w:t>Оценка эмоционального настроения группы с последующей коррекцией плана работы.</w:t>
            </w:r>
          </w:p>
          <w:p w:rsidR="002C458A" w:rsidRDefault="006F1F04" w:rsidP="00DE2F8D">
            <w:pPr>
              <w:pStyle w:val="a6"/>
              <w:framePr w:w="10330" w:h="9365" w:wrap="none" w:vAnchor="page" w:hAnchor="page" w:x="1097" w:y="3016"/>
              <w:numPr>
                <w:ilvl w:val="0"/>
                <w:numId w:val="72"/>
              </w:numPr>
              <w:shd w:val="clear" w:color="auto" w:fill="auto"/>
              <w:tabs>
                <w:tab w:val="left" w:pos="691"/>
              </w:tabs>
              <w:rPr>
                <w:sz w:val="20"/>
                <w:szCs w:val="20"/>
              </w:rPr>
            </w:pPr>
            <w:r>
              <w:rPr>
                <w:sz w:val="20"/>
                <w:szCs w:val="20"/>
              </w:rPr>
              <w:t>Формирование навыков культуры еды.</w:t>
            </w:r>
          </w:p>
          <w:p w:rsidR="002C458A" w:rsidRDefault="006F1F04" w:rsidP="00DE2F8D">
            <w:pPr>
              <w:pStyle w:val="a6"/>
              <w:framePr w:w="10330" w:h="9365" w:wrap="none" w:vAnchor="page" w:hAnchor="page" w:x="1097" w:y="3016"/>
              <w:numPr>
                <w:ilvl w:val="0"/>
                <w:numId w:val="72"/>
              </w:numPr>
              <w:shd w:val="clear" w:color="auto" w:fill="auto"/>
              <w:tabs>
                <w:tab w:val="left" w:pos="691"/>
              </w:tabs>
              <w:rPr>
                <w:sz w:val="20"/>
                <w:szCs w:val="20"/>
              </w:rPr>
            </w:pPr>
            <w:r>
              <w:rPr>
                <w:sz w:val="20"/>
                <w:szCs w:val="20"/>
              </w:rPr>
              <w:t>Этика быта, трудовые поручения.</w:t>
            </w:r>
          </w:p>
          <w:p w:rsidR="002C458A" w:rsidRDefault="006F1F04" w:rsidP="00DE2F8D">
            <w:pPr>
              <w:pStyle w:val="a6"/>
              <w:framePr w:w="10330" w:h="9365" w:wrap="none" w:vAnchor="page" w:hAnchor="page" w:x="1097" w:y="3016"/>
              <w:numPr>
                <w:ilvl w:val="0"/>
                <w:numId w:val="72"/>
              </w:numPr>
              <w:shd w:val="clear" w:color="auto" w:fill="auto"/>
              <w:tabs>
                <w:tab w:val="left" w:pos="696"/>
              </w:tabs>
              <w:rPr>
                <w:sz w:val="20"/>
                <w:szCs w:val="20"/>
              </w:rPr>
            </w:pPr>
            <w:r>
              <w:rPr>
                <w:sz w:val="20"/>
                <w:szCs w:val="20"/>
              </w:rPr>
              <w:t>Формирование навыков культуры общения.</w:t>
            </w:r>
          </w:p>
          <w:p w:rsidR="002C458A" w:rsidRDefault="006F1F04" w:rsidP="00DE2F8D">
            <w:pPr>
              <w:pStyle w:val="a6"/>
              <w:framePr w:w="10330" w:h="9365" w:wrap="none" w:vAnchor="page" w:hAnchor="page" w:x="1097" w:y="3016"/>
              <w:numPr>
                <w:ilvl w:val="0"/>
                <w:numId w:val="72"/>
              </w:numPr>
              <w:shd w:val="clear" w:color="auto" w:fill="auto"/>
              <w:tabs>
                <w:tab w:val="left" w:pos="691"/>
              </w:tabs>
              <w:rPr>
                <w:sz w:val="20"/>
                <w:szCs w:val="20"/>
              </w:rPr>
            </w:pPr>
            <w:r>
              <w:rPr>
                <w:sz w:val="20"/>
                <w:szCs w:val="20"/>
              </w:rPr>
              <w:t>Театрализованные игры.</w:t>
            </w:r>
          </w:p>
          <w:p w:rsidR="002C458A" w:rsidRDefault="006F1F04" w:rsidP="00DE2F8D">
            <w:pPr>
              <w:pStyle w:val="a6"/>
              <w:framePr w:w="10330" w:h="9365" w:wrap="none" w:vAnchor="page" w:hAnchor="page" w:x="1097" w:y="3016"/>
              <w:numPr>
                <w:ilvl w:val="0"/>
                <w:numId w:val="72"/>
              </w:numPr>
              <w:shd w:val="clear" w:color="auto" w:fill="auto"/>
              <w:tabs>
                <w:tab w:val="left" w:pos="701"/>
              </w:tabs>
              <w:rPr>
                <w:sz w:val="20"/>
                <w:szCs w:val="20"/>
              </w:rPr>
            </w:pPr>
            <w:r>
              <w:rPr>
                <w:sz w:val="20"/>
                <w:szCs w:val="20"/>
              </w:rPr>
              <w:t>Сюжетно-ролевые игры.</w:t>
            </w:r>
          </w:p>
        </w:tc>
        <w:tc>
          <w:tcPr>
            <w:tcW w:w="4262" w:type="dxa"/>
            <w:tcBorders>
              <w:top w:val="single" w:sz="4" w:space="0" w:color="auto"/>
              <w:left w:val="single" w:sz="4" w:space="0" w:color="auto"/>
              <w:right w:val="single" w:sz="4" w:space="0" w:color="auto"/>
            </w:tcBorders>
            <w:shd w:val="clear" w:color="auto" w:fill="FFFFFF"/>
          </w:tcPr>
          <w:p w:rsidR="002C458A" w:rsidRDefault="006F1F04" w:rsidP="00DE2F8D">
            <w:pPr>
              <w:pStyle w:val="a6"/>
              <w:framePr w:w="10330" w:h="9365" w:wrap="none" w:vAnchor="page" w:hAnchor="page" w:x="1097" w:y="3016"/>
              <w:numPr>
                <w:ilvl w:val="0"/>
                <w:numId w:val="73"/>
              </w:numPr>
              <w:shd w:val="clear" w:color="auto" w:fill="auto"/>
              <w:tabs>
                <w:tab w:val="left" w:pos="658"/>
              </w:tabs>
              <w:rPr>
                <w:sz w:val="20"/>
                <w:szCs w:val="20"/>
              </w:rPr>
            </w:pPr>
            <w:r>
              <w:rPr>
                <w:sz w:val="20"/>
                <w:szCs w:val="20"/>
              </w:rPr>
              <w:t>Индивидуальная работа.</w:t>
            </w:r>
          </w:p>
          <w:p w:rsidR="002C458A" w:rsidRDefault="006F1F04" w:rsidP="00DE2F8D">
            <w:pPr>
              <w:pStyle w:val="a6"/>
              <w:framePr w:w="10330" w:h="9365" w:wrap="none" w:vAnchor="page" w:hAnchor="page" w:x="1097" w:y="3016"/>
              <w:numPr>
                <w:ilvl w:val="0"/>
                <w:numId w:val="73"/>
              </w:numPr>
              <w:shd w:val="clear" w:color="auto" w:fill="auto"/>
              <w:tabs>
                <w:tab w:val="left" w:pos="667"/>
              </w:tabs>
              <w:rPr>
                <w:sz w:val="20"/>
                <w:szCs w:val="20"/>
              </w:rPr>
            </w:pPr>
            <w:r>
              <w:rPr>
                <w:sz w:val="20"/>
                <w:szCs w:val="20"/>
              </w:rPr>
              <w:t>Эстетика быта.</w:t>
            </w:r>
          </w:p>
          <w:p w:rsidR="002C458A" w:rsidRDefault="006F1F04" w:rsidP="00DE2F8D">
            <w:pPr>
              <w:pStyle w:val="a6"/>
              <w:framePr w:w="10330" w:h="9365" w:wrap="none" w:vAnchor="page" w:hAnchor="page" w:x="1097" w:y="3016"/>
              <w:numPr>
                <w:ilvl w:val="0"/>
                <w:numId w:val="73"/>
              </w:numPr>
              <w:shd w:val="clear" w:color="auto" w:fill="auto"/>
              <w:tabs>
                <w:tab w:val="left" w:pos="658"/>
              </w:tabs>
              <w:rPr>
                <w:sz w:val="20"/>
                <w:szCs w:val="20"/>
              </w:rPr>
            </w:pPr>
            <w:r>
              <w:rPr>
                <w:sz w:val="20"/>
                <w:szCs w:val="20"/>
              </w:rPr>
              <w:t>Трудовые поручения.</w:t>
            </w:r>
          </w:p>
          <w:p w:rsidR="002C458A" w:rsidRDefault="006F1F04" w:rsidP="00DE2F8D">
            <w:pPr>
              <w:pStyle w:val="a6"/>
              <w:framePr w:w="10330" w:h="9365" w:wrap="none" w:vAnchor="page" w:hAnchor="page" w:x="1097" w:y="3016"/>
              <w:numPr>
                <w:ilvl w:val="0"/>
                <w:numId w:val="73"/>
              </w:numPr>
              <w:shd w:val="clear" w:color="auto" w:fill="auto"/>
              <w:tabs>
                <w:tab w:val="left" w:pos="658"/>
              </w:tabs>
              <w:rPr>
                <w:sz w:val="20"/>
                <w:szCs w:val="20"/>
              </w:rPr>
            </w:pPr>
            <w:r>
              <w:rPr>
                <w:sz w:val="20"/>
                <w:szCs w:val="20"/>
              </w:rPr>
              <w:t xml:space="preserve">Игры с </w:t>
            </w:r>
            <w:proofErr w:type="spellStart"/>
            <w:r>
              <w:rPr>
                <w:sz w:val="20"/>
                <w:szCs w:val="20"/>
              </w:rPr>
              <w:t>ряжением</w:t>
            </w:r>
            <w:proofErr w:type="spellEnd"/>
            <w:r>
              <w:rPr>
                <w:sz w:val="20"/>
                <w:szCs w:val="20"/>
              </w:rPr>
              <w:t>.</w:t>
            </w:r>
          </w:p>
          <w:p w:rsidR="002C458A" w:rsidRDefault="006F1F04" w:rsidP="00DE2F8D">
            <w:pPr>
              <w:pStyle w:val="a6"/>
              <w:framePr w:w="10330" w:h="9365" w:wrap="none" w:vAnchor="page" w:hAnchor="page" w:x="1097" w:y="3016"/>
              <w:numPr>
                <w:ilvl w:val="0"/>
                <w:numId w:val="73"/>
              </w:numPr>
              <w:shd w:val="clear" w:color="auto" w:fill="auto"/>
              <w:tabs>
                <w:tab w:val="left" w:pos="658"/>
              </w:tabs>
              <w:rPr>
                <w:sz w:val="20"/>
                <w:szCs w:val="20"/>
              </w:rPr>
            </w:pPr>
            <w:r>
              <w:rPr>
                <w:sz w:val="20"/>
                <w:szCs w:val="20"/>
              </w:rPr>
              <w:t>Работа в книжном уголке.</w:t>
            </w:r>
          </w:p>
          <w:p w:rsidR="002C458A" w:rsidRDefault="006F1F04" w:rsidP="00DE2F8D">
            <w:pPr>
              <w:pStyle w:val="a6"/>
              <w:framePr w:w="10330" w:h="9365" w:wrap="none" w:vAnchor="page" w:hAnchor="page" w:x="1097" w:y="3016"/>
              <w:numPr>
                <w:ilvl w:val="0"/>
                <w:numId w:val="73"/>
              </w:numPr>
              <w:shd w:val="clear" w:color="auto" w:fill="auto"/>
              <w:tabs>
                <w:tab w:val="left" w:pos="658"/>
              </w:tabs>
              <w:rPr>
                <w:sz w:val="20"/>
                <w:szCs w:val="20"/>
              </w:rPr>
            </w:pPr>
            <w:r>
              <w:rPr>
                <w:sz w:val="20"/>
                <w:szCs w:val="20"/>
              </w:rPr>
              <w:t>Общение младших и старших детей.</w:t>
            </w:r>
          </w:p>
          <w:p w:rsidR="002C458A" w:rsidRDefault="006F1F04" w:rsidP="00DE2F8D">
            <w:pPr>
              <w:pStyle w:val="a6"/>
              <w:framePr w:w="10330" w:h="9365" w:wrap="none" w:vAnchor="page" w:hAnchor="page" w:x="1097" w:y="3016"/>
              <w:numPr>
                <w:ilvl w:val="0"/>
                <w:numId w:val="73"/>
              </w:numPr>
              <w:shd w:val="clear" w:color="auto" w:fill="auto"/>
              <w:tabs>
                <w:tab w:val="left" w:pos="667"/>
              </w:tabs>
              <w:rPr>
                <w:sz w:val="20"/>
                <w:szCs w:val="20"/>
              </w:rPr>
            </w:pPr>
            <w:r>
              <w:rPr>
                <w:sz w:val="20"/>
                <w:szCs w:val="20"/>
              </w:rPr>
              <w:t>Сюжетно-ролевые игры.</w:t>
            </w:r>
          </w:p>
        </w:tc>
      </w:tr>
      <w:tr w:rsidR="002C458A">
        <w:trPr>
          <w:trHeight w:hRule="exact" w:val="974"/>
        </w:trPr>
        <w:tc>
          <w:tcPr>
            <w:tcW w:w="1392" w:type="dxa"/>
            <w:tcBorders>
              <w:top w:val="single" w:sz="4" w:space="0" w:color="auto"/>
              <w:left w:val="single" w:sz="4" w:space="0" w:color="auto"/>
            </w:tcBorders>
            <w:shd w:val="clear" w:color="auto" w:fill="FFFFFF"/>
            <w:vAlign w:val="bottom"/>
          </w:tcPr>
          <w:p w:rsidR="002C458A" w:rsidRDefault="006F1F04">
            <w:pPr>
              <w:pStyle w:val="a6"/>
              <w:framePr w:w="10330" w:h="9365" w:wrap="none" w:vAnchor="page" w:hAnchor="page" w:x="1097" w:y="3016"/>
              <w:shd w:val="clear" w:color="auto" w:fill="auto"/>
              <w:jc w:val="center"/>
              <w:rPr>
                <w:sz w:val="20"/>
                <w:szCs w:val="20"/>
              </w:rPr>
            </w:pPr>
            <w:r>
              <w:rPr>
                <w:b/>
                <w:bCs/>
                <w:sz w:val="20"/>
                <w:szCs w:val="20"/>
              </w:rPr>
              <w:t xml:space="preserve">Художестве </w:t>
            </w:r>
            <w:proofErr w:type="spellStart"/>
            <w:r>
              <w:rPr>
                <w:b/>
                <w:bCs/>
                <w:sz w:val="20"/>
                <w:szCs w:val="20"/>
              </w:rPr>
              <w:t>нно</w:t>
            </w:r>
            <w:proofErr w:type="spellEnd"/>
            <w:r>
              <w:rPr>
                <w:b/>
                <w:bCs/>
                <w:sz w:val="20"/>
                <w:szCs w:val="20"/>
              </w:rPr>
              <w:t>- эстетическо</w:t>
            </w:r>
          </w:p>
          <w:p w:rsidR="002C458A" w:rsidRDefault="006F1F04">
            <w:pPr>
              <w:pStyle w:val="a6"/>
              <w:framePr w:w="10330" w:h="9365" w:wrap="none" w:vAnchor="page" w:hAnchor="page" w:x="1097" w:y="3016"/>
              <w:shd w:val="clear" w:color="auto" w:fill="auto"/>
              <w:jc w:val="center"/>
              <w:rPr>
                <w:sz w:val="20"/>
                <w:szCs w:val="20"/>
              </w:rPr>
            </w:pPr>
            <w:r>
              <w:rPr>
                <w:b/>
                <w:bCs/>
                <w:sz w:val="20"/>
                <w:szCs w:val="20"/>
              </w:rPr>
              <w:t>е развитие</w:t>
            </w:r>
          </w:p>
        </w:tc>
        <w:tc>
          <w:tcPr>
            <w:tcW w:w="4675" w:type="dxa"/>
            <w:tcBorders>
              <w:top w:val="single" w:sz="4" w:space="0" w:color="auto"/>
              <w:left w:val="single" w:sz="4" w:space="0" w:color="auto"/>
            </w:tcBorders>
            <w:shd w:val="clear" w:color="auto" w:fill="FFFFFF"/>
            <w:vAlign w:val="bottom"/>
          </w:tcPr>
          <w:p w:rsidR="002C458A" w:rsidRDefault="006F1F04" w:rsidP="00DE2F8D">
            <w:pPr>
              <w:pStyle w:val="a6"/>
              <w:framePr w:w="10330" w:h="9365" w:wrap="none" w:vAnchor="page" w:hAnchor="page" w:x="1097" w:y="3016"/>
              <w:numPr>
                <w:ilvl w:val="0"/>
                <w:numId w:val="74"/>
              </w:numPr>
              <w:shd w:val="clear" w:color="auto" w:fill="auto"/>
              <w:tabs>
                <w:tab w:val="left" w:pos="696"/>
              </w:tabs>
              <w:rPr>
                <w:sz w:val="20"/>
                <w:szCs w:val="20"/>
              </w:rPr>
            </w:pPr>
            <w:r>
              <w:rPr>
                <w:sz w:val="20"/>
                <w:szCs w:val="20"/>
              </w:rPr>
              <w:t>Занятия по музыкальному развитию и изобразительной деятельности.</w:t>
            </w:r>
          </w:p>
          <w:p w:rsidR="002C458A" w:rsidRDefault="006F1F04" w:rsidP="00DE2F8D">
            <w:pPr>
              <w:pStyle w:val="a6"/>
              <w:framePr w:w="10330" w:h="9365" w:wrap="none" w:vAnchor="page" w:hAnchor="page" w:x="1097" w:y="3016"/>
              <w:numPr>
                <w:ilvl w:val="0"/>
                <w:numId w:val="74"/>
              </w:numPr>
              <w:shd w:val="clear" w:color="auto" w:fill="auto"/>
              <w:tabs>
                <w:tab w:val="left" w:pos="691"/>
              </w:tabs>
              <w:rPr>
                <w:sz w:val="20"/>
                <w:szCs w:val="20"/>
              </w:rPr>
            </w:pPr>
            <w:r>
              <w:rPr>
                <w:sz w:val="20"/>
                <w:szCs w:val="20"/>
              </w:rPr>
              <w:t>Эстетика быта.</w:t>
            </w:r>
          </w:p>
          <w:p w:rsidR="002C458A" w:rsidRDefault="006F1F04" w:rsidP="00DE2F8D">
            <w:pPr>
              <w:pStyle w:val="a6"/>
              <w:framePr w:w="10330" w:h="9365" w:wrap="none" w:vAnchor="page" w:hAnchor="page" w:x="1097" w:y="3016"/>
              <w:numPr>
                <w:ilvl w:val="0"/>
                <w:numId w:val="74"/>
              </w:numPr>
              <w:shd w:val="clear" w:color="auto" w:fill="auto"/>
              <w:tabs>
                <w:tab w:val="left" w:pos="701"/>
              </w:tabs>
              <w:rPr>
                <w:sz w:val="20"/>
                <w:szCs w:val="20"/>
              </w:rPr>
            </w:pPr>
            <w:r>
              <w:rPr>
                <w:sz w:val="20"/>
                <w:szCs w:val="20"/>
              </w:rPr>
              <w:t>Экскурсии в природу (на участке).</w:t>
            </w:r>
          </w:p>
        </w:tc>
        <w:tc>
          <w:tcPr>
            <w:tcW w:w="4262" w:type="dxa"/>
            <w:tcBorders>
              <w:top w:val="single" w:sz="4" w:space="0" w:color="auto"/>
              <w:left w:val="single" w:sz="4" w:space="0" w:color="auto"/>
              <w:right w:val="single" w:sz="4" w:space="0" w:color="auto"/>
            </w:tcBorders>
            <w:shd w:val="clear" w:color="auto" w:fill="FFFFFF"/>
          </w:tcPr>
          <w:p w:rsidR="002C458A" w:rsidRDefault="006F1F04" w:rsidP="00DE2F8D">
            <w:pPr>
              <w:pStyle w:val="a6"/>
              <w:framePr w:w="10330" w:h="9365" w:wrap="none" w:vAnchor="page" w:hAnchor="page" w:x="1097" w:y="3016"/>
              <w:numPr>
                <w:ilvl w:val="0"/>
                <w:numId w:val="75"/>
              </w:numPr>
              <w:shd w:val="clear" w:color="auto" w:fill="auto"/>
              <w:tabs>
                <w:tab w:val="left" w:pos="658"/>
              </w:tabs>
              <w:rPr>
                <w:sz w:val="20"/>
                <w:szCs w:val="20"/>
              </w:rPr>
            </w:pPr>
            <w:r>
              <w:rPr>
                <w:sz w:val="20"/>
                <w:szCs w:val="20"/>
              </w:rPr>
              <w:t>Музыкально-художественные досуги.</w:t>
            </w:r>
          </w:p>
          <w:p w:rsidR="002C458A" w:rsidRDefault="006F1F04" w:rsidP="00DE2F8D">
            <w:pPr>
              <w:pStyle w:val="a6"/>
              <w:framePr w:w="10330" w:h="9365" w:wrap="none" w:vAnchor="page" w:hAnchor="page" w:x="1097" w:y="3016"/>
              <w:numPr>
                <w:ilvl w:val="0"/>
                <w:numId w:val="75"/>
              </w:numPr>
              <w:shd w:val="clear" w:color="auto" w:fill="auto"/>
              <w:tabs>
                <w:tab w:val="left" w:pos="658"/>
              </w:tabs>
              <w:rPr>
                <w:sz w:val="20"/>
                <w:szCs w:val="20"/>
              </w:rPr>
            </w:pPr>
            <w:r>
              <w:rPr>
                <w:sz w:val="20"/>
                <w:szCs w:val="20"/>
              </w:rPr>
              <w:t>Индивидуальная работа.</w:t>
            </w:r>
          </w:p>
        </w:tc>
      </w:tr>
      <w:tr w:rsidR="002C458A">
        <w:trPr>
          <w:trHeight w:hRule="exact" w:val="1157"/>
        </w:trPr>
        <w:tc>
          <w:tcPr>
            <w:tcW w:w="1392" w:type="dxa"/>
            <w:tcBorders>
              <w:top w:val="single" w:sz="4" w:space="0" w:color="auto"/>
              <w:left w:val="single" w:sz="4" w:space="0" w:color="auto"/>
              <w:bottom w:val="single" w:sz="4" w:space="0" w:color="auto"/>
            </w:tcBorders>
            <w:shd w:val="clear" w:color="auto" w:fill="FFFFFF"/>
            <w:vAlign w:val="center"/>
          </w:tcPr>
          <w:p w:rsidR="002C458A" w:rsidRDefault="006F1F04">
            <w:pPr>
              <w:pStyle w:val="a6"/>
              <w:framePr w:w="10330" w:h="9365" w:wrap="none" w:vAnchor="page" w:hAnchor="page" w:x="1097" w:y="3016"/>
              <w:shd w:val="clear" w:color="auto" w:fill="auto"/>
              <w:jc w:val="center"/>
              <w:rPr>
                <w:sz w:val="20"/>
                <w:szCs w:val="20"/>
              </w:rPr>
            </w:pPr>
            <w:r>
              <w:rPr>
                <w:b/>
                <w:bCs/>
                <w:sz w:val="20"/>
                <w:szCs w:val="20"/>
              </w:rPr>
              <w:t>Речевое развитие</w:t>
            </w:r>
          </w:p>
        </w:tc>
        <w:tc>
          <w:tcPr>
            <w:tcW w:w="4675" w:type="dxa"/>
            <w:tcBorders>
              <w:top w:val="single" w:sz="4" w:space="0" w:color="auto"/>
              <w:left w:val="single" w:sz="4" w:space="0" w:color="auto"/>
              <w:bottom w:val="single" w:sz="4" w:space="0" w:color="auto"/>
            </w:tcBorders>
            <w:shd w:val="clear" w:color="auto" w:fill="FFFFFF"/>
          </w:tcPr>
          <w:p w:rsidR="002C458A" w:rsidRDefault="006F1F04" w:rsidP="00DE2F8D">
            <w:pPr>
              <w:pStyle w:val="a6"/>
              <w:framePr w:w="10330" w:h="9365" w:wrap="none" w:vAnchor="page" w:hAnchor="page" w:x="1097" w:y="3016"/>
              <w:numPr>
                <w:ilvl w:val="0"/>
                <w:numId w:val="76"/>
              </w:numPr>
              <w:shd w:val="clear" w:color="auto" w:fill="auto"/>
              <w:tabs>
                <w:tab w:val="left" w:pos="701"/>
              </w:tabs>
              <w:rPr>
                <w:sz w:val="20"/>
                <w:szCs w:val="20"/>
              </w:rPr>
            </w:pPr>
            <w:r>
              <w:rPr>
                <w:sz w:val="20"/>
                <w:szCs w:val="20"/>
              </w:rPr>
              <w:t>Ситуативный разговор.</w:t>
            </w:r>
          </w:p>
          <w:p w:rsidR="002C458A" w:rsidRDefault="006F1F04" w:rsidP="00DE2F8D">
            <w:pPr>
              <w:pStyle w:val="a6"/>
              <w:framePr w:w="10330" w:h="9365" w:wrap="none" w:vAnchor="page" w:hAnchor="page" w:x="1097" w:y="3016"/>
              <w:numPr>
                <w:ilvl w:val="0"/>
                <w:numId w:val="76"/>
              </w:numPr>
              <w:shd w:val="clear" w:color="auto" w:fill="auto"/>
              <w:tabs>
                <w:tab w:val="left" w:pos="701"/>
              </w:tabs>
              <w:rPr>
                <w:sz w:val="20"/>
                <w:szCs w:val="20"/>
              </w:rPr>
            </w:pPr>
            <w:r>
              <w:rPr>
                <w:sz w:val="20"/>
                <w:szCs w:val="20"/>
              </w:rPr>
              <w:t>Свободное общение по теме.</w:t>
            </w:r>
          </w:p>
          <w:p w:rsidR="002C458A" w:rsidRDefault="006F1F04" w:rsidP="00DE2F8D">
            <w:pPr>
              <w:pStyle w:val="a6"/>
              <w:framePr w:w="10330" w:h="9365" w:wrap="none" w:vAnchor="page" w:hAnchor="page" w:x="1097" w:y="3016"/>
              <w:numPr>
                <w:ilvl w:val="0"/>
                <w:numId w:val="76"/>
              </w:numPr>
              <w:shd w:val="clear" w:color="auto" w:fill="auto"/>
              <w:tabs>
                <w:tab w:val="left" w:pos="691"/>
              </w:tabs>
              <w:rPr>
                <w:sz w:val="20"/>
                <w:szCs w:val="20"/>
              </w:rPr>
            </w:pPr>
            <w:r>
              <w:rPr>
                <w:sz w:val="20"/>
                <w:szCs w:val="20"/>
              </w:rPr>
              <w:t>Рассматривание иллюстраций и книг.</w:t>
            </w:r>
          </w:p>
          <w:p w:rsidR="002C458A" w:rsidRDefault="006F1F04" w:rsidP="00DE2F8D">
            <w:pPr>
              <w:pStyle w:val="a6"/>
              <w:framePr w:w="10330" w:h="9365" w:wrap="none" w:vAnchor="page" w:hAnchor="page" w:x="1097" w:y="3016"/>
              <w:numPr>
                <w:ilvl w:val="0"/>
                <w:numId w:val="76"/>
              </w:numPr>
              <w:shd w:val="clear" w:color="auto" w:fill="auto"/>
              <w:tabs>
                <w:tab w:val="left" w:pos="691"/>
              </w:tabs>
              <w:rPr>
                <w:sz w:val="20"/>
                <w:szCs w:val="20"/>
              </w:rPr>
            </w:pPr>
            <w:r>
              <w:rPr>
                <w:sz w:val="20"/>
                <w:szCs w:val="20"/>
              </w:rPr>
              <w:t>Настольно-печатные игры.</w:t>
            </w:r>
          </w:p>
        </w:tc>
        <w:tc>
          <w:tcPr>
            <w:tcW w:w="4262" w:type="dxa"/>
            <w:tcBorders>
              <w:top w:val="single" w:sz="4" w:space="0" w:color="auto"/>
              <w:left w:val="single" w:sz="4" w:space="0" w:color="auto"/>
              <w:bottom w:val="single" w:sz="4" w:space="0" w:color="auto"/>
              <w:right w:val="single" w:sz="4" w:space="0" w:color="auto"/>
            </w:tcBorders>
            <w:shd w:val="clear" w:color="auto" w:fill="FFFFFF"/>
          </w:tcPr>
          <w:p w:rsidR="002C458A" w:rsidRDefault="006F1F04" w:rsidP="00DE2F8D">
            <w:pPr>
              <w:pStyle w:val="a6"/>
              <w:framePr w:w="10330" w:h="9365" w:wrap="none" w:vAnchor="page" w:hAnchor="page" w:x="1097" w:y="3016"/>
              <w:numPr>
                <w:ilvl w:val="0"/>
                <w:numId w:val="77"/>
              </w:numPr>
              <w:shd w:val="clear" w:color="auto" w:fill="auto"/>
              <w:tabs>
                <w:tab w:val="left" w:pos="667"/>
              </w:tabs>
              <w:rPr>
                <w:sz w:val="20"/>
                <w:szCs w:val="20"/>
              </w:rPr>
            </w:pPr>
            <w:r>
              <w:rPr>
                <w:sz w:val="20"/>
                <w:szCs w:val="20"/>
              </w:rPr>
              <w:t>Сюжетные игры.</w:t>
            </w:r>
          </w:p>
          <w:p w:rsidR="002C458A" w:rsidRDefault="006F1F04" w:rsidP="00DE2F8D">
            <w:pPr>
              <w:pStyle w:val="a6"/>
              <w:framePr w:w="10330" w:h="9365" w:wrap="none" w:vAnchor="page" w:hAnchor="page" w:x="1097" w:y="3016"/>
              <w:numPr>
                <w:ilvl w:val="0"/>
                <w:numId w:val="77"/>
              </w:numPr>
              <w:shd w:val="clear" w:color="auto" w:fill="auto"/>
              <w:tabs>
                <w:tab w:val="left" w:pos="658"/>
              </w:tabs>
              <w:rPr>
                <w:sz w:val="20"/>
                <w:szCs w:val="20"/>
              </w:rPr>
            </w:pPr>
            <w:r>
              <w:rPr>
                <w:sz w:val="20"/>
                <w:szCs w:val="20"/>
              </w:rPr>
              <w:t>Игры с правилами.</w:t>
            </w:r>
          </w:p>
          <w:p w:rsidR="002C458A" w:rsidRDefault="006F1F04" w:rsidP="00DE2F8D">
            <w:pPr>
              <w:pStyle w:val="a6"/>
              <w:framePr w:w="10330" w:h="9365" w:wrap="none" w:vAnchor="page" w:hAnchor="page" w:x="1097" w:y="3016"/>
              <w:numPr>
                <w:ilvl w:val="0"/>
                <w:numId w:val="77"/>
              </w:numPr>
              <w:shd w:val="clear" w:color="auto" w:fill="auto"/>
              <w:tabs>
                <w:tab w:val="left" w:pos="658"/>
              </w:tabs>
              <w:rPr>
                <w:sz w:val="20"/>
                <w:szCs w:val="20"/>
              </w:rPr>
            </w:pPr>
            <w:proofErr w:type="spellStart"/>
            <w:r>
              <w:rPr>
                <w:sz w:val="20"/>
                <w:szCs w:val="20"/>
              </w:rPr>
              <w:t>Инсценирование</w:t>
            </w:r>
            <w:proofErr w:type="spellEnd"/>
            <w:r>
              <w:rPr>
                <w:sz w:val="20"/>
                <w:szCs w:val="20"/>
              </w:rPr>
              <w:t xml:space="preserve"> и драматизация.</w:t>
            </w:r>
          </w:p>
          <w:p w:rsidR="002C458A" w:rsidRDefault="006F1F04" w:rsidP="00DE2F8D">
            <w:pPr>
              <w:pStyle w:val="a6"/>
              <w:framePr w:w="10330" w:h="9365" w:wrap="none" w:vAnchor="page" w:hAnchor="page" w:x="1097" w:y="3016"/>
              <w:numPr>
                <w:ilvl w:val="0"/>
                <w:numId w:val="77"/>
              </w:numPr>
              <w:shd w:val="clear" w:color="auto" w:fill="auto"/>
              <w:tabs>
                <w:tab w:val="left" w:pos="658"/>
              </w:tabs>
              <w:rPr>
                <w:sz w:val="20"/>
                <w:szCs w:val="20"/>
              </w:rPr>
            </w:pPr>
            <w:r>
              <w:rPr>
                <w:sz w:val="20"/>
                <w:szCs w:val="20"/>
              </w:rPr>
              <w:t>Чтение художественной литературы.</w:t>
            </w:r>
          </w:p>
        </w:tc>
      </w:tr>
    </w:tbl>
    <w:p w:rsidR="002C458A" w:rsidRDefault="006F1F04">
      <w:pPr>
        <w:pStyle w:val="ab"/>
        <w:framePr w:wrap="none" w:vAnchor="page" w:hAnchor="page" w:x="4730" w:y="12544"/>
        <w:shd w:val="clear" w:color="auto" w:fill="auto"/>
        <w:ind w:left="10" w:right="9"/>
        <w:rPr>
          <w:sz w:val="22"/>
          <w:szCs w:val="22"/>
        </w:rPr>
      </w:pPr>
      <w:r>
        <w:rPr>
          <w:sz w:val="22"/>
          <w:szCs w:val="22"/>
        </w:rPr>
        <w:t>Старший дошкольный возраст</w:t>
      </w:r>
    </w:p>
    <w:tbl>
      <w:tblPr>
        <w:tblOverlap w:val="never"/>
        <w:tblW w:w="0" w:type="auto"/>
        <w:tblLayout w:type="fixed"/>
        <w:tblCellMar>
          <w:left w:w="10" w:type="dxa"/>
          <w:right w:w="10" w:type="dxa"/>
        </w:tblCellMar>
        <w:tblLook w:val="0000" w:firstRow="0" w:lastRow="0" w:firstColumn="0" w:lastColumn="0" w:noHBand="0" w:noVBand="0"/>
      </w:tblPr>
      <w:tblGrid>
        <w:gridCol w:w="1392"/>
        <w:gridCol w:w="4675"/>
        <w:gridCol w:w="4262"/>
      </w:tblGrid>
      <w:tr w:rsidR="002C458A">
        <w:trPr>
          <w:trHeight w:hRule="exact" w:val="250"/>
        </w:trPr>
        <w:tc>
          <w:tcPr>
            <w:tcW w:w="1392" w:type="dxa"/>
            <w:tcBorders>
              <w:top w:val="single" w:sz="4" w:space="0" w:color="auto"/>
              <w:left w:val="single" w:sz="4" w:space="0" w:color="auto"/>
            </w:tcBorders>
            <w:shd w:val="clear" w:color="auto" w:fill="FFFFFF"/>
            <w:vAlign w:val="bottom"/>
          </w:tcPr>
          <w:p w:rsidR="002C458A" w:rsidRDefault="006F1F04">
            <w:pPr>
              <w:pStyle w:val="a6"/>
              <w:framePr w:w="10330" w:h="2904" w:wrap="none" w:vAnchor="page" w:hAnchor="page" w:x="1097" w:y="12808"/>
              <w:shd w:val="clear" w:color="auto" w:fill="auto"/>
              <w:jc w:val="both"/>
              <w:rPr>
                <w:sz w:val="20"/>
                <w:szCs w:val="20"/>
              </w:rPr>
            </w:pPr>
            <w:proofErr w:type="spellStart"/>
            <w:r>
              <w:rPr>
                <w:b/>
                <w:bCs/>
                <w:sz w:val="20"/>
                <w:szCs w:val="20"/>
              </w:rPr>
              <w:t>Обр.область</w:t>
            </w:r>
            <w:proofErr w:type="spellEnd"/>
          </w:p>
        </w:tc>
        <w:tc>
          <w:tcPr>
            <w:tcW w:w="4675" w:type="dxa"/>
            <w:tcBorders>
              <w:top w:val="single" w:sz="4" w:space="0" w:color="auto"/>
              <w:left w:val="single" w:sz="4" w:space="0" w:color="auto"/>
            </w:tcBorders>
            <w:shd w:val="clear" w:color="auto" w:fill="FFFFFF"/>
            <w:vAlign w:val="bottom"/>
          </w:tcPr>
          <w:p w:rsidR="002C458A" w:rsidRDefault="006F1F04">
            <w:pPr>
              <w:pStyle w:val="a6"/>
              <w:framePr w:w="10330" w:h="2904" w:wrap="none" w:vAnchor="page" w:hAnchor="page" w:x="1097" w:y="12808"/>
              <w:shd w:val="clear" w:color="auto" w:fill="auto"/>
              <w:jc w:val="center"/>
              <w:rPr>
                <w:sz w:val="20"/>
                <w:szCs w:val="20"/>
              </w:rPr>
            </w:pPr>
            <w:r>
              <w:rPr>
                <w:b/>
                <w:bCs/>
                <w:sz w:val="20"/>
                <w:szCs w:val="20"/>
              </w:rPr>
              <w:t>1-ая половина дня</w:t>
            </w:r>
          </w:p>
        </w:tc>
        <w:tc>
          <w:tcPr>
            <w:tcW w:w="4262"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0330" w:h="2904" w:wrap="none" w:vAnchor="page" w:hAnchor="page" w:x="1097" w:y="12808"/>
              <w:shd w:val="clear" w:color="auto" w:fill="auto"/>
              <w:jc w:val="center"/>
              <w:rPr>
                <w:sz w:val="20"/>
                <w:szCs w:val="20"/>
              </w:rPr>
            </w:pPr>
            <w:r>
              <w:rPr>
                <w:b/>
                <w:bCs/>
                <w:sz w:val="20"/>
                <w:szCs w:val="20"/>
              </w:rPr>
              <w:t>2-ая половина дня</w:t>
            </w:r>
          </w:p>
        </w:tc>
      </w:tr>
      <w:tr w:rsidR="002C458A">
        <w:trPr>
          <w:trHeight w:hRule="exact" w:val="2654"/>
        </w:trPr>
        <w:tc>
          <w:tcPr>
            <w:tcW w:w="1392" w:type="dxa"/>
            <w:tcBorders>
              <w:top w:val="single" w:sz="4" w:space="0" w:color="auto"/>
              <w:left w:val="single" w:sz="4" w:space="0" w:color="auto"/>
              <w:bottom w:val="single" w:sz="4" w:space="0" w:color="auto"/>
            </w:tcBorders>
            <w:shd w:val="clear" w:color="auto" w:fill="FFFFFF"/>
          </w:tcPr>
          <w:p w:rsidR="002C458A" w:rsidRDefault="006F1F04">
            <w:pPr>
              <w:pStyle w:val="a6"/>
              <w:framePr w:w="10330" w:h="2904" w:wrap="none" w:vAnchor="page" w:hAnchor="page" w:x="1097" w:y="12808"/>
              <w:shd w:val="clear" w:color="auto" w:fill="auto"/>
              <w:jc w:val="center"/>
              <w:rPr>
                <w:sz w:val="20"/>
                <w:szCs w:val="20"/>
              </w:rPr>
            </w:pPr>
            <w:r>
              <w:rPr>
                <w:b/>
                <w:bCs/>
                <w:sz w:val="20"/>
                <w:szCs w:val="20"/>
              </w:rPr>
              <w:t>Физическое развитие</w:t>
            </w:r>
          </w:p>
        </w:tc>
        <w:tc>
          <w:tcPr>
            <w:tcW w:w="4675" w:type="dxa"/>
            <w:tcBorders>
              <w:top w:val="single" w:sz="4" w:space="0" w:color="auto"/>
              <w:left w:val="single" w:sz="4" w:space="0" w:color="auto"/>
              <w:bottom w:val="single" w:sz="4" w:space="0" w:color="auto"/>
            </w:tcBorders>
            <w:shd w:val="clear" w:color="auto" w:fill="FFFFFF"/>
            <w:vAlign w:val="bottom"/>
          </w:tcPr>
          <w:p w:rsidR="002C458A" w:rsidRDefault="006F1F04" w:rsidP="00DE2F8D">
            <w:pPr>
              <w:pStyle w:val="a6"/>
              <w:framePr w:w="10330" w:h="2904" w:wrap="none" w:vAnchor="page" w:hAnchor="page" w:x="1097" w:y="12808"/>
              <w:numPr>
                <w:ilvl w:val="0"/>
                <w:numId w:val="78"/>
              </w:numPr>
              <w:shd w:val="clear" w:color="auto" w:fill="auto"/>
              <w:tabs>
                <w:tab w:val="left" w:pos="696"/>
              </w:tabs>
              <w:rPr>
                <w:sz w:val="20"/>
                <w:szCs w:val="20"/>
              </w:rPr>
            </w:pPr>
            <w:r>
              <w:rPr>
                <w:sz w:val="20"/>
                <w:szCs w:val="20"/>
              </w:rPr>
              <w:t>Прием детей на воздухе в теплое время года.</w:t>
            </w:r>
          </w:p>
          <w:p w:rsidR="002C458A" w:rsidRDefault="006F1F04" w:rsidP="00DE2F8D">
            <w:pPr>
              <w:pStyle w:val="a6"/>
              <w:framePr w:w="10330" w:h="2904" w:wrap="none" w:vAnchor="page" w:hAnchor="page" w:x="1097" w:y="12808"/>
              <w:numPr>
                <w:ilvl w:val="0"/>
                <w:numId w:val="78"/>
              </w:numPr>
              <w:shd w:val="clear" w:color="auto" w:fill="auto"/>
              <w:tabs>
                <w:tab w:val="left" w:pos="696"/>
              </w:tabs>
              <w:rPr>
                <w:sz w:val="20"/>
                <w:szCs w:val="20"/>
              </w:rPr>
            </w:pPr>
            <w:r>
              <w:rPr>
                <w:sz w:val="20"/>
                <w:szCs w:val="20"/>
              </w:rPr>
              <w:t>Утренняя гимнастика (подвижные игры, игровые сюжеты).</w:t>
            </w:r>
          </w:p>
          <w:p w:rsidR="002C458A" w:rsidRDefault="006F1F04" w:rsidP="00DE2F8D">
            <w:pPr>
              <w:pStyle w:val="a6"/>
              <w:framePr w:w="10330" w:h="2904" w:wrap="none" w:vAnchor="page" w:hAnchor="page" w:x="1097" w:y="12808"/>
              <w:numPr>
                <w:ilvl w:val="0"/>
                <w:numId w:val="78"/>
              </w:numPr>
              <w:shd w:val="clear" w:color="auto" w:fill="auto"/>
              <w:tabs>
                <w:tab w:val="left" w:pos="701"/>
              </w:tabs>
              <w:rPr>
                <w:sz w:val="20"/>
                <w:szCs w:val="20"/>
              </w:rPr>
            </w:pPr>
            <w:r>
              <w:rPr>
                <w:sz w:val="20"/>
                <w:szCs w:val="20"/>
              </w:rPr>
              <w:t>Гигиенические процедуры (умывание, полоскание рта).</w:t>
            </w:r>
          </w:p>
          <w:p w:rsidR="002C458A" w:rsidRDefault="006F1F04" w:rsidP="00DE2F8D">
            <w:pPr>
              <w:pStyle w:val="a6"/>
              <w:framePr w:w="10330" w:h="2904" w:wrap="none" w:vAnchor="page" w:hAnchor="page" w:x="1097" w:y="12808"/>
              <w:numPr>
                <w:ilvl w:val="0"/>
                <w:numId w:val="78"/>
              </w:numPr>
              <w:shd w:val="clear" w:color="auto" w:fill="auto"/>
              <w:tabs>
                <w:tab w:val="left" w:pos="701"/>
              </w:tabs>
              <w:rPr>
                <w:sz w:val="20"/>
                <w:szCs w:val="20"/>
              </w:rPr>
            </w:pPr>
            <w:r>
              <w:rPr>
                <w:sz w:val="20"/>
                <w:szCs w:val="20"/>
              </w:rPr>
              <w:t>Закаливание в повседневной жизни (облегченная одежда в группе, одежда по сезону на прогулке, обширное умывание, воздушные ванны).</w:t>
            </w:r>
          </w:p>
          <w:p w:rsidR="002C458A" w:rsidRDefault="006F1F04" w:rsidP="00DE2F8D">
            <w:pPr>
              <w:pStyle w:val="a6"/>
              <w:framePr w:w="10330" w:h="2904" w:wrap="none" w:vAnchor="page" w:hAnchor="page" w:x="1097" w:y="12808"/>
              <w:numPr>
                <w:ilvl w:val="0"/>
                <w:numId w:val="78"/>
              </w:numPr>
              <w:shd w:val="clear" w:color="auto" w:fill="auto"/>
              <w:tabs>
                <w:tab w:val="left" w:pos="691"/>
              </w:tabs>
              <w:rPr>
                <w:sz w:val="20"/>
                <w:szCs w:val="20"/>
              </w:rPr>
            </w:pPr>
            <w:r>
              <w:rPr>
                <w:sz w:val="20"/>
                <w:szCs w:val="20"/>
              </w:rPr>
              <w:t>Физкультминутки на занятиях.</w:t>
            </w:r>
          </w:p>
          <w:p w:rsidR="002C458A" w:rsidRDefault="006F1F04" w:rsidP="00DE2F8D">
            <w:pPr>
              <w:pStyle w:val="a6"/>
              <w:framePr w:w="10330" w:h="2904" w:wrap="none" w:vAnchor="page" w:hAnchor="page" w:x="1097" w:y="12808"/>
              <w:numPr>
                <w:ilvl w:val="0"/>
                <w:numId w:val="78"/>
              </w:numPr>
              <w:shd w:val="clear" w:color="auto" w:fill="auto"/>
              <w:tabs>
                <w:tab w:val="left" w:pos="696"/>
              </w:tabs>
              <w:rPr>
                <w:sz w:val="20"/>
                <w:szCs w:val="20"/>
              </w:rPr>
            </w:pPr>
            <w:r>
              <w:rPr>
                <w:sz w:val="20"/>
                <w:szCs w:val="20"/>
              </w:rPr>
              <w:t>Физкультурные занятия.</w:t>
            </w:r>
          </w:p>
        </w:tc>
        <w:tc>
          <w:tcPr>
            <w:tcW w:w="4262" w:type="dxa"/>
            <w:tcBorders>
              <w:top w:val="single" w:sz="4" w:space="0" w:color="auto"/>
              <w:left w:val="single" w:sz="4" w:space="0" w:color="auto"/>
              <w:bottom w:val="single" w:sz="4" w:space="0" w:color="auto"/>
              <w:right w:val="single" w:sz="4" w:space="0" w:color="auto"/>
            </w:tcBorders>
            <w:shd w:val="clear" w:color="auto" w:fill="FFFFFF"/>
            <w:vAlign w:val="bottom"/>
          </w:tcPr>
          <w:p w:rsidR="002C458A" w:rsidRDefault="006F1F04" w:rsidP="00DE2F8D">
            <w:pPr>
              <w:pStyle w:val="a6"/>
              <w:framePr w:w="10330" w:h="2904" w:wrap="none" w:vAnchor="page" w:hAnchor="page" w:x="1097" w:y="12808"/>
              <w:numPr>
                <w:ilvl w:val="0"/>
                <w:numId w:val="79"/>
              </w:numPr>
              <w:shd w:val="clear" w:color="auto" w:fill="auto"/>
              <w:tabs>
                <w:tab w:val="left" w:pos="658"/>
              </w:tabs>
              <w:rPr>
                <w:sz w:val="20"/>
                <w:szCs w:val="20"/>
              </w:rPr>
            </w:pPr>
            <w:r>
              <w:rPr>
                <w:sz w:val="20"/>
                <w:szCs w:val="20"/>
              </w:rPr>
              <w:t>Гимнастика после сна.</w:t>
            </w:r>
          </w:p>
          <w:p w:rsidR="002C458A" w:rsidRDefault="006F1F04" w:rsidP="00DE2F8D">
            <w:pPr>
              <w:pStyle w:val="a6"/>
              <w:framePr w:w="10330" w:h="2904" w:wrap="none" w:vAnchor="page" w:hAnchor="page" w:x="1097" w:y="12808"/>
              <w:numPr>
                <w:ilvl w:val="0"/>
                <w:numId w:val="79"/>
              </w:numPr>
              <w:shd w:val="clear" w:color="auto" w:fill="auto"/>
              <w:tabs>
                <w:tab w:val="left" w:pos="662"/>
              </w:tabs>
              <w:ind w:firstLine="140"/>
              <w:rPr>
                <w:sz w:val="20"/>
                <w:szCs w:val="20"/>
              </w:rPr>
            </w:pPr>
            <w:r>
              <w:rPr>
                <w:sz w:val="20"/>
                <w:szCs w:val="20"/>
              </w:rPr>
              <w:t>Закаливание (воздушные ванны, ходьба босиком в спальне).</w:t>
            </w:r>
          </w:p>
          <w:p w:rsidR="002C458A" w:rsidRDefault="006F1F04" w:rsidP="00DE2F8D">
            <w:pPr>
              <w:pStyle w:val="a6"/>
              <w:framePr w:w="10330" w:h="2904" w:wrap="none" w:vAnchor="page" w:hAnchor="page" w:x="1097" w:y="12808"/>
              <w:numPr>
                <w:ilvl w:val="0"/>
                <w:numId w:val="79"/>
              </w:numPr>
              <w:shd w:val="clear" w:color="auto" w:fill="auto"/>
              <w:tabs>
                <w:tab w:val="left" w:pos="662"/>
                <w:tab w:val="right" w:pos="3317"/>
              </w:tabs>
              <w:rPr>
                <w:sz w:val="20"/>
                <w:szCs w:val="20"/>
              </w:rPr>
            </w:pPr>
            <w:r>
              <w:rPr>
                <w:sz w:val="20"/>
                <w:szCs w:val="20"/>
              </w:rPr>
              <w:t>Физкультурные досуги, игры</w:t>
            </w:r>
            <w:r>
              <w:rPr>
                <w:sz w:val="20"/>
                <w:szCs w:val="20"/>
              </w:rPr>
              <w:tab/>
              <w:t>и</w:t>
            </w:r>
          </w:p>
          <w:p w:rsidR="002C458A" w:rsidRDefault="006F1F04">
            <w:pPr>
              <w:pStyle w:val="a6"/>
              <w:framePr w:w="10330" w:h="2904" w:wrap="none" w:vAnchor="page" w:hAnchor="page" w:x="1097" w:y="12808"/>
              <w:shd w:val="clear" w:color="auto" w:fill="auto"/>
              <w:rPr>
                <w:sz w:val="20"/>
                <w:szCs w:val="20"/>
              </w:rPr>
            </w:pPr>
            <w:r>
              <w:rPr>
                <w:sz w:val="20"/>
                <w:szCs w:val="20"/>
              </w:rPr>
              <w:t>развлечения.</w:t>
            </w:r>
          </w:p>
          <w:p w:rsidR="002C458A" w:rsidRDefault="006F1F04" w:rsidP="00DE2F8D">
            <w:pPr>
              <w:pStyle w:val="a6"/>
              <w:framePr w:w="10330" w:h="2904" w:wrap="none" w:vAnchor="page" w:hAnchor="page" w:x="1097" w:y="12808"/>
              <w:numPr>
                <w:ilvl w:val="0"/>
                <w:numId w:val="79"/>
              </w:numPr>
              <w:shd w:val="clear" w:color="auto" w:fill="auto"/>
              <w:tabs>
                <w:tab w:val="left" w:pos="672"/>
              </w:tabs>
              <w:ind w:firstLine="140"/>
              <w:rPr>
                <w:sz w:val="20"/>
                <w:szCs w:val="20"/>
              </w:rPr>
            </w:pPr>
            <w:r>
              <w:rPr>
                <w:sz w:val="20"/>
                <w:szCs w:val="20"/>
              </w:rPr>
              <w:t>Самостоятельная двигательная активность.</w:t>
            </w:r>
          </w:p>
          <w:p w:rsidR="002C458A" w:rsidRDefault="006F1F04" w:rsidP="00DE2F8D">
            <w:pPr>
              <w:pStyle w:val="a6"/>
              <w:framePr w:w="10330" w:h="2904" w:wrap="none" w:vAnchor="page" w:hAnchor="page" w:x="1097" w:y="12808"/>
              <w:numPr>
                <w:ilvl w:val="0"/>
                <w:numId w:val="79"/>
              </w:numPr>
              <w:shd w:val="clear" w:color="auto" w:fill="auto"/>
              <w:tabs>
                <w:tab w:val="left" w:pos="658"/>
              </w:tabs>
              <w:rPr>
                <w:sz w:val="20"/>
                <w:szCs w:val="20"/>
              </w:rPr>
            </w:pPr>
            <w:r>
              <w:rPr>
                <w:sz w:val="20"/>
                <w:szCs w:val="20"/>
              </w:rPr>
              <w:t>Занятия ритмической гимнастикой.</w:t>
            </w:r>
          </w:p>
          <w:p w:rsidR="002C458A" w:rsidRDefault="006F1F04" w:rsidP="00DE2F8D">
            <w:pPr>
              <w:pStyle w:val="a6"/>
              <w:framePr w:w="10330" w:h="2904" w:wrap="none" w:vAnchor="page" w:hAnchor="page" w:x="1097" w:y="12808"/>
              <w:numPr>
                <w:ilvl w:val="0"/>
                <w:numId w:val="79"/>
              </w:numPr>
              <w:shd w:val="clear" w:color="auto" w:fill="auto"/>
              <w:tabs>
                <w:tab w:val="left" w:pos="658"/>
              </w:tabs>
              <w:rPr>
                <w:sz w:val="20"/>
                <w:szCs w:val="20"/>
              </w:rPr>
            </w:pPr>
            <w:r>
              <w:rPr>
                <w:sz w:val="20"/>
                <w:szCs w:val="20"/>
              </w:rPr>
              <w:t>Занятия хореографией.</w:t>
            </w:r>
          </w:p>
          <w:p w:rsidR="002C458A" w:rsidRDefault="006F1F04" w:rsidP="00DE2F8D">
            <w:pPr>
              <w:pStyle w:val="a6"/>
              <w:framePr w:w="10330" w:h="2904" w:wrap="none" w:vAnchor="page" w:hAnchor="page" w:x="1097" w:y="12808"/>
              <w:numPr>
                <w:ilvl w:val="0"/>
                <w:numId w:val="79"/>
              </w:numPr>
              <w:shd w:val="clear" w:color="auto" w:fill="auto"/>
              <w:tabs>
                <w:tab w:val="left" w:pos="667"/>
              </w:tabs>
              <w:ind w:firstLine="140"/>
              <w:rPr>
                <w:sz w:val="20"/>
                <w:szCs w:val="20"/>
              </w:rPr>
            </w:pPr>
            <w:r>
              <w:rPr>
                <w:sz w:val="20"/>
                <w:szCs w:val="20"/>
              </w:rPr>
              <w:t>Прогулка (индивидуальная работа по развитию движений).</w:t>
            </w:r>
          </w:p>
        </w:tc>
      </w:tr>
    </w:tbl>
    <w:p w:rsidR="002C458A" w:rsidRDefault="002C458A">
      <w:pPr>
        <w:spacing w:line="1" w:lineRule="exact"/>
        <w:sectPr w:rsidR="002C458A">
          <w:pgSz w:w="11900" w:h="16840"/>
          <w:pgMar w:top="360" w:right="360" w:bottom="360" w:left="360" w:header="0" w:footer="3" w:gutter="0"/>
          <w:cols w:space="720"/>
          <w:noEndnote/>
          <w:docGrid w:linePitch="360"/>
        </w:sectPr>
      </w:pPr>
    </w:p>
    <w:p w:rsidR="002C458A" w:rsidRDefault="002C458A">
      <w:pPr>
        <w:spacing w:line="1" w:lineRule="exact"/>
      </w:pPr>
    </w:p>
    <w:p w:rsidR="002C458A" w:rsidRDefault="002C458A">
      <w:pPr>
        <w:pStyle w:val="a8"/>
        <w:framePr w:w="298" w:h="307" w:hRule="exact" w:wrap="none" w:vAnchor="page" w:hAnchor="page" w:x="11165" w:y="693"/>
        <w:shd w:val="clear" w:color="auto" w:fill="auto"/>
        <w:rPr>
          <w:sz w:val="22"/>
          <w:szCs w:val="22"/>
        </w:rPr>
      </w:pPr>
    </w:p>
    <w:tbl>
      <w:tblPr>
        <w:tblOverlap w:val="never"/>
        <w:tblW w:w="0" w:type="auto"/>
        <w:tblLayout w:type="fixed"/>
        <w:tblCellMar>
          <w:left w:w="10" w:type="dxa"/>
          <w:right w:w="10" w:type="dxa"/>
        </w:tblCellMar>
        <w:tblLook w:val="0000" w:firstRow="0" w:lastRow="0" w:firstColumn="0" w:lastColumn="0" w:noHBand="0" w:noVBand="0"/>
      </w:tblPr>
      <w:tblGrid>
        <w:gridCol w:w="1392"/>
        <w:gridCol w:w="4675"/>
        <w:gridCol w:w="4262"/>
      </w:tblGrid>
      <w:tr w:rsidR="002C458A">
        <w:trPr>
          <w:trHeight w:hRule="exact" w:val="317"/>
        </w:trPr>
        <w:tc>
          <w:tcPr>
            <w:tcW w:w="1392" w:type="dxa"/>
            <w:tcBorders>
              <w:top w:val="single" w:sz="4" w:space="0" w:color="auto"/>
              <w:left w:val="single" w:sz="4" w:space="0" w:color="auto"/>
            </w:tcBorders>
            <w:shd w:val="clear" w:color="auto" w:fill="FFFFFF"/>
          </w:tcPr>
          <w:p w:rsidR="002C458A" w:rsidRDefault="002C458A">
            <w:pPr>
              <w:framePr w:w="10330" w:h="7411" w:wrap="none" w:vAnchor="page" w:hAnchor="page" w:x="1099" w:y="1250"/>
              <w:rPr>
                <w:sz w:val="10"/>
                <w:szCs w:val="10"/>
              </w:rPr>
            </w:pPr>
          </w:p>
        </w:tc>
        <w:tc>
          <w:tcPr>
            <w:tcW w:w="4675" w:type="dxa"/>
            <w:tcBorders>
              <w:top w:val="single" w:sz="4" w:space="0" w:color="auto"/>
              <w:left w:val="single" w:sz="4" w:space="0" w:color="auto"/>
            </w:tcBorders>
            <w:shd w:val="clear" w:color="auto" w:fill="FFFFFF"/>
          </w:tcPr>
          <w:p w:rsidR="002C458A" w:rsidRDefault="006F1F04">
            <w:pPr>
              <w:pStyle w:val="a6"/>
              <w:framePr w:w="10330" w:h="7411" w:wrap="none" w:vAnchor="page" w:hAnchor="page" w:x="1099" w:y="1250"/>
              <w:shd w:val="clear" w:color="auto" w:fill="auto"/>
              <w:tabs>
                <w:tab w:val="left" w:pos="691"/>
              </w:tabs>
              <w:rPr>
                <w:sz w:val="20"/>
                <w:szCs w:val="20"/>
              </w:rPr>
            </w:pPr>
            <w:r>
              <w:rPr>
                <w:rFonts w:ascii="Arial" w:eastAsia="Arial" w:hAnsi="Arial" w:cs="Arial"/>
                <w:sz w:val="19"/>
                <w:szCs w:val="19"/>
              </w:rPr>
              <w:t>•</w:t>
            </w:r>
            <w:r>
              <w:rPr>
                <w:rFonts w:ascii="Arial" w:eastAsia="Arial" w:hAnsi="Arial" w:cs="Arial"/>
                <w:sz w:val="19"/>
                <w:szCs w:val="19"/>
              </w:rPr>
              <w:tab/>
            </w:r>
            <w:r>
              <w:rPr>
                <w:sz w:val="20"/>
                <w:szCs w:val="20"/>
              </w:rPr>
              <w:t>Прогулка в двигательной активности.</w:t>
            </w:r>
          </w:p>
        </w:tc>
        <w:tc>
          <w:tcPr>
            <w:tcW w:w="4262" w:type="dxa"/>
            <w:tcBorders>
              <w:top w:val="single" w:sz="4" w:space="0" w:color="auto"/>
              <w:left w:val="single" w:sz="4" w:space="0" w:color="auto"/>
              <w:right w:val="single" w:sz="4" w:space="0" w:color="auto"/>
            </w:tcBorders>
            <w:shd w:val="clear" w:color="auto" w:fill="FFFFFF"/>
          </w:tcPr>
          <w:p w:rsidR="002C458A" w:rsidRDefault="002C458A">
            <w:pPr>
              <w:framePr w:w="10330" w:h="7411" w:wrap="none" w:vAnchor="page" w:hAnchor="page" w:x="1099" w:y="1250"/>
              <w:rPr>
                <w:sz w:val="10"/>
                <w:szCs w:val="10"/>
              </w:rPr>
            </w:pPr>
          </w:p>
        </w:tc>
      </w:tr>
      <w:tr w:rsidR="002C458A">
        <w:trPr>
          <w:trHeight w:hRule="exact" w:val="1934"/>
        </w:trPr>
        <w:tc>
          <w:tcPr>
            <w:tcW w:w="1392" w:type="dxa"/>
            <w:tcBorders>
              <w:top w:val="single" w:sz="4" w:space="0" w:color="auto"/>
              <w:left w:val="single" w:sz="4" w:space="0" w:color="auto"/>
            </w:tcBorders>
            <w:shd w:val="clear" w:color="auto" w:fill="FFFFFF"/>
            <w:vAlign w:val="center"/>
          </w:tcPr>
          <w:p w:rsidR="002C458A" w:rsidRDefault="006F1F04">
            <w:pPr>
              <w:pStyle w:val="a6"/>
              <w:framePr w:w="10330" w:h="7411" w:wrap="none" w:vAnchor="page" w:hAnchor="page" w:x="1099" w:y="1250"/>
              <w:shd w:val="clear" w:color="auto" w:fill="auto"/>
              <w:jc w:val="center"/>
              <w:rPr>
                <w:sz w:val="20"/>
                <w:szCs w:val="20"/>
              </w:rPr>
            </w:pPr>
            <w:proofErr w:type="spellStart"/>
            <w:r>
              <w:rPr>
                <w:b/>
                <w:bCs/>
                <w:sz w:val="20"/>
                <w:szCs w:val="20"/>
              </w:rPr>
              <w:t>Познаватель</w:t>
            </w:r>
            <w:proofErr w:type="spellEnd"/>
            <w:r>
              <w:rPr>
                <w:b/>
                <w:bCs/>
                <w:sz w:val="20"/>
                <w:szCs w:val="20"/>
              </w:rPr>
              <w:t xml:space="preserve"> </w:t>
            </w:r>
            <w:proofErr w:type="spellStart"/>
            <w:r>
              <w:rPr>
                <w:b/>
                <w:bCs/>
                <w:sz w:val="20"/>
                <w:szCs w:val="20"/>
              </w:rPr>
              <w:t>ное</w:t>
            </w:r>
            <w:proofErr w:type="spellEnd"/>
            <w:r>
              <w:rPr>
                <w:b/>
                <w:bCs/>
                <w:sz w:val="20"/>
                <w:szCs w:val="20"/>
              </w:rPr>
              <w:t xml:space="preserve"> развитие</w:t>
            </w:r>
          </w:p>
        </w:tc>
        <w:tc>
          <w:tcPr>
            <w:tcW w:w="4675" w:type="dxa"/>
            <w:tcBorders>
              <w:top w:val="single" w:sz="4" w:space="0" w:color="auto"/>
              <w:left w:val="single" w:sz="4" w:space="0" w:color="auto"/>
            </w:tcBorders>
            <w:shd w:val="clear" w:color="auto" w:fill="FFFFFF"/>
            <w:vAlign w:val="bottom"/>
          </w:tcPr>
          <w:p w:rsidR="002C458A" w:rsidRDefault="006F1F04" w:rsidP="00DE2F8D">
            <w:pPr>
              <w:pStyle w:val="a6"/>
              <w:framePr w:w="10330" w:h="7411" w:wrap="none" w:vAnchor="page" w:hAnchor="page" w:x="1099" w:y="1250"/>
              <w:numPr>
                <w:ilvl w:val="0"/>
                <w:numId w:val="80"/>
              </w:numPr>
              <w:shd w:val="clear" w:color="auto" w:fill="auto"/>
              <w:tabs>
                <w:tab w:val="left" w:pos="662"/>
              </w:tabs>
              <w:rPr>
                <w:sz w:val="20"/>
                <w:szCs w:val="20"/>
              </w:rPr>
            </w:pPr>
            <w:r>
              <w:rPr>
                <w:sz w:val="20"/>
                <w:szCs w:val="20"/>
              </w:rPr>
              <w:t>Непосредственно-образовательная деятельность познавательного цикла.</w:t>
            </w:r>
          </w:p>
          <w:p w:rsidR="002C458A" w:rsidRDefault="006F1F04" w:rsidP="00DE2F8D">
            <w:pPr>
              <w:pStyle w:val="a6"/>
              <w:framePr w:w="10330" w:h="7411" w:wrap="none" w:vAnchor="page" w:hAnchor="page" w:x="1099" w:y="1250"/>
              <w:numPr>
                <w:ilvl w:val="0"/>
                <w:numId w:val="80"/>
              </w:numPr>
              <w:shd w:val="clear" w:color="auto" w:fill="auto"/>
              <w:tabs>
                <w:tab w:val="left" w:pos="653"/>
              </w:tabs>
              <w:rPr>
                <w:sz w:val="20"/>
                <w:szCs w:val="20"/>
              </w:rPr>
            </w:pPr>
            <w:r>
              <w:rPr>
                <w:sz w:val="20"/>
                <w:szCs w:val="20"/>
              </w:rPr>
              <w:t>Дидактические игры.</w:t>
            </w:r>
          </w:p>
          <w:p w:rsidR="002C458A" w:rsidRDefault="006F1F04" w:rsidP="00DE2F8D">
            <w:pPr>
              <w:pStyle w:val="a6"/>
              <w:framePr w:w="10330" w:h="7411" w:wrap="none" w:vAnchor="page" w:hAnchor="page" w:x="1099" w:y="1250"/>
              <w:numPr>
                <w:ilvl w:val="0"/>
                <w:numId w:val="80"/>
              </w:numPr>
              <w:shd w:val="clear" w:color="auto" w:fill="auto"/>
              <w:tabs>
                <w:tab w:val="left" w:pos="653"/>
              </w:tabs>
              <w:rPr>
                <w:sz w:val="20"/>
                <w:szCs w:val="20"/>
              </w:rPr>
            </w:pPr>
            <w:r>
              <w:rPr>
                <w:sz w:val="20"/>
                <w:szCs w:val="20"/>
              </w:rPr>
              <w:t>Наблюдения.</w:t>
            </w:r>
          </w:p>
          <w:p w:rsidR="002C458A" w:rsidRDefault="006F1F04" w:rsidP="00DE2F8D">
            <w:pPr>
              <w:pStyle w:val="a6"/>
              <w:framePr w:w="10330" w:h="7411" w:wrap="none" w:vAnchor="page" w:hAnchor="page" w:x="1099" w:y="1250"/>
              <w:numPr>
                <w:ilvl w:val="0"/>
                <w:numId w:val="80"/>
              </w:numPr>
              <w:shd w:val="clear" w:color="auto" w:fill="auto"/>
              <w:tabs>
                <w:tab w:val="left" w:pos="653"/>
              </w:tabs>
              <w:rPr>
                <w:sz w:val="20"/>
                <w:szCs w:val="20"/>
              </w:rPr>
            </w:pPr>
            <w:r>
              <w:rPr>
                <w:sz w:val="20"/>
                <w:szCs w:val="20"/>
              </w:rPr>
              <w:t>Беседы.</w:t>
            </w:r>
          </w:p>
          <w:p w:rsidR="002C458A" w:rsidRDefault="006F1F04" w:rsidP="00DE2F8D">
            <w:pPr>
              <w:pStyle w:val="a6"/>
              <w:framePr w:w="10330" w:h="7411" w:wrap="none" w:vAnchor="page" w:hAnchor="page" w:x="1099" w:y="1250"/>
              <w:numPr>
                <w:ilvl w:val="0"/>
                <w:numId w:val="80"/>
              </w:numPr>
              <w:shd w:val="clear" w:color="auto" w:fill="auto"/>
              <w:tabs>
                <w:tab w:val="left" w:pos="653"/>
              </w:tabs>
              <w:rPr>
                <w:sz w:val="20"/>
                <w:szCs w:val="20"/>
              </w:rPr>
            </w:pPr>
            <w:r>
              <w:rPr>
                <w:sz w:val="20"/>
                <w:szCs w:val="20"/>
              </w:rPr>
              <w:t>Экскурсии по участку.</w:t>
            </w:r>
          </w:p>
          <w:p w:rsidR="002C458A" w:rsidRDefault="006F1F04" w:rsidP="00DE2F8D">
            <w:pPr>
              <w:pStyle w:val="a6"/>
              <w:framePr w:w="10330" w:h="7411" w:wrap="none" w:vAnchor="page" w:hAnchor="page" w:x="1099" w:y="1250"/>
              <w:numPr>
                <w:ilvl w:val="0"/>
                <w:numId w:val="80"/>
              </w:numPr>
              <w:shd w:val="clear" w:color="auto" w:fill="auto"/>
              <w:tabs>
                <w:tab w:val="left" w:pos="658"/>
              </w:tabs>
              <w:rPr>
                <w:sz w:val="20"/>
                <w:szCs w:val="20"/>
              </w:rPr>
            </w:pPr>
            <w:r>
              <w:rPr>
                <w:sz w:val="20"/>
                <w:szCs w:val="20"/>
              </w:rPr>
              <w:t>Исследовательская работа, опыты и экспериментирование.</w:t>
            </w:r>
          </w:p>
        </w:tc>
        <w:tc>
          <w:tcPr>
            <w:tcW w:w="4262" w:type="dxa"/>
            <w:tcBorders>
              <w:top w:val="single" w:sz="4" w:space="0" w:color="auto"/>
              <w:left w:val="single" w:sz="4" w:space="0" w:color="auto"/>
              <w:right w:val="single" w:sz="4" w:space="0" w:color="auto"/>
            </w:tcBorders>
            <w:shd w:val="clear" w:color="auto" w:fill="FFFFFF"/>
          </w:tcPr>
          <w:p w:rsidR="002C458A" w:rsidRDefault="006F1F04" w:rsidP="00DE2F8D">
            <w:pPr>
              <w:pStyle w:val="a6"/>
              <w:framePr w:w="10330" w:h="7411" w:wrap="none" w:vAnchor="page" w:hAnchor="page" w:x="1099" w:y="1250"/>
              <w:numPr>
                <w:ilvl w:val="0"/>
                <w:numId w:val="81"/>
              </w:numPr>
              <w:shd w:val="clear" w:color="auto" w:fill="auto"/>
              <w:tabs>
                <w:tab w:val="left" w:pos="653"/>
              </w:tabs>
              <w:rPr>
                <w:sz w:val="20"/>
                <w:szCs w:val="20"/>
              </w:rPr>
            </w:pPr>
            <w:r>
              <w:rPr>
                <w:sz w:val="20"/>
                <w:szCs w:val="20"/>
              </w:rPr>
              <w:t>Дидактические игры.</w:t>
            </w:r>
          </w:p>
          <w:p w:rsidR="002C458A" w:rsidRDefault="006F1F04" w:rsidP="00DE2F8D">
            <w:pPr>
              <w:pStyle w:val="a6"/>
              <w:framePr w:w="10330" w:h="7411" w:wrap="none" w:vAnchor="page" w:hAnchor="page" w:x="1099" w:y="1250"/>
              <w:numPr>
                <w:ilvl w:val="0"/>
                <w:numId w:val="81"/>
              </w:numPr>
              <w:shd w:val="clear" w:color="auto" w:fill="auto"/>
              <w:tabs>
                <w:tab w:val="left" w:pos="658"/>
              </w:tabs>
              <w:rPr>
                <w:sz w:val="20"/>
                <w:szCs w:val="20"/>
              </w:rPr>
            </w:pPr>
            <w:r>
              <w:rPr>
                <w:sz w:val="20"/>
                <w:szCs w:val="20"/>
              </w:rPr>
              <w:t>Интеллектуальные досуги.</w:t>
            </w:r>
          </w:p>
          <w:p w:rsidR="002C458A" w:rsidRDefault="006F1F04" w:rsidP="00DE2F8D">
            <w:pPr>
              <w:pStyle w:val="a6"/>
              <w:framePr w:w="10330" w:h="7411" w:wrap="none" w:vAnchor="page" w:hAnchor="page" w:x="1099" w:y="1250"/>
              <w:numPr>
                <w:ilvl w:val="0"/>
                <w:numId w:val="81"/>
              </w:numPr>
              <w:shd w:val="clear" w:color="auto" w:fill="auto"/>
              <w:tabs>
                <w:tab w:val="left" w:pos="658"/>
              </w:tabs>
              <w:rPr>
                <w:sz w:val="20"/>
                <w:szCs w:val="20"/>
              </w:rPr>
            </w:pPr>
            <w:r>
              <w:rPr>
                <w:sz w:val="20"/>
                <w:szCs w:val="20"/>
              </w:rPr>
              <w:t>Занятия по интересам.</w:t>
            </w:r>
          </w:p>
          <w:p w:rsidR="002C458A" w:rsidRDefault="006F1F04" w:rsidP="00DE2F8D">
            <w:pPr>
              <w:pStyle w:val="a6"/>
              <w:framePr w:w="10330" w:h="7411" w:wrap="none" w:vAnchor="page" w:hAnchor="page" w:x="1099" w:y="1250"/>
              <w:numPr>
                <w:ilvl w:val="0"/>
                <w:numId w:val="81"/>
              </w:numPr>
              <w:shd w:val="clear" w:color="auto" w:fill="auto"/>
              <w:tabs>
                <w:tab w:val="left" w:pos="658"/>
              </w:tabs>
              <w:rPr>
                <w:sz w:val="20"/>
                <w:szCs w:val="20"/>
              </w:rPr>
            </w:pPr>
            <w:r>
              <w:rPr>
                <w:sz w:val="20"/>
                <w:szCs w:val="20"/>
              </w:rPr>
              <w:t>Индивидуальная работа.</w:t>
            </w:r>
          </w:p>
        </w:tc>
      </w:tr>
      <w:tr w:rsidR="002C458A">
        <w:trPr>
          <w:trHeight w:hRule="exact" w:val="2654"/>
        </w:trPr>
        <w:tc>
          <w:tcPr>
            <w:tcW w:w="1392" w:type="dxa"/>
            <w:tcBorders>
              <w:top w:val="single" w:sz="4" w:space="0" w:color="auto"/>
              <w:left w:val="single" w:sz="4" w:space="0" w:color="auto"/>
            </w:tcBorders>
            <w:shd w:val="clear" w:color="auto" w:fill="FFFFFF"/>
            <w:vAlign w:val="center"/>
          </w:tcPr>
          <w:p w:rsidR="002C458A" w:rsidRDefault="006F1F04">
            <w:pPr>
              <w:pStyle w:val="a6"/>
              <w:framePr w:w="10330" w:h="7411" w:wrap="none" w:vAnchor="page" w:hAnchor="page" w:x="1099" w:y="1250"/>
              <w:shd w:val="clear" w:color="auto" w:fill="auto"/>
              <w:jc w:val="center"/>
              <w:rPr>
                <w:sz w:val="20"/>
                <w:szCs w:val="20"/>
              </w:rPr>
            </w:pPr>
            <w:r>
              <w:rPr>
                <w:b/>
                <w:bCs/>
                <w:sz w:val="20"/>
                <w:szCs w:val="20"/>
              </w:rPr>
              <w:t xml:space="preserve">Социально- </w:t>
            </w:r>
            <w:proofErr w:type="spellStart"/>
            <w:r>
              <w:rPr>
                <w:b/>
                <w:bCs/>
                <w:sz w:val="20"/>
                <w:szCs w:val="20"/>
              </w:rPr>
              <w:t>коммуникат</w:t>
            </w:r>
            <w:proofErr w:type="spellEnd"/>
            <w:r>
              <w:rPr>
                <w:b/>
                <w:bCs/>
                <w:sz w:val="20"/>
                <w:szCs w:val="20"/>
              </w:rPr>
              <w:t xml:space="preserve"> </w:t>
            </w:r>
            <w:proofErr w:type="spellStart"/>
            <w:r>
              <w:rPr>
                <w:b/>
                <w:bCs/>
                <w:sz w:val="20"/>
                <w:szCs w:val="20"/>
              </w:rPr>
              <w:t>ивное</w:t>
            </w:r>
            <w:proofErr w:type="spellEnd"/>
            <w:r>
              <w:rPr>
                <w:b/>
                <w:bCs/>
                <w:sz w:val="20"/>
                <w:szCs w:val="20"/>
              </w:rPr>
              <w:t xml:space="preserve"> развитие</w:t>
            </w:r>
          </w:p>
        </w:tc>
        <w:tc>
          <w:tcPr>
            <w:tcW w:w="4675" w:type="dxa"/>
            <w:tcBorders>
              <w:top w:val="single" w:sz="4" w:space="0" w:color="auto"/>
              <w:left w:val="single" w:sz="4" w:space="0" w:color="auto"/>
            </w:tcBorders>
            <w:shd w:val="clear" w:color="auto" w:fill="FFFFFF"/>
            <w:vAlign w:val="bottom"/>
          </w:tcPr>
          <w:p w:rsidR="002C458A" w:rsidRDefault="006F1F04" w:rsidP="00DE2F8D">
            <w:pPr>
              <w:pStyle w:val="a6"/>
              <w:framePr w:w="10330" w:h="7411" w:wrap="none" w:vAnchor="page" w:hAnchor="page" w:x="1099" w:y="1250"/>
              <w:numPr>
                <w:ilvl w:val="0"/>
                <w:numId w:val="82"/>
              </w:numPr>
              <w:shd w:val="clear" w:color="auto" w:fill="auto"/>
              <w:tabs>
                <w:tab w:val="left" w:pos="691"/>
              </w:tabs>
              <w:rPr>
                <w:sz w:val="20"/>
                <w:szCs w:val="20"/>
              </w:rPr>
            </w:pPr>
            <w:r>
              <w:rPr>
                <w:sz w:val="20"/>
                <w:szCs w:val="20"/>
              </w:rPr>
              <w:t>Индивидуальные и подгрупповые беседы.</w:t>
            </w:r>
          </w:p>
          <w:p w:rsidR="002C458A" w:rsidRDefault="006F1F04" w:rsidP="00DE2F8D">
            <w:pPr>
              <w:pStyle w:val="a6"/>
              <w:framePr w:w="10330" w:h="7411" w:wrap="none" w:vAnchor="page" w:hAnchor="page" w:x="1099" w:y="1250"/>
              <w:numPr>
                <w:ilvl w:val="0"/>
                <w:numId w:val="82"/>
              </w:numPr>
              <w:shd w:val="clear" w:color="auto" w:fill="auto"/>
              <w:tabs>
                <w:tab w:val="left" w:pos="696"/>
              </w:tabs>
              <w:rPr>
                <w:sz w:val="20"/>
                <w:szCs w:val="20"/>
              </w:rPr>
            </w:pPr>
            <w:r>
              <w:rPr>
                <w:sz w:val="20"/>
                <w:szCs w:val="20"/>
              </w:rPr>
              <w:t>Оценка эмоционального настроения группы с последующей коррекцией плана работы.</w:t>
            </w:r>
          </w:p>
          <w:p w:rsidR="002C458A" w:rsidRDefault="006F1F04" w:rsidP="00DE2F8D">
            <w:pPr>
              <w:pStyle w:val="a6"/>
              <w:framePr w:w="10330" w:h="7411" w:wrap="none" w:vAnchor="page" w:hAnchor="page" w:x="1099" w:y="1250"/>
              <w:numPr>
                <w:ilvl w:val="0"/>
                <w:numId w:val="82"/>
              </w:numPr>
              <w:shd w:val="clear" w:color="auto" w:fill="auto"/>
              <w:tabs>
                <w:tab w:val="left" w:pos="691"/>
              </w:tabs>
              <w:rPr>
                <w:sz w:val="20"/>
                <w:szCs w:val="20"/>
              </w:rPr>
            </w:pPr>
            <w:r>
              <w:rPr>
                <w:sz w:val="20"/>
                <w:szCs w:val="20"/>
              </w:rPr>
              <w:t>Формирование навыков культуры еды.</w:t>
            </w:r>
          </w:p>
          <w:p w:rsidR="002C458A" w:rsidRDefault="006F1F04" w:rsidP="00DE2F8D">
            <w:pPr>
              <w:pStyle w:val="a6"/>
              <w:framePr w:w="10330" w:h="7411" w:wrap="none" w:vAnchor="page" w:hAnchor="page" w:x="1099" w:y="1250"/>
              <w:numPr>
                <w:ilvl w:val="0"/>
                <w:numId w:val="82"/>
              </w:numPr>
              <w:shd w:val="clear" w:color="auto" w:fill="auto"/>
              <w:tabs>
                <w:tab w:val="left" w:pos="691"/>
              </w:tabs>
              <w:rPr>
                <w:sz w:val="20"/>
                <w:szCs w:val="20"/>
              </w:rPr>
            </w:pPr>
            <w:r>
              <w:rPr>
                <w:sz w:val="20"/>
                <w:szCs w:val="20"/>
              </w:rPr>
              <w:t>Этика быта, трудовые поручения.</w:t>
            </w:r>
          </w:p>
          <w:p w:rsidR="002C458A" w:rsidRDefault="006F1F04" w:rsidP="00DE2F8D">
            <w:pPr>
              <w:pStyle w:val="a6"/>
              <w:framePr w:w="10330" w:h="7411" w:wrap="none" w:vAnchor="page" w:hAnchor="page" w:x="1099" w:y="1250"/>
              <w:numPr>
                <w:ilvl w:val="0"/>
                <w:numId w:val="82"/>
              </w:numPr>
              <w:shd w:val="clear" w:color="auto" w:fill="auto"/>
              <w:tabs>
                <w:tab w:val="left" w:pos="696"/>
              </w:tabs>
              <w:rPr>
                <w:sz w:val="20"/>
                <w:szCs w:val="20"/>
              </w:rPr>
            </w:pPr>
            <w:r>
              <w:rPr>
                <w:sz w:val="20"/>
                <w:szCs w:val="20"/>
              </w:rPr>
              <w:t>Дежурства в столовой, в уголке природы, помощь в подготовке к занятиям.</w:t>
            </w:r>
          </w:p>
          <w:p w:rsidR="002C458A" w:rsidRDefault="006F1F04" w:rsidP="00DE2F8D">
            <w:pPr>
              <w:pStyle w:val="a6"/>
              <w:framePr w:w="10330" w:h="7411" w:wrap="none" w:vAnchor="page" w:hAnchor="page" w:x="1099" w:y="1250"/>
              <w:numPr>
                <w:ilvl w:val="0"/>
                <w:numId w:val="82"/>
              </w:numPr>
              <w:shd w:val="clear" w:color="auto" w:fill="auto"/>
              <w:tabs>
                <w:tab w:val="left" w:pos="696"/>
              </w:tabs>
              <w:rPr>
                <w:sz w:val="20"/>
                <w:szCs w:val="20"/>
              </w:rPr>
            </w:pPr>
            <w:r>
              <w:rPr>
                <w:sz w:val="20"/>
                <w:szCs w:val="20"/>
              </w:rPr>
              <w:t>Формирование навыков культуры общения.</w:t>
            </w:r>
          </w:p>
          <w:p w:rsidR="002C458A" w:rsidRDefault="006F1F04" w:rsidP="00DE2F8D">
            <w:pPr>
              <w:pStyle w:val="a6"/>
              <w:framePr w:w="10330" w:h="7411" w:wrap="none" w:vAnchor="page" w:hAnchor="page" w:x="1099" w:y="1250"/>
              <w:numPr>
                <w:ilvl w:val="0"/>
                <w:numId w:val="82"/>
              </w:numPr>
              <w:shd w:val="clear" w:color="auto" w:fill="auto"/>
              <w:tabs>
                <w:tab w:val="left" w:pos="691"/>
              </w:tabs>
              <w:rPr>
                <w:sz w:val="20"/>
                <w:szCs w:val="20"/>
              </w:rPr>
            </w:pPr>
            <w:r>
              <w:rPr>
                <w:sz w:val="20"/>
                <w:szCs w:val="20"/>
              </w:rPr>
              <w:t>Театрализованные игры.</w:t>
            </w:r>
          </w:p>
          <w:p w:rsidR="002C458A" w:rsidRDefault="006F1F04" w:rsidP="00DE2F8D">
            <w:pPr>
              <w:pStyle w:val="a6"/>
              <w:framePr w:w="10330" w:h="7411" w:wrap="none" w:vAnchor="page" w:hAnchor="page" w:x="1099" w:y="1250"/>
              <w:numPr>
                <w:ilvl w:val="0"/>
                <w:numId w:val="82"/>
              </w:numPr>
              <w:shd w:val="clear" w:color="auto" w:fill="auto"/>
              <w:tabs>
                <w:tab w:val="left" w:pos="701"/>
              </w:tabs>
              <w:rPr>
                <w:sz w:val="20"/>
                <w:szCs w:val="20"/>
              </w:rPr>
            </w:pPr>
            <w:r>
              <w:rPr>
                <w:sz w:val="20"/>
                <w:szCs w:val="20"/>
              </w:rPr>
              <w:t>Сюжетно-ролевые игры.</w:t>
            </w:r>
          </w:p>
        </w:tc>
        <w:tc>
          <w:tcPr>
            <w:tcW w:w="4262" w:type="dxa"/>
            <w:tcBorders>
              <w:top w:val="single" w:sz="4" w:space="0" w:color="auto"/>
              <w:left w:val="single" w:sz="4" w:space="0" w:color="auto"/>
              <w:right w:val="single" w:sz="4" w:space="0" w:color="auto"/>
            </w:tcBorders>
            <w:shd w:val="clear" w:color="auto" w:fill="FFFFFF"/>
          </w:tcPr>
          <w:p w:rsidR="002C458A" w:rsidRDefault="006F1F04" w:rsidP="00DE2F8D">
            <w:pPr>
              <w:pStyle w:val="a6"/>
              <w:framePr w:w="10330" w:h="7411" w:wrap="none" w:vAnchor="page" w:hAnchor="page" w:x="1099" w:y="1250"/>
              <w:numPr>
                <w:ilvl w:val="0"/>
                <w:numId w:val="83"/>
              </w:numPr>
              <w:shd w:val="clear" w:color="auto" w:fill="auto"/>
              <w:tabs>
                <w:tab w:val="left" w:pos="658"/>
                <w:tab w:val="left" w:pos="2654"/>
              </w:tabs>
              <w:rPr>
                <w:sz w:val="20"/>
                <w:szCs w:val="20"/>
              </w:rPr>
            </w:pPr>
            <w:r>
              <w:rPr>
                <w:sz w:val="20"/>
                <w:szCs w:val="20"/>
              </w:rPr>
              <w:t>Воспитание в процессе</w:t>
            </w:r>
            <w:r>
              <w:rPr>
                <w:sz w:val="20"/>
                <w:szCs w:val="20"/>
              </w:rPr>
              <w:tab/>
              <w:t>хозяйственно</w:t>
            </w:r>
            <w:r>
              <w:rPr>
                <w:sz w:val="20"/>
                <w:szCs w:val="20"/>
              </w:rPr>
              <w:softHyphen/>
            </w:r>
          </w:p>
          <w:p w:rsidR="002C458A" w:rsidRDefault="006F1F04">
            <w:pPr>
              <w:pStyle w:val="a6"/>
              <w:framePr w:w="10330" w:h="7411" w:wrap="none" w:vAnchor="page" w:hAnchor="page" w:x="1099" w:y="1250"/>
              <w:shd w:val="clear" w:color="auto" w:fill="auto"/>
              <w:rPr>
                <w:sz w:val="20"/>
                <w:szCs w:val="20"/>
              </w:rPr>
            </w:pPr>
            <w:r>
              <w:rPr>
                <w:sz w:val="20"/>
                <w:szCs w:val="20"/>
              </w:rPr>
              <w:t>бытового труда и труда в природе.</w:t>
            </w:r>
          </w:p>
          <w:p w:rsidR="002C458A" w:rsidRDefault="006F1F04" w:rsidP="00DE2F8D">
            <w:pPr>
              <w:pStyle w:val="a6"/>
              <w:framePr w:w="10330" w:h="7411" w:wrap="none" w:vAnchor="page" w:hAnchor="page" w:x="1099" w:y="1250"/>
              <w:numPr>
                <w:ilvl w:val="0"/>
                <w:numId w:val="83"/>
              </w:numPr>
              <w:shd w:val="clear" w:color="auto" w:fill="auto"/>
              <w:tabs>
                <w:tab w:val="left" w:pos="658"/>
              </w:tabs>
              <w:rPr>
                <w:sz w:val="20"/>
                <w:szCs w:val="20"/>
              </w:rPr>
            </w:pPr>
            <w:r>
              <w:rPr>
                <w:sz w:val="20"/>
                <w:szCs w:val="20"/>
              </w:rPr>
              <w:t>Эстетика быта.</w:t>
            </w:r>
          </w:p>
          <w:p w:rsidR="002C458A" w:rsidRDefault="006F1F04" w:rsidP="00DE2F8D">
            <w:pPr>
              <w:pStyle w:val="a6"/>
              <w:framePr w:w="10330" w:h="7411" w:wrap="none" w:vAnchor="page" w:hAnchor="page" w:x="1099" w:y="1250"/>
              <w:numPr>
                <w:ilvl w:val="0"/>
                <w:numId w:val="83"/>
              </w:numPr>
              <w:shd w:val="clear" w:color="auto" w:fill="auto"/>
              <w:tabs>
                <w:tab w:val="left" w:pos="658"/>
                <w:tab w:val="left" w:pos="2654"/>
              </w:tabs>
              <w:rPr>
                <w:sz w:val="20"/>
                <w:szCs w:val="20"/>
              </w:rPr>
            </w:pPr>
            <w:r>
              <w:rPr>
                <w:sz w:val="20"/>
                <w:szCs w:val="20"/>
              </w:rPr>
              <w:t>Тематические досуги в</w:t>
            </w:r>
            <w:r>
              <w:rPr>
                <w:sz w:val="20"/>
                <w:szCs w:val="20"/>
              </w:rPr>
              <w:tab/>
              <w:t>игровой</w:t>
            </w:r>
          </w:p>
          <w:p w:rsidR="002C458A" w:rsidRDefault="006F1F04">
            <w:pPr>
              <w:pStyle w:val="a6"/>
              <w:framePr w:w="10330" w:h="7411" w:wrap="none" w:vAnchor="page" w:hAnchor="page" w:x="1099" w:y="1250"/>
              <w:shd w:val="clear" w:color="auto" w:fill="auto"/>
              <w:rPr>
                <w:sz w:val="20"/>
                <w:szCs w:val="20"/>
              </w:rPr>
            </w:pPr>
            <w:r>
              <w:rPr>
                <w:sz w:val="20"/>
                <w:szCs w:val="20"/>
              </w:rPr>
              <w:t>форме.</w:t>
            </w:r>
          </w:p>
          <w:p w:rsidR="002C458A" w:rsidRDefault="006F1F04" w:rsidP="00DE2F8D">
            <w:pPr>
              <w:pStyle w:val="a6"/>
              <w:framePr w:w="10330" w:h="7411" w:wrap="none" w:vAnchor="page" w:hAnchor="page" w:x="1099" w:y="1250"/>
              <w:numPr>
                <w:ilvl w:val="0"/>
                <w:numId w:val="83"/>
              </w:numPr>
              <w:shd w:val="clear" w:color="auto" w:fill="auto"/>
              <w:tabs>
                <w:tab w:val="left" w:pos="658"/>
              </w:tabs>
              <w:rPr>
                <w:sz w:val="20"/>
                <w:szCs w:val="20"/>
              </w:rPr>
            </w:pPr>
            <w:r>
              <w:rPr>
                <w:sz w:val="20"/>
                <w:szCs w:val="20"/>
              </w:rPr>
              <w:t>Работа в книжном уголке.</w:t>
            </w:r>
          </w:p>
          <w:p w:rsidR="002C458A" w:rsidRDefault="006F1F04" w:rsidP="00DE2F8D">
            <w:pPr>
              <w:pStyle w:val="a6"/>
              <w:framePr w:w="10330" w:h="7411" w:wrap="none" w:vAnchor="page" w:hAnchor="page" w:x="1099" w:y="1250"/>
              <w:numPr>
                <w:ilvl w:val="0"/>
                <w:numId w:val="83"/>
              </w:numPr>
              <w:shd w:val="clear" w:color="auto" w:fill="auto"/>
              <w:tabs>
                <w:tab w:val="left" w:pos="701"/>
              </w:tabs>
              <w:jc w:val="both"/>
              <w:rPr>
                <w:sz w:val="20"/>
                <w:szCs w:val="20"/>
              </w:rPr>
            </w:pPr>
            <w:r>
              <w:rPr>
                <w:sz w:val="20"/>
                <w:szCs w:val="20"/>
              </w:rPr>
              <w:t>Общение младших и старших детей (совместные игры, спектакли, дни дарения).</w:t>
            </w:r>
          </w:p>
          <w:p w:rsidR="002C458A" w:rsidRDefault="006F1F04" w:rsidP="00DE2F8D">
            <w:pPr>
              <w:pStyle w:val="a6"/>
              <w:framePr w:w="10330" w:h="7411" w:wrap="none" w:vAnchor="page" w:hAnchor="page" w:x="1099" w:y="1250"/>
              <w:numPr>
                <w:ilvl w:val="0"/>
                <w:numId w:val="83"/>
              </w:numPr>
              <w:shd w:val="clear" w:color="auto" w:fill="auto"/>
              <w:tabs>
                <w:tab w:val="left" w:pos="667"/>
              </w:tabs>
              <w:rPr>
                <w:sz w:val="20"/>
                <w:szCs w:val="20"/>
              </w:rPr>
            </w:pPr>
            <w:r>
              <w:rPr>
                <w:sz w:val="20"/>
                <w:szCs w:val="20"/>
              </w:rPr>
              <w:t>Сюжетно-ролевые игры.</w:t>
            </w:r>
          </w:p>
        </w:tc>
      </w:tr>
      <w:tr w:rsidR="002C458A">
        <w:trPr>
          <w:trHeight w:hRule="exact" w:val="1219"/>
        </w:trPr>
        <w:tc>
          <w:tcPr>
            <w:tcW w:w="1392" w:type="dxa"/>
            <w:tcBorders>
              <w:top w:val="single" w:sz="4" w:space="0" w:color="auto"/>
              <w:left w:val="single" w:sz="4" w:space="0" w:color="auto"/>
            </w:tcBorders>
            <w:shd w:val="clear" w:color="auto" w:fill="FFFFFF"/>
            <w:vAlign w:val="center"/>
          </w:tcPr>
          <w:p w:rsidR="002C458A" w:rsidRDefault="006F1F04">
            <w:pPr>
              <w:pStyle w:val="a6"/>
              <w:framePr w:w="10330" w:h="7411" w:wrap="none" w:vAnchor="page" w:hAnchor="page" w:x="1099" w:y="1250"/>
              <w:shd w:val="clear" w:color="auto" w:fill="auto"/>
              <w:jc w:val="center"/>
              <w:rPr>
                <w:sz w:val="20"/>
                <w:szCs w:val="20"/>
              </w:rPr>
            </w:pPr>
            <w:r>
              <w:rPr>
                <w:b/>
                <w:bCs/>
                <w:sz w:val="20"/>
                <w:szCs w:val="20"/>
              </w:rPr>
              <w:t xml:space="preserve">Художестве </w:t>
            </w:r>
            <w:proofErr w:type="spellStart"/>
            <w:r>
              <w:rPr>
                <w:b/>
                <w:bCs/>
                <w:sz w:val="20"/>
                <w:szCs w:val="20"/>
              </w:rPr>
              <w:t>нно</w:t>
            </w:r>
            <w:proofErr w:type="spellEnd"/>
            <w:r>
              <w:rPr>
                <w:b/>
                <w:bCs/>
                <w:sz w:val="20"/>
                <w:szCs w:val="20"/>
              </w:rPr>
              <w:t>-</w:t>
            </w:r>
          </w:p>
          <w:p w:rsidR="002C458A" w:rsidRDefault="006F1F04">
            <w:pPr>
              <w:pStyle w:val="a6"/>
              <w:framePr w:w="10330" w:h="7411" w:wrap="none" w:vAnchor="page" w:hAnchor="page" w:x="1099" w:y="1250"/>
              <w:shd w:val="clear" w:color="auto" w:fill="auto"/>
              <w:jc w:val="center"/>
              <w:rPr>
                <w:sz w:val="20"/>
                <w:szCs w:val="20"/>
              </w:rPr>
            </w:pPr>
            <w:r>
              <w:rPr>
                <w:b/>
                <w:bCs/>
                <w:sz w:val="20"/>
                <w:szCs w:val="20"/>
              </w:rPr>
              <w:t>эстетическо е развитие</w:t>
            </w:r>
          </w:p>
        </w:tc>
        <w:tc>
          <w:tcPr>
            <w:tcW w:w="4675" w:type="dxa"/>
            <w:tcBorders>
              <w:top w:val="single" w:sz="4" w:space="0" w:color="auto"/>
              <w:left w:val="single" w:sz="4" w:space="0" w:color="auto"/>
            </w:tcBorders>
            <w:shd w:val="clear" w:color="auto" w:fill="FFFFFF"/>
            <w:vAlign w:val="bottom"/>
          </w:tcPr>
          <w:p w:rsidR="002C458A" w:rsidRDefault="006F1F04" w:rsidP="00DE2F8D">
            <w:pPr>
              <w:pStyle w:val="a6"/>
              <w:framePr w:w="10330" w:h="7411" w:wrap="none" w:vAnchor="page" w:hAnchor="page" w:x="1099" w:y="1250"/>
              <w:numPr>
                <w:ilvl w:val="0"/>
                <w:numId w:val="84"/>
              </w:numPr>
              <w:shd w:val="clear" w:color="auto" w:fill="auto"/>
              <w:tabs>
                <w:tab w:val="left" w:pos="696"/>
              </w:tabs>
              <w:rPr>
                <w:sz w:val="20"/>
                <w:szCs w:val="20"/>
              </w:rPr>
            </w:pPr>
            <w:r>
              <w:rPr>
                <w:sz w:val="20"/>
                <w:szCs w:val="20"/>
              </w:rPr>
              <w:t>Занятия по музыкальному развитию и изобразительной деятельности.</w:t>
            </w:r>
          </w:p>
          <w:p w:rsidR="002C458A" w:rsidRDefault="006F1F04" w:rsidP="00DE2F8D">
            <w:pPr>
              <w:pStyle w:val="a6"/>
              <w:framePr w:w="10330" w:h="7411" w:wrap="none" w:vAnchor="page" w:hAnchor="page" w:x="1099" w:y="1250"/>
              <w:numPr>
                <w:ilvl w:val="0"/>
                <w:numId w:val="84"/>
              </w:numPr>
              <w:shd w:val="clear" w:color="auto" w:fill="auto"/>
              <w:tabs>
                <w:tab w:val="left" w:pos="691"/>
              </w:tabs>
              <w:rPr>
                <w:sz w:val="20"/>
                <w:szCs w:val="20"/>
              </w:rPr>
            </w:pPr>
            <w:r>
              <w:rPr>
                <w:sz w:val="20"/>
                <w:szCs w:val="20"/>
              </w:rPr>
              <w:t>Эстетика быта.</w:t>
            </w:r>
          </w:p>
          <w:p w:rsidR="002C458A" w:rsidRDefault="006F1F04" w:rsidP="00DE2F8D">
            <w:pPr>
              <w:pStyle w:val="a6"/>
              <w:framePr w:w="10330" w:h="7411" w:wrap="none" w:vAnchor="page" w:hAnchor="page" w:x="1099" w:y="1250"/>
              <w:numPr>
                <w:ilvl w:val="0"/>
                <w:numId w:val="84"/>
              </w:numPr>
              <w:shd w:val="clear" w:color="auto" w:fill="auto"/>
              <w:tabs>
                <w:tab w:val="left" w:pos="691"/>
              </w:tabs>
              <w:rPr>
                <w:sz w:val="20"/>
                <w:szCs w:val="20"/>
              </w:rPr>
            </w:pPr>
            <w:r>
              <w:rPr>
                <w:sz w:val="20"/>
                <w:szCs w:val="20"/>
              </w:rPr>
              <w:t>Экскурсии в природу.</w:t>
            </w:r>
          </w:p>
          <w:p w:rsidR="002C458A" w:rsidRDefault="006F1F04" w:rsidP="00DE2F8D">
            <w:pPr>
              <w:pStyle w:val="a6"/>
              <w:framePr w:w="10330" w:h="7411" w:wrap="none" w:vAnchor="page" w:hAnchor="page" w:x="1099" w:y="1250"/>
              <w:numPr>
                <w:ilvl w:val="0"/>
                <w:numId w:val="84"/>
              </w:numPr>
              <w:shd w:val="clear" w:color="auto" w:fill="auto"/>
              <w:tabs>
                <w:tab w:val="left" w:pos="691"/>
              </w:tabs>
              <w:rPr>
                <w:sz w:val="20"/>
                <w:szCs w:val="20"/>
              </w:rPr>
            </w:pPr>
            <w:r>
              <w:rPr>
                <w:sz w:val="20"/>
                <w:szCs w:val="20"/>
              </w:rPr>
              <w:t>Посещение музеев.</w:t>
            </w:r>
          </w:p>
        </w:tc>
        <w:tc>
          <w:tcPr>
            <w:tcW w:w="4262" w:type="dxa"/>
            <w:tcBorders>
              <w:top w:val="single" w:sz="4" w:space="0" w:color="auto"/>
              <w:left w:val="single" w:sz="4" w:space="0" w:color="auto"/>
              <w:right w:val="single" w:sz="4" w:space="0" w:color="auto"/>
            </w:tcBorders>
            <w:shd w:val="clear" w:color="auto" w:fill="FFFFFF"/>
          </w:tcPr>
          <w:p w:rsidR="002C458A" w:rsidRDefault="006F1F04" w:rsidP="00DE2F8D">
            <w:pPr>
              <w:pStyle w:val="a6"/>
              <w:framePr w:w="10330" w:h="7411" w:wrap="none" w:vAnchor="page" w:hAnchor="page" w:x="1099" w:y="1250"/>
              <w:numPr>
                <w:ilvl w:val="0"/>
                <w:numId w:val="85"/>
              </w:numPr>
              <w:shd w:val="clear" w:color="auto" w:fill="auto"/>
              <w:tabs>
                <w:tab w:val="left" w:pos="658"/>
              </w:tabs>
              <w:rPr>
                <w:sz w:val="20"/>
                <w:szCs w:val="20"/>
              </w:rPr>
            </w:pPr>
            <w:r>
              <w:rPr>
                <w:sz w:val="20"/>
                <w:szCs w:val="20"/>
              </w:rPr>
              <w:t>Музыкально-художественные досуги.</w:t>
            </w:r>
          </w:p>
          <w:p w:rsidR="002C458A" w:rsidRDefault="006F1F04" w:rsidP="00DE2F8D">
            <w:pPr>
              <w:pStyle w:val="a6"/>
              <w:framePr w:w="10330" w:h="7411" w:wrap="none" w:vAnchor="page" w:hAnchor="page" w:x="1099" w:y="1250"/>
              <w:numPr>
                <w:ilvl w:val="0"/>
                <w:numId w:val="85"/>
              </w:numPr>
              <w:shd w:val="clear" w:color="auto" w:fill="auto"/>
              <w:tabs>
                <w:tab w:val="left" w:pos="658"/>
              </w:tabs>
              <w:rPr>
                <w:sz w:val="20"/>
                <w:szCs w:val="20"/>
              </w:rPr>
            </w:pPr>
            <w:r>
              <w:rPr>
                <w:sz w:val="20"/>
                <w:szCs w:val="20"/>
              </w:rPr>
              <w:t>Индивидуальная работа.</w:t>
            </w:r>
          </w:p>
        </w:tc>
      </w:tr>
      <w:tr w:rsidR="002C458A">
        <w:trPr>
          <w:trHeight w:hRule="exact" w:val="1286"/>
        </w:trPr>
        <w:tc>
          <w:tcPr>
            <w:tcW w:w="1392" w:type="dxa"/>
            <w:tcBorders>
              <w:top w:val="single" w:sz="4" w:space="0" w:color="auto"/>
              <w:left w:val="single" w:sz="4" w:space="0" w:color="auto"/>
              <w:bottom w:val="single" w:sz="4" w:space="0" w:color="auto"/>
            </w:tcBorders>
            <w:shd w:val="clear" w:color="auto" w:fill="FFFFFF"/>
            <w:vAlign w:val="center"/>
          </w:tcPr>
          <w:p w:rsidR="002C458A" w:rsidRDefault="006F1F04">
            <w:pPr>
              <w:pStyle w:val="a6"/>
              <w:framePr w:w="10330" w:h="7411" w:wrap="none" w:vAnchor="page" w:hAnchor="page" w:x="1099" w:y="1250"/>
              <w:shd w:val="clear" w:color="auto" w:fill="auto"/>
              <w:jc w:val="center"/>
              <w:rPr>
                <w:sz w:val="20"/>
                <w:szCs w:val="20"/>
              </w:rPr>
            </w:pPr>
            <w:r>
              <w:rPr>
                <w:b/>
                <w:bCs/>
                <w:sz w:val="20"/>
                <w:szCs w:val="20"/>
              </w:rPr>
              <w:t>Речевое развитие</w:t>
            </w:r>
          </w:p>
        </w:tc>
        <w:tc>
          <w:tcPr>
            <w:tcW w:w="4675" w:type="dxa"/>
            <w:tcBorders>
              <w:top w:val="single" w:sz="4" w:space="0" w:color="auto"/>
              <w:left w:val="single" w:sz="4" w:space="0" w:color="auto"/>
              <w:bottom w:val="single" w:sz="4" w:space="0" w:color="auto"/>
            </w:tcBorders>
            <w:shd w:val="clear" w:color="auto" w:fill="FFFFFF"/>
          </w:tcPr>
          <w:p w:rsidR="002C458A" w:rsidRDefault="006F1F04" w:rsidP="00DE2F8D">
            <w:pPr>
              <w:pStyle w:val="a6"/>
              <w:framePr w:w="10330" w:h="7411" w:wrap="none" w:vAnchor="page" w:hAnchor="page" w:x="1099" w:y="1250"/>
              <w:numPr>
                <w:ilvl w:val="0"/>
                <w:numId w:val="86"/>
              </w:numPr>
              <w:shd w:val="clear" w:color="auto" w:fill="auto"/>
              <w:tabs>
                <w:tab w:val="left" w:pos="701"/>
              </w:tabs>
              <w:rPr>
                <w:sz w:val="20"/>
                <w:szCs w:val="20"/>
              </w:rPr>
            </w:pPr>
            <w:r>
              <w:rPr>
                <w:sz w:val="20"/>
                <w:szCs w:val="20"/>
              </w:rPr>
              <w:t>Свободное общение по теме.</w:t>
            </w:r>
          </w:p>
          <w:p w:rsidR="002C458A" w:rsidRDefault="006F1F04" w:rsidP="00DE2F8D">
            <w:pPr>
              <w:pStyle w:val="a6"/>
              <w:framePr w:w="10330" w:h="7411" w:wrap="none" w:vAnchor="page" w:hAnchor="page" w:x="1099" w:y="1250"/>
              <w:numPr>
                <w:ilvl w:val="0"/>
                <w:numId w:val="86"/>
              </w:numPr>
              <w:shd w:val="clear" w:color="auto" w:fill="auto"/>
              <w:tabs>
                <w:tab w:val="left" w:pos="701"/>
              </w:tabs>
              <w:rPr>
                <w:sz w:val="20"/>
                <w:szCs w:val="20"/>
              </w:rPr>
            </w:pPr>
            <w:r>
              <w:rPr>
                <w:sz w:val="20"/>
                <w:szCs w:val="20"/>
              </w:rPr>
              <w:t>Ситуативный разговор.</w:t>
            </w:r>
          </w:p>
          <w:p w:rsidR="002C458A" w:rsidRDefault="006F1F04" w:rsidP="00DE2F8D">
            <w:pPr>
              <w:pStyle w:val="a6"/>
              <w:framePr w:w="10330" w:h="7411" w:wrap="none" w:vAnchor="page" w:hAnchor="page" w:x="1099" w:y="1250"/>
              <w:numPr>
                <w:ilvl w:val="0"/>
                <w:numId w:val="86"/>
              </w:numPr>
              <w:shd w:val="clear" w:color="auto" w:fill="auto"/>
              <w:tabs>
                <w:tab w:val="left" w:pos="691"/>
              </w:tabs>
              <w:rPr>
                <w:sz w:val="20"/>
                <w:szCs w:val="20"/>
              </w:rPr>
            </w:pPr>
            <w:r>
              <w:rPr>
                <w:sz w:val="20"/>
                <w:szCs w:val="20"/>
              </w:rPr>
              <w:t>Игры с правилами.</w:t>
            </w:r>
          </w:p>
          <w:p w:rsidR="002C458A" w:rsidRDefault="006F1F04" w:rsidP="00DE2F8D">
            <w:pPr>
              <w:pStyle w:val="a6"/>
              <w:framePr w:w="10330" w:h="7411" w:wrap="none" w:vAnchor="page" w:hAnchor="page" w:x="1099" w:y="1250"/>
              <w:numPr>
                <w:ilvl w:val="0"/>
                <w:numId w:val="86"/>
              </w:numPr>
              <w:shd w:val="clear" w:color="auto" w:fill="auto"/>
              <w:tabs>
                <w:tab w:val="left" w:pos="691"/>
              </w:tabs>
              <w:rPr>
                <w:sz w:val="20"/>
                <w:szCs w:val="20"/>
              </w:rPr>
            </w:pPr>
            <w:r>
              <w:rPr>
                <w:sz w:val="20"/>
                <w:szCs w:val="20"/>
              </w:rPr>
              <w:t>Рассматривание иллюстраций и книг.</w:t>
            </w:r>
          </w:p>
          <w:p w:rsidR="002C458A" w:rsidRDefault="006F1F04" w:rsidP="00DE2F8D">
            <w:pPr>
              <w:pStyle w:val="a6"/>
              <w:framePr w:w="10330" w:h="7411" w:wrap="none" w:vAnchor="page" w:hAnchor="page" w:x="1099" w:y="1250"/>
              <w:numPr>
                <w:ilvl w:val="0"/>
                <w:numId w:val="86"/>
              </w:numPr>
              <w:shd w:val="clear" w:color="auto" w:fill="auto"/>
              <w:tabs>
                <w:tab w:val="left" w:pos="691"/>
              </w:tabs>
              <w:rPr>
                <w:sz w:val="20"/>
                <w:szCs w:val="20"/>
              </w:rPr>
            </w:pPr>
            <w:r>
              <w:rPr>
                <w:sz w:val="20"/>
                <w:szCs w:val="20"/>
              </w:rPr>
              <w:t>Настольно-печатные игры.</w:t>
            </w:r>
          </w:p>
        </w:tc>
        <w:tc>
          <w:tcPr>
            <w:tcW w:w="4262" w:type="dxa"/>
            <w:tcBorders>
              <w:top w:val="single" w:sz="4" w:space="0" w:color="auto"/>
              <w:left w:val="single" w:sz="4" w:space="0" w:color="auto"/>
              <w:bottom w:val="single" w:sz="4" w:space="0" w:color="auto"/>
              <w:right w:val="single" w:sz="4" w:space="0" w:color="auto"/>
            </w:tcBorders>
            <w:shd w:val="clear" w:color="auto" w:fill="FFFFFF"/>
          </w:tcPr>
          <w:p w:rsidR="002C458A" w:rsidRDefault="006F1F04" w:rsidP="00DE2F8D">
            <w:pPr>
              <w:pStyle w:val="a6"/>
              <w:framePr w:w="10330" w:h="7411" w:wrap="none" w:vAnchor="page" w:hAnchor="page" w:x="1099" w:y="1250"/>
              <w:numPr>
                <w:ilvl w:val="0"/>
                <w:numId w:val="87"/>
              </w:numPr>
              <w:shd w:val="clear" w:color="auto" w:fill="auto"/>
              <w:tabs>
                <w:tab w:val="left" w:pos="667"/>
              </w:tabs>
              <w:rPr>
                <w:sz w:val="20"/>
                <w:szCs w:val="20"/>
              </w:rPr>
            </w:pPr>
            <w:r>
              <w:rPr>
                <w:sz w:val="20"/>
                <w:szCs w:val="20"/>
              </w:rPr>
              <w:t>Речевое творчество (составление рассказов, сочинение сказок...).</w:t>
            </w:r>
          </w:p>
          <w:p w:rsidR="002C458A" w:rsidRDefault="006F1F04" w:rsidP="00DE2F8D">
            <w:pPr>
              <w:pStyle w:val="a6"/>
              <w:framePr w:w="10330" w:h="7411" w:wrap="none" w:vAnchor="page" w:hAnchor="page" w:x="1099" w:y="1250"/>
              <w:numPr>
                <w:ilvl w:val="0"/>
                <w:numId w:val="87"/>
              </w:numPr>
              <w:shd w:val="clear" w:color="auto" w:fill="auto"/>
              <w:tabs>
                <w:tab w:val="left" w:pos="667"/>
              </w:tabs>
              <w:rPr>
                <w:sz w:val="20"/>
                <w:szCs w:val="20"/>
              </w:rPr>
            </w:pPr>
            <w:r>
              <w:rPr>
                <w:sz w:val="20"/>
                <w:szCs w:val="20"/>
              </w:rPr>
              <w:t>Сюжетные игры.</w:t>
            </w:r>
          </w:p>
          <w:p w:rsidR="002C458A" w:rsidRDefault="006F1F04" w:rsidP="00DE2F8D">
            <w:pPr>
              <w:pStyle w:val="a6"/>
              <w:framePr w:w="10330" w:h="7411" w:wrap="none" w:vAnchor="page" w:hAnchor="page" w:x="1099" w:y="1250"/>
              <w:numPr>
                <w:ilvl w:val="0"/>
                <w:numId w:val="87"/>
              </w:numPr>
              <w:shd w:val="clear" w:color="auto" w:fill="auto"/>
              <w:tabs>
                <w:tab w:val="left" w:pos="658"/>
              </w:tabs>
              <w:rPr>
                <w:sz w:val="20"/>
                <w:szCs w:val="20"/>
              </w:rPr>
            </w:pPr>
            <w:proofErr w:type="spellStart"/>
            <w:r>
              <w:rPr>
                <w:sz w:val="20"/>
                <w:szCs w:val="20"/>
              </w:rPr>
              <w:t>Инсценирование</w:t>
            </w:r>
            <w:proofErr w:type="spellEnd"/>
            <w:r>
              <w:rPr>
                <w:sz w:val="20"/>
                <w:szCs w:val="20"/>
              </w:rPr>
              <w:t xml:space="preserve"> и драматизация.</w:t>
            </w:r>
          </w:p>
          <w:p w:rsidR="002C458A" w:rsidRDefault="006F1F04" w:rsidP="00DE2F8D">
            <w:pPr>
              <w:pStyle w:val="a6"/>
              <w:framePr w:w="10330" w:h="7411" w:wrap="none" w:vAnchor="page" w:hAnchor="page" w:x="1099" w:y="1250"/>
              <w:numPr>
                <w:ilvl w:val="0"/>
                <w:numId w:val="87"/>
              </w:numPr>
              <w:shd w:val="clear" w:color="auto" w:fill="auto"/>
              <w:tabs>
                <w:tab w:val="left" w:pos="658"/>
              </w:tabs>
              <w:rPr>
                <w:sz w:val="20"/>
                <w:szCs w:val="20"/>
              </w:rPr>
            </w:pPr>
            <w:r>
              <w:rPr>
                <w:sz w:val="20"/>
                <w:szCs w:val="20"/>
              </w:rPr>
              <w:t>Чтение художественной литературы.</w:t>
            </w:r>
          </w:p>
        </w:tc>
      </w:tr>
    </w:tbl>
    <w:p w:rsidR="002C458A" w:rsidRDefault="006F1F04">
      <w:pPr>
        <w:pStyle w:val="50"/>
        <w:framePr w:w="10354" w:h="6360" w:hRule="exact" w:wrap="none" w:vAnchor="page" w:hAnchor="page" w:x="1099" w:y="8891"/>
        <w:shd w:val="clear" w:color="auto" w:fill="auto"/>
        <w:ind w:left="1020" w:firstLine="0"/>
        <w:rPr>
          <w:sz w:val="22"/>
          <w:szCs w:val="22"/>
        </w:rPr>
      </w:pPr>
      <w:r>
        <w:rPr>
          <w:b/>
          <w:bCs/>
          <w:sz w:val="22"/>
          <w:szCs w:val="22"/>
        </w:rPr>
        <w:t>Создание условий для самостоятельной деятельности детей</w:t>
      </w:r>
    </w:p>
    <w:p w:rsidR="002C458A" w:rsidRDefault="006F1F04">
      <w:pPr>
        <w:pStyle w:val="50"/>
        <w:framePr w:w="10354" w:h="6360" w:hRule="exact" w:wrap="none" w:vAnchor="page" w:hAnchor="page" w:x="1099" w:y="8891"/>
        <w:shd w:val="clear" w:color="auto" w:fill="auto"/>
        <w:ind w:firstLine="0"/>
        <w:jc w:val="both"/>
        <w:rPr>
          <w:sz w:val="22"/>
          <w:szCs w:val="22"/>
        </w:rPr>
      </w:pPr>
      <w:r>
        <w:rPr>
          <w:sz w:val="22"/>
          <w:szCs w:val="22"/>
        </w:rPr>
        <w:t>Самостоятельная деятельность детей - один из компонентов модели организации образовательного процесса детей дошкольного возраста.</w:t>
      </w:r>
    </w:p>
    <w:p w:rsidR="002C458A" w:rsidRDefault="006F1F04">
      <w:pPr>
        <w:pStyle w:val="50"/>
        <w:framePr w:w="10354" w:h="6360" w:hRule="exact" w:wrap="none" w:vAnchor="page" w:hAnchor="page" w:x="1099" w:y="8891"/>
        <w:shd w:val="clear" w:color="auto" w:fill="auto"/>
        <w:ind w:firstLine="0"/>
        <w:jc w:val="both"/>
        <w:rPr>
          <w:sz w:val="22"/>
          <w:szCs w:val="22"/>
        </w:rPr>
      </w:pPr>
      <w:r>
        <w:rPr>
          <w:sz w:val="22"/>
          <w:szCs w:val="22"/>
        </w:rPr>
        <w:t>Она включает в себя:</w:t>
      </w:r>
    </w:p>
    <w:p w:rsidR="002C458A" w:rsidRDefault="006F1F04" w:rsidP="00DE2F8D">
      <w:pPr>
        <w:pStyle w:val="50"/>
        <w:framePr w:w="10354" w:h="6360" w:hRule="exact" w:wrap="none" w:vAnchor="page" w:hAnchor="page" w:x="1099" w:y="8891"/>
        <w:numPr>
          <w:ilvl w:val="0"/>
          <w:numId w:val="54"/>
        </w:numPr>
        <w:shd w:val="clear" w:color="auto" w:fill="auto"/>
        <w:tabs>
          <w:tab w:val="left" w:pos="1445"/>
        </w:tabs>
        <w:spacing w:line="190" w:lineRule="auto"/>
        <w:ind w:firstLine="680"/>
        <w:jc w:val="both"/>
        <w:rPr>
          <w:sz w:val="22"/>
          <w:szCs w:val="22"/>
        </w:rPr>
      </w:pPr>
      <w:r>
        <w:rPr>
          <w:sz w:val="22"/>
          <w:szCs w:val="22"/>
        </w:rPr>
        <w:t>свободную деятельность воспитанников в условиях созданной педагогами развивающей предметно-пространственной среды;</w:t>
      </w:r>
    </w:p>
    <w:p w:rsidR="002C458A" w:rsidRDefault="006F1F04" w:rsidP="00DE2F8D">
      <w:pPr>
        <w:pStyle w:val="50"/>
        <w:framePr w:w="10354" w:h="6360" w:hRule="exact" w:wrap="none" w:vAnchor="page" w:hAnchor="page" w:x="1099" w:y="8891"/>
        <w:numPr>
          <w:ilvl w:val="0"/>
          <w:numId w:val="54"/>
        </w:numPr>
        <w:shd w:val="clear" w:color="auto" w:fill="auto"/>
        <w:tabs>
          <w:tab w:val="left" w:pos="1445"/>
        </w:tabs>
        <w:spacing w:line="204" w:lineRule="auto"/>
        <w:ind w:firstLine="680"/>
        <w:jc w:val="both"/>
        <w:rPr>
          <w:sz w:val="22"/>
          <w:szCs w:val="22"/>
        </w:rPr>
      </w:pPr>
      <w:r>
        <w:rPr>
          <w:sz w:val="22"/>
          <w:szCs w:val="22"/>
        </w:rPr>
        <w:t>организованную воспитателем деятельность воспитанников, направленную на решение задач, связанных с интересами других людей (эмоциональное благополучие других людей, помощь другим в быту и др.)</w:t>
      </w:r>
    </w:p>
    <w:p w:rsidR="002C458A" w:rsidRDefault="006F1F04">
      <w:pPr>
        <w:pStyle w:val="50"/>
        <w:framePr w:w="10354" w:h="6360" w:hRule="exact" w:wrap="none" w:vAnchor="page" w:hAnchor="page" w:x="1099" w:y="8891"/>
        <w:shd w:val="clear" w:color="auto" w:fill="auto"/>
        <w:ind w:firstLine="0"/>
        <w:jc w:val="both"/>
        <w:rPr>
          <w:sz w:val="22"/>
          <w:szCs w:val="22"/>
        </w:rPr>
      </w:pPr>
      <w:r>
        <w:rPr>
          <w:sz w:val="22"/>
          <w:szCs w:val="22"/>
        </w:rPr>
        <w:t>Свободная деятельность воспитанников в условиях, созданных педагогами (в том числе совместно с детьми) развивающей предметно-пространственной среды:</w:t>
      </w:r>
    </w:p>
    <w:p w:rsidR="002C458A" w:rsidRDefault="006F1F04" w:rsidP="00DE2F8D">
      <w:pPr>
        <w:pStyle w:val="50"/>
        <w:framePr w:w="10354" w:h="6360" w:hRule="exact" w:wrap="none" w:vAnchor="page" w:hAnchor="page" w:x="1099" w:y="8891"/>
        <w:numPr>
          <w:ilvl w:val="0"/>
          <w:numId w:val="54"/>
        </w:numPr>
        <w:shd w:val="clear" w:color="auto" w:fill="auto"/>
        <w:tabs>
          <w:tab w:val="left" w:pos="1445"/>
        </w:tabs>
        <w:spacing w:line="156" w:lineRule="auto"/>
        <w:ind w:firstLine="680"/>
        <w:jc w:val="both"/>
        <w:rPr>
          <w:sz w:val="22"/>
          <w:szCs w:val="22"/>
        </w:rPr>
      </w:pPr>
      <w:r>
        <w:rPr>
          <w:sz w:val="22"/>
          <w:szCs w:val="22"/>
        </w:rPr>
        <w:t>обеспечивает выбор каждым ребенком деятельности по интересам;</w:t>
      </w:r>
    </w:p>
    <w:p w:rsidR="002C458A" w:rsidRDefault="006F1F04" w:rsidP="00DE2F8D">
      <w:pPr>
        <w:pStyle w:val="50"/>
        <w:framePr w:w="10354" w:h="6360" w:hRule="exact" w:wrap="none" w:vAnchor="page" w:hAnchor="page" w:x="1099" w:y="8891"/>
        <w:numPr>
          <w:ilvl w:val="0"/>
          <w:numId w:val="54"/>
        </w:numPr>
        <w:shd w:val="clear" w:color="auto" w:fill="auto"/>
        <w:tabs>
          <w:tab w:val="left" w:pos="1445"/>
        </w:tabs>
        <w:spacing w:line="156" w:lineRule="auto"/>
        <w:ind w:firstLine="680"/>
        <w:jc w:val="both"/>
        <w:rPr>
          <w:sz w:val="22"/>
          <w:szCs w:val="22"/>
        </w:rPr>
      </w:pPr>
      <w:r>
        <w:rPr>
          <w:sz w:val="22"/>
          <w:szCs w:val="22"/>
        </w:rPr>
        <w:t>позволяет ему взаимодействовать со сверстниками или действовать индивидуально;</w:t>
      </w:r>
    </w:p>
    <w:p w:rsidR="002C458A" w:rsidRDefault="006F1F04" w:rsidP="00DE2F8D">
      <w:pPr>
        <w:pStyle w:val="50"/>
        <w:framePr w:w="10354" w:h="6360" w:hRule="exact" w:wrap="none" w:vAnchor="page" w:hAnchor="page" w:x="1099" w:y="8891"/>
        <w:numPr>
          <w:ilvl w:val="0"/>
          <w:numId w:val="54"/>
        </w:numPr>
        <w:shd w:val="clear" w:color="auto" w:fill="auto"/>
        <w:tabs>
          <w:tab w:val="left" w:pos="1445"/>
        </w:tabs>
        <w:spacing w:line="190" w:lineRule="auto"/>
        <w:ind w:firstLine="680"/>
        <w:jc w:val="both"/>
        <w:rPr>
          <w:sz w:val="22"/>
          <w:szCs w:val="22"/>
        </w:rPr>
      </w:pPr>
      <w:r>
        <w:rPr>
          <w:sz w:val="22"/>
          <w:szCs w:val="22"/>
        </w:rPr>
        <w:t>содержит в себе проблемные ситуации и направлена на самостоятельное решение ребенком разнообразных задач;</w:t>
      </w:r>
    </w:p>
    <w:p w:rsidR="002C458A" w:rsidRDefault="006F1F04" w:rsidP="00DE2F8D">
      <w:pPr>
        <w:pStyle w:val="50"/>
        <w:framePr w:w="10354" w:h="6360" w:hRule="exact" w:wrap="none" w:vAnchor="page" w:hAnchor="page" w:x="1099" w:y="8891"/>
        <w:numPr>
          <w:ilvl w:val="0"/>
          <w:numId w:val="54"/>
        </w:numPr>
        <w:shd w:val="clear" w:color="auto" w:fill="auto"/>
        <w:tabs>
          <w:tab w:val="left" w:pos="1445"/>
        </w:tabs>
        <w:spacing w:line="190" w:lineRule="auto"/>
        <w:ind w:firstLine="680"/>
        <w:jc w:val="both"/>
        <w:rPr>
          <w:sz w:val="22"/>
          <w:szCs w:val="22"/>
        </w:rPr>
      </w:pPr>
      <w:r>
        <w:rPr>
          <w:sz w:val="22"/>
          <w:szCs w:val="22"/>
        </w:rPr>
        <w:t>позволяет на уровне самостоятельности освоить (закрепить, апробировать) материал, изучаемый в совместной деятельности со взрослым.</w:t>
      </w:r>
    </w:p>
    <w:p w:rsidR="002C458A" w:rsidRDefault="006F1F04">
      <w:pPr>
        <w:pStyle w:val="50"/>
        <w:framePr w:w="10354" w:h="6360" w:hRule="exact" w:wrap="none" w:vAnchor="page" w:hAnchor="page" w:x="1099" w:y="8891"/>
        <w:shd w:val="clear" w:color="auto" w:fill="auto"/>
        <w:ind w:firstLine="0"/>
        <w:jc w:val="both"/>
        <w:rPr>
          <w:sz w:val="22"/>
          <w:szCs w:val="22"/>
        </w:rPr>
      </w:pPr>
      <w:r>
        <w:rPr>
          <w:sz w:val="22"/>
          <w:szCs w:val="22"/>
        </w:rPr>
        <w:t>Самостоятельная деятельность возникает почти всегда по инициативе детей и проходит, казалось бы, без непосредственного руководства воспитателя. Однако, необходимость педагогического руководства этой деятельностью важна.</w:t>
      </w:r>
    </w:p>
    <w:p w:rsidR="002C458A" w:rsidRDefault="006F1F04">
      <w:pPr>
        <w:pStyle w:val="50"/>
        <w:framePr w:w="10354" w:h="6360" w:hRule="exact" w:wrap="none" w:vAnchor="page" w:hAnchor="page" w:x="1099" w:y="8891"/>
        <w:shd w:val="clear" w:color="auto" w:fill="auto"/>
        <w:ind w:firstLine="800"/>
        <w:jc w:val="both"/>
        <w:rPr>
          <w:sz w:val="22"/>
          <w:szCs w:val="22"/>
        </w:rPr>
      </w:pPr>
      <w:r>
        <w:rPr>
          <w:sz w:val="22"/>
          <w:szCs w:val="22"/>
        </w:rPr>
        <w:t>Особенности воздействия воспитателя в том, что он незаметно для ребенка побуждает его к самостоятельной деятельности, создавая благоприятные педагогические условия.</w:t>
      </w:r>
    </w:p>
    <w:p w:rsidR="002C458A" w:rsidRDefault="006F1F04">
      <w:pPr>
        <w:pStyle w:val="50"/>
        <w:framePr w:w="10354" w:h="6360" w:hRule="exact" w:wrap="none" w:vAnchor="page" w:hAnchor="page" w:x="1099" w:y="8891"/>
        <w:shd w:val="clear" w:color="auto" w:fill="auto"/>
        <w:ind w:firstLine="800"/>
        <w:jc w:val="both"/>
        <w:rPr>
          <w:sz w:val="22"/>
          <w:szCs w:val="22"/>
        </w:rPr>
      </w:pPr>
      <w:r>
        <w:rPr>
          <w:b/>
          <w:bCs/>
          <w:sz w:val="22"/>
          <w:szCs w:val="22"/>
        </w:rPr>
        <w:t>Схема развития любого вида деятельности</w:t>
      </w:r>
      <w:r>
        <w:rPr>
          <w:sz w:val="22"/>
          <w:szCs w:val="22"/>
        </w:rPr>
        <w:t>: сначала она осуществляется в совместной деятельности со взрослым, затем в совместной деятельности со сверстниками и становится самостоятельной деятельностью.</w:t>
      </w:r>
    </w:p>
    <w:p w:rsidR="002C458A" w:rsidRDefault="002C458A">
      <w:pPr>
        <w:spacing w:line="1" w:lineRule="exact"/>
        <w:sectPr w:rsidR="002C458A">
          <w:pgSz w:w="11900" w:h="16840"/>
          <w:pgMar w:top="360" w:right="360" w:bottom="360" w:left="360" w:header="0" w:footer="3" w:gutter="0"/>
          <w:cols w:space="720"/>
          <w:noEndnote/>
          <w:docGrid w:linePitch="360"/>
        </w:sectPr>
      </w:pPr>
    </w:p>
    <w:p w:rsidR="002C458A" w:rsidRDefault="002C458A">
      <w:pPr>
        <w:spacing w:line="1" w:lineRule="exact"/>
      </w:pPr>
    </w:p>
    <w:p w:rsidR="002C458A" w:rsidRDefault="006F1F04" w:rsidP="00DE2F8D">
      <w:pPr>
        <w:pStyle w:val="50"/>
        <w:framePr w:w="10018" w:h="14395" w:hRule="exact" w:wrap="none" w:vAnchor="page" w:hAnchor="page" w:x="1267" w:y="1231"/>
        <w:numPr>
          <w:ilvl w:val="0"/>
          <w:numId w:val="88"/>
        </w:numPr>
        <w:shd w:val="clear" w:color="auto" w:fill="auto"/>
        <w:tabs>
          <w:tab w:val="left" w:pos="476"/>
        </w:tabs>
        <w:ind w:firstLine="0"/>
        <w:jc w:val="center"/>
      </w:pPr>
      <w:r>
        <w:rPr>
          <w:b/>
          <w:bCs/>
        </w:rPr>
        <w:t>Организационный раздел</w:t>
      </w:r>
    </w:p>
    <w:p w:rsidR="002C458A" w:rsidRDefault="006F1F04" w:rsidP="00F40AC1">
      <w:pPr>
        <w:pStyle w:val="50"/>
        <w:framePr w:w="10018" w:h="14395" w:hRule="exact" w:wrap="none" w:vAnchor="page" w:hAnchor="page" w:x="1267" w:y="1231"/>
        <w:numPr>
          <w:ilvl w:val="1"/>
          <w:numId w:val="111"/>
        </w:numPr>
        <w:shd w:val="clear" w:color="auto" w:fill="auto"/>
        <w:tabs>
          <w:tab w:val="left" w:pos="739"/>
        </w:tabs>
        <w:jc w:val="both"/>
      </w:pPr>
      <w:r>
        <w:rPr>
          <w:b/>
          <w:bCs/>
        </w:rPr>
        <w:t>Психолого-педагогические условия реализации программы, обеспечивающие развитие ребенка</w:t>
      </w:r>
    </w:p>
    <w:p w:rsidR="002C458A" w:rsidRDefault="006F1F04">
      <w:pPr>
        <w:pStyle w:val="50"/>
        <w:framePr w:w="10018" w:h="14395" w:hRule="exact" w:wrap="none" w:vAnchor="page" w:hAnchor="page" w:x="1267" w:y="1231"/>
        <w:shd w:val="clear" w:color="auto" w:fill="auto"/>
        <w:ind w:firstLine="600"/>
        <w:jc w:val="both"/>
      </w:pPr>
      <w:r>
        <w:t>Программа предполагает создание следующих психолого-педагогических условий, обеспечивающих развитие ребенка в соответствии с его возрастными и индивидуальными возможностями и интересами.</w:t>
      </w:r>
    </w:p>
    <w:p w:rsidR="002C458A" w:rsidRDefault="006F1F04">
      <w:pPr>
        <w:pStyle w:val="50"/>
        <w:framePr w:w="10018" w:h="14395" w:hRule="exact" w:wrap="none" w:vAnchor="page" w:hAnchor="page" w:x="1267" w:y="1231"/>
        <w:shd w:val="clear" w:color="auto" w:fill="auto"/>
        <w:ind w:firstLine="740"/>
        <w:jc w:val="both"/>
      </w:pPr>
      <w:r>
        <w:rPr>
          <w:b/>
          <w:bCs/>
          <w:i/>
          <w:iCs/>
        </w:rPr>
        <w:t>Личностно-порождающее взаимодействие взрослых с детьми,</w:t>
      </w:r>
      <w:r>
        <w:t xml:space="preserve"> предполагающее создание таких ситуаций, в которых каждому ребенку предоставляется возможность выбора деятельности, партнера, средств и пр.; обеспечивается опора на его личный опыт при освоении новых знаний и жизненных навыков.</w:t>
      </w:r>
    </w:p>
    <w:p w:rsidR="002C458A" w:rsidRDefault="006F1F04">
      <w:pPr>
        <w:pStyle w:val="50"/>
        <w:framePr w:w="10018" w:h="14395" w:hRule="exact" w:wrap="none" w:vAnchor="page" w:hAnchor="page" w:x="1267" w:y="1231"/>
        <w:shd w:val="clear" w:color="auto" w:fill="auto"/>
        <w:ind w:firstLine="740"/>
        <w:jc w:val="both"/>
      </w:pPr>
      <w:r>
        <w:rPr>
          <w:b/>
          <w:bCs/>
          <w:i/>
          <w:iCs/>
        </w:rPr>
        <w:t>Ориентированность педагогической оценки на относительные показатели детской успешности,</w:t>
      </w:r>
      <w:r>
        <w:t xml:space="preserve"> то есть сравнение нынешних и предыдущих достижений ребенка, стимулирование самооценки.</w:t>
      </w:r>
    </w:p>
    <w:p w:rsidR="002C458A" w:rsidRDefault="006F1F04">
      <w:pPr>
        <w:pStyle w:val="50"/>
        <w:framePr w:w="10018" w:h="14395" w:hRule="exact" w:wrap="none" w:vAnchor="page" w:hAnchor="page" w:x="1267" w:y="1231"/>
        <w:shd w:val="clear" w:color="auto" w:fill="auto"/>
        <w:ind w:firstLine="740"/>
        <w:jc w:val="both"/>
      </w:pPr>
      <w:r>
        <w:rPr>
          <w:b/>
          <w:bCs/>
          <w:i/>
          <w:iCs/>
        </w:rPr>
        <w:t>Формирование игры</w:t>
      </w:r>
      <w:r>
        <w:t xml:space="preserve"> как важнейшего фактора развития ребенка.</w:t>
      </w:r>
    </w:p>
    <w:p w:rsidR="002C458A" w:rsidRDefault="006F1F04">
      <w:pPr>
        <w:pStyle w:val="50"/>
        <w:framePr w:w="10018" w:h="14395" w:hRule="exact" w:wrap="none" w:vAnchor="page" w:hAnchor="page" w:x="1267" w:y="1231"/>
        <w:shd w:val="clear" w:color="auto" w:fill="auto"/>
        <w:ind w:firstLine="740"/>
        <w:jc w:val="both"/>
      </w:pPr>
      <w:r>
        <w:rPr>
          <w:b/>
          <w:bCs/>
          <w:i/>
          <w:iCs/>
        </w:rPr>
        <w:t>Создание развивающей образовательной среды,</w:t>
      </w:r>
      <w:r>
        <w:t xml:space="preserve"> способствующей физическому, социально-коммуникативному, познавательному, речевому, художественно-эстетическому развитию ребенка и сохранению его индивидуальности.</w:t>
      </w:r>
    </w:p>
    <w:p w:rsidR="002C458A" w:rsidRDefault="006F1F04">
      <w:pPr>
        <w:pStyle w:val="50"/>
        <w:framePr w:w="10018" w:h="14395" w:hRule="exact" w:wrap="none" w:vAnchor="page" w:hAnchor="page" w:x="1267" w:y="1231"/>
        <w:shd w:val="clear" w:color="auto" w:fill="auto"/>
        <w:ind w:firstLine="740"/>
        <w:jc w:val="both"/>
      </w:pPr>
      <w:r>
        <w:rPr>
          <w:b/>
          <w:bCs/>
          <w:i/>
          <w:iCs/>
        </w:rPr>
        <w:t>Сбалансированность репродуктивной</w:t>
      </w:r>
      <w:r>
        <w:t xml:space="preserve"> (воспроизводящей готовый образец) </w:t>
      </w:r>
      <w:r>
        <w:rPr>
          <w:b/>
          <w:bCs/>
          <w:i/>
          <w:iCs/>
        </w:rPr>
        <w:t>и продуктивной</w:t>
      </w:r>
      <w:r>
        <w:t xml:space="preserve"> (производящей субъективно новый продукт) </w:t>
      </w:r>
      <w:r>
        <w:rPr>
          <w:b/>
          <w:bCs/>
          <w:i/>
          <w:iCs/>
        </w:rPr>
        <w:t>деятельности,</w:t>
      </w:r>
      <w:r>
        <w:t xml:space="preserve"> 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w:t>
      </w:r>
    </w:p>
    <w:p w:rsidR="002C458A" w:rsidRDefault="006F1F04">
      <w:pPr>
        <w:pStyle w:val="50"/>
        <w:framePr w:w="10018" w:h="14395" w:hRule="exact" w:wrap="none" w:vAnchor="page" w:hAnchor="page" w:x="1267" w:y="1231"/>
        <w:shd w:val="clear" w:color="auto" w:fill="auto"/>
        <w:ind w:firstLine="740"/>
        <w:jc w:val="both"/>
      </w:pPr>
      <w:r>
        <w:rPr>
          <w:b/>
          <w:bCs/>
          <w:i/>
          <w:iCs/>
        </w:rPr>
        <w:t>Участие семьи</w:t>
      </w:r>
      <w:r>
        <w:t xml:space="preserve"> как необходимое условие для полноценного развития ребенка дошкольного возраста.</w:t>
      </w:r>
    </w:p>
    <w:p w:rsidR="002C458A" w:rsidRDefault="006F1F04">
      <w:pPr>
        <w:pStyle w:val="50"/>
        <w:framePr w:w="10018" w:h="14395" w:hRule="exact" w:wrap="none" w:vAnchor="page" w:hAnchor="page" w:x="1267" w:y="1231"/>
        <w:shd w:val="clear" w:color="auto" w:fill="auto"/>
        <w:spacing w:after="260"/>
        <w:ind w:firstLine="740"/>
        <w:jc w:val="both"/>
      </w:pPr>
      <w:r>
        <w:rPr>
          <w:b/>
          <w:bCs/>
          <w:i/>
          <w:iCs/>
        </w:rPr>
        <w:t>Профессиональное развитие педагогов,</w:t>
      </w:r>
      <w:r>
        <w:t xml:space="preserve"> направленное на развитие профессиональных компетентностей, в том числе коммуникативной компетентности и мастерства мотивирования ребенка, а также владения правилами безопасного пользования Интернетом, предполагающее создание сетевого взаимодействия педагогов и управленцев, работающих по Программе.</w:t>
      </w:r>
    </w:p>
    <w:p w:rsidR="002C458A" w:rsidRDefault="006F1F04" w:rsidP="00DE2F8D">
      <w:pPr>
        <w:pStyle w:val="50"/>
        <w:framePr w:w="10018" w:h="14395" w:hRule="exact" w:wrap="none" w:vAnchor="page" w:hAnchor="page" w:x="1267" w:y="1231"/>
        <w:numPr>
          <w:ilvl w:val="0"/>
          <w:numId w:val="90"/>
        </w:numPr>
        <w:shd w:val="clear" w:color="auto" w:fill="auto"/>
        <w:tabs>
          <w:tab w:val="left" w:pos="958"/>
        </w:tabs>
        <w:ind w:firstLine="280"/>
        <w:jc w:val="both"/>
      </w:pPr>
      <w:r>
        <w:rPr>
          <w:b/>
          <w:bCs/>
        </w:rPr>
        <w:t>Кадровые условия реализации Программы</w:t>
      </w:r>
    </w:p>
    <w:p w:rsidR="002C458A" w:rsidRDefault="006F1F04">
      <w:pPr>
        <w:pStyle w:val="50"/>
        <w:framePr w:w="10018" w:h="14395" w:hRule="exact" w:wrap="none" w:vAnchor="page" w:hAnchor="page" w:x="1267" w:y="1231"/>
        <w:shd w:val="clear" w:color="auto" w:fill="auto"/>
        <w:ind w:firstLine="600"/>
        <w:jc w:val="both"/>
      </w:pPr>
      <w:r>
        <w:t>М</w:t>
      </w:r>
      <w:r w:rsidR="00D64DA8">
        <w:t>А</w:t>
      </w:r>
      <w:r>
        <w:t>ДОУ «Детский сад №</w:t>
      </w:r>
      <w:r w:rsidR="00D64DA8">
        <w:t>415 с татарским языком воспитания и обучения</w:t>
      </w:r>
      <w:r>
        <w:t>» укомплектован руководящими, педагогическими, административно-хозяйственными работниками и учебно-вспомогательным персоналом.</w:t>
      </w:r>
    </w:p>
    <w:p w:rsidR="002C458A" w:rsidRDefault="006F1F04">
      <w:pPr>
        <w:pStyle w:val="50"/>
        <w:framePr w:w="10018" w:h="14395" w:hRule="exact" w:wrap="none" w:vAnchor="page" w:hAnchor="page" w:x="1267" w:y="1231"/>
        <w:shd w:val="clear" w:color="auto" w:fill="auto"/>
        <w:tabs>
          <w:tab w:val="left" w:pos="8098"/>
          <w:tab w:val="left" w:pos="8544"/>
        </w:tabs>
        <w:ind w:firstLine="600"/>
        <w:jc w:val="both"/>
      </w:pPr>
      <w:proofErr w:type="gramStart"/>
      <w:r>
        <w:t>Право на занятие педагогической деятельностью имеют лица, имеющие среднее профессиональное или высшее образование, отвечающие квалификационным требованиям,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w:t>
      </w:r>
      <w:r>
        <w:tab/>
        <w:t>г.,</w:t>
      </w:r>
      <w:r>
        <w:tab/>
        <w:t>№ 761н, и</w:t>
      </w:r>
      <w:proofErr w:type="gramEnd"/>
    </w:p>
    <w:p w:rsidR="002C458A" w:rsidRDefault="006F1F04">
      <w:pPr>
        <w:pStyle w:val="50"/>
        <w:framePr w:w="10018" w:h="14395" w:hRule="exact" w:wrap="none" w:vAnchor="page" w:hAnchor="page" w:x="1267" w:y="1231"/>
        <w:shd w:val="clear" w:color="auto" w:fill="auto"/>
        <w:ind w:firstLine="0"/>
        <w:jc w:val="both"/>
      </w:pPr>
      <w:r>
        <w:t xml:space="preserve">Профессиональных стандартах на основе Приказа Министерства труда и социальной защиты Российской Федерации от 18 октября 2013 г. </w:t>
      </w:r>
      <w:r>
        <w:rPr>
          <w:lang w:val="en-US" w:eastAsia="en-US" w:bidi="en-US"/>
        </w:rPr>
        <w:t>N</w:t>
      </w:r>
      <w:r w:rsidRPr="006F1F04">
        <w:rPr>
          <w:lang w:eastAsia="en-US" w:bidi="en-US"/>
        </w:rPr>
        <w:t xml:space="preserve"> </w:t>
      </w:r>
      <w:r>
        <w:t xml:space="preserve">544н об утверждении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 (с изм., внесенными Приказом Минтруда России от 25.12.2014 </w:t>
      </w:r>
      <w:r>
        <w:rPr>
          <w:lang w:val="en-US" w:eastAsia="en-US" w:bidi="en-US"/>
        </w:rPr>
        <w:t>N</w:t>
      </w:r>
      <w:r w:rsidRPr="006F1F04">
        <w:rPr>
          <w:lang w:eastAsia="en-US" w:bidi="en-US"/>
        </w:rPr>
        <w:t xml:space="preserve"> </w:t>
      </w:r>
      <w:r>
        <w:t xml:space="preserve">1115н) (Зарегистрировано в Минюсте России 06.12.2013 </w:t>
      </w:r>
      <w:r>
        <w:rPr>
          <w:lang w:val="en-US" w:eastAsia="en-US" w:bidi="en-US"/>
        </w:rPr>
        <w:t>N</w:t>
      </w:r>
      <w:r w:rsidRPr="006F1F04">
        <w:rPr>
          <w:lang w:eastAsia="en-US" w:bidi="en-US"/>
        </w:rPr>
        <w:t xml:space="preserve"> </w:t>
      </w:r>
      <w:r>
        <w:t>30550), письма Министерства просвещения Российской федерации от 15.08.2019 № 08-543.</w:t>
      </w:r>
    </w:p>
    <w:p w:rsidR="002C458A" w:rsidRDefault="006F1F04">
      <w:pPr>
        <w:pStyle w:val="50"/>
        <w:framePr w:w="10018" w:h="14395" w:hRule="exact" w:wrap="none" w:vAnchor="page" w:hAnchor="page" w:x="1267" w:y="1231"/>
        <w:shd w:val="clear" w:color="auto" w:fill="auto"/>
        <w:ind w:firstLine="600"/>
        <w:jc w:val="both"/>
      </w:pPr>
      <w:r>
        <w:t>В ДОУ:</w:t>
      </w:r>
    </w:p>
    <w:p w:rsidR="002C458A" w:rsidRPr="00BA60A1" w:rsidRDefault="006F1F04">
      <w:pPr>
        <w:pStyle w:val="50"/>
        <w:framePr w:w="10018" w:h="14395" w:hRule="exact" w:wrap="none" w:vAnchor="page" w:hAnchor="page" w:x="1267" w:y="1231"/>
        <w:shd w:val="clear" w:color="auto" w:fill="auto"/>
        <w:ind w:firstLine="0"/>
        <w:jc w:val="both"/>
      </w:pPr>
      <w:r>
        <w:t>- к педагогическим работникам относятся такие специалисты, как воспит</w:t>
      </w:r>
      <w:r w:rsidR="00BA60A1">
        <w:t>атели, старший воспитатель - 1, музыкальный руководитель – 1, воспитатель по обучению татарскому языку - 1</w:t>
      </w:r>
    </w:p>
    <w:p w:rsidR="002C458A" w:rsidRDefault="002C458A">
      <w:pPr>
        <w:spacing w:line="1" w:lineRule="exact"/>
        <w:sectPr w:rsidR="002C458A">
          <w:pgSz w:w="11900" w:h="16840"/>
          <w:pgMar w:top="360" w:right="360" w:bottom="360" w:left="360" w:header="0" w:footer="3" w:gutter="0"/>
          <w:cols w:space="720"/>
          <w:noEndnote/>
          <w:docGrid w:linePitch="360"/>
        </w:sectPr>
      </w:pPr>
    </w:p>
    <w:p w:rsidR="002C458A" w:rsidRDefault="002C458A">
      <w:pPr>
        <w:spacing w:line="1" w:lineRule="exact"/>
      </w:pPr>
    </w:p>
    <w:p w:rsidR="002C458A" w:rsidRDefault="006F1F04">
      <w:pPr>
        <w:pStyle w:val="50"/>
        <w:framePr w:w="10080" w:h="4742" w:hRule="exact" w:wrap="none" w:vAnchor="page" w:hAnchor="page" w:x="1236" w:y="1221"/>
        <w:shd w:val="clear" w:color="auto" w:fill="auto"/>
        <w:ind w:firstLine="0"/>
        <w:jc w:val="both"/>
      </w:pPr>
      <w:r>
        <w:t>- к учебно-вспомогательному персоналу относятся такие специалисты, как младший воспитатель.</w:t>
      </w:r>
    </w:p>
    <w:p w:rsidR="002C458A" w:rsidRDefault="006F1F04">
      <w:pPr>
        <w:pStyle w:val="50"/>
        <w:framePr w:w="10080" w:h="4742" w:hRule="exact" w:wrap="none" w:vAnchor="page" w:hAnchor="page" w:x="1236" w:y="1221"/>
        <w:shd w:val="clear" w:color="auto" w:fill="auto"/>
        <w:ind w:firstLine="660"/>
        <w:jc w:val="both"/>
      </w:pPr>
      <w:r>
        <w:t xml:space="preserve">Реализация Программы осуществляется </w:t>
      </w:r>
      <w:r>
        <w:rPr>
          <w:i/>
          <w:iCs/>
        </w:rPr>
        <w:t>педагогическими и учебно-вспомогательными работниками</w:t>
      </w:r>
      <w:r>
        <w:t xml:space="preserve"> в течение всего времени пребывания воспитанников в ДОУ.</w:t>
      </w:r>
    </w:p>
    <w:p w:rsidR="002C458A" w:rsidRDefault="006F1F04">
      <w:pPr>
        <w:pStyle w:val="50"/>
        <w:framePr w:w="10080" w:h="4742" w:hRule="exact" w:wrap="none" w:vAnchor="page" w:hAnchor="page" w:x="1236" w:y="1221"/>
        <w:shd w:val="clear" w:color="auto" w:fill="auto"/>
        <w:ind w:firstLine="660"/>
        <w:jc w:val="both"/>
      </w:pPr>
      <w:r>
        <w:t>Программа предоставляет право ДОУ самостоятельно определять потребность в педагогических работниках и формировать штатное расписание по своему усмотрению, исходя из особенностей реализуемых образовательных программ дошкольного образования, контекста их реализации и потребностей, фонда оплаты труда.</w:t>
      </w:r>
    </w:p>
    <w:p w:rsidR="002C458A" w:rsidRDefault="006F1F04">
      <w:pPr>
        <w:pStyle w:val="50"/>
        <w:framePr w:w="10080" w:h="4742" w:hRule="exact" w:wrap="none" w:vAnchor="page" w:hAnchor="page" w:x="1236" w:y="1221"/>
        <w:shd w:val="clear" w:color="auto" w:fill="auto"/>
        <w:ind w:left="340"/>
        <w:jc w:val="both"/>
      </w:pPr>
      <w:r>
        <w:t>ДОУ вправе реализовывать дополнительные общеобразовательные программы сверх установленного муниципального задания, в соответствии с этим на основании Устава учреждения заведующий осуществляет прием на работу работников, заключает с ними и расторгает трудовые договоры.</w:t>
      </w:r>
    </w:p>
    <w:p w:rsidR="002C458A" w:rsidRDefault="006F1F04">
      <w:pPr>
        <w:pStyle w:val="50"/>
        <w:framePr w:w="10080" w:h="4742" w:hRule="exact" w:wrap="none" w:vAnchor="page" w:hAnchor="page" w:x="1236" w:y="1221"/>
        <w:shd w:val="clear" w:color="auto" w:fill="auto"/>
        <w:ind w:left="340" w:firstLine="980"/>
        <w:jc w:val="both"/>
      </w:pPr>
      <w:r>
        <w:t>В целях эффективной реализации Программы ДОУ созданы условия для профессионального развития педагогических и руководящих кадров. Повышение квалификационного уровня, обучение в рамках курсов повышения квалификации педагогических, руководящих кадров предусмотрены графиком, утверждаемом в учреждении ежегодно.</w:t>
      </w:r>
    </w:p>
    <w:p w:rsidR="002C458A" w:rsidRDefault="006F1F04" w:rsidP="000E6516">
      <w:pPr>
        <w:pStyle w:val="50"/>
        <w:framePr w:w="10080" w:h="3082" w:hRule="exact" w:wrap="none" w:vAnchor="page" w:hAnchor="page" w:x="1236" w:y="6194"/>
        <w:numPr>
          <w:ilvl w:val="0"/>
          <w:numId w:val="90"/>
        </w:numPr>
        <w:shd w:val="clear" w:color="auto" w:fill="auto"/>
        <w:ind w:firstLine="440"/>
      </w:pPr>
      <w:r>
        <w:rPr>
          <w:b/>
          <w:bCs/>
        </w:rPr>
        <w:t>Материально-техническое обеспечение Программы</w:t>
      </w:r>
      <w:proofErr w:type="gramStart"/>
      <w:r w:rsidR="00F76B01">
        <w:rPr>
          <w:b/>
          <w:bCs/>
        </w:rPr>
        <w:t xml:space="preserve"> </w:t>
      </w:r>
      <w:r w:rsidR="00563FE2">
        <w:rPr>
          <w:b/>
          <w:bCs/>
        </w:rPr>
        <w:t xml:space="preserve"> </w:t>
      </w:r>
      <w:r>
        <w:t>В</w:t>
      </w:r>
      <w:proofErr w:type="gramEnd"/>
      <w:r>
        <w:t xml:space="preserve"> детском саду созданы все условия для разностороннего развития и воспитания детей: имеются </w:t>
      </w:r>
      <w:r w:rsidR="00F76B01">
        <w:t>музыкальный за</w:t>
      </w:r>
      <w:r>
        <w:t xml:space="preserve">, </w:t>
      </w:r>
      <w:r w:rsidR="00F76B01">
        <w:t>медицинский, методический кабинеты</w:t>
      </w:r>
    </w:p>
    <w:p w:rsidR="002C458A" w:rsidRDefault="006F1F04">
      <w:pPr>
        <w:pStyle w:val="50"/>
        <w:framePr w:w="10080" w:h="3082" w:hRule="exact" w:wrap="none" w:vAnchor="page" w:hAnchor="page" w:x="1236" w:y="6194"/>
        <w:shd w:val="clear" w:color="auto" w:fill="auto"/>
        <w:ind w:firstLine="660"/>
        <w:jc w:val="both"/>
      </w:pPr>
      <w:r>
        <w:t xml:space="preserve">В детском саду сформированная </w:t>
      </w:r>
      <w:r>
        <w:rPr>
          <w:b/>
          <w:bCs/>
        </w:rPr>
        <w:t xml:space="preserve">материально-техническая база </w:t>
      </w:r>
      <w:r>
        <w:t>служит для реализации Программы.</w:t>
      </w:r>
    </w:p>
    <w:p w:rsidR="002C458A" w:rsidRDefault="006F1F04">
      <w:pPr>
        <w:pStyle w:val="50"/>
        <w:framePr w:w="10080" w:h="3082" w:hRule="exact" w:wrap="none" w:vAnchor="page" w:hAnchor="page" w:x="1236" w:y="6194"/>
        <w:shd w:val="clear" w:color="auto" w:fill="auto"/>
        <w:ind w:firstLine="660"/>
        <w:jc w:val="both"/>
      </w:pPr>
      <w:r>
        <w:t>В таблице отражено оснащение помещений, используемых в образовательном процессе с детьми в виде перечня оборудования, материалов.</w:t>
      </w:r>
    </w:p>
    <w:p w:rsidR="002C458A" w:rsidRDefault="006F1F04">
      <w:pPr>
        <w:pStyle w:val="50"/>
        <w:framePr w:w="10080" w:h="3082" w:hRule="exact" w:wrap="none" w:vAnchor="page" w:hAnchor="page" w:x="1236" w:y="6194"/>
        <w:shd w:val="clear" w:color="auto" w:fill="auto"/>
        <w:ind w:firstLine="660"/>
        <w:jc w:val="both"/>
      </w:pPr>
      <w:r>
        <w:t>Помещения пищеблока, прачечной, медицинского блока используются для проведения экскурсий в целях ознакомления детей с профессиями.</w:t>
      </w:r>
    </w:p>
    <w:tbl>
      <w:tblPr>
        <w:tblOverlap w:val="never"/>
        <w:tblW w:w="0" w:type="auto"/>
        <w:tblLayout w:type="fixed"/>
        <w:tblCellMar>
          <w:left w:w="10" w:type="dxa"/>
          <w:right w:w="10" w:type="dxa"/>
        </w:tblCellMar>
        <w:tblLook w:val="0000" w:firstRow="0" w:lastRow="0" w:firstColumn="0" w:lastColumn="0" w:noHBand="0" w:noVBand="0"/>
      </w:tblPr>
      <w:tblGrid>
        <w:gridCol w:w="1915"/>
        <w:gridCol w:w="3533"/>
        <w:gridCol w:w="4598"/>
      </w:tblGrid>
      <w:tr w:rsidR="002C458A">
        <w:trPr>
          <w:trHeight w:hRule="exact" w:val="566"/>
        </w:trPr>
        <w:tc>
          <w:tcPr>
            <w:tcW w:w="1915" w:type="dxa"/>
            <w:tcBorders>
              <w:top w:val="single" w:sz="4" w:space="0" w:color="auto"/>
              <w:left w:val="single" w:sz="4" w:space="0" w:color="auto"/>
            </w:tcBorders>
            <w:shd w:val="clear" w:color="auto" w:fill="FFFFFF"/>
          </w:tcPr>
          <w:p w:rsidR="002C458A" w:rsidRDefault="006F1F04">
            <w:pPr>
              <w:pStyle w:val="a6"/>
              <w:framePr w:w="10046" w:h="6139" w:wrap="none" w:vAnchor="page" w:hAnchor="page" w:x="1236" w:y="9611"/>
              <w:shd w:val="clear" w:color="auto" w:fill="auto"/>
              <w:jc w:val="center"/>
              <w:rPr>
                <w:sz w:val="24"/>
                <w:szCs w:val="24"/>
              </w:rPr>
            </w:pPr>
            <w:r>
              <w:rPr>
                <w:sz w:val="24"/>
                <w:szCs w:val="24"/>
              </w:rPr>
              <w:t>Здание</w:t>
            </w:r>
          </w:p>
        </w:tc>
        <w:tc>
          <w:tcPr>
            <w:tcW w:w="8131" w:type="dxa"/>
            <w:gridSpan w:val="2"/>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0046" w:h="6139" w:wrap="none" w:vAnchor="page" w:hAnchor="page" w:x="1236" w:y="9611"/>
              <w:shd w:val="clear" w:color="auto" w:fill="auto"/>
              <w:rPr>
                <w:sz w:val="24"/>
                <w:szCs w:val="24"/>
              </w:rPr>
            </w:pPr>
            <w:r>
              <w:rPr>
                <w:sz w:val="24"/>
                <w:szCs w:val="24"/>
              </w:rPr>
              <w:t>Здание детского сада типовое, двухэтажное, оборудованное центральным отоплением, водопроводом, канализацией, сантехническое оборудованием.</w:t>
            </w:r>
          </w:p>
        </w:tc>
      </w:tr>
      <w:tr w:rsidR="002C458A">
        <w:trPr>
          <w:trHeight w:hRule="exact" w:val="840"/>
        </w:trPr>
        <w:tc>
          <w:tcPr>
            <w:tcW w:w="1915" w:type="dxa"/>
            <w:tcBorders>
              <w:top w:val="single" w:sz="4" w:space="0" w:color="auto"/>
              <w:left w:val="single" w:sz="4" w:space="0" w:color="auto"/>
            </w:tcBorders>
            <w:shd w:val="clear" w:color="auto" w:fill="FFFFFF"/>
          </w:tcPr>
          <w:p w:rsidR="002C458A" w:rsidRDefault="006F1F04">
            <w:pPr>
              <w:pStyle w:val="a6"/>
              <w:framePr w:w="10046" w:h="6139" w:wrap="none" w:vAnchor="page" w:hAnchor="page" w:x="1236" w:y="9611"/>
              <w:shd w:val="clear" w:color="auto" w:fill="auto"/>
              <w:jc w:val="center"/>
              <w:rPr>
                <w:sz w:val="24"/>
                <w:szCs w:val="24"/>
              </w:rPr>
            </w:pPr>
            <w:r>
              <w:rPr>
                <w:sz w:val="24"/>
                <w:szCs w:val="24"/>
              </w:rPr>
              <w:t>Территория детского сада</w:t>
            </w:r>
          </w:p>
        </w:tc>
        <w:tc>
          <w:tcPr>
            <w:tcW w:w="8131" w:type="dxa"/>
            <w:gridSpan w:val="2"/>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0046" w:h="6139" w:wrap="none" w:vAnchor="page" w:hAnchor="page" w:x="1236" w:y="9611"/>
              <w:shd w:val="clear" w:color="auto" w:fill="auto"/>
              <w:ind w:firstLine="800"/>
              <w:rPr>
                <w:sz w:val="24"/>
                <w:szCs w:val="24"/>
              </w:rPr>
            </w:pPr>
            <w:r>
              <w:rPr>
                <w:sz w:val="24"/>
                <w:szCs w:val="24"/>
              </w:rPr>
              <w:t>Территория детского сада имеет ограждение. Для каждой группы имеется отдельный участок, на котором размещены игровые постройки, имеются прогулочные веранды.</w:t>
            </w:r>
          </w:p>
        </w:tc>
      </w:tr>
      <w:tr w:rsidR="002C458A">
        <w:trPr>
          <w:trHeight w:hRule="exact" w:val="288"/>
        </w:trPr>
        <w:tc>
          <w:tcPr>
            <w:tcW w:w="5448" w:type="dxa"/>
            <w:gridSpan w:val="2"/>
            <w:tcBorders>
              <w:top w:val="single" w:sz="4" w:space="0" w:color="auto"/>
              <w:left w:val="single" w:sz="4" w:space="0" w:color="auto"/>
            </w:tcBorders>
            <w:shd w:val="clear" w:color="auto" w:fill="FFFFFF"/>
            <w:vAlign w:val="bottom"/>
          </w:tcPr>
          <w:p w:rsidR="002C458A" w:rsidRDefault="006F1F04">
            <w:pPr>
              <w:pStyle w:val="a6"/>
              <w:framePr w:w="10046" w:h="6139" w:wrap="none" w:vAnchor="page" w:hAnchor="page" w:x="1236" w:y="9611"/>
              <w:shd w:val="clear" w:color="auto" w:fill="auto"/>
              <w:jc w:val="center"/>
              <w:rPr>
                <w:sz w:val="24"/>
                <w:szCs w:val="24"/>
              </w:rPr>
            </w:pPr>
            <w:r>
              <w:rPr>
                <w:b/>
                <w:bCs/>
                <w:i/>
                <w:iCs/>
                <w:sz w:val="24"/>
                <w:szCs w:val="24"/>
              </w:rPr>
              <w:t>Основное предназначение</w:t>
            </w:r>
          </w:p>
        </w:tc>
        <w:tc>
          <w:tcPr>
            <w:tcW w:w="4598"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0046" w:h="6139" w:wrap="none" w:vAnchor="page" w:hAnchor="page" w:x="1236" w:y="9611"/>
              <w:shd w:val="clear" w:color="auto" w:fill="auto"/>
              <w:jc w:val="center"/>
              <w:rPr>
                <w:sz w:val="24"/>
                <w:szCs w:val="24"/>
              </w:rPr>
            </w:pPr>
            <w:r>
              <w:rPr>
                <w:b/>
                <w:bCs/>
                <w:i/>
                <w:iCs/>
                <w:sz w:val="24"/>
                <w:szCs w:val="24"/>
              </w:rPr>
              <w:t>Оснащение</w:t>
            </w:r>
          </w:p>
        </w:tc>
      </w:tr>
      <w:tr w:rsidR="002C458A" w:rsidTr="001A3CBD">
        <w:trPr>
          <w:trHeight w:hRule="exact" w:val="1152"/>
        </w:trPr>
        <w:tc>
          <w:tcPr>
            <w:tcW w:w="1915" w:type="dxa"/>
            <w:tcBorders>
              <w:top w:val="single" w:sz="4" w:space="0" w:color="auto"/>
              <w:left w:val="single" w:sz="4" w:space="0" w:color="auto"/>
            </w:tcBorders>
            <w:shd w:val="clear" w:color="auto" w:fill="FFFFFF"/>
          </w:tcPr>
          <w:p w:rsidR="002C458A" w:rsidRDefault="006F1F04">
            <w:pPr>
              <w:pStyle w:val="a6"/>
              <w:framePr w:w="10046" w:h="6139" w:wrap="none" w:vAnchor="page" w:hAnchor="page" w:x="1236" w:y="9611"/>
              <w:shd w:val="clear" w:color="auto" w:fill="auto"/>
              <w:rPr>
                <w:sz w:val="24"/>
                <w:szCs w:val="24"/>
              </w:rPr>
            </w:pPr>
            <w:r>
              <w:rPr>
                <w:sz w:val="24"/>
                <w:szCs w:val="24"/>
              </w:rPr>
              <w:t>«Зеленая зона»</w:t>
            </w:r>
          </w:p>
        </w:tc>
        <w:tc>
          <w:tcPr>
            <w:tcW w:w="3533" w:type="dxa"/>
            <w:tcBorders>
              <w:top w:val="single" w:sz="4" w:space="0" w:color="auto"/>
              <w:left w:val="single" w:sz="4" w:space="0" w:color="auto"/>
            </w:tcBorders>
            <w:shd w:val="clear" w:color="auto" w:fill="FFFFFF"/>
          </w:tcPr>
          <w:p w:rsidR="002C458A" w:rsidRDefault="006F1F04">
            <w:pPr>
              <w:pStyle w:val="a6"/>
              <w:framePr w:w="10046" w:h="6139" w:wrap="none" w:vAnchor="page" w:hAnchor="page" w:x="1236" w:y="9611"/>
              <w:shd w:val="clear" w:color="auto" w:fill="auto"/>
              <w:rPr>
                <w:sz w:val="24"/>
                <w:szCs w:val="24"/>
              </w:rPr>
            </w:pPr>
            <w:r>
              <w:rPr>
                <w:sz w:val="24"/>
                <w:szCs w:val="24"/>
              </w:rPr>
              <w:t>Прогулки, наблюдения</w:t>
            </w:r>
          </w:p>
        </w:tc>
        <w:tc>
          <w:tcPr>
            <w:tcW w:w="4598" w:type="dxa"/>
            <w:tcBorders>
              <w:top w:val="single" w:sz="4" w:space="0" w:color="auto"/>
              <w:left w:val="single" w:sz="4" w:space="0" w:color="auto"/>
              <w:right w:val="single" w:sz="4" w:space="0" w:color="auto"/>
            </w:tcBorders>
            <w:shd w:val="clear" w:color="auto" w:fill="FFFFFF"/>
            <w:vAlign w:val="bottom"/>
          </w:tcPr>
          <w:p w:rsidR="002C458A" w:rsidRDefault="006F1F04" w:rsidP="001A3CBD">
            <w:pPr>
              <w:pStyle w:val="a6"/>
              <w:framePr w:w="10046" w:h="6139" w:wrap="none" w:vAnchor="page" w:hAnchor="page" w:x="1236" w:y="9611"/>
              <w:shd w:val="clear" w:color="auto" w:fill="auto"/>
              <w:tabs>
                <w:tab w:val="right" w:pos="3043"/>
                <w:tab w:val="right" w:pos="4368"/>
              </w:tabs>
              <w:rPr>
                <w:sz w:val="24"/>
                <w:szCs w:val="24"/>
              </w:rPr>
            </w:pPr>
            <w:r>
              <w:rPr>
                <w:sz w:val="24"/>
                <w:szCs w:val="24"/>
              </w:rPr>
              <w:t>Экологическая тропа: зеленые насаждения в виде д</w:t>
            </w:r>
            <w:r w:rsidR="001A3CBD">
              <w:rPr>
                <w:sz w:val="24"/>
                <w:szCs w:val="24"/>
              </w:rPr>
              <w:t>еревьев и кустарников,</w:t>
            </w:r>
            <w:r w:rsidR="001A3CBD">
              <w:rPr>
                <w:sz w:val="24"/>
                <w:szCs w:val="24"/>
              </w:rPr>
              <w:tab/>
              <w:t xml:space="preserve">выносные </w:t>
            </w:r>
            <w:r>
              <w:rPr>
                <w:sz w:val="24"/>
                <w:szCs w:val="24"/>
              </w:rPr>
              <w:t>малые</w:t>
            </w:r>
            <w:r w:rsidR="001A3CBD">
              <w:rPr>
                <w:sz w:val="24"/>
                <w:szCs w:val="24"/>
              </w:rPr>
              <w:t xml:space="preserve"> </w:t>
            </w:r>
            <w:r>
              <w:rPr>
                <w:sz w:val="24"/>
                <w:szCs w:val="24"/>
              </w:rPr>
              <w:t>архитектурные формы.</w:t>
            </w:r>
          </w:p>
        </w:tc>
      </w:tr>
      <w:tr w:rsidR="002C458A" w:rsidTr="001A3CBD">
        <w:trPr>
          <w:trHeight w:hRule="exact" w:val="1566"/>
        </w:trPr>
        <w:tc>
          <w:tcPr>
            <w:tcW w:w="1915" w:type="dxa"/>
            <w:tcBorders>
              <w:top w:val="single" w:sz="4" w:space="0" w:color="auto"/>
              <w:left w:val="single" w:sz="4" w:space="0" w:color="auto"/>
              <w:bottom w:val="single" w:sz="4" w:space="0" w:color="auto"/>
            </w:tcBorders>
            <w:shd w:val="clear" w:color="auto" w:fill="FFFFFF"/>
          </w:tcPr>
          <w:p w:rsidR="002C458A" w:rsidRDefault="006F1F04">
            <w:pPr>
              <w:pStyle w:val="a6"/>
              <w:framePr w:w="10046" w:h="6139" w:wrap="none" w:vAnchor="page" w:hAnchor="page" w:x="1236" w:y="9611"/>
              <w:shd w:val="clear" w:color="auto" w:fill="auto"/>
              <w:rPr>
                <w:sz w:val="24"/>
                <w:szCs w:val="24"/>
              </w:rPr>
            </w:pPr>
            <w:r>
              <w:rPr>
                <w:sz w:val="24"/>
                <w:szCs w:val="24"/>
              </w:rPr>
              <w:t>Прогулочные участки</w:t>
            </w:r>
          </w:p>
        </w:tc>
        <w:tc>
          <w:tcPr>
            <w:tcW w:w="3533" w:type="dxa"/>
            <w:tcBorders>
              <w:top w:val="single" w:sz="4" w:space="0" w:color="auto"/>
              <w:left w:val="single" w:sz="4" w:space="0" w:color="auto"/>
              <w:bottom w:val="single" w:sz="4" w:space="0" w:color="auto"/>
            </w:tcBorders>
            <w:shd w:val="clear" w:color="auto" w:fill="FFFFFF"/>
          </w:tcPr>
          <w:p w:rsidR="002C458A" w:rsidRDefault="006F1F04">
            <w:pPr>
              <w:pStyle w:val="a6"/>
              <w:framePr w:w="10046" w:h="6139" w:wrap="none" w:vAnchor="page" w:hAnchor="page" w:x="1236" w:y="9611"/>
              <w:shd w:val="clear" w:color="auto" w:fill="auto"/>
              <w:rPr>
                <w:sz w:val="24"/>
                <w:szCs w:val="24"/>
              </w:rPr>
            </w:pPr>
            <w:r>
              <w:rPr>
                <w:sz w:val="24"/>
                <w:szCs w:val="24"/>
              </w:rPr>
              <w:t>Прогулки, наблюдения;</w:t>
            </w:r>
          </w:p>
          <w:p w:rsidR="002C458A" w:rsidRDefault="006F1F04">
            <w:pPr>
              <w:pStyle w:val="a6"/>
              <w:framePr w:w="10046" w:h="6139" w:wrap="none" w:vAnchor="page" w:hAnchor="page" w:x="1236" w:y="9611"/>
              <w:shd w:val="clear" w:color="auto" w:fill="auto"/>
              <w:rPr>
                <w:sz w:val="24"/>
                <w:szCs w:val="24"/>
              </w:rPr>
            </w:pPr>
            <w:r>
              <w:rPr>
                <w:sz w:val="24"/>
                <w:szCs w:val="24"/>
              </w:rPr>
              <w:t>Игровая деятельность;</w:t>
            </w:r>
          </w:p>
          <w:p w:rsidR="002C458A" w:rsidRDefault="006F1F04">
            <w:pPr>
              <w:pStyle w:val="a6"/>
              <w:framePr w:w="10046" w:h="6139" w:wrap="none" w:vAnchor="page" w:hAnchor="page" w:x="1236" w:y="9611"/>
              <w:shd w:val="clear" w:color="auto" w:fill="auto"/>
              <w:rPr>
                <w:sz w:val="24"/>
                <w:szCs w:val="24"/>
              </w:rPr>
            </w:pPr>
            <w:r>
              <w:rPr>
                <w:sz w:val="24"/>
                <w:szCs w:val="24"/>
              </w:rPr>
              <w:t>Самостоятельная двигательная деятельность,</w:t>
            </w:r>
          </w:p>
          <w:p w:rsidR="002C458A" w:rsidRDefault="006F1F04">
            <w:pPr>
              <w:pStyle w:val="a6"/>
              <w:framePr w:w="10046" w:h="6139" w:wrap="none" w:vAnchor="page" w:hAnchor="page" w:x="1236" w:y="9611"/>
              <w:shd w:val="clear" w:color="auto" w:fill="auto"/>
              <w:rPr>
                <w:sz w:val="24"/>
                <w:szCs w:val="24"/>
              </w:rPr>
            </w:pPr>
            <w:r>
              <w:rPr>
                <w:sz w:val="24"/>
                <w:szCs w:val="24"/>
              </w:rPr>
              <w:t>Утренняя гимнастика.</w:t>
            </w:r>
          </w:p>
        </w:tc>
        <w:tc>
          <w:tcPr>
            <w:tcW w:w="4598" w:type="dxa"/>
            <w:tcBorders>
              <w:top w:val="single" w:sz="4" w:space="0" w:color="auto"/>
              <w:left w:val="single" w:sz="4" w:space="0" w:color="auto"/>
              <w:bottom w:val="single" w:sz="4" w:space="0" w:color="auto"/>
              <w:right w:val="single" w:sz="4" w:space="0" w:color="auto"/>
            </w:tcBorders>
            <w:shd w:val="clear" w:color="auto" w:fill="FFFFFF"/>
            <w:vAlign w:val="bottom"/>
          </w:tcPr>
          <w:p w:rsidR="002C458A" w:rsidRDefault="006F1F04">
            <w:pPr>
              <w:pStyle w:val="a6"/>
              <w:framePr w:w="10046" w:h="6139" w:wrap="none" w:vAnchor="page" w:hAnchor="page" w:x="1236" w:y="9611"/>
              <w:shd w:val="clear" w:color="auto" w:fill="auto"/>
              <w:rPr>
                <w:sz w:val="24"/>
                <w:szCs w:val="24"/>
              </w:rPr>
            </w:pPr>
            <w:r>
              <w:rPr>
                <w:sz w:val="24"/>
                <w:szCs w:val="24"/>
              </w:rPr>
              <w:t>Песочниц</w:t>
            </w:r>
            <w:r w:rsidR="001A3CBD">
              <w:rPr>
                <w:sz w:val="24"/>
                <w:szCs w:val="24"/>
              </w:rPr>
              <w:t>ы</w:t>
            </w:r>
            <w:r>
              <w:rPr>
                <w:sz w:val="24"/>
                <w:szCs w:val="24"/>
              </w:rPr>
              <w:t xml:space="preserve"> с крышкой (</w:t>
            </w:r>
            <w:r w:rsidR="001A3CBD">
              <w:rPr>
                <w:sz w:val="24"/>
                <w:szCs w:val="24"/>
              </w:rPr>
              <w:t>5</w:t>
            </w:r>
            <w:r>
              <w:rPr>
                <w:sz w:val="24"/>
                <w:szCs w:val="24"/>
              </w:rPr>
              <w:t>)</w:t>
            </w:r>
            <w:r w:rsidR="001A3CBD">
              <w:rPr>
                <w:sz w:val="24"/>
                <w:szCs w:val="24"/>
              </w:rPr>
              <w:t>, горка (1), Качели (5), столы и скамейки (</w:t>
            </w:r>
            <w:r w:rsidR="000E661A">
              <w:rPr>
                <w:sz w:val="24"/>
                <w:szCs w:val="24"/>
              </w:rPr>
              <w:t>5</w:t>
            </w:r>
            <w:r w:rsidR="001A3CBD">
              <w:rPr>
                <w:sz w:val="24"/>
                <w:szCs w:val="24"/>
              </w:rPr>
              <w:t>), баскетбольная стойка (2), ракета (2)</w:t>
            </w:r>
            <w:r w:rsidR="001A3CBD" w:rsidRPr="001A3CBD">
              <w:rPr>
                <w:sz w:val="24"/>
                <w:szCs w:val="24"/>
              </w:rPr>
              <w:t xml:space="preserve"> Стенка для </w:t>
            </w:r>
            <w:proofErr w:type="spellStart"/>
            <w:r w:rsidR="001A3CBD" w:rsidRPr="001A3CBD">
              <w:rPr>
                <w:sz w:val="24"/>
                <w:szCs w:val="24"/>
              </w:rPr>
              <w:t>перелезания</w:t>
            </w:r>
            <w:proofErr w:type="spellEnd"/>
            <w:r w:rsidR="001A3CBD" w:rsidRPr="001A3CBD">
              <w:rPr>
                <w:sz w:val="24"/>
                <w:szCs w:val="24"/>
              </w:rPr>
              <w:t xml:space="preserve"> (2</w:t>
            </w:r>
            <w:r w:rsidR="000E661A">
              <w:rPr>
                <w:sz w:val="24"/>
                <w:szCs w:val="24"/>
              </w:rPr>
              <w:t>)</w:t>
            </w:r>
          </w:p>
          <w:p w:rsidR="002C458A" w:rsidRDefault="002C458A">
            <w:pPr>
              <w:pStyle w:val="a6"/>
              <w:framePr w:w="10046" w:h="6139" w:wrap="none" w:vAnchor="page" w:hAnchor="page" w:x="1236" w:y="9611"/>
              <w:shd w:val="clear" w:color="auto" w:fill="auto"/>
              <w:rPr>
                <w:sz w:val="24"/>
                <w:szCs w:val="24"/>
              </w:rPr>
            </w:pPr>
          </w:p>
        </w:tc>
      </w:tr>
    </w:tbl>
    <w:p w:rsidR="002C458A" w:rsidRDefault="002C458A">
      <w:pPr>
        <w:spacing w:line="1" w:lineRule="exact"/>
        <w:sectPr w:rsidR="002C458A">
          <w:pgSz w:w="11900" w:h="16840"/>
          <w:pgMar w:top="360" w:right="360" w:bottom="360" w:left="360" w:header="0" w:footer="3" w:gutter="0"/>
          <w:cols w:space="720"/>
          <w:noEndnote/>
          <w:docGrid w:linePitch="360"/>
        </w:sectPr>
      </w:pPr>
    </w:p>
    <w:p w:rsidR="002C458A" w:rsidRDefault="002C458A">
      <w:pPr>
        <w:spacing w:line="1" w:lineRule="exact"/>
      </w:pPr>
    </w:p>
    <w:p w:rsidR="002C458A" w:rsidRDefault="002C458A">
      <w:pPr>
        <w:pStyle w:val="a8"/>
        <w:framePr w:w="298" w:h="307" w:hRule="exact" w:wrap="none" w:vAnchor="page" w:hAnchor="page" w:x="11035" w:y="693"/>
        <w:shd w:val="clear" w:color="auto" w:fill="auto"/>
        <w:rPr>
          <w:sz w:val="22"/>
          <w:szCs w:val="22"/>
        </w:rPr>
      </w:pPr>
    </w:p>
    <w:tbl>
      <w:tblPr>
        <w:tblOverlap w:val="never"/>
        <w:tblW w:w="14644" w:type="dxa"/>
        <w:tblLayout w:type="fixed"/>
        <w:tblCellMar>
          <w:left w:w="10" w:type="dxa"/>
          <w:right w:w="10" w:type="dxa"/>
        </w:tblCellMar>
        <w:tblLook w:val="0000" w:firstRow="0" w:lastRow="0" w:firstColumn="0" w:lastColumn="0" w:noHBand="0" w:noVBand="0"/>
      </w:tblPr>
      <w:tblGrid>
        <w:gridCol w:w="1915"/>
        <w:gridCol w:w="3533"/>
        <w:gridCol w:w="4598"/>
        <w:gridCol w:w="4598"/>
      </w:tblGrid>
      <w:tr w:rsidR="001A3CBD" w:rsidTr="001A3CBD">
        <w:trPr>
          <w:gridAfter w:val="1"/>
          <w:wAfter w:w="4598" w:type="dxa"/>
          <w:trHeight w:hRule="exact" w:val="1717"/>
        </w:trPr>
        <w:tc>
          <w:tcPr>
            <w:tcW w:w="1915" w:type="dxa"/>
            <w:tcBorders>
              <w:top w:val="single" w:sz="4" w:space="0" w:color="auto"/>
              <w:left w:val="single" w:sz="4" w:space="0" w:color="auto"/>
            </w:tcBorders>
            <w:shd w:val="clear" w:color="auto" w:fill="FFFFFF"/>
          </w:tcPr>
          <w:p w:rsidR="001A3CBD" w:rsidRPr="001A3CBD" w:rsidRDefault="001A3CBD" w:rsidP="006D6550">
            <w:pPr>
              <w:framePr w:w="10046" w:h="14453" w:wrap="none" w:vAnchor="page" w:hAnchor="page" w:x="1252" w:y="1115"/>
              <w:rPr>
                <w:rFonts w:ascii="Times New Roman" w:hAnsi="Times New Roman" w:cs="Times New Roman"/>
                <w:sz w:val="10"/>
                <w:szCs w:val="10"/>
              </w:rPr>
            </w:pPr>
            <w:r w:rsidRPr="001A3CBD">
              <w:rPr>
                <w:rFonts w:ascii="Times New Roman" w:hAnsi="Times New Roman" w:cs="Times New Roman"/>
                <w:vertAlign w:val="superscript"/>
              </w:rPr>
              <w:t xml:space="preserve"> </w:t>
            </w:r>
            <w:r w:rsidRPr="001A3CBD">
              <w:rPr>
                <w:rFonts w:ascii="Times New Roman" w:hAnsi="Times New Roman" w:cs="Times New Roman"/>
              </w:rPr>
              <w:t>Физкультурная площадка</w:t>
            </w:r>
          </w:p>
        </w:tc>
        <w:tc>
          <w:tcPr>
            <w:tcW w:w="3533" w:type="dxa"/>
            <w:tcBorders>
              <w:top w:val="single" w:sz="4" w:space="0" w:color="auto"/>
              <w:left w:val="single" w:sz="4" w:space="0" w:color="auto"/>
            </w:tcBorders>
            <w:shd w:val="clear" w:color="auto" w:fill="FFFFFF"/>
          </w:tcPr>
          <w:p w:rsidR="001A3CBD" w:rsidRPr="001A3CBD" w:rsidRDefault="001A3CBD" w:rsidP="006D6550">
            <w:pPr>
              <w:pStyle w:val="a6"/>
              <w:framePr w:w="10046" w:h="14453" w:wrap="none" w:vAnchor="page" w:hAnchor="page" w:x="1252" w:y="1115"/>
              <w:shd w:val="clear" w:color="auto" w:fill="auto"/>
              <w:tabs>
                <w:tab w:val="left" w:pos="2131"/>
              </w:tabs>
              <w:jc w:val="both"/>
              <w:rPr>
                <w:sz w:val="24"/>
                <w:szCs w:val="24"/>
              </w:rPr>
            </w:pPr>
            <w:r w:rsidRPr="001A3CBD">
              <w:rPr>
                <w:sz w:val="24"/>
                <w:szCs w:val="24"/>
              </w:rPr>
              <w:t>Для</w:t>
            </w:r>
            <w:r w:rsidRPr="001A3CBD">
              <w:rPr>
                <w:sz w:val="24"/>
                <w:szCs w:val="24"/>
              </w:rPr>
              <w:tab/>
              <w:t>проведения</w:t>
            </w:r>
          </w:p>
          <w:p w:rsidR="001A3CBD" w:rsidRPr="001A3CBD" w:rsidRDefault="001A3CBD" w:rsidP="006D6550">
            <w:pPr>
              <w:framePr w:w="10046" w:h="14453" w:wrap="none" w:vAnchor="page" w:hAnchor="page" w:x="1252" w:y="1115"/>
              <w:rPr>
                <w:rFonts w:ascii="Times New Roman" w:hAnsi="Times New Roman" w:cs="Times New Roman"/>
                <w:sz w:val="10"/>
                <w:szCs w:val="10"/>
              </w:rPr>
            </w:pPr>
            <w:r>
              <w:rPr>
                <w:rFonts w:ascii="Times New Roman" w:hAnsi="Times New Roman" w:cs="Times New Roman"/>
              </w:rPr>
              <w:t>Непосредственно-</w:t>
            </w:r>
            <w:r w:rsidRPr="001A3CBD">
              <w:rPr>
                <w:rFonts w:ascii="Times New Roman" w:hAnsi="Times New Roman" w:cs="Times New Roman"/>
              </w:rPr>
              <w:t>образовательной деятельности по физическому развитию, проведения развлечений и праздников</w:t>
            </w:r>
          </w:p>
        </w:tc>
        <w:tc>
          <w:tcPr>
            <w:tcW w:w="4598" w:type="dxa"/>
            <w:tcBorders>
              <w:top w:val="single" w:sz="4" w:space="0" w:color="auto"/>
              <w:left w:val="single" w:sz="4" w:space="0" w:color="auto"/>
              <w:right w:val="single" w:sz="4" w:space="0" w:color="auto"/>
            </w:tcBorders>
            <w:shd w:val="clear" w:color="auto" w:fill="FFFFFF"/>
            <w:vAlign w:val="bottom"/>
          </w:tcPr>
          <w:p w:rsidR="001A3CBD" w:rsidRPr="001A3CBD" w:rsidRDefault="001A3CBD" w:rsidP="006D6550">
            <w:pPr>
              <w:pStyle w:val="a6"/>
              <w:framePr w:w="10046" w:h="14453" w:wrap="none" w:vAnchor="page" w:hAnchor="page" w:x="1252" w:y="1115"/>
              <w:shd w:val="clear" w:color="auto" w:fill="auto"/>
              <w:rPr>
                <w:sz w:val="24"/>
                <w:szCs w:val="24"/>
              </w:rPr>
            </w:pPr>
            <w:r w:rsidRPr="001A3CBD">
              <w:rPr>
                <w:sz w:val="24"/>
                <w:szCs w:val="24"/>
              </w:rPr>
              <w:t>Спортивное оборудование для развития основных видов деятельности:</w:t>
            </w:r>
          </w:p>
        </w:tc>
      </w:tr>
      <w:tr w:rsidR="001A3CBD" w:rsidTr="001A3CBD">
        <w:trPr>
          <w:gridAfter w:val="1"/>
          <w:wAfter w:w="4598" w:type="dxa"/>
          <w:trHeight w:hRule="exact" w:val="2691"/>
        </w:trPr>
        <w:tc>
          <w:tcPr>
            <w:tcW w:w="1915" w:type="dxa"/>
            <w:tcBorders>
              <w:top w:val="single" w:sz="4" w:space="0" w:color="auto"/>
              <w:left w:val="single" w:sz="4" w:space="0" w:color="auto"/>
            </w:tcBorders>
            <w:shd w:val="clear" w:color="auto" w:fill="FFFFFF"/>
          </w:tcPr>
          <w:p w:rsidR="001A3CBD" w:rsidRDefault="001A3CBD" w:rsidP="006D6550">
            <w:pPr>
              <w:pStyle w:val="a6"/>
              <w:framePr w:w="10046" w:h="14453" w:wrap="none" w:vAnchor="page" w:hAnchor="page" w:x="1252" w:y="1115"/>
              <w:shd w:val="clear" w:color="auto" w:fill="auto"/>
              <w:rPr>
                <w:sz w:val="24"/>
                <w:szCs w:val="24"/>
              </w:rPr>
            </w:pPr>
            <w:r>
              <w:rPr>
                <w:sz w:val="24"/>
                <w:szCs w:val="24"/>
              </w:rPr>
              <w:t>Музыкальный</w:t>
            </w:r>
          </w:p>
          <w:p w:rsidR="001A3CBD" w:rsidRDefault="001A3CBD" w:rsidP="006D6550">
            <w:pPr>
              <w:pStyle w:val="a6"/>
              <w:framePr w:w="10046" w:h="14453" w:wrap="none" w:vAnchor="page" w:hAnchor="page" w:x="1252" w:y="1115"/>
              <w:shd w:val="clear" w:color="auto" w:fill="auto"/>
              <w:spacing w:line="221" w:lineRule="auto"/>
              <w:rPr>
                <w:sz w:val="24"/>
                <w:szCs w:val="24"/>
              </w:rPr>
            </w:pPr>
            <w:r>
              <w:rPr>
                <w:sz w:val="24"/>
                <w:szCs w:val="24"/>
              </w:rPr>
              <w:t>зал</w:t>
            </w:r>
          </w:p>
        </w:tc>
        <w:tc>
          <w:tcPr>
            <w:tcW w:w="3533" w:type="dxa"/>
            <w:tcBorders>
              <w:top w:val="single" w:sz="4" w:space="0" w:color="auto"/>
              <w:left w:val="single" w:sz="4" w:space="0" w:color="auto"/>
            </w:tcBorders>
            <w:shd w:val="clear" w:color="auto" w:fill="FFFFFF"/>
            <w:vAlign w:val="bottom"/>
          </w:tcPr>
          <w:p w:rsidR="001A3CBD" w:rsidRDefault="001A3CBD" w:rsidP="006D6550">
            <w:pPr>
              <w:pStyle w:val="a6"/>
              <w:framePr w:w="10046" w:h="14453" w:wrap="none" w:vAnchor="page" w:hAnchor="page" w:x="1252" w:y="1115"/>
              <w:shd w:val="clear" w:color="auto" w:fill="auto"/>
              <w:jc w:val="both"/>
              <w:rPr>
                <w:sz w:val="24"/>
                <w:szCs w:val="24"/>
              </w:rPr>
            </w:pPr>
            <w:r>
              <w:rPr>
                <w:sz w:val="24"/>
                <w:szCs w:val="24"/>
              </w:rPr>
              <w:t>Проведение образовательной деятельности</w:t>
            </w:r>
          </w:p>
          <w:p w:rsidR="001A3CBD" w:rsidRDefault="001A3CBD" w:rsidP="006D6550">
            <w:pPr>
              <w:pStyle w:val="a6"/>
              <w:framePr w:w="10046" w:h="14453" w:wrap="none" w:vAnchor="page" w:hAnchor="page" w:x="1252" w:y="1115"/>
              <w:shd w:val="clear" w:color="auto" w:fill="auto"/>
              <w:tabs>
                <w:tab w:val="left" w:pos="1862"/>
              </w:tabs>
              <w:jc w:val="both"/>
              <w:rPr>
                <w:sz w:val="24"/>
                <w:szCs w:val="24"/>
              </w:rPr>
            </w:pPr>
            <w:r>
              <w:rPr>
                <w:sz w:val="24"/>
                <w:szCs w:val="24"/>
              </w:rPr>
              <w:t>Развлечения,</w:t>
            </w:r>
            <w:r>
              <w:rPr>
                <w:sz w:val="24"/>
                <w:szCs w:val="24"/>
              </w:rPr>
              <w:tab/>
              <w:t>тематические,</w:t>
            </w:r>
          </w:p>
          <w:p w:rsidR="001A3CBD" w:rsidRDefault="001A3CBD" w:rsidP="006D6550">
            <w:pPr>
              <w:pStyle w:val="a6"/>
              <w:framePr w:w="10046" w:h="14453" w:wrap="none" w:vAnchor="page" w:hAnchor="page" w:x="1252" w:y="1115"/>
              <w:shd w:val="clear" w:color="auto" w:fill="auto"/>
              <w:jc w:val="both"/>
              <w:rPr>
                <w:sz w:val="24"/>
                <w:szCs w:val="24"/>
              </w:rPr>
            </w:pPr>
            <w:r>
              <w:rPr>
                <w:sz w:val="24"/>
                <w:szCs w:val="24"/>
              </w:rPr>
              <w:t>физкультурные досуги;</w:t>
            </w:r>
          </w:p>
          <w:p w:rsidR="001A3CBD" w:rsidRDefault="001A3CBD" w:rsidP="006D6550">
            <w:pPr>
              <w:pStyle w:val="a6"/>
              <w:framePr w:w="10046" w:h="14453" w:wrap="none" w:vAnchor="page" w:hAnchor="page" w:x="1252" w:y="1115"/>
              <w:shd w:val="clear" w:color="auto" w:fill="auto"/>
              <w:tabs>
                <w:tab w:val="left" w:pos="1699"/>
              </w:tabs>
              <w:jc w:val="both"/>
              <w:rPr>
                <w:sz w:val="24"/>
                <w:szCs w:val="24"/>
              </w:rPr>
            </w:pPr>
            <w:r>
              <w:rPr>
                <w:sz w:val="24"/>
                <w:szCs w:val="24"/>
              </w:rPr>
              <w:t>Театральные</w:t>
            </w:r>
            <w:r>
              <w:rPr>
                <w:sz w:val="24"/>
                <w:szCs w:val="24"/>
              </w:rPr>
              <w:tab/>
              <w:t>представления,</w:t>
            </w:r>
          </w:p>
          <w:p w:rsidR="001A3CBD" w:rsidRDefault="001A3CBD" w:rsidP="006D6550">
            <w:pPr>
              <w:pStyle w:val="a6"/>
              <w:framePr w:w="10046" w:h="14453" w:wrap="none" w:vAnchor="page" w:hAnchor="page" w:x="1252" w:y="1115"/>
              <w:shd w:val="clear" w:color="auto" w:fill="auto"/>
              <w:rPr>
                <w:sz w:val="24"/>
                <w:szCs w:val="24"/>
              </w:rPr>
            </w:pPr>
            <w:r>
              <w:rPr>
                <w:sz w:val="24"/>
                <w:szCs w:val="24"/>
              </w:rPr>
              <w:t>праздники;</w:t>
            </w:r>
          </w:p>
          <w:p w:rsidR="001A3CBD" w:rsidRDefault="001A3CBD" w:rsidP="006D6550">
            <w:pPr>
              <w:pStyle w:val="a6"/>
              <w:framePr w:w="10046" w:h="14453" w:wrap="none" w:vAnchor="page" w:hAnchor="page" w:x="1252" w:y="1115"/>
              <w:shd w:val="clear" w:color="auto" w:fill="auto"/>
              <w:tabs>
                <w:tab w:val="left" w:pos="1834"/>
                <w:tab w:val="left" w:pos="3192"/>
              </w:tabs>
              <w:jc w:val="both"/>
              <w:rPr>
                <w:sz w:val="24"/>
                <w:szCs w:val="24"/>
              </w:rPr>
            </w:pPr>
            <w:r>
              <w:rPr>
                <w:sz w:val="24"/>
                <w:szCs w:val="24"/>
              </w:rPr>
              <w:t>Родительские</w:t>
            </w:r>
            <w:r>
              <w:rPr>
                <w:sz w:val="24"/>
                <w:szCs w:val="24"/>
              </w:rPr>
              <w:tab/>
              <w:t>собрания</w:t>
            </w:r>
            <w:r>
              <w:rPr>
                <w:sz w:val="24"/>
                <w:szCs w:val="24"/>
              </w:rPr>
              <w:tab/>
              <w:t>и</w:t>
            </w:r>
          </w:p>
          <w:p w:rsidR="001A3CBD" w:rsidRDefault="001A3CBD" w:rsidP="006D6550">
            <w:pPr>
              <w:pStyle w:val="a6"/>
              <w:framePr w:w="10046" w:h="14453" w:wrap="none" w:vAnchor="page" w:hAnchor="page" w:x="1252" w:y="1115"/>
              <w:shd w:val="clear" w:color="auto" w:fill="auto"/>
              <w:tabs>
                <w:tab w:val="left" w:pos="1176"/>
                <w:tab w:val="left" w:pos="2957"/>
              </w:tabs>
              <w:jc w:val="both"/>
              <w:rPr>
                <w:sz w:val="24"/>
                <w:szCs w:val="24"/>
              </w:rPr>
            </w:pPr>
            <w:r>
              <w:rPr>
                <w:sz w:val="24"/>
                <w:szCs w:val="24"/>
              </w:rPr>
              <w:t>прочие</w:t>
            </w:r>
            <w:r>
              <w:rPr>
                <w:sz w:val="24"/>
                <w:szCs w:val="24"/>
              </w:rPr>
              <w:tab/>
              <w:t>мероприятия</w:t>
            </w:r>
            <w:r>
              <w:rPr>
                <w:sz w:val="24"/>
                <w:szCs w:val="24"/>
              </w:rPr>
              <w:tab/>
              <w:t>для</w:t>
            </w:r>
          </w:p>
          <w:p w:rsidR="001A3CBD" w:rsidRDefault="001A3CBD" w:rsidP="006D6550">
            <w:pPr>
              <w:pStyle w:val="a6"/>
              <w:framePr w:w="10046" w:h="14453" w:wrap="none" w:vAnchor="page" w:hAnchor="page" w:x="1252" w:y="1115"/>
              <w:shd w:val="clear" w:color="auto" w:fill="auto"/>
              <w:rPr>
                <w:sz w:val="24"/>
                <w:szCs w:val="24"/>
              </w:rPr>
            </w:pPr>
            <w:r>
              <w:rPr>
                <w:sz w:val="24"/>
                <w:szCs w:val="24"/>
              </w:rPr>
              <w:t>родителей</w:t>
            </w:r>
          </w:p>
        </w:tc>
        <w:tc>
          <w:tcPr>
            <w:tcW w:w="4598" w:type="dxa"/>
            <w:tcBorders>
              <w:top w:val="single" w:sz="4" w:space="0" w:color="auto"/>
              <w:left w:val="single" w:sz="4" w:space="0" w:color="auto"/>
              <w:right w:val="single" w:sz="4" w:space="0" w:color="auto"/>
            </w:tcBorders>
            <w:shd w:val="clear" w:color="auto" w:fill="FFFFFF"/>
          </w:tcPr>
          <w:p w:rsidR="001A3CBD" w:rsidRDefault="001A3CBD" w:rsidP="006D6550">
            <w:pPr>
              <w:pStyle w:val="a6"/>
              <w:framePr w:w="10046" w:h="14453" w:wrap="none" w:vAnchor="page" w:hAnchor="page" w:x="1252" w:y="1115"/>
              <w:shd w:val="clear" w:color="auto" w:fill="auto"/>
              <w:rPr>
                <w:sz w:val="24"/>
                <w:szCs w:val="24"/>
              </w:rPr>
            </w:pPr>
            <w:r>
              <w:rPr>
                <w:sz w:val="24"/>
                <w:szCs w:val="24"/>
              </w:rPr>
              <w:t>Паспорт музыкального зала</w:t>
            </w:r>
          </w:p>
        </w:tc>
      </w:tr>
      <w:tr w:rsidR="001A3CBD" w:rsidTr="000E661A">
        <w:trPr>
          <w:gridAfter w:val="1"/>
          <w:wAfter w:w="4598" w:type="dxa"/>
          <w:trHeight w:val="3610"/>
        </w:trPr>
        <w:tc>
          <w:tcPr>
            <w:tcW w:w="1915" w:type="dxa"/>
            <w:tcBorders>
              <w:top w:val="single" w:sz="4" w:space="0" w:color="auto"/>
              <w:left w:val="single" w:sz="4" w:space="0" w:color="auto"/>
              <w:bottom w:val="nil"/>
            </w:tcBorders>
            <w:shd w:val="clear" w:color="auto" w:fill="FFFFFF"/>
          </w:tcPr>
          <w:p w:rsidR="001A3CBD" w:rsidRDefault="001A3CBD" w:rsidP="006D6550">
            <w:pPr>
              <w:pStyle w:val="a6"/>
              <w:framePr w:w="10046" w:h="14453" w:wrap="none" w:vAnchor="page" w:hAnchor="page" w:x="1252" w:y="1115"/>
              <w:rPr>
                <w:sz w:val="24"/>
                <w:szCs w:val="24"/>
              </w:rPr>
            </w:pPr>
            <w:r>
              <w:rPr>
                <w:sz w:val="24"/>
                <w:szCs w:val="24"/>
              </w:rPr>
              <w:t>Медицинский блок</w:t>
            </w:r>
          </w:p>
        </w:tc>
        <w:tc>
          <w:tcPr>
            <w:tcW w:w="3533" w:type="dxa"/>
            <w:vMerge w:val="restart"/>
            <w:tcBorders>
              <w:top w:val="single" w:sz="4" w:space="0" w:color="auto"/>
              <w:left w:val="single" w:sz="4" w:space="0" w:color="auto"/>
              <w:bottom w:val="nil"/>
            </w:tcBorders>
            <w:shd w:val="clear" w:color="auto" w:fill="FFFFFF"/>
          </w:tcPr>
          <w:p w:rsidR="001A3CBD" w:rsidRDefault="001A3CBD" w:rsidP="006D6550">
            <w:pPr>
              <w:pStyle w:val="a6"/>
              <w:framePr w:w="10046" w:h="14453" w:wrap="none" w:vAnchor="page" w:hAnchor="page" w:x="1252" w:y="1115"/>
              <w:shd w:val="clear" w:color="auto" w:fill="auto"/>
              <w:rPr>
                <w:sz w:val="24"/>
                <w:szCs w:val="24"/>
              </w:rPr>
            </w:pPr>
            <w:r>
              <w:rPr>
                <w:sz w:val="24"/>
                <w:szCs w:val="24"/>
              </w:rPr>
              <w:t xml:space="preserve">Медицинский блок состоит из кабинета врача, процедурного кабинета </w:t>
            </w:r>
          </w:p>
          <w:p w:rsidR="001A3CBD" w:rsidRDefault="001A3CBD" w:rsidP="006D6550">
            <w:pPr>
              <w:pStyle w:val="a6"/>
              <w:framePr w:w="10046" w:h="14453" w:wrap="none" w:vAnchor="page" w:hAnchor="page" w:x="1252" w:y="1115"/>
              <w:rPr>
                <w:sz w:val="24"/>
                <w:szCs w:val="24"/>
              </w:rPr>
            </w:pPr>
            <w:r>
              <w:rPr>
                <w:sz w:val="24"/>
                <w:szCs w:val="24"/>
              </w:rPr>
              <w:t>Осмотр детей, вакцинация</w:t>
            </w:r>
          </w:p>
        </w:tc>
        <w:tc>
          <w:tcPr>
            <w:tcW w:w="4598" w:type="dxa"/>
            <w:vMerge w:val="restart"/>
            <w:tcBorders>
              <w:top w:val="single" w:sz="4" w:space="0" w:color="auto"/>
              <w:left w:val="single" w:sz="4" w:space="0" w:color="auto"/>
              <w:bottom w:val="nil"/>
              <w:right w:val="single" w:sz="4" w:space="0" w:color="auto"/>
            </w:tcBorders>
            <w:shd w:val="clear" w:color="auto" w:fill="FFFFFF"/>
          </w:tcPr>
          <w:p w:rsidR="001A3CBD" w:rsidRDefault="001A3CBD" w:rsidP="000E661A">
            <w:pPr>
              <w:pStyle w:val="a6"/>
              <w:framePr w:w="10046" w:h="14453" w:wrap="none" w:vAnchor="page" w:hAnchor="page" w:x="1252" w:y="1115"/>
              <w:shd w:val="clear" w:color="auto" w:fill="auto"/>
              <w:rPr>
                <w:sz w:val="24"/>
                <w:szCs w:val="24"/>
              </w:rPr>
            </w:pPr>
          </w:p>
        </w:tc>
      </w:tr>
      <w:tr w:rsidR="001A3CBD" w:rsidTr="000E661A">
        <w:trPr>
          <w:gridAfter w:val="1"/>
          <w:wAfter w:w="4598" w:type="dxa"/>
          <w:trHeight w:hRule="exact" w:val="74"/>
        </w:trPr>
        <w:tc>
          <w:tcPr>
            <w:tcW w:w="1915" w:type="dxa"/>
            <w:tcBorders>
              <w:left w:val="single" w:sz="4" w:space="0" w:color="auto"/>
            </w:tcBorders>
            <w:shd w:val="clear" w:color="auto" w:fill="FFFFFF"/>
          </w:tcPr>
          <w:p w:rsidR="001A3CBD" w:rsidRDefault="001A3CBD" w:rsidP="006D6550">
            <w:pPr>
              <w:pStyle w:val="a6"/>
              <w:framePr w:w="10046" w:h="14453" w:wrap="none" w:vAnchor="page" w:hAnchor="page" w:x="1252" w:y="1115"/>
              <w:shd w:val="clear" w:color="auto" w:fill="auto"/>
              <w:rPr>
                <w:sz w:val="24"/>
                <w:szCs w:val="24"/>
              </w:rPr>
            </w:pPr>
          </w:p>
        </w:tc>
        <w:tc>
          <w:tcPr>
            <w:tcW w:w="3533" w:type="dxa"/>
            <w:vMerge/>
            <w:tcBorders>
              <w:left w:val="single" w:sz="4" w:space="0" w:color="auto"/>
              <w:right w:val="single" w:sz="4" w:space="0" w:color="auto"/>
            </w:tcBorders>
            <w:shd w:val="clear" w:color="auto" w:fill="FFFFFF"/>
          </w:tcPr>
          <w:p w:rsidR="001A3CBD" w:rsidRDefault="001A3CBD" w:rsidP="006D6550">
            <w:pPr>
              <w:pStyle w:val="a6"/>
              <w:framePr w:w="10046" w:h="14453" w:wrap="none" w:vAnchor="page" w:hAnchor="page" w:x="1252" w:y="1115"/>
              <w:shd w:val="clear" w:color="auto" w:fill="auto"/>
              <w:rPr>
                <w:sz w:val="24"/>
                <w:szCs w:val="24"/>
              </w:rPr>
            </w:pPr>
          </w:p>
        </w:tc>
        <w:tc>
          <w:tcPr>
            <w:tcW w:w="4598" w:type="dxa"/>
            <w:vMerge/>
            <w:tcBorders>
              <w:left w:val="single" w:sz="4" w:space="0" w:color="auto"/>
              <w:right w:val="single" w:sz="4" w:space="0" w:color="auto"/>
            </w:tcBorders>
            <w:shd w:val="clear" w:color="auto" w:fill="FFFFFF"/>
            <w:vAlign w:val="bottom"/>
          </w:tcPr>
          <w:p w:rsidR="001A3CBD" w:rsidRDefault="001A3CBD" w:rsidP="006D6550">
            <w:pPr>
              <w:pStyle w:val="a6"/>
              <w:framePr w:w="10046" w:h="14453" w:wrap="none" w:vAnchor="page" w:hAnchor="page" w:x="1252" w:y="1115"/>
              <w:shd w:val="clear" w:color="auto" w:fill="auto"/>
              <w:jc w:val="both"/>
              <w:rPr>
                <w:sz w:val="24"/>
                <w:szCs w:val="24"/>
              </w:rPr>
            </w:pPr>
          </w:p>
        </w:tc>
      </w:tr>
      <w:tr w:rsidR="00AE3FF2" w:rsidTr="006D6550">
        <w:trPr>
          <w:trHeight w:hRule="exact" w:val="562"/>
        </w:trPr>
        <w:tc>
          <w:tcPr>
            <w:tcW w:w="1915" w:type="dxa"/>
            <w:tcBorders>
              <w:top w:val="single" w:sz="4" w:space="0" w:color="auto"/>
              <w:left w:val="single" w:sz="4" w:space="0" w:color="auto"/>
              <w:bottom w:val="single" w:sz="4" w:space="0" w:color="auto"/>
            </w:tcBorders>
            <w:shd w:val="clear" w:color="auto" w:fill="FFFFFF"/>
            <w:vAlign w:val="bottom"/>
          </w:tcPr>
          <w:p w:rsidR="00AE3FF2" w:rsidRDefault="00AE3FF2" w:rsidP="006D6550">
            <w:pPr>
              <w:pStyle w:val="a6"/>
              <w:framePr w:w="10046" w:h="14453" w:wrap="none" w:vAnchor="page" w:hAnchor="page" w:x="1252" w:y="1115"/>
              <w:shd w:val="clear" w:color="auto" w:fill="auto"/>
              <w:rPr>
                <w:sz w:val="24"/>
                <w:szCs w:val="24"/>
              </w:rPr>
            </w:pPr>
            <w:r>
              <w:rPr>
                <w:sz w:val="24"/>
                <w:szCs w:val="24"/>
              </w:rPr>
              <w:t>Методический кабинет</w:t>
            </w:r>
          </w:p>
          <w:p w:rsidR="00AE3FF2" w:rsidRDefault="00AE3FF2" w:rsidP="006D6550">
            <w:pPr>
              <w:pStyle w:val="a6"/>
              <w:framePr w:w="10046" w:h="14453" w:wrap="none" w:vAnchor="page" w:hAnchor="page" w:x="1252" w:y="1115"/>
              <w:shd w:val="clear" w:color="auto" w:fill="auto"/>
              <w:rPr>
                <w:sz w:val="24"/>
                <w:szCs w:val="24"/>
              </w:rPr>
            </w:pPr>
          </w:p>
        </w:tc>
        <w:tc>
          <w:tcPr>
            <w:tcW w:w="8131" w:type="dxa"/>
            <w:gridSpan w:val="2"/>
            <w:tcBorders>
              <w:top w:val="single" w:sz="4" w:space="0" w:color="auto"/>
              <w:left w:val="single" w:sz="4" w:space="0" w:color="auto"/>
              <w:bottom w:val="single" w:sz="4" w:space="0" w:color="auto"/>
            </w:tcBorders>
            <w:shd w:val="clear" w:color="auto" w:fill="FFFFFF"/>
          </w:tcPr>
          <w:p w:rsidR="00AE3FF2" w:rsidRDefault="00AE3FF2" w:rsidP="006D6550">
            <w:pPr>
              <w:pStyle w:val="a6"/>
              <w:framePr w:w="10046" w:h="14453" w:wrap="none" w:vAnchor="page" w:hAnchor="page" w:x="1252" w:y="1115"/>
              <w:shd w:val="clear" w:color="auto" w:fill="auto"/>
              <w:tabs>
                <w:tab w:val="left" w:pos="2040"/>
              </w:tabs>
              <w:jc w:val="both"/>
              <w:rPr>
                <w:sz w:val="24"/>
                <w:szCs w:val="24"/>
              </w:rPr>
            </w:pPr>
            <w:r>
              <w:rPr>
                <w:sz w:val="24"/>
                <w:szCs w:val="24"/>
              </w:rPr>
              <w:t>Методическое</w:t>
            </w:r>
            <w:r>
              <w:rPr>
                <w:sz w:val="24"/>
                <w:szCs w:val="24"/>
              </w:rPr>
              <w:tab/>
              <w:t>обеспечение образовательного процесса</w:t>
            </w:r>
          </w:p>
        </w:tc>
        <w:tc>
          <w:tcPr>
            <w:tcW w:w="4598" w:type="dxa"/>
            <w:tcBorders>
              <w:top w:val="single" w:sz="4" w:space="0" w:color="auto"/>
              <w:left w:val="single" w:sz="4" w:space="0" w:color="auto"/>
              <w:right w:val="single" w:sz="4" w:space="0" w:color="auto"/>
            </w:tcBorders>
            <w:shd w:val="clear" w:color="auto" w:fill="FFFFFF"/>
          </w:tcPr>
          <w:p w:rsidR="00AE3FF2" w:rsidRDefault="00AE3FF2" w:rsidP="006D6550">
            <w:pPr>
              <w:framePr w:wrap="auto" w:vAnchor="page" w:hAnchor="page" w:x="1252" w:y="1115"/>
            </w:pPr>
            <w:r>
              <w:t>Паспорт метод кабинета</w:t>
            </w:r>
          </w:p>
        </w:tc>
      </w:tr>
    </w:tbl>
    <w:p w:rsidR="002C458A" w:rsidRDefault="002C458A">
      <w:pPr>
        <w:spacing w:line="1" w:lineRule="exact"/>
        <w:sectPr w:rsidR="002C458A">
          <w:pgSz w:w="11900" w:h="16840"/>
          <w:pgMar w:top="360" w:right="360" w:bottom="360" w:left="360" w:header="0" w:footer="3" w:gutter="0"/>
          <w:cols w:space="720"/>
          <w:noEndnote/>
          <w:docGrid w:linePitch="360"/>
        </w:sectPr>
      </w:pPr>
    </w:p>
    <w:p w:rsidR="002C458A" w:rsidRDefault="002C458A">
      <w:pPr>
        <w:spacing w:line="1" w:lineRule="exact"/>
      </w:pPr>
    </w:p>
    <w:p w:rsidR="002C458A" w:rsidRDefault="006F1F04">
      <w:pPr>
        <w:pStyle w:val="50"/>
        <w:framePr w:w="10070" w:h="1152" w:hRule="exact" w:wrap="none" w:vAnchor="page" w:hAnchor="page" w:x="1241" w:y="9775"/>
        <w:shd w:val="clear" w:color="auto" w:fill="auto"/>
        <w:ind w:firstLine="660"/>
        <w:jc w:val="both"/>
      </w:pPr>
      <w:r>
        <w:t xml:space="preserve">Полный перечень используемого оборудования, дидактического и методического материалов и игрушек представлен в </w:t>
      </w:r>
      <w:r>
        <w:rPr>
          <w:i/>
          <w:iCs/>
        </w:rPr>
        <w:t>паспортах залов и кабинетов</w:t>
      </w:r>
      <w:r>
        <w:t xml:space="preserve"> (музыкальный и спортивный залы, методический кабинет, кабинет педагога-психолога, рабочий кабинет учителя-логопеда) и помещений групповых комнат.</w:t>
      </w:r>
    </w:p>
    <w:p w:rsidR="006D6550" w:rsidRDefault="006D6550">
      <w:pPr>
        <w:spacing w:line="1" w:lineRule="exact"/>
      </w:pPr>
    </w:p>
    <w:p w:rsidR="006D6550" w:rsidRPr="006D6550" w:rsidRDefault="006D6550" w:rsidP="006D6550"/>
    <w:p w:rsidR="006D6550" w:rsidRDefault="006D6550" w:rsidP="006D6550">
      <w:pPr>
        <w:tabs>
          <w:tab w:val="left" w:pos="1481"/>
        </w:tabs>
      </w:pPr>
      <w:r>
        <w:tab/>
      </w:r>
    </w:p>
    <w:tbl>
      <w:tblPr>
        <w:tblW w:w="100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1934"/>
        <w:gridCol w:w="3514"/>
        <w:gridCol w:w="4598"/>
      </w:tblGrid>
      <w:tr w:rsidR="006D6550" w:rsidTr="006D6550">
        <w:trPr>
          <w:trHeight w:hRule="exact" w:val="1428"/>
        </w:trPr>
        <w:tc>
          <w:tcPr>
            <w:tcW w:w="1934" w:type="dxa"/>
            <w:shd w:val="clear" w:color="auto" w:fill="FFFFFF"/>
          </w:tcPr>
          <w:p w:rsidR="006D6550" w:rsidRPr="00AE3FF2" w:rsidRDefault="006D6550" w:rsidP="006D6550">
            <w:pPr>
              <w:rPr>
                <w:rFonts w:ascii="Times New Roman" w:hAnsi="Times New Roman" w:cs="Times New Roman"/>
                <w:sz w:val="10"/>
                <w:szCs w:val="10"/>
              </w:rPr>
            </w:pPr>
            <w:r w:rsidRPr="00AE3FF2">
              <w:rPr>
                <w:rFonts w:ascii="Times New Roman" w:hAnsi="Times New Roman" w:cs="Times New Roman"/>
              </w:rPr>
              <w:t>Коридоры ДОУ</w:t>
            </w:r>
          </w:p>
        </w:tc>
        <w:tc>
          <w:tcPr>
            <w:tcW w:w="3514" w:type="dxa"/>
            <w:shd w:val="clear" w:color="auto" w:fill="FFFFFF"/>
          </w:tcPr>
          <w:p w:rsidR="006D6550" w:rsidRDefault="006D6550" w:rsidP="006D6550">
            <w:pPr>
              <w:pStyle w:val="a6"/>
              <w:shd w:val="clear" w:color="auto" w:fill="auto"/>
              <w:tabs>
                <w:tab w:val="left" w:pos="1618"/>
              </w:tabs>
              <w:jc w:val="both"/>
              <w:rPr>
                <w:sz w:val="24"/>
                <w:szCs w:val="24"/>
              </w:rPr>
            </w:pPr>
            <w:r>
              <w:rPr>
                <w:sz w:val="24"/>
                <w:szCs w:val="24"/>
              </w:rPr>
              <w:t>Совместная</w:t>
            </w:r>
            <w:r>
              <w:rPr>
                <w:sz w:val="24"/>
                <w:szCs w:val="24"/>
              </w:rPr>
              <w:tab/>
              <w:t>образовательная</w:t>
            </w:r>
          </w:p>
          <w:p w:rsidR="006D6550" w:rsidRDefault="006D6550" w:rsidP="006D6550">
            <w:pPr>
              <w:pStyle w:val="a6"/>
              <w:shd w:val="clear" w:color="auto" w:fill="auto"/>
              <w:rPr>
                <w:sz w:val="24"/>
                <w:szCs w:val="24"/>
              </w:rPr>
            </w:pPr>
            <w:r>
              <w:rPr>
                <w:sz w:val="24"/>
                <w:szCs w:val="24"/>
              </w:rPr>
              <w:t>деятельность воспитателя с детьми</w:t>
            </w:r>
          </w:p>
          <w:p w:rsidR="006D6550" w:rsidRDefault="006D6550" w:rsidP="006D6550">
            <w:pPr>
              <w:pStyle w:val="a6"/>
              <w:shd w:val="clear" w:color="auto" w:fill="auto"/>
              <w:spacing w:after="260"/>
              <w:rPr>
                <w:sz w:val="24"/>
                <w:szCs w:val="24"/>
              </w:rPr>
            </w:pPr>
            <w:r>
              <w:rPr>
                <w:sz w:val="24"/>
                <w:szCs w:val="24"/>
              </w:rPr>
              <w:t>Выставочный “Музей игрушки”</w:t>
            </w:r>
          </w:p>
          <w:p w:rsidR="006D6550" w:rsidRPr="00AE3FF2" w:rsidRDefault="006D6550" w:rsidP="006D6550">
            <w:pPr>
              <w:pStyle w:val="a6"/>
              <w:shd w:val="clear" w:color="auto" w:fill="auto"/>
              <w:spacing w:after="820"/>
              <w:rPr>
                <w:sz w:val="24"/>
                <w:szCs w:val="24"/>
              </w:rPr>
            </w:pPr>
          </w:p>
        </w:tc>
        <w:tc>
          <w:tcPr>
            <w:tcW w:w="4598" w:type="dxa"/>
            <w:shd w:val="clear" w:color="auto" w:fill="FFFFFF"/>
          </w:tcPr>
          <w:p w:rsidR="006D6550" w:rsidRDefault="006D6550" w:rsidP="006D6550">
            <w:pPr>
              <w:pStyle w:val="a6"/>
              <w:shd w:val="clear" w:color="auto" w:fill="auto"/>
              <w:jc w:val="both"/>
              <w:rPr>
                <w:sz w:val="24"/>
                <w:szCs w:val="24"/>
              </w:rPr>
            </w:pPr>
            <w:r>
              <w:rPr>
                <w:sz w:val="24"/>
                <w:szCs w:val="24"/>
              </w:rPr>
              <w:t xml:space="preserve">Стенды: «Для родителей», «Профсоюз», «Наши педагоги», Детские работы, «Галерея «Наши </w:t>
            </w:r>
            <w:proofErr w:type="spellStart"/>
            <w:r>
              <w:rPr>
                <w:sz w:val="24"/>
                <w:szCs w:val="24"/>
              </w:rPr>
              <w:t>достежения</w:t>
            </w:r>
            <w:proofErr w:type="spellEnd"/>
            <w:r>
              <w:rPr>
                <w:sz w:val="24"/>
                <w:szCs w:val="24"/>
              </w:rPr>
              <w:t>»»</w:t>
            </w:r>
          </w:p>
        </w:tc>
      </w:tr>
      <w:tr w:rsidR="006D6550" w:rsidTr="006D6550">
        <w:trPr>
          <w:trHeight w:hRule="exact" w:val="1280"/>
        </w:trPr>
        <w:tc>
          <w:tcPr>
            <w:tcW w:w="1934" w:type="dxa"/>
            <w:shd w:val="clear" w:color="auto" w:fill="FFFFFF"/>
          </w:tcPr>
          <w:p w:rsidR="006D6550" w:rsidRDefault="006D6550" w:rsidP="006D6550">
            <w:pPr>
              <w:pStyle w:val="a6"/>
              <w:shd w:val="clear" w:color="auto" w:fill="auto"/>
              <w:rPr>
                <w:sz w:val="24"/>
                <w:szCs w:val="24"/>
              </w:rPr>
            </w:pPr>
            <w:r>
              <w:rPr>
                <w:sz w:val="24"/>
                <w:szCs w:val="24"/>
              </w:rPr>
              <w:t>Групповые комнаты</w:t>
            </w:r>
          </w:p>
        </w:tc>
        <w:tc>
          <w:tcPr>
            <w:tcW w:w="3514" w:type="dxa"/>
            <w:shd w:val="clear" w:color="auto" w:fill="FFFFFF"/>
            <w:vAlign w:val="bottom"/>
          </w:tcPr>
          <w:p w:rsidR="006D6550" w:rsidRDefault="006D6550" w:rsidP="006D6550">
            <w:pPr>
              <w:pStyle w:val="a6"/>
              <w:shd w:val="clear" w:color="auto" w:fill="auto"/>
              <w:tabs>
                <w:tab w:val="left" w:pos="2194"/>
              </w:tabs>
              <w:rPr>
                <w:sz w:val="24"/>
                <w:szCs w:val="24"/>
              </w:rPr>
            </w:pPr>
            <w:r>
              <w:rPr>
                <w:sz w:val="24"/>
                <w:szCs w:val="24"/>
              </w:rPr>
              <w:t>Проведение</w:t>
            </w:r>
            <w:r>
              <w:rPr>
                <w:sz w:val="24"/>
                <w:szCs w:val="24"/>
              </w:rPr>
              <w:tab/>
              <w:t>режимных</w:t>
            </w:r>
          </w:p>
          <w:p w:rsidR="006D6550" w:rsidRDefault="006D6550" w:rsidP="006D6550">
            <w:pPr>
              <w:pStyle w:val="a6"/>
              <w:shd w:val="clear" w:color="auto" w:fill="auto"/>
              <w:tabs>
                <w:tab w:val="left" w:pos="1526"/>
                <w:tab w:val="left" w:pos="3144"/>
              </w:tabs>
              <w:jc w:val="both"/>
              <w:rPr>
                <w:sz w:val="24"/>
                <w:szCs w:val="24"/>
              </w:rPr>
            </w:pPr>
            <w:r>
              <w:rPr>
                <w:sz w:val="24"/>
                <w:szCs w:val="24"/>
              </w:rPr>
              <w:t>моментов;</w:t>
            </w:r>
            <w:r>
              <w:rPr>
                <w:sz w:val="24"/>
                <w:szCs w:val="24"/>
              </w:rPr>
              <w:tab/>
            </w:r>
            <w:proofErr w:type="gramStart"/>
            <w:r>
              <w:rPr>
                <w:sz w:val="24"/>
                <w:szCs w:val="24"/>
              </w:rPr>
              <w:t>совместная</w:t>
            </w:r>
            <w:proofErr w:type="gramEnd"/>
            <w:r>
              <w:rPr>
                <w:sz w:val="24"/>
                <w:szCs w:val="24"/>
              </w:rPr>
              <w:tab/>
              <w:t>и</w:t>
            </w:r>
          </w:p>
          <w:p w:rsidR="006D6550" w:rsidRDefault="006D6550" w:rsidP="006D6550">
            <w:pPr>
              <w:pStyle w:val="a6"/>
              <w:shd w:val="clear" w:color="auto" w:fill="auto"/>
              <w:rPr>
                <w:sz w:val="24"/>
                <w:szCs w:val="24"/>
              </w:rPr>
            </w:pPr>
            <w:r>
              <w:rPr>
                <w:sz w:val="24"/>
                <w:szCs w:val="24"/>
              </w:rPr>
              <w:t>самостоятельная деятельность детей</w:t>
            </w:r>
          </w:p>
        </w:tc>
        <w:tc>
          <w:tcPr>
            <w:tcW w:w="4598" w:type="dxa"/>
            <w:shd w:val="clear" w:color="auto" w:fill="FFFFFF"/>
          </w:tcPr>
          <w:p w:rsidR="006D6550" w:rsidRDefault="006D6550" w:rsidP="006D6550">
            <w:pPr>
              <w:pStyle w:val="a6"/>
              <w:shd w:val="clear" w:color="auto" w:fill="auto"/>
              <w:jc w:val="both"/>
              <w:rPr>
                <w:sz w:val="24"/>
                <w:szCs w:val="24"/>
              </w:rPr>
            </w:pPr>
            <w:r>
              <w:rPr>
                <w:sz w:val="24"/>
                <w:szCs w:val="24"/>
              </w:rPr>
              <w:t>Паспорта групп</w:t>
            </w:r>
          </w:p>
        </w:tc>
      </w:tr>
    </w:tbl>
    <w:p w:rsidR="002C458A" w:rsidRPr="006D6550" w:rsidRDefault="002C458A" w:rsidP="006D6550">
      <w:pPr>
        <w:sectPr w:rsidR="002C458A" w:rsidRPr="006D6550">
          <w:pgSz w:w="11900" w:h="16840"/>
          <w:pgMar w:top="360" w:right="360" w:bottom="360" w:left="360" w:header="0" w:footer="3" w:gutter="0"/>
          <w:cols w:space="720"/>
          <w:noEndnote/>
          <w:docGrid w:linePitch="360"/>
        </w:sectPr>
      </w:pPr>
    </w:p>
    <w:p w:rsidR="002C458A" w:rsidRDefault="002C458A">
      <w:pPr>
        <w:spacing w:line="1" w:lineRule="exact"/>
      </w:pPr>
    </w:p>
    <w:p w:rsidR="002C458A" w:rsidRDefault="006F1F04" w:rsidP="000E6516">
      <w:pPr>
        <w:pStyle w:val="50"/>
        <w:framePr w:w="10152" w:h="14122" w:hRule="exact" w:wrap="none" w:vAnchor="page" w:hAnchor="page" w:x="1069" w:y="1226"/>
        <w:shd w:val="clear" w:color="auto" w:fill="auto"/>
        <w:tabs>
          <w:tab w:val="left" w:pos="1483"/>
        </w:tabs>
        <w:ind w:left="580" w:firstLine="0"/>
        <w:jc w:val="both"/>
      </w:pPr>
      <w:r>
        <w:rPr>
          <w:b/>
          <w:bCs/>
        </w:rPr>
        <w:t>Обеспеченность методическими материалами и средствами обучения и воспитания</w:t>
      </w:r>
    </w:p>
    <w:p w:rsidR="002C458A" w:rsidRDefault="006F1F04">
      <w:pPr>
        <w:pStyle w:val="50"/>
        <w:framePr w:w="10152" w:h="14122" w:hRule="exact" w:wrap="none" w:vAnchor="page" w:hAnchor="page" w:x="1069" w:y="1226"/>
        <w:shd w:val="clear" w:color="auto" w:fill="auto"/>
        <w:ind w:firstLine="0"/>
        <w:jc w:val="center"/>
      </w:pPr>
      <w:r>
        <w:rPr>
          <w:b/>
          <w:bCs/>
        </w:rPr>
        <w:t>Учебно-методический комплект к</w:t>
      </w:r>
    </w:p>
    <w:p w:rsidR="002C458A" w:rsidRDefault="006F1F04">
      <w:pPr>
        <w:pStyle w:val="50"/>
        <w:framePr w:w="10152" w:h="14122" w:hRule="exact" w:wrap="none" w:vAnchor="page" w:hAnchor="page" w:x="1069" w:y="1226"/>
        <w:shd w:val="clear" w:color="auto" w:fill="auto"/>
        <w:spacing w:after="260"/>
        <w:ind w:firstLine="0"/>
        <w:jc w:val="center"/>
      </w:pPr>
      <w:r>
        <w:rPr>
          <w:b/>
          <w:bCs/>
          <w:i/>
          <w:iCs/>
        </w:rPr>
        <w:t>инновационной программе дошкольного образования «От рождения до школы»</w:t>
      </w:r>
      <w:r>
        <w:t xml:space="preserve"> под</w:t>
      </w:r>
      <w:r>
        <w:br/>
        <w:t xml:space="preserve">редакцией Н. Е. </w:t>
      </w:r>
      <w:proofErr w:type="spellStart"/>
      <w:r>
        <w:t>Вераксы</w:t>
      </w:r>
      <w:proofErr w:type="spellEnd"/>
      <w:r>
        <w:t xml:space="preserve">, Т. С. Комаровой, </w:t>
      </w:r>
      <w:proofErr w:type="spellStart"/>
      <w:r>
        <w:t>Э.М.Дорофеевой</w:t>
      </w:r>
      <w:proofErr w:type="spellEnd"/>
      <w:r>
        <w:t>. - 6-е изд., доп.- М.: МОЗАИКА-</w:t>
      </w:r>
      <w:r>
        <w:br/>
        <w:t>СИНТЕЗ, 2020. - 368 с.</w:t>
      </w:r>
    </w:p>
    <w:p w:rsidR="002C458A" w:rsidRDefault="006F1F04">
      <w:pPr>
        <w:pStyle w:val="50"/>
        <w:framePr w:w="10152" w:h="14122" w:hRule="exact" w:wrap="none" w:vAnchor="page" w:hAnchor="page" w:x="1069" w:y="1226"/>
        <w:shd w:val="clear" w:color="auto" w:fill="auto"/>
        <w:ind w:firstLine="0"/>
        <w:jc w:val="center"/>
      </w:pPr>
      <w:r>
        <w:rPr>
          <w:b/>
          <w:bCs/>
        </w:rPr>
        <w:t>Образовательная область «Социально-коммуникативное развитие»</w:t>
      </w:r>
    </w:p>
    <w:p w:rsidR="002C458A" w:rsidRDefault="006F1F04">
      <w:pPr>
        <w:pStyle w:val="50"/>
        <w:framePr w:w="10152" w:h="14122" w:hRule="exact" w:wrap="none" w:vAnchor="page" w:hAnchor="page" w:x="1069" w:y="1226"/>
        <w:shd w:val="clear" w:color="auto" w:fill="auto"/>
        <w:jc w:val="both"/>
      </w:pPr>
      <w:r>
        <w:rPr>
          <w:b/>
          <w:bCs/>
          <w:i/>
          <w:iCs/>
        </w:rPr>
        <w:t>Социализация, развитие общения, нравственное воспитание</w:t>
      </w:r>
    </w:p>
    <w:p w:rsidR="002C458A" w:rsidRDefault="006F1F04">
      <w:pPr>
        <w:pStyle w:val="50"/>
        <w:framePr w:w="10152" w:h="14122" w:hRule="exact" w:wrap="none" w:vAnchor="page" w:hAnchor="page" w:x="1069" w:y="1226"/>
        <w:shd w:val="clear" w:color="auto" w:fill="auto"/>
        <w:jc w:val="both"/>
      </w:pPr>
      <w:r>
        <w:t>Буре Р.С. Социально-нравственное воспитание дошкольников. Для занятий с детьми 3-7 лет.- М.: Мозаика-Синтез, 2014.</w:t>
      </w:r>
    </w:p>
    <w:p w:rsidR="002C458A" w:rsidRDefault="006F1F04">
      <w:pPr>
        <w:pStyle w:val="50"/>
        <w:framePr w:w="10152" w:h="14122" w:hRule="exact" w:wrap="none" w:vAnchor="page" w:hAnchor="page" w:x="1069" w:y="1226"/>
        <w:shd w:val="clear" w:color="auto" w:fill="auto"/>
        <w:jc w:val="both"/>
      </w:pPr>
      <w:r>
        <w:t xml:space="preserve">Петрова В.И., </w:t>
      </w:r>
      <w:proofErr w:type="spellStart"/>
      <w:r>
        <w:t>Стульник</w:t>
      </w:r>
      <w:proofErr w:type="spellEnd"/>
      <w:r>
        <w:t xml:space="preserve"> Т.Д. Этические беседы с дошкольниками. Для занятий с детьми 4</w:t>
      </w:r>
      <w:r>
        <w:softHyphen/>
        <w:t>7 лет. - М.: Мозаика-Синтез, 2017.</w:t>
      </w:r>
    </w:p>
    <w:p w:rsidR="002C458A" w:rsidRDefault="006F1F04">
      <w:pPr>
        <w:pStyle w:val="50"/>
        <w:framePr w:w="10152" w:h="14122" w:hRule="exact" w:wrap="none" w:vAnchor="page" w:hAnchor="page" w:x="1069" w:y="1226"/>
        <w:shd w:val="clear" w:color="auto" w:fill="auto"/>
        <w:jc w:val="both"/>
      </w:pPr>
      <w:r>
        <w:rPr>
          <w:b/>
          <w:bCs/>
          <w:i/>
          <w:iCs/>
        </w:rPr>
        <w:t>Самообслуживание, самостоятельность, трудовое воспитание</w:t>
      </w:r>
    </w:p>
    <w:p w:rsidR="002C458A" w:rsidRDefault="006F1F04">
      <w:pPr>
        <w:pStyle w:val="50"/>
        <w:framePr w:w="10152" w:h="14122" w:hRule="exact" w:wrap="none" w:vAnchor="page" w:hAnchor="page" w:x="1069" w:y="1226"/>
        <w:shd w:val="clear" w:color="auto" w:fill="auto"/>
        <w:jc w:val="both"/>
      </w:pPr>
      <w:proofErr w:type="spellStart"/>
      <w:r>
        <w:t>Куцакова</w:t>
      </w:r>
      <w:proofErr w:type="spellEnd"/>
      <w:r>
        <w:t xml:space="preserve"> Л.В. Трудовое воспитание в детском саду. Для занятий с детьми 3-7 лет.- М.: Мозаика-Синтез, 2016.</w:t>
      </w:r>
    </w:p>
    <w:p w:rsidR="002C458A" w:rsidRDefault="006F1F04">
      <w:pPr>
        <w:pStyle w:val="50"/>
        <w:framePr w:w="10152" w:h="14122" w:hRule="exact" w:wrap="none" w:vAnchor="page" w:hAnchor="page" w:x="1069" w:y="1226"/>
        <w:shd w:val="clear" w:color="auto" w:fill="auto"/>
        <w:jc w:val="both"/>
      </w:pPr>
      <w:r>
        <w:rPr>
          <w:b/>
          <w:bCs/>
          <w:i/>
          <w:iCs/>
        </w:rPr>
        <w:t>Формирование основ безопасности</w:t>
      </w:r>
    </w:p>
    <w:p w:rsidR="002C458A" w:rsidRDefault="006F1F04">
      <w:pPr>
        <w:pStyle w:val="50"/>
        <w:framePr w:w="10152" w:h="14122" w:hRule="exact" w:wrap="none" w:vAnchor="page" w:hAnchor="page" w:x="1069" w:y="1226"/>
        <w:shd w:val="clear" w:color="auto" w:fill="auto"/>
        <w:jc w:val="both"/>
      </w:pPr>
      <w:r>
        <w:t>Белая К. Ю. Формирование основ безопасности у дошкольников. Для занятий с детьми 2-7 лет. - М.: Мозаика-Синтез, 2018.</w:t>
      </w:r>
    </w:p>
    <w:p w:rsidR="002C458A" w:rsidRDefault="006F1F04">
      <w:pPr>
        <w:pStyle w:val="50"/>
        <w:framePr w:w="10152" w:h="14122" w:hRule="exact" w:wrap="none" w:vAnchor="page" w:hAnchor="page" w:x="1069" w:y="1226"/>
        <w:shd w:val="clear" w:color="auto" w:fill="auto"/>
        <w:jc w:val="both"/>
      </w:pPr>
      <w:proofErr w:type="spellStart"/>
      <w:r>
        <w:t>Саулина</w:t>
      </w:r>
      <w:proofErr w:type="spellEnd"/>
      <w:r>
        <w:t xml:space="preserve"> Т.Ф. Знакомим дошкольников с правилами дорожного движения (3-7 лет). - М.: </w:t>
      </w:r>
      <w:proofErr w:type="spellStart"/>
      <w:r>
        <w:t>Мозайка</w:t>
      </w:r>
      <w:proofErr w:type="spellEnd"/>
      <w:r>
        <w:t>-Синтез, 2016.</w:t>
      </w:r>
    </w:p>
    <w:p w:rsidR="002C458A" w:rsidRDefault="006F1F04">
      <w:pPr>
        <w:pStyle w:val="50"/>
        <w:framePr w:w="10152" w:h="14122" w:hRule="exact" w:wrap="none" w:vAnchor="page" w:hAnchor="page" w:x="1069" w:y="1226"/>
        <w:shd w:val="clear" w:color="auto" w:fill="auto"/>
        <w:jc w:val="both"/>
      </w:pPr>
      <w:r>
        <w:rPr>
          <w:b/>
          <w:bCs/>
          <w:i/>
          <w:iCs/>
        </w:rPr>
        <w:t>Игровая деятельность</w:t>
      </w:r>
    </w:p>
    <w:p w:rsidR="002C458A" w:rsidRDefault="006F1F04">
      <w:pPr>
        <w:pStyle w:val="50"/>
        <w:framePr w:w="10152" w:h="14122" w:hRule="exact" w:wrap="none" w:vAnchor="page" w:hAnchor="page" w:x="1069" w:y="1226"/>
        <w:shd w:val="clear" w:color="auto" w:fill="auto"/>
        <w:jc w:val="both"/>
      </w:pPr>
      <w:r>
        <w:t xml:space="preserve">Губанова Н.Ф. Развитие игровой деятельности. Младшая группа(3-4 года). - М.: </w:t>
      </w:r>
      <w:proofErr w:type="spellStart"/>
      <w:r>
        <w:t>Мозайка</w:t>
      </w:r>
      <w:proofErr w:type="spellEnd"/>
      <w:r>
        <w:t>- Синтез, 2018.</w:t>
      </w:r>
    </w:p>
    <w:p w:rsidR="002C458A" w:rsidRDefault="006F1F04">
      <w:pPr>
        <w:pStyle w:val="50"/>
        <w:framePr w:w="10152" w:h="14122" w:hRule="exact" w:wrap="none" w:vAnchor="page" w:hAnchor="page" w:x="1069" w:y="1226"/>
        <w:shd w:val="clear" w:color="auto" w:fill="auto"/>
        <w:jc w:val="both"/>
      </w:pPr>
      <w:r>
        <w:t xml:space="preserve">Губанова Н.Ф. Развитие игровой деятельности. Средняя группа(4-5 лет). - М.: </w:t>
      </w:r>
      <w:proofErr w:type="spellStart"/>
      <w:r>
        <w:t>Мозайка</w:t>
      </w:r>
      <w:proofErr w:type="spellEnd"/>
      <w:r>
        <w:t>- Синтез, 2019.</w:t>
      </w:r>
    </w:p>
    <w:p w:rsidR="002C458A" w:rsidRDefault="006F1F04">
      <w:pPr>
        <w:pStyle w:val="50"/>
        <w:framePr w:w="10152" w:h="14122" w:hRule="exact" w:wrap="none" w:vAnchor="page" w:hAnchor="page" w:x="1069" w:y="1226"/>
        <w:shd w:val="clear" w:color="auto" w:fill="auto"/>
        <w:jc w:val="both"/>
      </w:pPr>
      <w:r>
        <w:t xml:space="preserve">Губанова Н.Ф. Игровая деятельность в детском саду. Для занятий с детьми 2-7 лет. - М.: </w:t>
      </w:r>
      <w:proofErr w:type="spellStart"/>
      <w:r>
        <w:t>Мозайка</w:t>
      </w:r>
      <w:proofErr w:type="spellEnd"/>
      <w:r>
        <w:t>-Синтез, 2015.</w:t>
      </w:r>
    </w:p>
    <w:p w:rsidR="002C458A" w:rsidRDefault="006F1F04">
      <w:pPr>
        <w:pStyle w:val="50"/>
        <w:framePr w:w="10152" w:h="14122" w:hRule="exact" w:wrap="none" w:vAnchor="page" w:hAnchor="page" w:x="1069" w:y="1226"/>
        <w:shd w:val="clear" w:color="auto" w:fill="auto"/>
        <w:ind w:firstLine="0"/>
        <w:jc w:val="center"/>
      </w:pPr>
      <w:r>
        <w:rPr>
          <w:b/>
          <w:bCs/>
        </w:rPr>
        <w:t>Дополнительная учебно-методическая литература</w:t>
      </w:r>
    </w:p>
    <w:p w:rsidR="002C458A" w:rsidRDefault="006F1F04">
      <w:pPr>
        <w:pStyle w:val="50"/>
        <w:framePr w:w="10152" w:h="14122" w:hRule="exact" w:wrap="none" w:vAnchor="page" w:hAnchor="page" w:x="1069" w:y="1226"/>
        <w:shd w:val="clear" w:color="auto" w:fill="auto"/>
        <w:jc w:val="both"/>
      </w:pPr>
      <w:proofErr w:type="spellStart"/>
      <w:r>
        <w:t>Блинова</w:t>
      </w:r>
      <w:proofErr w:type="spellEnd"/>
      <w:r>
        <w:t xml:space="preserve"> Л.Ф. Социально-личностное развитие детей старшего дошкольного возраста: методические рекомендации. - Казань: РИО Школа, 2007.</w:t>
      </w:r>
    </w:p>
    <w:p w:rsidR="002C458A" w:rsidRDefault="006F1F04">
      <w:pPr>
        <w:pStyle w:val="50"/>
        <w:framePr w:w="10152" w:h="14122" w:hRule="exact" w:wrap="none" w:vAnchor="page" w:hAnchor="page" w:x="1069" w:y="1226"/>
        <w:shd w:val="clear" w:color="auto" w:fill="auto"/>
        <w:jc w:val="both"/>
      </w:pPr>
      <w:r>
        <w:t>Виноградова Н.А., Позднякова Н.В. Сюжетно-ролевые игры для старших дошкольников. - М.: Айрис-пресс, 2008.</w:t>
      </w:r>
    </w:p>
    <w:p w:rsidR="002C458A" w:rsidRDefault="006F1F04">
      <w:pPr>
        <w:pStyle w:val="50"/>
        <w:framePr w:w="10152" w:h="14122" w:hRule="exact" w:wrap="none" w:vAnchor="page" w:hAnchor="page" w:x="1069" w:y="1226"/>
        <w:shd w:val="clear" w:color="auto" w:fill="auto"/>
        <w:jc w:val="both"/>
      </w:pPr>
      <w:r>
        <w:t xml:space="preserve">Куликовская И.Э., </w:t>
      </w:r>
      <w:proofErr w:type="spellStart"/>
      <w:r>
        <w:t>Совгир</w:t>
      </w:r>
      <w:proofErr w:type="spellEnd"/>
      <w:r>
        <w:t xml:space="preserve"> Н.Н. Детское экспериментирование. Старший дошкольный возраст. - М.: Педагогическое общество России, 2003.</w:t>
      </w:r>
    </w:p>
    <w:p w:rsidR="002C458A" w:rsidRDefault="006F1F04">
      <w:pPr>
        <w:pStyle w:val="50"/>
        <w:framePr w:w="10152" w:h="14122" w:hRule="exact" w:wrap="none" w:vAnchor="page" w:hAnchor="page" w:x="1069" w:y="1226"/>
        <w:shd w:val="clear" w:color="auto" w:fill="auto"/>
        <w:jc w:val="both"/>
      </w:pPr>
      <w:r>
        <w:t>Михайленко Н.Я., Короткова Н.А. Организация сюжетной игры в детском саду - М.: ГНОМ и Д, 2000.</w:t>
      </w:r>
    </w:p>
    <w:p w:rsidR="002C458A" w:rsidRDefault="006F1F04">
      <w:pPr>
        <w:pStyle w:val="50"/>
        <w:framePr w:w="10152" w:h="14122" w:hRule="exact" w:wrap="none" w:vAnchor="page" w:hAnchor="page" w:x="1069" w:y="1226"/>
        <w:shd w:val="clear" w:color="auto" w:fill="auto"/>
        <w:jc w:val="both"/>
      </w:pPr>
      <w:r>
        <w:t>Недоспасова В.А. Растем играя. - М.: Просвещение, 2004.</w:t>
      </w:r>
    </w:p>
    <w:p w:rsidR="002C458A" w:rsidRDefault="006F1F04">
      <w:pPr>
        <w:pStyle w:val="50"/>
        <w:framePr w:w="10152" w:h="14122" w:hRule="exact" w:wrap="none" w:vAnchor="page" w:hAnchor="page" w:x="1069" w:y="1226"/>
        <w:shd w:val="clear" w:color="auto" w:fill="auto"/>
        <w:jc w:val="both"/>
      </w:pPr>
      <w:r>
        <w:t xml:space="preserve">Николаева С.О. Занятия по культуре поведения с дошкольниками и младшими школьниками. - М.: </w:t>
      </w:r>
      <w:proofErr w:type="spellStart"/>
      <w:r>
        <w:t>Гуманит.изд.центр</w:t>
      </w:r>
      <w:proofErr w:type="spellEnd"/>
      <w:r>
        <w:t xml:space="preserve"> ВЛАДОС, 2004.</w:t>
      </w:r>
    </w:p>
    <w:p w:rsidR="002C458A" w:rsidRDefault="006F1F04">
      <w:pPr>
        <w:pStyle w:val="50"/>
        <w:framePr w:w="10152" w:h="14122" w:hRule="exact" w:wrap="none" w:vAnchor="page" w:hAnchor="page" w:x="1069" w:y="1226"/>
        <w:shd w:val="clear" w:color="auto" w:fill="auto"/>
        <w:jc w:val="both"/>
      </w:pPr>
      <w:r>
        <w:t>ОБЖ. Подготовительная группа. Разработки занятий/ Сост. Фисенко М.А. - Волгоград: ИТД Корифей, 2006.</w:t>
      </w:r>
    </w:p>
    <w:p w:rsidR="002C458A" w:rsidRDefault="006F1F04">
      <w:pPr>
        <w:pStyle w:val="50"/>
        <w:framePr w:w="10152" w:h="14122" w:hRule="exact" w:wrap="none" w:vAnchor="page" w:hAnchor="page" w:x="1069" w:y="1226"/>
        <w:shd w:val="clear" w:color="auto" w:fill="auto"/>
        <w:jc w:val="both"/>
      </w:pPr>
      <w:r>
        <w:t>Павлова Г.Я. и др. Безопасность: знакомим дошкольников с источниками опасности. - М.: Сфера, 2012.</w:t>
      </w:r>
    </w:p>
    <w:p w:rsidR="002C458A" w:rsidRDefault="006F1F04">
      <w:pPr>
        <w:pStyle w:val="50"/>
        <w:framePr w:w="10152" w:h="14122" w:hRule="exact" w:wrap="none" w:vAnchor="page" w:hAnchor="page" w:x="1069" w:y="1226"/>
        <w:shd w:val="clear" w:color="auto" w:fill="auto"/>
      </w:pPr>
      <w:r>
        <w:t xml:space="preserve">Разноцветные игры/ Авт.- сост.: Белая К.Ю., Сотникова В.М. - М.: ЛИНКА-ПРЕСС, 2007. </w:t>
      </w:r>
      <w:proofErr w:type="spellStart"/>
      <w:r>
        <w:t>Саулина</w:t>
      </w:r>
      <w:proofErr w:type="spellEnd"/>
      <w:r>
        <w:t xml:space="preserve"> Т.Ф. Три сигнала светофора: ознакомление дошкольников с правилами дорожного движения. - М.: </w:t>
      </w:r>
      <w:proofErr w:type="spellStart"/>
      <w:r>
        <w:t>Мозайка</w:t>
      </w:r>
      <w:proofErr w:type="spellEnd"/>
      <w:r>
        <w:t>-Синтез, 2010.</w:t>
      </w:r>
    </w:p>
    <w:p w:rsidR="002C458A" w:rsidRDefault="006F1F04">
      <w:pPr>
        <w:pStyle w:val="50"/>
        <w:framePr w:w="10152" w:h="14122" w:hRule="exact" w:wrap="none" w:vAnchor="page" w:hAnchor="page" w:x="1069" w:y="1226"/>
        <w:shd w:val="clear" w:color="auto" w:fill="auto"/>
        <w:jc w:val="both"/>
      </w:pPr>
      <w:proofErr w:type="spellStart"/>
      <w:r>
        <w:t>Семенака</w:t>
      </w:r>
      <w:proofErr w:type="spellEnd"/>
      <w:r>
        <w:t xml:space="preserve"> С.И. Уроки добра. Коррекционно-развивающая программа для детей 5-7 лет. - М.: АРКТИ, 2002.</w:t>
      </w:r>
    </w:p>
    <w:p w:rsidR="002C458A" w:rsidRDefault="006F1F04">
      <w:pPr>
        <w:pStyle w:val="50"/>
        <w:framePr w:w="10152" w:h="14122" w:hRule="exact" w:wrap="none" w:vAnchor="page" w:hAnchor="page" w:x="1069" w:y="1226"/>
        <w:shd w:val="clear" w:color="auto" w:fill="auto"/>
        <w:jc w:val="both"/>
      </w:pPr>
      <w:proofErr w:type="spellStart"/>
      <w:r>
        <w:t>Старцева</w:t>
      </w:r>
      <w:proofErr w:type="spellEnd"/>
      <w:r>
        <w:t xml:space="preserve"> О.Ю. Школа дорожных наук: профилактика детского дорожно-транспортного травматизма. - М.: ТЦ Сфера, 2008.</w:t>
      </w:r>
    </w:p>
    <w:p w:rsidR="002C458A" w:rsidRDefault="002C458A">
      <w:pPr>
        <w:spacing w:line="1" w:lineRule="exact"/>
        <w:sectPr w:rsidR="002C458A">
          <w:pgSz w:w="11900" w:h="16840"/>
          <w:pgMar w:top="360" w:right="360" w:bottom="360" w:left="360" w:header="0" w:footer="3" w:gutter="0"/>
          <w:cols w:space="720"/>
          <w:noEndnote/>
          <w:docGrid w:linePitch="360"/>
        </w:sectPr>
      </w:pPr>
    </w:p>
    <w:p w:rsidR="002C458A" w:rsidRDefault="002C458A">
      <w:pPr>
        <w:spacing w:line="1" w:lineRule="exact"/>
      </w:pPr>
    </w:p>
    <w:p w:rsidR="002C458A" w:rsidRDefault="006F1F04">
      <w:pPr>
        <w:pStyle w:val="50"/>
        <w:framePr w:w="10152" w:h="2808" w:hRule="exact" w:wrap="none" w:vAnchor="page" w:hAnchor="page" w:x="1069" w:y="1221"/>
        <w:shd w:val="clear" w:color="auto" w:fill="auto"/>
        <w:jc w:val="both"/>
      </w:pPr>
      <w:proofErr w:type="spellStart"/>
      <w:r>
        <w:t>Фельдчер</w:t>
      </w:r>
      <w:proofErr w:type="spellEnd"/>
      <w:r>
        <w:t xml:space="preserve"> Ш., </w:t>
      </w:r>
      <w:proofErr w:type="spellStart"/>
      <w:r>
        <w:t>Либерман</w:t>
      </w:r>
      <w:proofErr w:type="spellEnd"/>
      <w:r>
        <w:t xml:space="preserve"> С. 400 способов занять ребенка от 2 до 8 лет. - </w:t>
      </w:r>
      <w:proofErr w:type="spellStart"/>
      <w:r>
        <w:t>СПб</w:t>
      </w:r>
      <w:proofErr w:type="gramStart"/>
      <w:r>
        <w:t>:П</w:t>
      </w:r>
      <w:proofErr w:type="gramEnd"/>
      <w:r>
        <w:t>итер</w:t>
      </w:r>
      <w:proofErr w:type="spellEnd"/>
      <w:r>
        <w:t xml:space="preserve"> Пресс, 1996.</w:t>
      </w:r>
    </w:p>
    <w:p w:rsidR="002C458A" w:rsidRDefault="006F1F04">
      <w:pPr>
        <w:pStyle w:val="50"/>
        <w:framePr w:w="10152" w:h="2808" w:hRule="exact" w:wrap="none" w:vAnchor="page" w:hAnchor="page" w:x="1069" w:y="1221"/>
        <w:shd w:val="clear" w:color="auto" w:fill="auto"/>
        <w:jc w:val="both"/>
      </w:pPr>
      <w:r>
        <w:t xml:space="preserve">Формирование нравственного здоровья дошкольников: занятия, игры, упражнения/ Под ред. </w:t>
      </w:r>
      <w:proofErr w:type="spellStart"/>
      <w:r>
        <w:t>Л.В.Кузнецовой</w:t>
      </w:r>
      <w:proofErr w:type="spellEnd"/>
      <w:r>
        <w:t>, М.А. Панфиловой. - М.: ТЦ Сфера, 2002.</w:t>
      </w:r>
    </w:p>
    <w:p w:rsidR="002C458A" w:rsidRDefault="006F1F04">
      <w:pPr>
        <w:pStyle w:val="50"/>
        <w:framePr w:w="10152" w:h="2808" w:hRule="exact" w:wrap="none" w:vAnchor="page" w:hAnchor="page" w:x="1069" w:y="1221"/>
        <w:shd w:val="clear" w:color="auto" w:fill="auto"/>
      </w:pPr>
      <w:r>
        <w:t>Шорыгина Т.А. Беседы об основах безопасности с детьми 5-8 лет. - М.: ТЦ Сфера, 2008.</w:t>
      </w:r>
    </w:p>
    <w:p w:rsidR="002C458A" w:rsidRDefault="006F1F04">
      <w:pPr>
        <w:pStyle w:val="50"/>
        <w:framePr w:w="10152" w:h="2808" w:hRule="exact" w:wrap="none" w:vAnchor="page" w:hAnchor="page" w:x="1069" w:y="1221"/>
        <w:shd w:val="clear" w:color="auto" w:fill="auto"/>
        <w:jc w:val="both"/>
      </w:pPr>
      <w:r>
        <w:t>Шорыгина Т.А. Общительные сказки: социально-нравственное воспитание. - М.: Книголюб, 2005.</w:t>
      </w:r>
    </w:p>
    <w:p w:rsidR="002C458A" w:rsidRDefault="006F1F04">
      <w:pPr>
        <w:pStyle w:val="50"/>
        <w:framePr w:w="10152" w:h="2808" w:hRule="exact" w:wrap="none" w:vAnchor="page" w:hAnchor="page" w:x="1069" w:y="1221"/>
        <w:shd w:val="clear" w:color="auto" w:fill="auto"/>
      </w:pPr>
      <w:r>
        <w:t>Шорыгина Т.А. Вежливые сказки: этикет для малышей. - М.: Книголюб, 2004.</w:t>
      </w:r>
    </w:p>
    <w:p w:rsidR="002C458A" w:rsidRDefault="006F1F04">
      <w:pPr>
        <w:pStyle w:val="50"/>
        <w:framePr w:w="10152" w:h="2808" w:hRule="exact" w:wrap="none" w:vAnchor="page" w:hAnchor="page" w:x="1069" w:y="1221"/>
        <w:shd w:val="clear" w:color="auto" w:fill="auto"/>
      </w:pPr>
      <w:r>
        <w:t>Шорыгина Т.А. Беседы о правилах пожарной безопасности. - М.: ТЦ Сфера, 2008.</w:t>
      </w:r>
    </w:p>
    <w:p w:rsidR="002C458A" w:rsidRDefault="006F1F04">
      <w:pPr>
        <w:pStyle w:val="50"/>
        <w:framePr w:w="10152" w:h="2808" w:hRule="exact" w:wrap="none" w:vAnchor="page" w:hAnchor="page" w:x="1069" w:y="1221"/>
        <w:shd w:val="clear" w:color="auto" w:fill="auto"/>
      </w:pPr>
      <w:r>
        <w:t>Хабибуллина М.Р. и др. Школа этикета. Из опыта работы. - Казань: ИССО РАО, 1997.</w:t>
      </w:r>
    </w:p>
    <w:p w:rsidR="002C458A" w:rsidRDefault="006F1F04">
      <w:pPr>
        <w:pStyle w:val="50"/>
        <w:framePr w:w="10152" w:h="3350" w:hRule="exact" w:wrap="none" w:vAnchor="page" w:hAnchor="page" w:x="1069" w:y="4259"/>
        <w:shd w:val="clear" w:color="auto" w:fill="auto"/>
        <w:ind w:left="2380" w:firstLine="0"/>
      </w:pPr>
      <w:r>
        <w:rPr>
          <w:b/>
          <w:bCs/>
        </w:rPr>
        <w:t>Образовательная область «Познавательное развитие»</w:t>
      </w:r>
    </w:p>
    <w:p w:rsidR="002C458A" w:rsidRDefault="006F1F04">
      <w:pPr>
        <w:pStyle w:val="50"/>
        <w:framePr w:w="10152" w:h="3350" w:hRule="exact" w:wrap="none" w:vAnchor="page" w:hAnchor="page" w:x="1069" w:y="4259"/>
        <w:shd w:val="clear" w:color="auto" w:fill="auto"/>
        <w:jc w:val="both"/>
      </w:pPr>
      <w:r>
        <w:rPr>
          <w:b/>
          <w:bCs/>
          <w:i/>
          <w:iCs/>
        </w:rPr>
        <w:t>Развитие познавательно-иссл</w:t>
      </w:r>
      <w:r w:rsidR="00A43577">
        <w:rPr>
          <w:b/>
          <w:bCs/>
          <w:i/>
          <w:iCs/>
        </w:rPr>
        <w:t>ед</w:t>
      </w:r>
      <w:r>
        <w:rPr>
          <w:b/>
          <w:bCs/>
          <w:i/>
          <w:iCs/>
        </w:rPr>
        <w:t xml:space="preserve">овательской </w:t>
      </w:r>
      <w:r w:rsidR="00A43577">
        <w:rPr>
          <w:b/>
          <w:bCs/>
          <w:i/>
          <w:iCs/>
        </w:rPr>
        <w:t>д</w:t>
      </w:r>
      <w:r>
        <w:rPr>
          <w:b/>
          <w:bCs/>
          <w:i/>
          <w:iCs/>
        </w:rPr>
        <w:t>еятельности</w:t>
      </w:r>
    </w:p>
    <w:p w:rsidR="002C458A" w:rsidRDefault="006F1F04">
      <w:pPr>
        <w:pStyle w:val="50"/>
        <w:framePr w:w="10152" w:h="3350" w:hRule="exact" w:wrap="none" w:vAnchor="page" w:hAnchor="page" w:x="1069" w:y="4259"/>
        <w:shd w:val="clear" w:color="auto" w:fill="auto"/>
        <w:jc w:val="both"/>
      </w:pPr>
      <w:proofErr w:type="spellStart"/>
      <w:r>
        <w:t>Веракса</w:t>
      </w:r>
      <w:proofErr w:type="spellEnd"/>
      <w:r>
        <w:t xml:space="preserve"> Н.Е., </w:t>
      </w:r>
      <w:proofErr w:type="spellStart"/>
      <w:r>
        <w:t>Веракса</w:t>
      </w:r>
      <w:proofErr w:type="spellEnd"/>
      <w:r>
        <w:t xml:space="preserve"> А.Н. Проектная деятельность дошкольников. Для занятий с детьми 5</w:t>
      </w:r>
      <w:r>
        <w:softHyphen/>
      </w:r>
    </w:p>
    <w:p w:rsidR="002C458A" w:rsidRDefault="006F1F04">
      <w:pPr>
        <w:pStyle w:val="50"/>
        <w:framePr w:w="10152" w:h="3350" w:hRule="exact" w:wrap="none" w:vAnchor="page" w:hAnchor="page" w:x="1069" w:y="4259"/>
        <w:shd w:val="clear" w:color="auto" w:fill="auto"/>
        <w:ind w:firstLine="0"/>
      </w:pPr>
      <w:r>
        <w:t xml:space="preserve">7 лет. - М.: </w:t>
      </w:r>
      <w:proofErr w:type="spellStart"/>
      <w:r>
        <w:t>Мозайка</w:t>
      </w:r>
      <w:proofErr w:type="spellEnd"/>
      <w:r>
        <w:t>-Синтез, 2014.</w:t>
      </w:r>
    </w:p>
    <w:p w:rsidR="002C458A" w:rsidRDefault="006F1F04">
      <w:pPr>
        <w:pStyle w:val="50"/>
        <w:framePr w:w="10152" w:h="3350" w:hRule="exact" w:wrap="none" w:vAnchor="page" w:hAnchor="page" w:x="1069" w:y="4259"/>
        <w:shd w:val="clear" w:color="auto" w:fill="auto"/>
        <w:jc w:val="both"/>
      </w:pPr>
      <w:proofErr w:type="spellStart"/>
      <w:r>
        <w:t>Веракса</w:t>
      </w:r>
      <w:proofErr w:type="spellEnd"/>
      <w:r>
        <w:t xml:space="preserve"> Н.Е., </w:t>
      </w:r>
      <w:proofErr w:type="spellStart"/>
      <w:r>
        <w:t>Галимов</w:t>
      </w:r>
      <w:proofErr w:type="spellEnd"/>
      <w:r>
        <w:t xml:space="preserve"> О.Р. Познавательно-исследовательская деятельность дошкольников (4-7 лет). - М.: </w:t>
      </w:r>
      <w:proofErr w:type="spellStart"/>
      <w:r>
        <w:t>Мозайка</w:t>
      </w:r>
      <w:proofErr w:type="spellEnd"/>
      <w:r>
        <w:t>-Синтез, 2015.</w:t>
      </w:r>
    </w:p>
    <w:p w:rsidR="002C458A" w:rsidRDefault="006F1F04">
      <w:pPr>
        <w:pStyle w:val="50"/>
        <w:framePr w:w="10152" w:h="3350" w:hRule="exact" w:wrap="none" w:vAnchor="page" w:hAnchor="page" w:x="1069" w:y="4259"/>
        <w:shd w:val="clear" w:color="auto" w:fill="auto"/>
        <w:jc w:val="both"/>
      </w:pPr>
      <w:proofErr w:type="spellStart"/>
      <w:r>
        <w:t>КрашенинниковЕ.Е</w:t>
      </w:r>
      <w:proofErr w:type="spellEnd"/>
      <w:r>
        <w:t>., Холодова О.Л. Развитие познавательных способностей дошкольников</w:t>
      </w:r>
    </w:p>
    <w:p w:rsidR="002C458A" w:rsidRDefault="006F1F04">
      <w:pPr>
        <w:pStyle w:val="50"/>
        <w:framePr w:w="10152" w:h="3350" w:hRule="exact" w:wrap="none" w:vAnchor="page" w:hAnchor="page" w:x="1069" w:y="4259"/>
        <w:shd w:val="clear" w:color="auto" w:fill="auto"/>
        <w:ind w:firstLine="0"/>
      </w:pPr>
      <w:r>
        <w:t>Для занятий с детьми 4-7 лет. - М.: Мозаика-Синтез, 2016.</w:t>
      </w:r>
    </w:p>
    <w:p w:rsidR="002C458A" w:rsidRDefault="006F1F04">
      <w:pPr>
        <w:pStyle w:val="50"/>
        <w:framePr w:w="10152" w:h="3350" w:hRule="exact" w:wrap="none" w:vAnchor="page" w:hAnchor="page" w:x="1069" w:y="4259"/>
        <w:shd w:val="clear" w:color="auto" w:fill="auto"/>
        <w:jc w:val="both"/>
      </w:pPr>
      <w:r>
        <w:t>Павлова Л.Ю. Сборник дидактических игр по ознакомлению с окружающим миром: Для занятий с детьми 4-7 лет.- М.: Мозаика-Синтез, 2016.</w:t>
      </w:r>
    </w:p>
    <w:p w:rsidR="002C458A" w:rsidRDefault="006F1F04">
      <w:pPr>
        <w:pStyle w:val="50"/>
        <w:framePr w:w="10152" w:h="3350" w:hRule="exact" w:wrap="none" w:vAnchor="page" w:hAnchor="page" w:x="1069" w:y="4259"/>
        <w:shd w:val="clear" w:color="auto" w:fill="auto"/>
        <w:jc w:val="both"/>
      </w:pPr>
      <w:proofErr w:type="spellStart"/>
      <w:r>
        <w:t>Шиян</w:t>
      </w:r>
      <w:proofErr w:type="spellEnd"/>
      <w:r>
        <w:t xml:space="preserve"> О. А. Развитие творческого мышления. Работаем по сказке. - М.: Мозаика-Синтез,</w:t>
      </w:r>
    </w:p>
    <w:p w:rsidR="002C458A" w:rsidRDefault="006F1F04">
      <w:pPr>
        <w:pStyle w:val="50"/>
        <w:framePr w:w="10152" w:h="3350" w:hRule="exact" w:wrap="none" w:vAnchor="page" w:hAnchor="page" w:x="1069" w:y="4259"/>
        <w:shd w:val="clear" w:color="auto" w:fill="auto"/>
        <w:ind w:firstLine="0"/>
        <w:jc w:val="both"/>
      </w:pPr>
      <w:r>
        <w:t>2016.</w:t>
      </w:r>
    </w:p>
    <w:p w:rsidR="002C458A" w:rsidRDefault="006F1F04">
      <w:pPr>
        <w:pStyle w:val="50"/>
        <w:framePr w:w="10152" w:h="3634" w:hRule="exact" w:wrap="none" w:vAnchor="page" w:hAnchor="page" w:x="1069" w:y="7615"/>
        <w:shd w:val="clear" w:color="auto" w:fill="auto"/>
        <w:ind w:right="19"/>
        <w:jc w:val="both"/>
      </w:pPr>
      <w:r>
        <w:rPr>
          <w:b/>
          <w:bCs/>
          <w:i/>
          <w:iCs/>
        </w:rPr>
        <w:t xml:space="preserve">Ознакомление с </w:t>
      </w:r>
      <w:proofErr w:type="spellStart"/>
      <w:r>
        <w:rPr>
          <w:b/>
          <w:bCs/>
          <w:i/>
          <w:iCs/>
        </w:rPr>
        <w:t>преДметным</w:t>
      </w:r>
      <w:proofErr w:type="spellEnd"/>
      <w:r>
        <w:rPr>
          <w:b/>
          <w:bCs/>
          <w:i/>
          <w:iCs/>
        </w:rPr>
        <w:t xml:space="preserve"> окружением и социальным миром</w:t>
      </w:r>
    </w:p>
    <w:p w:rsidR="002C458A" w:rsidRDefault="006F1F04">
      <w:pPr>
        <w:pStyle w:val="50"/>
        <w:framePr w:w="10152" w:h="3634" w:hRule="exact" w:wrap="none" w:vAnchor="page" w:hAnchor="page" w:x="1069" w:y="7615"/>
        <w:shd w:val="clear" w:color="auto" w:fill="auto"/>
        <w:ind w:left="10" w:right="19"/>
        <w:jc w:val="both"/>
      </w:pPr>
      <w:proofErr w:type="spellStart"/>
      <w:r>
        <w:t>Дыбина</w:t>
      </w:r>
      <w:proofErr w:type="spellEnd"/>
      <w:r>
        <w:t xml:space="preserve"> О. В. Ознакомление с предметным и социальным окружением. Младшая группа. -</w:t>
      </w:r>
      <w:r>
        <w:br/>
        <w:t>М.: Мозаика-Синтез, 2019.</w:t>
      </w:r>
    </w:p>
    <w:p w:rsidR="002C458A" w:rsidRDefault="006F1F04">
      <w:pPr>
        <w:pStyle w:val="50"/>
        <w:framePr w:w="10152" w:h="3634" w:hRule="exact" w:wrap="none" w:vAnchor="page" w:hAnchor="page" w:x="1069" w:y="7615"/>
        <w:shd w:val="clear" w:color="auto" w:fill="auto"/>
        <w:ind w:left="10" w:right="19"/>
        <w:jc w:val="both"/>
      </w:pPr>
      <w:proofErr w:type="spellStart"/>
      <w:r>
        <w:t>Дыбина</w:t>
      </w:r>
      <w:proofErr w:type="spellEnd"/>
      <w:r>
        <w:t xml:space="preserve"> О. В. Ознакомление с предметным и социальным окружением. Средняя группа. -</w:t>
      </w:r>
      <w:r>
        <w:br/>
        <w:t>М.: Мозаика-Синтез, 2016.</w:t>
      </w:r>
    </w:p>
    <w:p w:rsidR="002C458A" w:rsidRDefault="006F1F04">
      <w:pPr>
        <w:pStyle w:val="50"/>
        <w:framePr w:w="10152" w:h="3634" w:hRule="exact" w:wrap="none" w:vAnchor="page" w:hAnchor="page" w:x="1069" w:y="7615"/>
        <w:shd w:val="clear" w:color="auto" w:fill="auto"/>
        <w:ind w:left="10" w:right="19"/>
        <w:jc w:val="both"/>
      </w:pPr>
      <w:proofErr w:type="spellStart"/>
      <w:r>
        <w:t>Дыбина</w:t>
      </w:r>
      <w:proofErr w:type="spellEnd"/>
      <w:r>
        <w:t xml:space="preserve"> О. В. Ознакомление с предметным и социальным окружением. Старшая группа. -</w:t>
      </w:r>
      <w:r>
        <w:br/>
        <w:t>М.: Мозаика-Синтез, 2016.</w:t>
      </w:r>
    </w:p>
    <w:p w:rsidR="002C458A" w:rsidRDefault="006F1F04">
      <w:pPr>
        <w:pStyle w:val="50"/>
        <w:framePr w:w="10152" w:h="3634" w:hRule="exact" w:wrap="none" w:vAnchor="page" w:hAnchor="page" w:x="1069" w:y="7615"/>
        <w:shd w:val="clear" w:color="auto" w:fill="auto"/>
        <w:ind w:right="19"/>
        <w:jc w:val="both"/>
      </w:pPr>
      <w:proofErr w:type="spellStart"/>
      <w:r>
        <w:t>Дыбина</w:t>
      </w:r>
      <w:proofErr w:type="spellEnd"/>
      <w:r>
        <w:t xml:space="preserve"> О. В. Ознакомление с предметным и социальным окружением. Подготовительная к</w:t>
      </w:r>
    </w:p>
    <w:p w:rsidR="002C458A" w:rsidRDefault="006F1F04">
      <w:pPr>
        <w:pStyle w:val="50"/>
        <w:framePr w:w="10152" w:h="3634" w:hRule="exact" w:wrap="none" w:vAnchor="page" w:hAnchor="page" w:x="1069" w:y="7615"/>
        <w:shd w:val="clear" w:color="auto" w:fill="auto"/>
        <w:ind w:left="10" w:right="2020" w:firstLine="0"/>
        <w:jc w:val="both"/>
      </w:pPr>
      <w:r>
        <w:t>школе группа. - М.: Мозаика-Синтез, 2016.</w:t>
      </w:r>
    </w:p>
    <w:p w:rsidR="002C458A" w:rsidRDefault="006F1F04">
      <w:pPr>
        <w:pStyle w:val="50"/>
        <w:framePr w:w="10152" w:h="3634" w:hRule="exact" w:wrap="none" w:vAnchor="page" w:hAnchor="page" w:x="1069" w:y="7615"/>
        <w:shd w:val="clear" w:color="auto" w:fill="auto"/>
        <w:ind w:right="2020"/>
      </w:pPr>
      <w:r>
        <w:rPr>
          <w:b/>
          <w:bCs/>
          <w:i/>
          <w:iCs/>
        </w:rPr>
        <w:t>Формирование элементарных математических пре</w:t>
      </w:r>
      <w:r w:rsidR="00A43577">
        <w:rPr>
          <w:b/>
          <w:bCs/>
          <w:i/>
          <w:iCs/>
        </w:rPr>
        <w:t>д</w:t>
      </w:r>
      <w:r>
        <w:rPr>
          <w:b/>
          <w:bCs/>
          <w:i/>
          <w:iCs/>
        </w:rPr>
        <w:t>ставлений</w:t>
      </w:r>
    </w:p>
    <w:p w:rsidR="002C458A" w:rsidRDefault="006F1F04">
      <w:pPr>
        <w:pStyle w:val="50"/>
        <w:framePr w:w="10152" w:h="3634" w:hRule="exact" w:wrap="none" w:vAnchor="page" w:hAnchor="page" w:x="1069" w:y="7615"/>
        <w:shd w:val="clear" w:color="auto" w:fill="auto"/>
        <w:ind w:left="10" w:right="2020"/>
      </w:pPr>
      <w:proofErr w:type="spellStart"/>
      <w:r>
        <w:t>Помораева</w:t>
      </w:r>
      <w:proofErr w:type="spellEnd"/>
      <w:r>
        <w:t xml:space="preserve"> И.А., </w:t>
      </w:r>
      <w:proofErr w:type="spellStart"/>
      <w:r>
        <w:t>Позина</w:t>
      </w:r>
      <w:proofErr w:type="spellEnd"/>
      <w:r>
        <w:t xml:space="preserve"> В.А. Формирование элементарных</w:t>
      </w:r>
      <w:r>
        <w:br/>
        <w:t xml:space="preserve">представлений. Младшая группа (3-4 года). - М.: </w:t>
      </w:r>
      <w:proofErr w:type="spellStart"/>
      <w:r>
        <w:t>Мозайка</w:t>
      </w:r>
      <w:proofErr w:type="spellEnd"/>
      <w:r>
        <w:t>-Синтез, 2015.</w:t>
      </w:r>
    </w:p>
    <w:p w:rsidR="002C458A" w:rsidRDefault="006F1F04">
      <w:pPr>
        <w:pStyle w:val="50"/>
        <w:framePr w:w="10152" w:h="3634" w:hRule="exact" w:wrap="none" w:vAnchor="page" w:hAnchor="page" w:x="1069" w:y="7615"/>
        <w:shd w:val="clear" w:color="auto" w:fill="auto"/>
        <w:ind w:left="6344" w:right="2020" w:firstLine="280"/>
      </w:pPr>
      <w:r>
        <w:t>элементарных</w:t>
      </w:r>
    </w:p>
    <w:p w:rsidR="002C458A" w:rsidRDefault="006F1F04">
      <w:pPr>
        <w:pStyle w:val="50"/>
        <w:framePr w:wrap="none" w:vAnchor="page" w:hAnchor="page" w:x="9489" w:y="10331"/>
        <w:shd w:val="clear" w:color="auto" w:fill="auto"/>
        <w:ind w:firstLine="0"/>
      </w:pPr>
      <w:r>
        <w:t>математических</w:t>
      </w:r>
    </w:p>
    <w:p w:rsidR="002C458A" w:rsidRDefault="006F1F04">
      <w:pPr>
        <w:pStyle w:val="50"/>
        <w:framePr w:w="6341" w:h="878" w:hRule="exact" w:wrap="none" w:vAnchor="page" w:hAnchor="page" w:x="1079" w:y="10883"/>
        <w:shd w:val="clear" w:color="auto" w:fill="auto"/>
        <w:tabs>
          <w:tab w:val="left" w:pos="2830"/>
          <w:tab w:val="left" w:pos="3910"/>
          <w:tab w:val="left" w:pos="4693"/>
        </w:tabs>
        <w:ind w:right="10" w:firstLine="560"/>
        <w:jc w:val="both"/>
      </w:pPr>
      <w:proofErr w:type="spellStart"/>
      <w:r>
        <w:t>Помораева</w:t>
      </w:r>
      <w:proofErr w:type="spellEnd"/>
      <w:r>
        <w:t xml:space="preserve"> И.А.,</w:t>
      </w:r>
      <w:r>
        <w:tab/>
      </w:r>
      <w:proofErr w:type="spellStart"/>
      <w:r>
        <w:t>Позина</w:t>
      </w:r>
      <w:proofErr w:type="spellEnd"/>
      <w:r>
        <w:tab/>
        <w:t>В.А.</w:t>
      </w:r>
      <w:r>
        <w:tab/>
        <w:t>Формирование</w:t>
      </w:r>
    </w:p>
    <w:p w:rsidR="002C458A" w:rsidRDefault="006F1F04">
      <w:pPr>
        <w:pStyle w:val="50"/>
        <w:framePr w:w="6341" w:h="878" w:hRule="exact" w:wrap="none" w:vAnchor="page" w:hAnchor="page" w:x="1079" w:y="10883"/>
        <w:shd w:val="clear" w:color="auto" w:fill="auto"/>
        <w:ind w:left="10" w:right="10" w:firstLine="0"/>
      </w:pPr>
      <w:r>
        <w:t>представлений. Средняя группа. - М.: Мозаика-Синтез, 2019.</w:t>
      </w:r>
    </w:p>
    <w:p w:rsidR="002C458A" w:rsidRDefault="006F1F04">
      <w:pPr>
        <w:pStyle w:val="50"/>
        <w:framePr w:w="6341" w:h="878" w:hRule="exact" w:wrap="none" w:vAnchor="page" w:hAnchor="page" w:x="1079" w:y="10883"/>
        <w:shd w:val="clear" w:color="auto" w:fill="auto"/>
        <w:tabs>
          <w:tab w:val="left" w:pos="2830"/>
          <w:tab w:val="left" w:pos="3910"/>
          <w:tab w:val="left" w:pos="4693"/>
        </w:tabs>
        <w:ind w:right="10" w:firstLine="560"/>
        <w:jc w:val="both"/>
      </w:pPr>
      <w:proofErr w:type="spellStart"/>
      <w:r>
        <w:t>Помораева</w:t>
      </w:r>
      <w:proofErr w:type="spellEnd"/>
      <w:r>
        <w:t xml:space="preserve"> И.А.,</w:t>
      </w:r>
      <w:r>
        <w:tab/>
      </w:r>
      <w:proofErr w:type="spellStart"/>
      <w:r>
        <w:t>Позина</w:t>
      </w:r>
      <w:proofErr w:type="spellEnd"/>
      <w:r>
        <w:tab/>
        <w:t>В.А.</w:t>
      </w:r>
      <w:r>
        <w:tab/>
        <w:t>Формирование</w:t>
      </w:r>
    </w:p>
    <w:p w:rsidR="002C458A" w:rsidRDefault="006F1F04">
      <w:pPr>
        <w:pStyle w:val="50"/>
        <w:framePr w:wrap="none" w:vAnchor="page" w:hAnchor="page" w:x="9498" w:y="10883"/>
        <w:shd w:val="clear" w:color="auto" w:fill="auto"/>
        <w:ind w:firstLine="0"/>
      </w:pPr>
      <w:r>
        <w:t>математических</w:t>
      </w:r>
    </w:p>
    <w:p w:rsidR="002C458A" w:rsidRDefault="006F1F04">
      <w:pPr>
        <w:pStyle w:val="50"/>
        <w:framePr w:w="8131" w:h="878" w:hRule="exact" w:wrap="none" w:vAnchor="page" w:hAnchor="page" w:x="1079" w:y="11435"/>
        <w:shd w:val="clear" w:color="auto" w:fill="auto"/>
        <w:ind w:right="9" w:firstLine="6620"/>
      </w:pPr>
      <w:r>
        <w:t>элементарных</w:t>
      </w:r>
    </w:p>
    <w:p w:rsidR="002C458A" w:rsidRDefault="006F1F04">
      <w:pPr>
        <w:pStyle w:val="50"/>
        <w:framePr w:w="8131" w:h="878" w:hRule="exact" w:wrap="none" w:vAnchor="page" w:hAnchor="page" w:x="1079" w:y="11435"/>
        <w:shd w:val="clear" w:color="auto" w:fill="auto"/>
        <w:ind w:left="10" w:right="9" w:firstLine="0"/>
      </w:pPr>
      <w:r>
        <w:t xml:space="preserve">представлений. Старшая группа (5-6 лет). - М.: </w:t>
      </w:r>
      <w:proofErr w:type="spellStart"/>
      <w:r>
        <w:t>Мозайка</w:t>
      </w:r>
      <w:proofErr w:type="spellEnd"/>
      <w:r>
        <w:t>-Синтез, 2015.</w:t>
      </w:r>
    </w:p>
    <w:p w:rsidR="002C458A" w:rsidRDefault="006F1F04">
      <w:pPr>
        <w:pStyle w:val="50"/>
        <w:framePr w:w="8131" w:h="878" w:hRule="exact" w:wrap="none" w:vAnchor="page" w:hAnchor="page" w:x="1079" w:y="11435"/>
        <w:shd w:val="clear" w:color="auto" w:fill="auto"/>
        <w:ind w:right="9" w:firstLine="560"/>
      </w:pPr>
      <w:proofErr w:type="spellStart"/>
      <w:r>
        <w:t>Помораева</w:t>
      </w:r>
      <w:proofErr w:type="spellEnd"/>
      <w:r>
        <w:t xml:space="preserve"> И.А., </w:t>
      </w:r>
      <w:proofErr w:type="spellStart"/>
      <w:r>
        <w:t>Позина</w:t>
      </w:r>
      <w:proofErr w:type="spellEnd"/>
      <w:r>
        <w:t xml:space="preserve"> В.А. Формирование элементарных</w:t>
      </w:r>
    </w:p>
    <w:p w:rsidR="002C458A" w:rsidRDefault="006F1F04">
      <w:pPr>
        <w:pStyle w:val="50"/>
        <w:framePr w:wrap="none" w:vAnchor="page" w:hAnchor="page" w:x="9489" w:y="11435"/>
        <w:shd w:val="clear" w:color="auto" w:fill="auto"/>
        <w:ind w:firstLine="0"/>
      </w:pPr>
      <w:r>
        <w:t>математических</w:t>
      </w:r>
    </w:p>
    <w:p w:rsidR="002C458A" w:rsidRDefault="006F1F04">
      <w:pPr>
        <w:pStyle w:val="50"/>
        <w:framePr w:w="10152" w:h="3638" w:hRule="exact" w:wrap="none" w:vAnchor="page" w:hAnchor="page" w:x="1069" w:y="11987"/>
        <w:shd w:val="clear" w:color="auto" w:fill="auto"/>
        <w:ind w:left="8420" w:right="19" w:firstLine="0"/>
        <w:jc w:val="both"/>
      </w:pPr>
      <w:r>
        <w:t>математических</w:t>
      </w:r>
    </w:p>
    <w:p w:rsidR="002C458A" w:rsidRDefault="006F1F04">
      <w:pPr>
        <w:pStyle w:val="50"/>
        <w:framePr w:w="10152" w:h="3638" w:hRule="exact" w:wrap="none" w:vAnchor="page" w:hAnchor="page" w:x="1069" w:y="11987"/>
        <w:shd w:val="clear" w:color="auto" w:fill="auto"/>
        <w:ind w:left="10" w:right="19" w:firstLine="0"/>
        <w:jc w:val="both"/>
      </w:pPr>
      <w:r>
        <w:t xml:space="preserve">представлений. Подготовительная к школе группа (6-7 лет). - М.: </w:t>
      </w:r>
      <w:proofErr w:type="spellStart"/>
      <w:r>
        <w:t>Мозайка</w:t>
      </w:r>
      <w:proofErr w:type="spellEnd"/>
      <w:r>
        <w:t>-Синтез, 2015.</w:t>
      </w:r>
    </w:p>
    <w:p w:rsidR="002C458A" w:rsidRDefault="006F1F04">
      <w:pPr>
        <w:pStyle w:val="50"/>
        <w:framePr w:w="10152" w:h="3638" w:hRule="exact" w:wrap="none" w:vAnchor="page" w:hAnchor="page" w:x="1069" w:y="11987"/>
        <w:shd w:val="clear" w:color="auto" w:fill="auto"/>
        <w:ind w:right="19"/>
      </w:pPr>
      <w:r>
        <w:rPr>
          <w:b/>
          <w:bCs/>
          <w:i/>
          <w:iCs/>
        </w:rPr>
        <w:t>Ознакомление с миром приро</w:t>
      </w:r>
      <w:r w:rsidR="00BF4286">
        <w:rPr>
          <w:b/>
          <w:bCs/>
          <w:i/>
          <w:iCs/>
        </w:rPr>
        <w:t>д</w:t>
      </w:r>
      <w:r>
        <w:rPr>
          <w:b/>
          <w:bCs/>
          <w:i/>
          <w:iCs/>
        </w:rPr>
        <w:t>ы</w:t>
      </w:r>
    </w:p>
    <w:p w:rsidR="002C458A" w:rsidRDefault="006F1F04">
      <w:pPr>
        <w:pStyle w:val="50"/>
        <w:framePr w:w="10152" w:h="3638" w:hRule="exact" w:wrap="none" w:vAnchor="page" w:hAnchor="page" w:x="1069" w:y="11987"/>
        <w:shd w:val="clear" w:color="auto" w:fill="auto"/>
        <w:ind w:left="10" w:right="19"/>
        <w:jc w:val="both"/>
      </w:pPr>
      <w:proofErr w:type="spellStart"/>
      <w:r>
        <w:t>Соломенникова</w:t>
      </w:r>
      <w:proofErr w:type="spellEnd"/>
      <w:r>
        <w:t xml:space="preserve"> О. А. Ознакомление с природой в детском саду. Младшая группа (3-4</w:t>
      </w:r>
      <w:r>
        <w:br/>
        <w:t xml:space="preserve">года).- М.: </w:t>
      </w:r>
      <w:proofErr w:type="spellStart"/>
      <w:r>
        <w:t>Мозайка</w:t>
      </w:r>
      <w:proofErr w:type="spellEnd"/>
      <w:r>
        <w:t>-Синтез, 2015.</w:t>
      </w:r>
    </w:p>
    <w:p w:rsidR="002C458A" w:rsidRDefault="006F1F04">
      <w:pPr>
        <w:pStyle w:val="50"/>
        <w:framePr w:w="10152" w:h="3638" w:hRule="exact" w:wrap="none" w:vAnchor="page" w:hAnchor="page" w:x="1069" w:y="11987"/>
        <w:shd w:val="clear" w:color="auto" w:fill="auto"/>
        <w:ind w:left="10" w:right="19"/>
        <w:jc w:val="both"/>
      </w:pPr>
      <w:proofErr w:type="spellStart"/>
      <w:r>
        <w:t>Соломенникова</w:t>
      </w:r>
      <w:proofErr w:type="spellEnd"/>
      <w:r>
        <w:t xml:space="preserve"> О.А. Ознакомление с природой в детском саду. Для занятий с детьми 4-5</w:t>
      </w:r>
      <w:r>
        <w:br/>
        <w:t xml:space="preserve">лет. - М.: </w:t>
      </w:r>
      <w:proofErr w:type="spellStart"/>
      <w:r>
        <w:t>Мозайка</w:t>
      </w:r>
      <w:proofErr w:type="spellEnd"/>
      <w:r>
        <w:t>-Синтез, 2015.</w:t>
      </w:r>
    </w:p>
    <w:p w:rsidR="002C458A" w:rsidRDefault="006F1F04">
      <w:pPr>
        <w:pStyle w:val="50"/>
        <w:framePr w:w="10152" w:h="3638" w:hRule="exact" w:wrap="none" w:vAnchor="page" w:hAnchor="page" w:x="1069" w:y="11987"/>
        <w:shd w:val="clear" w:color="auto" w:fill="auto"/>
        <w:ind w:left="10" w:right="19"/>
        <w:jc w:val="both"/>
      </w:pPr>
      <w:proofErr w:type="spellStart"/>
      <w:r>
        <w:t>Соломенникова</w:t>
      </w:r>
      <w:proofErr w:type="spellEnd"/>
      <w:r>
        <w:t xml:space="preserve"> О. А. Ознакомление с природой в детском саду. Старшая группа. Для</w:t>
      </w:r>
      <w:r>
        <w:br/>
        <w:t xml:space="preserve">занятий с детьми 5-6 лет. - М.: </w:t>
      </w:r>
      <w:proofErr w:type="spellStart"/>
      <w:r>
        <w:t>Мозайка</w:t>
      </w:r>
      <w:proofErr w:type="spellEnd"/>
      <w:r>
        <w:t>-Синтез, 2015.</w:t>
      </w:r>
    </w:p>
    <w:p w:rsidR="002C458A" w:rsidRDefault="006F1F04">
      <w:pPr>
        <w:pStyle w:val="50"/>
        <w:framePr w:w="10152" w:h="3638" w:hRule="exact" w:wrap="none" w:vAnchor="page" w:hAnchor="page" w:x="1069" w:y="11987"/>
        <w:shd w:val="clear" w:color="auto" w:fill="auto"/>
        <w:ind w:left="10" w:right="19"/>
        <w:jc w:val="both"/>
      </w:pPr>
      <w:proofErr w:type="spellStart"/>
      <w:r>
        <w:t>Соломенникова</w:t>
      </w:r>
      <w:proofErr w:type="spellEnd"/>
      <w:r>
        <w:t xml:space="preserve"> О. А. Ознакомление с природой в детском саду. Подготовительная к школе</w:t>
      </w:r>
      <w:r>
        <w:br/>
        <w:t>группа. - М.: Мозаика-Синтез, 2017.</w:t>
      </w:r>
    </w:p>
    <w:p w:rsidR="002C458A" w:rsidRDefault="006F1F04">
      <w:pPr>
        <w:pStyle w:val="50"/>
        <w:framePr w:w="10152" w:h="3638" w:hRule="exact" w:wrap="none" w:vAnchor="page" w:hAnchor="page" w:x="1069" w:y="11987"/>
        <w:shd w:val="clear" w:color="auto" w:fill="auto"/>
        <w:ind w:left="10" w:right="19" w:firstLine="0"/>
        <w:jc w:val="center"/>
      </w:pPr>
      <w:r>
        <w:rPr>
          <w:b/>
          <w:bCs/>
        </w:rPr>
        <w:t>Дополнительная учебно-методическая литература</w:t>
      </w:r>
    </w:p>
    <w:p w:rsidR="002C458A" w:rsidRDefault="006F1F04">
      <w:pPr>
        <w:pStyle w:val="50"/>
        <w:framePr w:w="10152" w:h="3638" w:hRule="exact" w:wrap="none" w:vAnchor="page" w:hAnchor="page" w:x="1069" w:y="11987"/>
        <w:shd w:val="clear" w:color="auto" w:fill="auto"/>
        <w:ind w:right="19"/>
      </w:pPr>
      <w:r>
        <w:t xml:space="preserve">Бабич Л.Н. 365 увлекательных занятий для дошкольников - М.: </w:t>
      </w:r>
      <w:proofErr w:type="spellStart"/>
      <w:r>
        <w:t>Рольф</w:t>
      </w:r>
      <w:proofErr w:type="spellEnd"/>
      <w:r>
        <w:t>, 2000.</w:t>
      </w:r>
    </w:p>
    <w:p w:rsidR="002C458A" w:rsidRDefault="002C458A">
      <w:pPr>
        <w:spacing w:line="1" w:lineRule="exact"/>
        <w:sectPr w:rsidR="002C458A">
          <w:pgSz w:w="11900" w:h="16840"/>
          <w:pgMar w:top="360" w:right="360" w:bottom="360" w:left="360" w:header="0" w:footer="3" w:gutter="0"/>
          <w:cols w:space="720"/>
          <w:noEndnote/>
          <w:docGrid w:linePitch="360"/>
        </w:sectPr>
      </w:pPr>
    </w:p>
    <w:p w:rsidR="002C458A" w:rsidRDefault="002C458A">
      <w:pPr>
        <w:spacing w:line="1" w:lineRule="exact"/>
      </w:pPr>
    </w:p>
    <w:p w:rsidR="002C458A" w:rsidRDefault="006F1F04">
      <w:pPr>
        <w:pStyle w:val="50"/>
        <w:framePr w:w="10147" w:h="14328" w:hRule="exact" w:wrap="none" w:vAnchor="page" w:hAnchor="page" w:x="1072" w:y="1298"/>
        <w:shd w:val="clear" w:color="auto" w:fill="auto"/>
        <w:jc w:val="both"/>
      </w:pPr>
      <w:proofErr w:type="spellStart"/>
      <w:r>
        <w:t>Брофман</w:t>
      </w:r>
      <w:proofErr w:type="spellEnd"/>
      <w:r>
        <w:t xml:space="preserve"> В. Архитектурная школа имени папы Карло. - М.: ЛИНКА-ПРЕСС, 2001.</w:t>
      </w:r>
    </w:p>
    <w:p w:rsidR="002C458A" w:rsidRDefault="006F1F04">
      <w:pPr>
        <w:pStyle w:val="50"/>
        <w:framePr w:w="10147" w:h="14328" w:hRule="exact" w:wrap="none" w:vAnchor="page" w:hAnchor="page" w:x="1072" w:y="1298"/>
        <w:shd w:val="clear" w:color="auto" w:fill="auto"/>
        <w:jc w:val="both"/>
      </w:pPr>
      <w:r>
        <w:t>Волина В. Праздник числа (занимательная математика для детей). - М.: Знание, 1993. Голубь В.Т. Графические диктанты: пособие для занятий с детьми 5-7 лет - М.: ВАКО, 2006.</w:t>
      </w:r>
    </w:p>
    <w:p w:rsidR="002C458A" w:rsidRDefault="006F1F04">
      <w:pPr>
        <w:pStyle w:val="50"/>
        <w:framePr w:w="10147" w:h="14328" w:hRule="exact" w:wrap="none" w:vAnchor="page" w:hAnchor="page" w:x="1072" w:y="1298"/>
        <w:shd w:val="clear" w:color="auto" w:fill="auto"/>
        <w:jc w:val="both"/>
      </w:pPr>
      <w:proofErr w:type="spellStart"/>
      <w:r>
        <w:t>Голубина</w:t>
      </w:r>
      <w:proofErr w:type="spellEnd"/>
      <w:r>
        <w:t xml:space="preserve"> Т.С. Чему научит клеточка. - М.: </w:t>
      </w:r>
      <w:proofErr w:type="spellStart"/>
      <w:r>
        <w:t>Мозайка</w:t>
      </w:r>
      <w:proofErr w:type="spellEnd"/>
      <w:r>
        <w:t>-Синтез, 2005.</w:t>
      </w:r>
    </w:p>
    <w:p w:rsidR="002C458A" w:rsidRDefault="006F1F04">
      <w:pPr>
        <w:pStyle w:val="50"/>
        <w:framePr w:w="10147" w:h="14328" w:hRule="exact" w:wrap="none" w:vAnchor="page" w:hAnchor="page" w:x="1072" w:y="1298"/>
        <w:shd w:val="clear" w:color="auto" w:fill="auto"/>
        <w:jc w:val="both"/>
      </w:pPr>
      <w:proofErr w:type="spellStart"/>
      <w:r>
        <w:t>Дыбина</w:t>
      </w:r>
      <w:proofErr w:type="spellEnd"/>
      <w:r>
        <w:t xml:space="preserve"> О.</w:t>
      </w:r>
      <w:proofErr w:type="gramStart"/>
      <w:r>
        <w:t>В.</w:t>
      </w:r>
      <w:proofErr w:type="gramEnd"/>
      <w:r>
        <w:t xml:space="preserve"> Что было до...: Игры-путешествия в прошлое предметов.- М.: ТЦ Сфера, 2002.</w:t>
      </w:r>
    </w:p>
    <w:p w:rsidR="002C458A" w:rsidRDefault="006F1F04">
      <w:pPr>
        <w:pStyle w:val="50"/>
        <w:framePr w:w="10147" w:h="14328" w:hRule="exact" w:wrap="none" w:vAnchor="page" w:hAnchor="page" w:x="1072" w:y="1298"/>
        <w:shd w:val="clear" w:color="auto" w:fill="auto"/>
        <w:jc w:val="both"/>
      </w:pPr>
      <w:proofErr w:type="spellStart"/>
      <w:r>
        <w:t>Дыбина</w:t>
      </w:r>
      <w:proofErr w:type="spellEnd"/>
      <w:r>
        <w:t xml:space="preserve"> О.В. Рукотворный мир: сценарии игр-занятий для дошкольников. - М.: ТЦ Сфера, 2002.</w:t>
      </w:r>
    </w:p>
    <w:p w:rsidR="002C458A" w:rsidRDefault="006F1F04">
      <w:pPr>
        <w:pStyle w:val="50"/>
        <w:framePr w:w="10147" w:h="14328" w:hRule="exact" w:wrap="none" w:vAnchor="page" w:hAnchor="page" w:x="1072" w:y="1298"/>
        <w:shd w:val="clear" w:color="auto" w:fill="auto"/>
        <w:jc w:val="both"/>
      </w:pPr>
      <w:r>
        <w:t>Зверев А.Т. Экологические игры. - М.: Дом педагогики, 1998.</w:t>
      </w:r>
    </w:p>
    <w:p w:rsidR="002C458A" w:rsidRDefault="006F1F04">
      <w:pPr>
        <w:pStyle w:val="50"/>
        <w:framePr w:w="10147" w:h="14328" w:hRule="exact" w:wrap="none" w:vAnchor="page" w:hAnchor="page" w:x="1072" w:y="1298"/>
        <w:shd w:val="clear" w:color="auto" w:fill="auto"/>
        <w:jc w:val="both"/>
      </w:pPr>
      <w:proofErr w:type="spellStart"/>
      <w:r>
        <w:t>Квач</w:t>
      </w:r>
      <w:proofErr w:type="spellEnd"/>
      <w:r>
        <w:t xml:space="preserve"> Н.В. Развитие образного мышления и графических навыков у детей 5-7 лет. - М.: </w:t>
      </w:r>
      <w:proofErr w:type="spellStart"/>
      <w:r>
        <w:t>Гуманит</w:t>
      </w:r>
      <w:proofErr w:type="spellEnd"/>
      <w:r>
        <w:t>. изд. центр ВЛАДОС, 2001.</w:t>
      </w:r>
    </w:p>
    <w:p w:rsidR="002C458A" w:rsidRDefault="006F1F04">
      <w:pPr>
        <w:pStyle w:val="50"/>
        <w:framePr w:w="10147" w:h="14328" w:hRule="exact" w:wrap="none" w:vAnchor="page" w:hAnchor="page" w:x="1072" w:y="1298"/>
        <w:shd w:val="clear" w:color="auto" w:fill="auto"/>
        <w:jc w:val="both"/>
      </w:pPr>
      <w:proofErr w:type="spellStart"/>
      <w:r>
        <w:t>Кобитина</w:t>
      </w:r>
      <w:proofErr w:type="spellEnd"/>
      <w:r>
        <w:t xml:space="preserve"> И.И. Дошкольникам о технике. - М.: Просвещение, 1991.</w:t>
      </w:r>
    </w:p>
    <w:p w:rsidR="002C458A" w:rsidRDefault="006F1F04">
      <w:pPr>
        <w:pStyle w:val="50"/>
        <w:framePr w:w="10147" w:h="14328" w:hRule="exact" w:wrap="none" w:vAnchor="page" w:hAnchor="page" w:x="1072" w:y="1298"/>
        <w:shd w:val="clear" w:color="auto" w:fill="auto"/>
        <w:jc w:val="both"/>
      </w:pPr>
      <w:r>
        <w:t>Коломина Н.В. Воспитание основ экологической культуры в детском саду. - М.: ТЦ Сфера, 2004.</w:t>
      </w:r>
    </w:p>
    <w:p w:rsidR="002C458A" w:rsidRDefault="006F1F04">
      <w:pPr>
        <w:pStyle w:val="50"/>
        <w:framePr w:w="10147" w:h="14328" w:hRule="exact" w:wrap="none" w:vAnchor="page" w:hAnchor="page" w:x="1072" w:y="1298"/>
        <w:shd w:val="clear" w:color="auto" w:fill="auto"/>
        <w:jc w:val="both"/>
      </w:pPr>
      <w:r>
        <w:t>Мазепина Т.Б. Развитие пространственно-временных ориентиров ребенка в играх, тренингах, тестах. - Ростов н/Д: Феникс, 2002.</w:t>
      </w:r>
    </w:p>
    <w:p w:rsidR="002C458A" w:rsidRDefault="006F1F04">
      <w:pPr>
        <w:pStyle w:val="50"/>
        <w:framePr w:w="10147" w:h="14328" w:hRule="exact" w:wrap="none" w:vAnchor="page" w:hAnchor="page" w:x="1072" w:y="1298"/>
        <w:shd w:val="clear" w:color="auto" w:fill="auto"/>
        <w:jc w:val="both"/>
      </w:pPr>
      <w:r>
        <w:t>Нефедова К.П. Дом. Какой он? - М.: Издательство ГНОМ и Д, 2004.</w:t>
      </w:r>
    </w:p>
    <w:p w:rsidR="002C458A" w:rsidRDefault="006F1F04">
      <w:pPr>
        <w:pStyle w:val="50"/>
        <w:framePr w:w="10147" w:h="14328" w:hRule="exact" w:wrap="none" w:vAnchor="page" w:hAnchor="page" w:x="1072" w:y="1298"/>
        <w:shd w:val="clear" w:color="auto" w:fill="auto"/>
        <w:jc w:val="both"/>
      </w:pPr>
      <w:r>
        <w:t>Потапова Л.М. Детям о природе. Экология в играх для детей 5-10 лет. - Ярославль: Академия развития: Академия Холдинг, 2002.</w:t>
      </w:r>
    </w:p>
    <w:p w:rsidR="002C458A" w:rsidRDefault="006F1F04">
      <w:pPr>
        <w:pStyle w:val="50"/>
        <w:framePr w:w="10147" w:h="14328" w:hRule="exact" w:wrap="none" w:vAnchor="page" w:hAnchor="page" w:x="1072" w:y="1298"/>
        <w:shd w:val="clear" w:color="auto" w:fill="auto"/>
        <w:jc w:val="both"/>
      </w:pPr>
      <w:proofErr w:type="spellStart"/>
      <w:r>
        <w:t>Синицина</w:t>
      </w:r>
      <w:proofErr w:type="spellEnd"/>
      <w:r>
        <w:t xml:space="preserve"> Е.И. Логические игры и загадки. - М.: ЮНВЕС, 2000.</w:t>
      </w:r>
    </w:p>
    <w:p w:rsidR="002C458A" w:rsidRDefault="006F1F04">
      <w:pPr>
        <w:pStyle w:val="50"/>
        <w:framePr w:w="10147" w:h="14328" w:hRule="exact" w:wrap="none" w:vAnchor="page" w:hAnchor="page" w:x="1072" w:y="1298"/>
        <w:shd w:val="clear" w:color="auto" w:fill="auto"/>
        <w:jc w:val="both"/>
      </w:pPr>
      <w:proofErr w:type="spellStart"/>
      <w:r>
        <w:t>Тарабарина</w:t>
      </w:r>
      <w:proofErr w:type="spellEnd"/>
      <w:r>
        <w:t xml:space="preserve"> Т.И., </w:t>
      </w:r>
      <w:proofErr w:type="spellStart"/>
      <w:r>
        <w:t>Елкина</w:t>
      </w:r>
      <w:proofErr w:type="spellEnd"/>
      <w:r>
        <w:t xml:space="preserve"> Н.В. И учеба</w:t>
      </w:r>
      <w:proofErr w:type="gramStart"/>
      <w:r>
        <w:t xml:space="preserve"> ,</w:t>
      </w:r>
      <w:proofErr w:type="gramEnd"/>
      <w:r>
        <w:t xml:space="preserve"> и игра: математика. - Ярославль: Академия развития, 1997.</w:t>
      </w:r>
    </w:p>
    <w:p w:rsidR="002C458A" w:rsidRDefault="006F1F04">
      <w:pPr>
        <w:pStyle w:val="50"/>
        <w:framePr w:w="10147" w:h="14328" w:hRule="exact" w:wrap="none" w:vAnchor="page" w:hAnchor="page" w:x="1072" w:y="1298"/>
        <w:shd w:val="clear" w:color="auto" w:fill="auto"/>
        <w:jc w:val="both"/>
      </w:pPr>
      <w:r>
        <w:t>Тихомирова Л.Ф. Упражнения на каждый день: развитие внимания и воображения дошкольников. - - Ярославль: Академия развития, 1998.</w:t>
      </w:r>
    </w:p>
    <w:p w:rsidR="002C458A" w:rsidRDefault="006F1F04">
      <w:pPr>
        <w:pStyle w:val="50"/>
        <w:framePr w:w="10147" w:h="14328" w:hRule="exact" w:wrap="none" w:vAnchor="page" w:hAnchor="page" w:x="1072" w:y="1298"/>
        <w:shd w:val="clear" w:color="auto" w:fill="auto"/>
        <w:jc w:val="both"/>
      </w:pPr>
      <w:proofErr w:type="spellStart"/>
      <w:r>
        <w:t>Шаехова</w:t>
      </w:r>
      <w:proofErr w:type="spellEnd"/>
      <w:r>
        <w:t xml:space="preserve"> Р.К. Играя - учимся творить. - Казань: ИССО РАО, 1997.</w:t>
      </w:r>
    </w:p>
    <w:p w:rsidR="002C458A" w:rsidRDefault="006F1F04">
      <w:pPr>
        <w:pStyle w:val="50"/>
        <w:framePr w:w="10147" w:h="14328" w:hRule="exact" w:wrap="none" w:vAnchor="page" w:hAnchor="page" w:x="1072" w:y="1298"/>
        <w:shd w:val="clear" w:color="auto" w:fill="auto"/>
        <w:jc w:val="both"/>
      </w:pPr>
      <w:r>
        <w:t>Шорыгина Т.А. Учимся ориентироваться в пространстве: материалы для развития пространственного восприятия у дошкольников. - М.: ТЦ Сфера, 2004.</w:t>
      </w:r>
    </w:p>
    <w:p w:rsidR="002C458A" w:rsidRDefault="006F1F04">
      <w:pPr>
        <w:pStyle w:val="50"/>
        <w:framePr w:w="10147" w:h="14328" w:hRule="exact" w:wrap="none" w:vAnchor="page" w:hAnchor="page" w:x="1072" w:y="1298"/>
        <w:shd w:val="clear" w:color="auto" w:fill="auto"/>
        <w:jc w:val="both"/>
      </w:pPr>
      <w:r>
        <w:t>Шорыгина Т.А. Птицы. Какие они? - М.: Издательство ГНОМ и Д, 2000.</w:t>
      </w:r>
    </w:p>
    <w:p w:rsidR="002C458A" w:rsidRDefault="006F1F04">
      <w:pPr>
        <w:pStyle w:val="50"/>
        <w:framePr w:w="10147" w:h="14328" w:hRule="exact" w:wrap="none" w:vAnchor="page" w:hAnchor="page" w:x="1072" w:y="1298"/>
        <w:shd w:val="clear" w:color="auto" w:fill="auto"/>
        <w:jc w:val="both"/>
      </w:pPr>
      <w:r>
        <w:t>Шорыгина Т.А. Цветы. Какие они? - М.: Издательство ГНОМ и Д, 2002.</w:t>
      </w:r>
    </w:p>
    <w:p w:rsidR="002C458A" w:rsidRDefault="006F1F04">
      <w:pPr>
        <w:pStyle w:val="50"/>
        <w:framePr w:w="10147" w:h="14328" w:hRule="exact" w:wrap="none" w:vAnchor="page" w:hAnchor="page" w:x="1072" w:y="1298"/>
        <w:shd w:val="clear" w:color="auto" w:fill="auto"/>
        <w:jc w:val="both"/>
      </w:pPr>
      <w:r>
        <w:t>Шорыгина Т.А. Какие месяцы в году?! - М.: Издательство ГНОМ и Д, 2000.</w:t>
      </w:r>
    </w:p>
    <w:p w:rsidR="002C458A" w:rsidRDefault="006F1F04">
      <w:pPr>
        <w:pStyle w:val="50"/>
        <w:framePr w:w="10147" w:h="14328" w:hRule="exact" w:wrap="none" w:vAnchor="page" w:hAnchor="page" w:x="1072" w:y="1298"/>
        <w:shd w:val="clear" w:color="auto" w:fill="auto"/>
        <w:jc w:val="both"/>
      </w:pPr>
      <w:r>
        <w:t>Шорыгина Т.А. Насекомые. Какие они? - М.: Издательство ГНОМ и Д, 2001.</w:t>
      </w:r>
    </w:p>
    <w:p w:rsidR="002C458A" w:rsidRDefault="006F1F04">
      <w:pPr>
        <w:pStyle w:val="50"/>
        <w:framePr w:w="10147" w:h="14328" w:hRule="exact" w:wrap="none" w:vAnchor="page" w:hAnchor="page" w:x="1072" w:y="1298"/>
        <w:shd w:val="clear" w:color="auto" w:fill="auto"/>
        <w:jc w:val="both"/>
      </w:pPr>
      <w:r>
        <w:t>Шорыгина Т.А. Какие звери в лесу? - М.: Издательство ГНОМ и Д, 2000.</w:t>
      </w:r>
    </w:p>
    <w:p w:rsidR="002C458A" w:rsidRDefault="006F1F04">
      <w:pPr>
        <w:pStyle w:val="50"/>
        <w:framePr w:w="10147" w:h="14328" w:hRule="exact" w:wrap="none" w:vAnchor="page" w:hAnchor="page" w:x="1072" w:y="1298"/>
        <w:shd w:val="clear" w:color="auto" w:fill="auto"/>
        <w:jc w:val="both"/>
      </w:pPr>
      <w:r>
        <w:t>Шорыгина Т.А. Домашние животные. Какие они? - М.: Издательство ГНОМ и Д, 2002.</w:t>
      </w:r>
    </w:p>
    <w:p w:rsidR="002C458A" w:rsidRDefault="006F1F04">
      <w:pPr>
        <w:pStyle w:val="50"/>
        <w:framePr w:w="10147" w:h="14328" w:hRule="exact" w:wrap="none" w:vAnchor="page" w:hAnchor="page" w:x="1072" w:y="1298"/>
        <w:shd w:val="clear" w:color="auto" w:fill="auto"/>
        <w:jc w:val="both"/>
      </w:pPr>
      <w:r>
        <w:t>100 000 развивающих занятий с детьми 5-6 лет/ Под ред. Парамоновой Л.А. - М.: ОЛМА Медиа Групп, 2006.</w:t>
      </w:r>
    </w:p>
    <w:p w:rsidR="002C458A" w:rsidRDefault="006F1F04">
      <w:pPr>
        <w:pStyle w:val="50"/>
        <w:framePr w:w="10147" w:h="14328" w:hRule="exact" w:wrap="none" w:vAnchor="page" w:hAnchor="page" w:x="1072" w:y="1298"/>
        <w:shd w:val="clear" w:color="auto" w:fill="auto"/>
        <w:spacing w:after="260"/>
        <w:jc w:val="both"/>
      </w:pPr>
      <w:r>
        <w:t xml:space="preserve">1 000 загадок/Составители </w:t>
      </w:r>
      <w:proofErr w:type="spellStart"/>
      <w:r>
        <w:t>ФН.В.Елкина</w:t>
      </w:r>
      <w:proofErr w:type="spellEnd"/>
      <w:r>
        <w:t xml:space="preserve">, </w:t>
      </w:r>
      <w:proofErr w:type="spellStart"/>
      <w:r>
        <w:t>Т.И.Тарабарина</w:t>
      </w:r>
      <w:proofErr w:type="spellEnd"/>
      <w:r>
        <w:t xml:space="preserve"> - - Ярославль: Академия развития, 2001.</w:t>
      </w:r>
    </w:p>
    <w:p w:rsidR="002C458A" w:rsidRDefault="006F1F04">
      <w:pPr>
        <w:pStyle w:val="50"/>
        <w:framePr w:w="10147" w:h="14328" w:hRule="exact" w:wrap="none" w:vAnchor="page" w:hAnchor="page" w:x="1072" w:y="1298"/>
        <w:shd w:val="clear" w:color="auto" w:fill="auto"/>
        <w:ind w:firstLine="0"/>
        <w:jc w:val="center"/>
      </w:pPr>
      <w:r>
        <w:rPr>
          <w:b/>
          <w:bCs/>
        </w:rPr>
        <w:t>Образовательная область «Речевое развитие»</w:t>
      </w:r>
    </w:p>
    <w:p w:rsidR="002C458A" w:rsidRDefault="006F1F04">
      <w:pPr>
        <w:pStyle w:val="50"/>
        <w:framePr w:w="10147" w:h="14328" w:hRule="exact" w:wrap="none" w:vAnchor="page" w:hAnchor="page" w:x="1072" w:y="1298"/>
        <w:shd w:val="clear" w:color="auto" w:fill="auto"/>
        <w:jc w:val="both"/>
      </w:pPr>
      <w:proofErr w:type="spellStart"/>
      <w:r>
        <w:t>Гербова</w:t>
      </w:r>
      <w:proofErr w:type="spellEnd"/>
      <w:r>
        <w:t xml:space="preserve"> В.В. Развитие речи в детском саду: Младшая группа (3-4 года). - М.: </w:t>
      </w:r>
      <w:proofErr w:type="spellStart"/>
      <w:r>
        <w:t>Мозайка</w:t>
      </w:r>
      <w:proofErr w:type="spellEnd"/>
      <w:r>
        <w:t>- Синтез, 2015.</w:t>
      </w:r>
    </w:p>
    <w:p w:rsidR="002C458A" w:rsidRDefault="006F1F04">
      <w:pPr>
        <w:pStyle w:val="50"/>
        <w:framePr w:w="10147" w:h="14328" w:hRule="exact" w:wrap="none" w:vAnchor="page" w:hAnchor="page" w:x="1072" w:y="1298"/>
        <w:shd w:val="clear" w:color="auto" w:fill="auto"/>
        <w:jc w:val="both"/>
      </w:pPr>
      <w:proofErr w:type="spellStart"/>
      <w:r>
        <w:t>Гербова</w:t>
      </w:r>
      <w:proofErr w:type="spellEnd"/>
      <w:r>
        <w:t xml:space="preserve"> В.В. Развитие речи в детском саду: Средняя группа (4-5 лет). - М.: Мозаика- Синтез, 2016.</w:t>
      </w:r>
    </w:p>
    <w:p w:rsidR="002C458A" w:rsidRDefault="006F1F04">
      <w:pPr>
        <w:pStyle w:val="50"/>
        <w:framePr w:w="10147" w:h="14328" w:hRule="exact" w:wrap="none" w:vAnchor="page" w:hAnchor="page" w:x="1072" w:y="1298"/>
        <w:shd w:val="clear" w:color="auto" w:fill="auto"/>
        <w:jc w:val="both"/>
      </w:pPr>
      <w:proofErr w:type="spellStart"/>
      <w:r>
        <w:t>Гербова</w:t>
      </w:r>
      <w:proofErr w:type="spellEnd"/>
      <w:r>
        <w:t xml:space="preserve"> В.В. Развитие речи в детском саду: Старшая группа (5-6 лет). - М.: </w:t>
      </w:r>
      <w:proofErr w:type="spellStart"/>
      <w:r>
        <w:t>Мозайка</w:t>
      </w:r>
      <w:proofErr w:type="spellEnd"/>
      <w:r>
        <w:t>- Синтез, 2015.</w:t>
      </w:r>
    </w:p>
    <w:p w:rsidR="002C458A" w:rsidRDefault="006F1F04">
      <w:pPr>
        <w:pStyle w:val="50"/>
        <w:framePr w:w="10147" w:h="14328" w:hRule="exact" w:wrap="none" w:vAnchor="page" w:hAnchor="page" w:x="1072" w:y="1298"/>
        <w:shd w:val="clear" w:color="auto" w:fill="auto"/>
        <w:jc w:val="both"/>
      </w:pPr>
      <w:proofErr w:type="spellStart"/>
      <w:r>
        <w:t>Гербова</w:t>
      </w:r>
      <w:proofErr w:type="spellEnd"/>
      <w:r>
        <w:t xml:space="preserve"> В.В. Развитие речи в детском саду: Подготовительная к школе группа (6-7 лет). - М.: </w:t>
      </w:r>
      <w:proofErr w:type="spellStart"/>
      <w:r>
        <w:t>Мозайка</w:t>
      </w:r>
      <w:proofErr w:type="spellEnd"/>
      <w:r>
        <w:t>-Синтез, 2015.</w:t>
      </w:r>
    </w:p>
    <w:p w:rsidR="002C458A" w:rsidRDefault="006F1F04">
      <w:pPr>
        <w:pStyle w:val="50"/>
        <w:framePr w:w="10147" w:h="14328" w:hRule="exact" w:wrap="none" w:vAnchor="page" w:hAnchor="page" w:x="1072" w:y="1298"/>
        <w:shd w:val="clear" w:color="auto" w:fill="auto"/>
        <w:ind w:firstLine="0"/>
        <w:jc w:val="center"/>
      </w:pPr>
      <w:r>
        <w:rPr>
          <w:b/>
          <w:bCs/>
        </w:rPr>
        <w:t>Дополнительная учебно-методическая литература</w:t>
      </w:r>
    </w:p>
    <w:p w:rsidR="002C458A" w:rsidRDefault="006F1F04">
      <w:pPr>
        <w:pStyle w:val="50"/>
        <w:framePr w:w="10147" w:h="14328" w:hRule="exact" w:wrap="none" w:vAnchor="page" w:hAnchor="page" w:x="1072" w:y="1298"/>
        <w:shd w:val="clear" w:color="auto" w:fill="auto"/>
        <w:jc w:val="both"/>
      </w:pPr>
      <w:proofErr w:type="spellStart"/>
      <w:r>
        <w:t>Гербова</w:t>
      </w:r>
      <w:proofErr w:type="spellEnd"/>
      <w:r>
        <w:t xml:space="preserve"> В.В. Приобщение детей к художественной литературе. - М.: </w:t>
      </w:r>
      <w:proofErr w:type="spellStart"/>
      <w:r>
        <w:t>Мозайка</w:t>
      </w:r>
      <w:proofErr w:type="spellEnd"/>
      <w:r>
        <w:t>-Синтез, 2006.</w:t>
      </w:r>
    </w:p>
    <w:p w:rsidR="002C458A" w:rsidRDefault="006F1F04">
      <w:pPr>
        <w:pStyle w:val="50"/>
        <w:framePr w:w="10147" w:h="14328" w:hRule="exact" w:wrap="none" w:vAnchor="page" w:hAnchor="page" w:x="1072" w:y="1298"/>
        <w:shd w:val="clear" w:color="auto" w:fill="auto"/>
        <w:jc w:val="both"/>
      </w:pPr>
      <w:r>
        <w:t>Лаптева Е.В. 1000 русских скороговорок для развития речи. - Москва: АСТ, 2014.</w:t>
      </w:r>
    </w:p>
    <w:p w:rsidR="002C458A" w:rsidRDefault="006F1F04">
      <w:pPr>
        <w:pStyle w:val="50"/>
        <w:framePr w:w="10147" w:h="14328" w:hRule="exact" w:wrap="none" w:vAnchor="page" w:hAnchor="page" w:x="1072" w:y="1298"/>
        <w:shd w:val="clear" w:color="auto" w:fill="auto"/>
        <w:jc w:val="both"/>
      </w:pPr>
      <w:proofErr w:type="spellStart"/>
      <w:r>
        <w:t>Семеренко</w:t>
      </w:r>
      <w:proofErr w:type="spellEnd"/>
      <w:r>
        <w:t xml:space="preserve"> И.Г. Программа развития и обучения дошкольника. Скороговорки, считалки, приметы, дразнилки - СПб</w:t>
      </w:r>
      <w:proofErr w:type="gramStart"/>
      <w:r>
        <w:t xml:space="preserve">.: </w:t>
      </w:r>
      <w:proofErr w:type="gramEnd"/>
      <w:r>
        <w:t>Издательский дом Нева, 2001.</w:t>
      </w:r>
    </w:p>
    <w:p w:rsidR="002C458A" w:rsidRDefault="002C458A">
      <w:pPr>
        <w:spacing w:line="1" w:lineRule="exact"/>
        <w:sectPr w:rsidR="002C458A">
          <w:pgSz w:w="11900" w:h="16840"/>
          <w:pgMar w:top="360" w:right="360" w:bottom="360" w:left="360" w:header="0" w:footer="3" w:gutter="0"/>
          <w:cols w:space="720"/>
          <w:noEndnote/>
          <w:docGrid w:linePitch="360"/>
        </w:sectPr>
      </w:pPr>
    </w:p>
    <w:p w:rsidR="002C458A" w:rsidRDefault="002C458A">
      <w:pPr>
        <w:spacing w:line="1" w:lineRule="exact"/>
      </w:pPr>
    </w:p>
    <w:p w:rsidR="002C458A" w:rsidRDefault="006F1F04">
      <w:pPr>
        <w:pStyle w:val="50"/>
        <w:framePr w:w="10147" w:h="14126" w:hRule="exact" w:wrap="none" w:vAnchor="page" w:hAnchor="page" w:x="1072" w:y="1221"/>
        <w:shd w:val="clear" w:color="auto" w:fill="auto"/>
        <w:jc w:val="both"/>
      </w:pPr>
      <w:r>
        <w:t>Смирнова Л.Н. Развитие речи у детей 3-4 лет</w:t>
      </w:r>
      <w:proofErr w:type="gramStart"/>
      <w:r>
        <w:t xml:space="preserve">.- - </w:t>
      </w:r>
      <w:proofErr w:type="gramEnd"/>
      <w:r>
        <w:t xml:space="preserve">М.: </w:t>
      </w:r>
      <w:proofErr w:type="spellStart"/>
      <w:r>
        <w:t>Мозайка</w:t>
      </w:r>
      <w:proofErr w:type="spellEnd"/>
      <w:r>
        <w:t>-Синтез, 2009.</w:t>
      </w:r>
    </w:p>
    <w:p w:rsidR="002C458A" w:rsidRDefault="006F1F04">
      <w:pPr>
        <w:pStyle w:val="50"/>
        <w:framePr w:w="10147" w:h="14126" w:hRule="exact" w:wrap="none" w:vAnchor="page" w:hAnchor="page" w:x="1072" w:y="1221"/>
        <w:shd w:val="clear" w:color="auto" w:fill="auto"/>
        <w:spacing w:after="260"/>
        <w:jc w:val="both"/>
      </w:pPr>
      <w:proofErr w:type="spellStart"/>
      <w:r>
        <w:t>СухинИ.Г</w:t>
      </w:r>
      <w:proofErr w:type="spellEnd"/>
      <w:r>
        <w:t>. Веселые скороговорки для непослушных звуков. - Ярославль: Академия развития, 2002.</w:t>
      </w:r>
    </w:p>
    <w:p w:rsidR="002C458A" w:rsidRDefault="006F1F04">
      <w:pPr>
        <w:pStyle w:val="50"/>
        <w:framePr w:w="10147" w:h="14126" w:hRule="exact" w:wrap="none" w:vAnchor="page" w:hAnchor="page" w:x="1072" w:y="1221"/>
        <w:shd w:val="clear" w:color="auto" w:fill="auto"/>
        <w:ind w:firstLine="0"/>
        <w:jc w:val="center"/>
      </w:pPr>
      <w:r>
        <w:rPr>
          <w:b/>
          <w:bCs/>
        </w:rPr>
        <w:t>Образовательная область «Художественно-эстетическое развитие»</w:t>
      </w:r>
    </w:p>
    <w:p w:rsidR="002C458A" w:rsidRDefault="006F1F04">
      <w:pPr>
        <w:pStyle w:val="50"/>
        <w:framePr w:w="10147" w:h="14126" w:hRule="exact" w:wrap="none" w:vAnchor="page" w:hAnchor="page" w:x="1072" w:y="1221"/>
        <w:shd w:val="clear" w:color="auto" w:fill="auto"/>
        <w:jc w:val="both"/>
      </w:pPr>
      <w:r>
        <w:t xml:space="preserve">Комарова Т.С. Детское художественное творчество. Для занятий с детьми 2-7 лет. - М.: </w:t>
      </w:r>
      <w:proofErr w:type="spellStart"/>
      <w:r>
        <w:t>Мозайка</w:t>
      </w:r>
      <w:proofErr w:type="spellEnd"/>
      <w:r>
        <w:t>-Синтез, 2015.</w:t>
      </w:r>
    </w:p>
    <w:p w:rsidR="002C458A" w:rsidRDefault="006F1F04">
      <w:pPr>
        <w:pStyle w:val="50"/>
        <w:framePr w:w="10147" w:h="14126" w:hRule="exact" w:wrap="none" w:vAnchor="page" w:hAnchor="page" w:x="1072" w:y="1221"/>
        <w:shd w:val="clear" w:color="auto" w:fill="auto"/>
        <w:jc w:val="both"/>
      </w:pPr>
      <w:r>
        <w:t xml:space="preserve">Комарова Т.С. Изобразительная деятельность в детском саду. Младшая группа (3-4 года). - М.: </w:t>
      </w:r>
      <w:proofErr w:type="spellStart"/>
      <w:r>
        <w:t>Мозайка</w:t>
      </w:r>
      <w:proofErr w:type="spellEnd"/>
      <w:r>
        <w:t>-Синтез, 2015.</w:t>
      </w:r>
    </w:p>
    <w:p w:rsidR="002C458A" w:rsidRDefault="006F1F04">
      <w:pPr>
        <w:pStyle w:val="50"/>
        <w:framePr w:w="10147" w:h="14126" w:hRule="exact" w:wrap="none" w:vAnchor="page" w:hAnchor="page" w:x="1072" w:y="1221"/>
        <w:shd w:val="clear" w:color="auto" w:fill="auto"/>
        <w:jc w:val="both"/>
      </w:pPr>
      <w:r>
        <w:t xml:space="preserve">Комарова Т.С. Изобразительная деятельность в детском саду. Средняя группа (4-5 лет).- М.: </w:t>
      </w:r>
      <w:proofErr w:type="spellStart"/>
      <w:r>
        <w:t>Мозайка</w:t>
      </w:r>
      <w:proofErr w:type="spellEnd"/>
      <w:r>
        <w:t>-Синтез, 2015</w:t>
      </w:r>
    </w:p>
    <w:p w:rsidR="002C458A" w:rsidRDefault="006F1F04">
      <w:pPr>
        <w:pStyle w:val="50"/>
        <w:framePr w:w="10147" w:h="14126" w:hRule="exact" w:wrap="none" w:vAnchor="page" w:hAnchor="page" w:x="1072" w:y="1221"/>
        <w:shd w:val="clear" w:color="auto" w:fill="auto"/>
        <w:jc w:val="both"/>
      </w:pPr>
      <w:r>
        <w:t xml:space="preserve">Комарова Т.С. Изобразительная деятельность в детском саду. Старшая группа (5-6 лет). - М.: </w:t>
      </w:r>
      <w:proofErr w:type="spellStart"/>
      <w:r>
        <w:t>Мозайка</w:t>
      </w:r>
      <w:proofErr w:type="spellEnd"/>
      <w:r>
        <w:t>-Синтез, 2015.</w:t>
      </w:r>
    </w:p>
    <w:p w:rsidR="002C458A" w:rsidRDefault="006F1F04">
      <w:pPr>
        <w:pStyle w:val="50"/>
        <w:framePr w:w="10147" w:h="14126" w:hRule="exact" w:wrap="none" w:vAnchor="page" w:hAnchor="page" w:x="1072" w:y="1221"/>
        <w:shd w:val="clear" w:color="auto" w:fill="auto"/>
        <w:jc w:val="both"/>
      </w:pPr>
      <w:r>
        <w:t xml:space="preserve">Комарова Т.С. Изобразительная деятельность в детском саду. Подготовительная к школе группа (6-7 лет). - М.: </w:t>
      </w:r>
      <w:proofErr w:type="spellStart"/>
      <w:r>
        <w:t>Мозайка</w:t>
      </w:r>
      <w:proofErr w:type="spellEnd"/>
      <w:r>
        <w:t>-Синтез, 2015.</w:t>
      </w:r>
    </w:p>
    <w:p w:rsidR="002C458A" w:rsidRDefault="006F1F04">
      <w:pPr>
        <w:pStyle w:val="50"/>
        <w:framePr w:w="10147" w:h="14126" w:hRule="exact" w:wrap="none" w:vAnchor="page" w:hAnchor="page" w:x="1072" w:y="1221"/>
        <w:shd w:val="clear" w:color="auto" w:fill="auto"/>
        <w:jc w:val="both"/>
      </w:pPr>
      <w:r>
        <w:t>Комарова Т.С. Развитие художественных способностей дошкольников. Монография. - М.: Мозаика-Синтез, 2016.</w:t>
      </w:r>
    </w:p>
    <w:p w:rsidR="002C458A" w:rsidRDefault="006F1F04">
      <w:pPr>
        <w:pStyle w:val="50"/>
        <w:framePr w:w="10147" w:h="14126" w:hRule="exact" w:wrap="none" w:vAnchor="page" w:hAnchor="page" w:x="1072" w:y="1221"/>
        <w:shd w:val="clear" w:color="auto" w:fill="auto"/>
        <w:jc w:val="both"/>
      </w:pPr>
      <w:proofErr w:type="spellStart"/>
      <w:r>
        <w:t>Куцакова</w:t>
      </w:r>
      <w:proofErr w:type="spellEnd"/>
      <w:r>
        <w:t xml:space="preserve"> Л.В. Конструирование из строительного </w:t>
      </w:r>
      <w:proofErr w:type="spellStart"/>
      <w:r>
        <w:t>материала</w:t>
      </w:r>
      <w:proofErr w:type="gramStart"/>
      <w:r>
        <w:t>:С</w:t>
      </w:r>
      <w:proofErr w:type="gramEnd"/>
      <w:r>
        <w:t>редняя</w:t>
      </w:r>
      <w:proofErr w:type="spellEnd"/>
      <w:r>
        <w:t xml:space="preserve"> группа. - М.: Мозаика-Синтез, 2014.</w:t>
      </w:r>
    </w:p>
    <w:p w:rsidR="002C458A" w:rsidRDefault="006F1F04">
      <w:pPr>
        <w:pStyle w:val="50"/>
        <w:framePr w:w="10147" w:h="14126" w:hRule="exact" w:wrap="none" w:vAnchor="page" w:hAnchor="page" w:x="1072" w:y="1221"/>
        <w:shd w:val="clear" w:color="auto" w:fill="auto"/>
        <w:jc w:val="both"/>
      </w:pPr>
      <w:proofErr w:type="spellStart"/>
      <w:r>
        <w:t>Куцакова</w:t>
      </w:r>
      <w:proofErr w:type="spellEnd"/>
      <w:r>
        <w:t xml:space="preserve"> Л.В. Конструирование из строительного </w:t>
      </w:r>
      <w:proofErr w:type="spellStart"/>
      <w:r>
        <w:t>материала</w:t>
      </w:r>
      <w:proofErr w:type="gramStart"/>
      <w:r>
        <w:t>:С</w:t>
      </w:r>
      <w:proofErr w:type="gramEnd"/>
      <w:r>
        <w:t>таршая</w:t>
      </w:r>
      <w:proofErr w:type="spellEnd"/>
      <w:r>
        <w:t xml:space="preserve"> группа. - М.: Мозаика-Синтез, 2016.</w:t>
      </w:r>
    </w:p>
    <w:p w:rsidR="002C458A" w:rsidRDefault="006F1F04">
      <w:pPr>
        <w:pStyle w:val="50"/>
        <w:framePr w:w="10147" w:h="14126" w:hRule="exact" w:wrap="none" w:vAnchor="page" w:hAnchor="page" w:x="1072" w:y="1221"/>
        <w:shd w:val="clear" w:color="auto" w:fill="auto"/>
        <w:jc w:val="both"/>
      </w:pPr>
      <w:proofErr w:type="spellStart"/>
      <w:r>
        <w:t>Куцакова</w:t>
      </w:r>
      <w:proofErr w:type="spellEnd"/>
      <w:r>
        <w:t xml:space="preserve"> Л.В. Конструирование из строительного </w:t>
      </w:r>
      <w:proofErr w:type="spellStart"/>
      <w:r>
        <w:t>материала</w:t>
      </w:r>
      <w:proofErr w:type="gramStart"/>
      <w:r>
        <w:t>:П</w:t>
      </w:r>
      <w:proofErr w:type="gramEnd"/>
      <w:r>
        <w:t>одготовительная</w:t>
      </w:r>
      <w:proofErr w:type="spellEnd"/>
      <w:r>
        <w:t xml:space="preserve"> к школе группа. - М.: Мозаика-Синтез, 2016.</w:t>
      </w:r>
    </w:p>
    <w:p w:rsidR="002C458A" w:rsidRDefault="006F1F04">
      <w:pPr>
        <w:pStyle w:val="50"/>
        <w:framePr w:w="10147" w:h="14126" w:hRule="exact" w:wrap="none" w:vAnchor="page" w:hAnchor="page" w:x="1072" w:y="1221"/>
        <w:shd w:val="clear" w:color="auto" w:fill="auto"/>
        <w:jc w:val="both"/>
      </w:pPr>
      <w:r>
        <w:rPr>
          <w:b/>
          <w:bCs/>
          <w:i/>
          <w:iCs/>
        </w:rPr>
        <w:t>Наглядно-дидактические пособия</w:t>
      </w:r>
    </w:p>
    <w:p w:rsidR="002C458A" w:rsidRDefault="006F1F04">
      <w:pPr>
        <w:pStyle w:val="50"/>
        <w:framePr w:w="10147" w:h="14126" w:hRule="exact" w:wrap="none" w:vAnchor="page" w:hAnchor="page" w:x="1072" w:y="1221"/>
        <w:shd w:val="clear" w:color="auto" w:fill="auto"/>
        <w:jc w:val="both"/>
      </w:pPr>
      <w:r>
        <w:t>Гжель: наглядно-дидактическое пособие. - М.: Изд-во «Мозаика-синтез», 2003.</w:t>
      </w:r>
    </w:p>
    <w:p w:rsidR="002C458A" w:rsidRDefault="006F1F04">
      <w:pPr>
        <w:pStyle w:val="50"/>
        <w:framePr w:w="10147" w:h="14126" w:hRule="exact" w:wrap="none" w:vAnchor="page" w:hAnchor="page" w:x="1072" w:y="1221"/>
        <w:shd w:val="clear" w:color="auto" w:fill="auto"/>
        <w:jc w:val="both"/>
      </w:pPr>
      <w:r>
        <w:t>Городецкая роспись по дереву: наглядно-дидактическое пособие. - М.: Изд-во «Мозаика- синтез», 2003.</w:t>
      </w:r>
    </w:p>
    <w:p w:rsidR="002C458A" w:rsidRDefault="006F1F04">
      <w:pPr>
        <w:pStyle w:val="50"/>
        <w:framePr w:w="10147" w:h="14126" w:hRule="exact" w:wrap="none" w:vAnchor="page" w:hAnchor="page" w:x="1072" w:y="1221"/>
        <w:shd w:val="clear" w:color="auto" w:fill="auto"/>
        <w:jc w:val="both"/>
      </w:pPr>
      <w:proofErr w:type="spellStart"/>
      <w:r>
        <w:t>Жостовский</w:t>
      </w:r>
      <w:proofErr w:type="spellEnd"/>
      <w:r>
        <w:t xml:space="preserve"> букет: учебное издание. - М.: Мозаика-Синтез 2010 г.</w:t>
      </w:r>
    </w:p>
    <w:p w:rsidR="002C458A" w:rsidRDefault="006F1F04">
      <w:pPr>
        <w:pStyle w:val="50"/>
        <w:framePr w:w="10147" w:h="14126" w:hRule="exact" w:wrap="none" w:vAnchor="page" w:hAnchor="page" w:x="1072" w:y="1221"/>
        <w:shd w:val="clear" w:color="auto" w:fill="auto"/>
        <w:jc w:val="both"/>
      </w:pPr>
      <w:proofErr w:type="spellStart"/>
      <w:r>
        <w:t>Дорогов</w:t>
      </w:r>
      <w:proofErr w:type="spellEnd"/>
      <w:r>
        <w:t xml:space="preserve"> Ю.И. Оригами шаг за шагом. - Ярославль: Академия развития, 2008</w:t>
      </w:r>
    </w:p>
    <w:p w:rsidR="002C458A" w:rsidRDefault="006F1F04">
      <w:pPr>
        <w:pStyle w:val="50"/>
        <w:framePr w:w="10147" w:h="14126" w:hRule="exact" w:wrap="none" w:vAnchor="page" w:hAnchor="page" w:x="1072" w:y="1221"/>
        <w:shd w:val="clear" w:color="auto" w:fill="auto"/>
        <w:jc w:val="both"/>
      </w:pPr>
      <w:r>
        <w:t>Дымковская игрушка: наглядно-дидактическое пособие. - М.: Изд-во «Мозаика-синтез», 2003.</w:t>
      </w:r>
    </w:p>
    <w:p w:rsidR="002C458A" w:rsidRDefault="006F1F04">
      <w:pPr>
        <w:pStyle w:val="50"/>
        <w:framePr w:w="10147" w:h="14126" w:hRule="exact" w:wrap="none" w:vAnchor="page" w:hAnchor="page" w:x="1072" w:y="1221"/>
        <w:shd w:val="clear" w:color="auto" w:fill="auto"/>
        <w:ind w:left="580" w:firstLine="0"/>
      </w:pPr>
      <w:r>
        <w:t xml:space="preserve">Дымковская игрушка: учебное издание. - М.: Изд-во «Мозаика-синтез», 2016. </w:t>
      </w:r>
      <w:proofErr w:type="spellStart"/>
      <w:r>
        <w:t>Дыбина</w:t>
      </w:r>
      <w:proofErr w:type="spellEnd"/>
      <w:r>
        <w:t xml:space="preserve"> О.В. Творим, изменяем, преобразуем. - М.: ТЦ Сфера,2002</w:t>
      </w:r>
    </w:p>
    <w:p w:rsidR="002C458A" w:rsidRDefault="006F1F04">
      <w:pPr>
        <w:pStyle w:val="50"/>
        <w:framePr w:w="10147" w:h="14126" w:hRule="exact" w:wrap="none" w:vAnchor="page" w:hAnchor="page" w:x="1072" w:y="1221"/>
        <w:shd w:val="clear" w:color="auto" w:fill="auto"/>
        <w:jc w:val="both"/>
      </w:pPr>
      <w:proofErr w:type="spellStart"/>
      <w:r>
        <w:t>Каргопольская</w:t>
      </w:r>
      <w:proofErr w:type="spellEnd"/>
      <w:r>
        <w:t xml:space="preserve"> народная игрушка: наглядно-дидактическое пособие. - М.: Мозаика-Синтез 2003.</w:t>
      </w:r>
    </w:p>
    <w:p w:rsidR="002C458A" w:rsidRDefault="006F1F04">
      <w:pPr>
        <w:pStyle w:val="50"/>
        <w:framePr w:w="10147" w:h="14126" w:hRule="exact" w:wrap="none" w:vAnchor="page" w:hAnchor="page" w:x="1072" w:y="1221"/>
        <w:shd w:val="clear" w:color="auto" w:fill="auto"/>
        <w:jc w:val="both"/>
      </w:pPr>
      <w:r>
        <w:t xml:space="preserve">Хохлома: наглядно-дидактическое пособие. - М.: Изд-во «Мозаика-синтез», 2003. Хохломская </w:t>
      </w:r>
      <w:proofErr w:type="spellStart"/>
      <w:r>
        <w:t>рпоспись</w:t>
      </w:r>
      <w:proofErr w:type="spellEnd"/>
      <w:r>
        <w:t xml:space="preserve">: учебное издание. - М.: Изд-во «Мозаика-синтез», 2016. </w:t>
      </w:r>
      <w:proofErr w:type="spellStart"/>
      <w:r>
        <w:t>Филимоновская</w:t>
      </w:r>
      <w:proofErr w:type="spellEnd"/>
      <w:r>
        <w:t xml:space="preserve"> народная игрушка: наглядно-дидактическое пособие. - М.: Изд-во «Мозаика-синтез», 2003.</w:t>
      </w:r>
    </w:p>
    <w:p w:rsidR="002C458A" w:rsidRDefault="006F1F04">
      <w:pPr>
        <w:pStyle w:val="50"/>
        <w:framePr w:w="10147" w:h="14126" w:hRule="exact" w:wrap="none" w:vAnchor="page" w:hAnchor="page" w:x="1072" w:y="1221"/>
        <w:shd w:val="clear" w:color="auto" w:fill="auto"/>
        <w:ind w:firstLine="0"/>
        <w:jc w:val="center"/>
      </w:pPr>
      <w:r>
        <w:rPr>
          <w:b/>
          <w:bCs/>
        </w:rPr>
        <w:t>Дополнительная учебно-методическая литература</w:t>
      </w:r>
    </w:p>
    <w:p w:rsidR="002C458A" w:rsidRDefault="006F1F04">
      <w:pPr>
        <w:pStyle w:val="50"/>
        <w:framePr w:w="10147" w:h="14126" w:hRule="exact" w:wrap="none" w:vAnchor="page" w:hAnchor="page" w:x="1072" w:y="1221"/>
        <w:shd w:val="clear" w:color="auto" w:fill="auto"/>
      </w:pPr>
      <w:proofErr w:type="spellStart"/>
      <w:r>
        <w:t>Конощук</w:t>
      </w:r>
      <w:proofErr w:type="spellEnd"/>
      <w:r>
        <w:t xml:space="preserve"> С.И. Фантазии круглый год. М.: Обруч, СПб</w:t>
      </w:r>
      <w:proofErr w:type="gramStart"/>
      <w:r>
        <w:t xml:space="preserve">.: </w:t>
      </w:r>
      <w:proofErr w:type="gramEnd"/>
      <w:r>
        <w:t xml:space="preserve">Образовательные проекты, 2011 </w:t>
      </w:r>
      <w:proofErr w:type="spellStart"/>
      <w:r>
        <w:t>Куцакова</w:t>
      </w:r>
      <w:proofErr w:type="spellEnd"/>
      <w:r>
        <w:t xml:space="preserve"> Л.В. Конструирование и ручной труд в детском саду. Для работы </w:t>
      </w:r>
      <w:proofErr w:type="spellStart"/>
      <w:r>
        <w:t>сдетьми</w:t>
      </w:r>
      <w:proofErr w:type="spellEnd"/>
      <w:r>
        <w:t xml:space="preserve"> 2-7 лет. - М.: Мозаика-Синтез 2010 г.</w:t>
      </w:r>
    </w:p>
    <w:p w:rsidR="002C458A" w:rsidRDefault="006F1F04">
      <w:pPr>
        <w:pStyle w:val="50"/>
        <w:framePr w:w="10147" w:h="14126" w:hRule="exact" w:wrap="none" w:vAnchor="page" w:hAnchor="page" w:x="1072" w:y="1221"/>
        <w:shd w:val="clear" w:color="auto" w:fill="auto"/>
      </w:pPr>
      <w:r>
        <w:t>Лыкова И.А. Программа художественного воспитания, обучения и развития детей 2-7 лет. «Цветные ладошки». - М.: КАРАПУЗ-ДИДАКТИКА, 2007.</w:t>
      </w:r>
    </w:p>
    <w:p w:rsidR="002C458A" w:rsidRDefault="006F1F04">
      <w:pPr>
        <w:pStyle w:val="50"/>
        <w:framePr w:w="10147" w:h="14126" w:hRule="exact" w:wrap="none" w:vAnchor="page" w:hAnchor="page" w:x="1072" w:y="1221"/>
        <w:shd w:val="clear" w:color="auto" w:fill="auto"/>
      </w:pPr>
      <w:r>
        <w:t>Лыкова И.А. Изобразительная деятельность в детском саду. Младшая группа. (Образовательная область «Художественно-эстетическое развитие»): учебно-методическое пособие. - М.: Издательский дом «Цветной мир», 2018.</w:t>
      </w:r>
    </w:p>
    <w:p w:rsidR="002C458A" w:rsidRDefault="006F1F04">
      <w:pPr>
        <w:pStyle w:val="50"/>
        <w:framePr w:w="10147" w:h="14126" w:hRule="exact" w:wrap="none" w:vAnchor="page" w:hAnchor="page" w:x="1072" w:y="1221"/>
        <w:shd w:val="clear" w:color="auto" w:fill="auto"/>
      </w:pPr>
      <w:r>
        <w:t>Лыкова И.А. Изобразительная деятельность в детском саду. Средняя группа. (Образовательная область «Художественно-эстетическое развитие»): учебно-методическое пособие. - М.: Издательский дом «Цветной мир», 2018.</w:t>
      </w:r>
    </w:p>
    <w:p w:rsidR="002C458A" w:rsidRDefault="002C458A">
      <w:pPr>
        <w:spacing w:line="1" w:lineRule="exact"/>
        <w:sectPr w:rsidR="002C458A">
          <w:pgSz w:w="11900" w:h="16840"/>
          <w:pgMar w:top="360" w:right="360" w:bottom="360" w:left="360" w:header="0" w:footer="3" w:gutter="0"/>
          <w:cols w:space="720"/>
          <w:noEndnote/>
          <w:docGrid w:linePitch="360"/>
        </w:sectPr>
      </w:pPr>
    </w:p>
    <w:p w:rsidR="002C458A" w:rsidRDefault="002C458A">
      <w:pPr>
        <w:spacing w:line="1" w:lineRule="exact"/>
      </w:pPr>
    </w:p>
    <w:p w:rsidR="002C458A" w:rsidRDefault="006F1F04">
      <w:pPr>
        <w:pStyle w:val="50"/>
        <w:framePr w:w="10152" w:h="14117" w:hRule="exact" w:wrap="none" w:vAnchor="page" w:hAnchor="page" w:x="1069" w:y="1221"/>
        <w:shd w:val="clear" w:color="auto" w:fill="auto"/>
        <w:jc w:val="both"/>
      </w:pPr>
      <w:r>
        <w:t>Лыкова И.А. Изобразительная деятельность в детском саду. Старшая группа. (Образовательная область «Художественно-эстетическое развитие»): учебно-методическое пособие. - М.: Издательский дом «Цветной мир», 2018.</w:t>
      </w:r>
    </w:p>
    <w:p w:rsidR="002C458A" w:rsidRDefault="006F1F04">
      <w:pPr>
        <w:pStyle w:val="50"/>
        <w:framePr w:w="10152" w:h="14117" w:hRule="exact" w:wrap="none" w:vAnchor="page" w:hAnchor="page" w:x="1069" w:y="1221"/>
        <w:shd w:val="clear" w:color="auto" w:fill="auto"/>
        <w:jc w:val="both"/>
      </w:pPr>
      <w:r>
        <w:t xml:space="preserve">Лыкова И.А. Изобразительная деятельность в детском саду. Подготовительная к школе группа. (Образовательная область «Художественно-эстетическое развитие»): </w:t>
      </w:r>
      <w:proofErr w:type="spellStart"/>
      <w:r>
        <w:t>учебно</w:t>
      </w:r>
      <w:r>
        <w:softHyphen/>
        <w:t>методическое</w:t>
      </w:r>
      <w:proofErr w:type="spellEnd"/>
      <w:r>
        <w:t xml:space="preserve"> пособие. - М.: Издательский дом «Цветной мир», 2018.</w:t>
      </w:r>
    </w:p>
    <w:p w:rsidR="002C458A" w:rsidRDefault="006F1F04">
      <w:pPr>
        <w:pStyle w:val="50"/>
        <w:framePr w:w="10152" w:h="14117" w:hRule="exact" w:wrap="none" w:vAnchor="page" w:hAnchor="page" w:x="1069" w:y="1221"/>
        <w:shd w:val="clear" w:color="auto" w:fill="auto"/>
        <w:jc w:val="both"/>
      </w:pPr>
      <w:r>
        <w:t>Мусиенко С.И. Оригами в детском саду: пособие для воспитателей детского сада - М.: Обруч, 2010.</w:t>
      </w:r>
    </w:p>
    <w:p w:rsidR="002C458A" w:rsidRDefault="006F1F04">
      <w:pPr>
        <w:pStyle w:val="50"/>
        <w:framePr w:w="10152" w:h="14117" w:hRule="exact" w:wrap="none" w:vAnchor="page" w:hAnchor="page" w:x="1069" w:y="1221"/>
        <w:shd w:val="clear" w:color="auto" w:fill="auto"/>
        <w:jc w:val="both"/>
      </w:pPr>
      <w:r>
        <w:t>Новикова И.В. Аппликация из природных материалов в детском саду. - Ярославль: Академия развития, 2006.</w:t>
      </w:r>
    </w:p>
    <w:p w:rsidR="002C458A" w:rsidRDefault="006F1F04">
      <w:pPr>
        <w:pStyle w:val="50"/>
        <w:framePr w:w="10152" w:h="14117" w:hRule="exact" w:wrap="none" w:vAnchor="page" w:hAnchor="page" w:x="1069" w:y="1221"/>
        <w:shd w:val="clear" w:color="auto" w:fill="auto"/>
        <w:spacing w:after="260"/>
        <w:jc w:val="both"/>
      </w:pPr>
      <w:r>
        <w:t xml:space="preserve">Соколова С. Школа оригами: Аппликации и мозаика. - М.: Из-во </w:t>
      </w:r>
      <w:proofErr w:type="spellStart"/>
      <w:r>
        <w:t>Эксмо</w:t>
      </w:r>
      <w:proofErr w:type="spellEnd"/>
      <w:r>
        <w:t>; СПб</w:t>
      </w:r>
      <w:proofErr w:type="gramStart"/>
      <w:r>
        <w:t xml:space="preserve">.: </w:t>
      </w:r>
      <w:proofErr w:type="gramEnd"/>
      <w:r>
        <w:t>Валери СПД, 2004.</w:t>
      </w:r>
    </w:p>
    <w:p w:rsidR="002C458A" w:rsidRDefault="006F1F04">
      <w:pPr>
        <w:pStyle w:val="50"/>
        <w:framePr w:w="10152" w:h="14117" w:hRule="exact" w:wrap="none" w:vAnchor="page" w:hAnchor="page" w:x="1069" w:y="1221"/>
        <w:shd w:val="clear" w:color="auto" w:fill="auto"/>
        <w:ind w:firstLine="0"/>
        <w:jc w:val="center"/>
      </w:pPr>
      <w:r>
        <w:rPr>
          <w:b/>
          <w:bCs/>
        </w:rPr>
        <w:t>Музыкальная деятельность</w:t>
      </w:r>
    </w:p>
    <w:p w:rsidR="002C458A" w:rsidRDefault="006F1F04">
      <w:pPr>
        <w:pStyle w:val="50"/>
        <w:framePr w:w="10152" w:h="14117" w:hRule="exact" w:wrap="none" w:vAnchor="page" w:hAnchor="page" w:x="1069" w:y="1221"/>
        <w:shd w:val="clear" w:color="auto" w:fill="auto"/>
        <w:jc w:val="both"/>
      </w:pPr>
      <w:proofErr w:type="spellStart"/>
      <w:r>
        <w:t>Горькова</w:t>
      </w:r>
      <w:proofErr w:type="spellEnd"/>
      <w:r>
        <w:t xml:space="preserve"> </w:t>
      </w:r>
      <w:proofErr w:type="spellStart"/>
      <w:r>
        <w:t>Л.Г.,Обухова</w:t>
      </w:r>
      <w:proofErr w:type="spellEnd"/>
      <w:r>
        <w:t xml:space="preserve"> Л.А., </w:t>
      </w:r>
      <w:proofErr w:type="spellStart"/>
      <w:r>
        <w:t>Петелин</w:t>
      </w:r>
      <w:proofErr w:type="spellEnd"/>
      <w:r>
        <w:t xml:space="preserve"> А.С., Праздники и развлечения в детском саду. - М.:ВАКО,2004.</w:t>
      </w:r>
    </w:p>
    <w:p w:rsidR="002C458A" w:rsidRDefault="006F1F04">
      <w:pPr>
        <w:pStyle w:val="50"/>
        <w:framePr w:w="10152" w:h="14117" w:hRule="exact" w:wrap="none" w:vAnchor="page" w:hAnchor="page" w:x="1069" w:y="1221"/>
        <w:shd w:val="clear" w:color="auto" w:fill="auto"/>
        <w:jc w:val="both"/>
      </w:pPr>
      <w:proofErr w:type="spellStart"/>
      <w:r>
        <w:t>Зацепина</w:t>
      </w:r>
      <w:proofErr w:type="spellEnd"/>
      <w:r>
        <w:t xml:space="preserve"> </w:t>
      </w:r>
      <w:proofErr w:type="spellStart"/>
      <w:r>
        <w:t>М.Б.Музыкальное</w:t>
      </w:r>
      <w:proofErr w:type="spellEnd"/>
      <w:r>
        <w:t xml:space="preserve"> воспитание в детском саду. - М.: </w:t>
      </w:r>
      <w:proofErr w:type="spellStart"/>
      <w:r>
        <w:t>Мозайка</w:t>
      </w:r>
      <w:proofErr w:type="spellEnd"/>
      <w:r>
        <w:t>-Синтез, 2015.</w:t>
      </w:r>
    </w:p>
    <w:p w:rsidR="002C458A" w:rsidRDefault="006F1F04">
      <w:pPr>
        <w:pStyle w:val="50"/>
        <w:framePr w:w="10152" w:h="14117" w:hRule="exact" w:wrap="none" w:vAnchor="page" w:hAnchor="page" w:x="1069" w:y="1221"/>
        <w:shd w:val="clear" w:color="auto" w:fill="auto"/>
        <w:jc w:val="both"/>
      </w:pPr>
      <w:proofErr w:type="spellStart"/>
      <w:r>
        <w:t>Здрвствуй</w:t>
      </w:r>
      <w:proofErr w:type="spellEnd"/>
      <w:r>
        <w:t xml:space="preserve"> праздник!/Сост. </w:t>
      </w:r>
      <w:proofErr w:type="spellStart"/>
      <w:r>
        <w:t>Т.Барышникова</w:t>
      </w:r>
      <w:proofErr w:type="spellEnd"/>
      <w:r>
        <w:t xml:space="preserve">. </w:t>
      </w:r>
      <w:proofErr w:type="gramStart"/>
      <w:r>
        <w:t>-С</w:t>
      </w:r>
      <w:proofErr w:type="gramEnd"/>
      <w:r>
        <w:t>Пб.:</w:t>
      </w:r>
      <w:proofErr w:type="spellStart"/>
      <w:r>
        <w:t>Кристалл,КОРОНА</w:t>
      </w:r>
      <w:proofErr w:type="spellEnd"/>
      <w:r>
        <w:t xml:space="preserve"> принт,1998.</w:t>
      </w:r>
    </w:p>
    <w:p w:rsidR="002C458A" w:rsidRDefault="006F1F04">
      <w:pPr>
        <w:pStyle w:val="50"/>
        <w:framePr w:w="10152" w:h="14117" w:hRule="exact" w:wrap="none" w:vAnchor="page" w:hAnchor="page" w:x="1069" w:y="1221"/>
        <w:shd w:val="clear" w:color="auto" w:fill="auto"/>
        <w:spacing w:after="260"/>
        <w:jc w:val="both"/>
      </w:pPr>
      <w:r>
        <w:t xml:space="preserve">Шорыгина Т.А. Стихи к детским праздникам. Книга для педагогов дошкольного и начального школьного </w:t>
      </w:r>
      <w:proofErr w:type="spellStart"/>
      <w:r>
        <w:t>образования</w:t>
      </w:r>
      <w:proofErr w:type="gramStart"/>
      <w:r>
        <w:t>.-</w:t>
      </w:r>
      <w:proofErr w:type="gramEnd"/>
      <w:r>
        <w:t>М.:Издательство</w:t>
      </w:r>
      <w:proofErr w:type="spellEnd"/>
      <w:r>
        <w:t xml:space="preserve"> ГНОМ и Д,2010.</w:t>
      </w:r>
    </w:p>
    <w:p w:rsidR="002C458A" w:rsidRDefault="006F1F04">
      <w:pPr>
        <w:pStyle w:val="50"/>
        <w:framePr w:w="10152" w:h="14117" w:hRule="exact" w:wrap="none" w:vAnchor="page" w:hAnchor="page" w:x="1069" w:y="1221"/>
        <w:shd w:val="clear" w:color="auto" w:fill="auto"/>
        <w:ind w:left="2560" w:firstLine="0"/>
        <w:jc w:val="both"/>
      </w:pPr>
      <w:r>
        <w:rPr>
          <w:b/>
          <w:bCs/>
        </w:rPr>
        <w:t>Образовательная область «Физическая культура»</w:t>
      </w:r>
    </w:p>
    <w:p w:rsidR="002C458A" w:rsidRDefault="006F1F04">
      <w:pPr>
        <w:pStyle w:val="50"/>
        <w:framePr w:w="10152" w:h="14117" w:hRule="exact" w:wrap="none" w:vAnchor="page" w:hAnchor="page" w:x="1069" w:y="1221"/>
        <w:shd w:val="clear" w:color="auto" w:fill="auto"/>
        <w:jc w:val="both"/>
      </w:pPr>
      <w:r>
        <w:t xml:space="preserve">Борисова М.М. Малоподвижные игры и игровые упражнения. Для занятий с детьми 3-7 лет. - М.: </w:t>
      </w:r>
      <w:proofErr w:type="spellStart"/>
      <w:r>
        <w:t>Мозайка</w:t>
      </w:r>
      <w:proofErr w:type="spellEnd"/>
      <w:r>
        <w:t>-Синтез, 2015.</w:t>
      </w:r>
    </w:p>
    <w:p w:rsidR="002C458A" w:rsidRDefault="006F1F04">
      <w:pPr>
        <w:pStyle w:val="50"/>
        <w:framePr w:w="10152" w:h="14117" w:hRule="exact" w:wrap="none" w:vAnchor="page" w:hAnchor="page" w:x="1069" w:y="1221"/>
        <w:shd w:val="clear" w:color="auto" w:fill="auto"/>
        <w:jc w:val="both"/>
      </w:pPr>
      <w:proofErr w:type="spellStart"/>
      <w:r>
        <w:t>Пензулаева</w:t>
      </w:r>
      <w:proofErr w:type="spellEnd"/>
      <w:r>
        <w:t xml:space="preserve"> Л.И. Физическая культура в детском саду: Младшая группа (3-4 года). - М.: </w:t>
      </w:r>
      <w:proofErr w:type="spellStart"/>
      <w:r>
        <w:t>Мозайка</w:t>
      </w:r>
      <w:proofErr w:type="spellEnd"/>
      <w:r>
        <w:t>-Синтез, 2015.</w:t>
      </w:r>
    </w:p>
    <w:p w:rsidR="002C458A" w:rsidRDefault="006F1F04">
      <w:pPr>
        <w:pStyle w:val="50"/>
        <w:framePr w:w="10152" w:h="14117" w:hRule="exact" w:wrap="none" w:vAnchor="page" w:hAnchor="page" w:x="1069" w:y="1221"/>
        <w:shd w:val="clear" w:color="auto" w:fill="auto"/>
        <w:jc w:val="both"/>
      </w:pPr>
      <w:proofErr w:type="spellStart"/>
      <w:r>
        <w:t>Пензулаева</w:t>
      </w:r>
      <w:proofErr w:type="spellEnd"/>
      <w:r>
        <w:t xml:space="preserve"> Л.И. Физическая культура в детском саду: Средняя группа (4-5 лет). - М.: </w:t>
      </w:r>
      <w:proofErr w:type="spellStart"/>
      <w:r>
        <w:t>Мозайка</w:t>
      </w:r>
      <w:proofErr w:type="spellEnd"/>
      <w:r>
        <w:t>-Синтез, 2015.</w:t>
      </w:r>
    </w:p>
    <w:p w:rsidR="002C458A" w:rsidRDefault="006F1F04">
      <w:pPr>
        <w:pStyle w:val="50"/>
        <w:framePr w:w="10152" w:h="14117" w:hRule="exact" w:wrap="none" w:vAnchor="page" w:hAnchor="page" w:x="1069" w:y="1221"/>
        <w:shd w:val="clear" w:color="auto" w:fill="auto"/>
        <w:jc w:val="both"/>
      </w:pPr>
      <w:proofErr w:type="spellStart"/>
      <w:r>
        <w:t>Пензулаева</w:t>
      </w:r>
      <w:proofErr w:type="spellEnd"/>
      <w:r>
        <w:t xml:space="preserve"> Л.И. Физическая культура в детском саду: Старшая группа (5-6 лет). - М.: </w:t>
      </w:r>
      <w:proofErr w:type="spellStart"/>
      <w:r>
        <w:t>Мозайка</w:t>
      </w:r>
      <w:proofErr w:type="spellEnd"/>
      <w:r>
        <w:t>-Синтез, 2015.</w:t>
      </w:r>
    </w:p>
    <w:p w:rsidR="002C458A" w:rsidRDefault="006F1F04">
      <w:pPr>
        <w:pStyle w:val="50"/>
        <w:framePr w:w="10152" w:h="14117" w:hRule="exact" w:wrap="none" w:vAnchor="page" w:hAnchor="page" w:x="1069" w:y="1221"/>
        <w:shd w:val="clear" w:color="auto" w:fill="auto"/>
        <w:jc w:val="both"/>
      </w:pPr>
      <w:proofErr w:type="spellStart"/>
      <w:r>
        <w:t>Пензулаева</w:t>
      </w:r>
      <w:proofErr w:type="spellEnd"/>
      <w:r>
        <w:t xml:space="preserve"> Л.И. Физическая культура в детском саду: Подготовительная к школе группа (6-7 лет). - М.: </w:t>
      </w:r>
      <w:proofErr w:type="spellStart"/>
      <w:r>
        <w:t>Мозайка</w:t>
      </w:r>
      <w:proofErr w:type="spellEnd"/>
      <w:r>
        <w:t>-Синтез, 2015.</w:t>
      </w:r>
    </w:p>
    <w:p w:rsidR="002C458A" w:rsidRDefault="006F1F04">
      <w:pPr>
        <w:pStyle w:val="50"/>
        <w:framePr w:w="10152" w:h="14117" w:hRule="exact" w:wrap="none" w:vAnchor="page" w:hAnchor="page" w:x="1069" w:y="1221"/>
        <w:shd w:val="clear" w:color="auto" w:fill="auto"/>
        <w:jc w:val="both"/>
      </w:pPr>
      <w:proofErr w:type="spellStart"/>
      <w:r>
        <w:t>Пензулаева</w:t>
      </w:r>
      <w:proofErr w:type="spellEnd"/>
      <w:r>
        <w:t xml:space="preserve"> Л.И. Оздоровительная гимнастика: комплексы упражнений для детей 3-7 лет. - М.: </w:t>
      </w:r>
      <w:proofErr w:type="spellStart"/>
      <w:r>
        <w:t>Мозайка</w:t>
      </w:r>
      <w:proofErr w:type="spellEnd"/>
      <w:r>
        <w:t>-Синтез, 2015.</w:t>
      </w:r>
    </w:p>
    <w:p w:rsidR="002C458A" w:rsidRDefault="006F1F04">
      <w:pPr>
        <w:pStyle w:val="50"/>
        <w:framePr w:w="10152" w:h="14117" w:hRule="exact" w:wrap="none" w:vAnchor="page" w:hAnchor="page" w:x="1069" w:y="1221"/>
        <w:shd w:val="clear" w:color="auto" w:fill="auto"/>
        <w:ind w:left="2560" w:hanging="1980"/>
        <w:jc w:val="both"/>
      </w:pPr>
      <w:r>
        <w:t xml:space="preserve">Сборник подвижных игр / Автор-сост. Э. Я. </w:t>
      </w:r>
      <w:proofErr w:type="spellStart"/>
      <w:r>
        <w:t>Степаненкова</w:t>
      </w:r>
      <w:proofErr w:type="spellEnd"/>
      <w:r>
        <w:t xml:space="preserve">. - М.: </w:t>
      </w:r>
      <w:proofErr w:type="spellStart"/>
      <w:r>
        <w:t>Мозайка</w:t>
      </w:r>
      <w:proofErr w:type="spellEnd"/>
      <w:r>
        <w:t xml:space="preserve">-Синтез, 2015. </w:t>
      </w:r>
      <w:r>
        <w:rPr>
          <w:b/>
          <w:bCs/>
        </w:rPr>
        <w:t>Дополнительная учебно-методическая литература</w:t>
      </w:r>
    </w:p>
    <w:p w:rsidR="002C458A" w:rsidRDefault="006F1F04">
      <w:pPr>
        <w:pStyle w:val="50"/>
        <w:framePr w:w="10152" w:h="14117" w:hRule="exact" w:wrap="none" w:vAnchor="page" w:hAnchor="page" w:x="1069" w:y="1221"/>
        <w:shd w:val="clear" w:color="auto" w:fill="auto"/>
        <w:jc w:val="both"/>
      </w:pPr>
      <w:r>
        <w:t xml:space="preserve">Антропова М.В., Кузнецова Л.М. Как наблюдать за развитием и здоровьем ребенка. - М.: </w:t>
      </w:r>
      <w:proofErr w:type="spellStart"/>
      <w:r>
        <w:t>Вентана</w:t>
      </w:r>
      <w:proofErr w:type="spellEnd"/>
      <w:r>
        <w:t>-Граф, 2004.</w:t>
      </w:r>
    </w:p>
    <w:p w:rsidR="002C458A" w:rsidRDefault="006F1F04">
      <w:pPr>
        <w:pStyle w:val="50"/>
        <w:framePr w:w="10152" w:h="14117" w:hRule="exact" w:wrap="none" w:vAnchor="page" w:hAnchor="page" w:x="1069" w:y="1221"/>
        <w:shd w:val="clear" w:color="auto" w:fill="auto"/>
        <w:jc w:val="both"/>
      </w:pPr>
      <w:proofErr w:type="spellStart"/>
      <w:r>
        <w:t>Бабенкова</w:t>
      </w:r>
      <w:proofErr w:type="spellEnd"/>
      <w:r>
        <w:t xml:space="preserve"> Е.А. Здоров ли ваш ребенок? - М.: </w:t>
      </w:r>
      <w:proofErr w:type="spellStart"/>
      <w:r>
        <w:t>Вентана</w:t>
      </w:r>
      <w:proofErr w:type="spellEnd"/>
      <w:r>
        <w:t>-Граф, 2004.</w:t>
      </w:r>
    </w:p>
    <w:p w:rsidR="002C458A" w:rsidRDefault="006F1F04">
      <w:pPr>
        <w:pStyle w:val="50"/>
        <w:framePr w:w="10152" w:h="14117" w:hRule="exact" w:wrap="none" w:vAnchor="page" w:hAnchor="page" w:x="1069" w:y="1221"/>
        <w:shd w:val="clear" w:color="auto" w:fill="auto"/>
        <w:jc w:val="both"/>
      </w:pPr>
      <w:r>
        <w:t xml:space="preserve">Игры на воздухе/ Составитель </w:t>
      </w:r>
      <w:proofErr w:type="spellStart"/>
      <w:r>
        <w:t>Т.Барышникова</w:t>
      </w:r>
      <w:proofErr w:type="spellEnd"/>
      <w:r>
        <w:t>. - СПб</w:t>
      </w:r>
      <w:proofErr w:type="gramStart"/>
      <w:r>
        <w:t xml:space="preserve">.: </w:t>
      </w:r>
      <w:proofErr w:type="gramEnd"/>
      <w:r>
        <w:t xml:space="preserve">Кристалл, КОРОНА </w:t>
      </w:r>
      <w:proofErr w:type="spellStart"/>
      <w:r>
        <w:t>принт</w:t>
      </w:r>
      <w:proofErr w:type="spellEnd"/>
      <w:r>
        <w:t>, 1998.</w:t>
      </w:r>
    </w:p>
    <w:p w:rsidR="002C458A" w:rsidRDefault="006F1F04">
      <w:pPr>
        <w:pStyle w:val="50"/>
        <w:framePr w:w="10152" w:h="14117" w:hRule="exact" w:wrap="none" w:vAnchor="page" w:hAnchor="page" w:x="1069" w:y="1221"/>
        <w:shd w:val="clear" w:color="auto" w:fill="auto"/>
        <w:jc w:val="both"/>
      </w:pPr>
      <w:r>
        <w:t>Кузнецова М.Н. Система мероприятий по оздоровлению детей в ДОУ: практическое пособие - М.: Айрис-пресс, 2007.</w:t>
      </w:r>
    </w:p>
    <w:p w:rsidR="002C458A" w:rsidRDefault="006F1F04">
      <w:pPr>
        <w:pStyle w:val="50"/>
        <w:framePr w:w="10152" w:h="14117" w:hRule="exact" w:wrap="none" w:vAnchor="page" w:hAnchor="page" w:x="1069" w:y="1221"/>
        <w:shd w:val="clear" w:color="auto" w:fill="auto"/>
        <w:jc w:val="both"/>
      </w:pPr>
      <w:r>
        <w:t xml:space="preserve">Оздоровление детей в условиях детского сада/Под ред. </w:t>
      </w:r>
      <w:proofErr w:type="spellStart"/>
      <w:r>
        <w:t>Л.В.Кочетковой</w:t>
      </w:r>
      <w:proofErr w:type="spellEnd"/>
      <w:r>
        <w:t>. - М.: ТЦ Сфера, 2007.</w:t>
      </w:r>
    </w:p>
    <w:p w:rsidR="002C458A" w:rsidRDefault="006F1F04">
      <w:pPr>
        <w:pStyle w:val="50"/>
        <w:framePr w:w="10152" w:h="14117" w:hRule="exact" w:wrap="none" w:vAnchor="page" w:hAnchor="page" w:x="1069" w:y="1221"/>
        <w:shd w:val="clear" w:color="auto" w:fill="auto"/>
        <w:jc w:val="both"/>
      </w:pPr>
      <w:r>
        <w:t>Тихомирова Л.Ф. Упражнения на каждый день: Уроки здоровья для детей 5-8 лет. - Ярославль: Академия развития, 2002.</w:t>
      </w:r>
    </w:p>
    <w:p w:rsidR="002C458A" w:rsidRDefault="006F1F04">
      <w:pPr>
        <w:pStyle w:val="50"/>
        <w:framePr w:w="10152" w:h="14117" w:hRule="exact" w:wrap="none" w:vAnchor="page" w:hAnchor="page" w:x="1069" w:y="1221"/>
        <w:shd w:val="clear" w:color="auto" w:fill="auto"/>
        <w:jc w:val="both"/>
      </w:pPr>
      <w:r>
        <w:t xml:space="preserve">Физическое воспитание дошкольников в системе </w:t>
      </w:r>
      <w:proofErr w:type="spellStart"/>
      <w:r>
        <w:t>предшкольнойподготовки</w:t>
      </w:r>
      <w:proofErr w:type="spellEnd"/>
      <w:r>
        <w:t>: методические рекомендации - Казань: РИЦ Школа, 2007.</w:t>
      </w:r>
    </w:p>
    <w:p w:rsidR="002C458A" w:rsidRDefault="006F1F04">
      <w:pPr>
        <w:pStyle w:val="50"/>
        <w:framePr w:w="10152" w:h="14117" w:hRule="exact" w:wrap="none" w:vAnchor="page" w:hAnchor="page" w:x="1069" w:y="1221"/>
        <w:shd w:val="clear" w:color="auto" w:fill="auto"/>
        <w:ind w:firstLine="0"/>
        <w:jc w:val="center"/>
      </w:pPr>
      <w:r>
        <w:rPr>
          <w:b/>
          <w:bCs/>
        </w:rPr>
        <w:t>Развитие детей раннего возраста</w:t>
      </w:r>
    </w:p>
    <w:p w:rsidR="002C458A" w:rsidRDefault="006F1F04">
      <w:pPr>
        <w:pStyle w:val="50"/>
        <w:framePr w:w="10152" w:h="14117" w:hRule="exact" w:wrap="none" w:vAnchor="page" w:hAnchor="page" w:x="1069" w:y="1221"/>
        <w:shd w:val="clear" w:color="auto" w:fill="auto"/>
        <w:jc w:val="both"/>
      </w:pPr>
      <w:proofErr w:type="spellStart"/>
      <w:r>
        <w:t>Гербова</w:t>
      </w:r>
      <w:proofErr w:type="spellEnd"/>
      <w:r>
        <w:t xml:space="preserve"> В.В. Развитие речи в детском саду. Вторая группа </w:t>
      </w:r>
      <w:proofErr w:type="spellStart"/>
      <w:r>
        <w:t>ранненго</w:t>
      </w:r>
      <w:proofErr w:type="spellEnd"/>
      <w:r>
        <w:t xml:space="preserve"> возраста - </w:t>
      </w:r>
      <w:proofErr w:type="spellStart"/>
      <w:r>
        <w:t>М.:Мозаик</w:t>
      </w:r>
      <w:proofErr w:type="gramStart"/>
      <w:r>
        <w:t>а</w:t>
      </w:r>
      <w:proofErr w:type="spellEnd"/>
      <w:r>
        <w:t>-</w:t>
      </w:r>
      <w:proofErr w:type="gramEnd"/>
      <w:r>
        <w:t xml:space="preserve"> Синтез, 2016.</w:t>
      </w:r>
    </w:p>
    <w:p w:rsidR="002C458A" w:rsidRDefault="002C458A">
      <w:pPr>
        <w:spacing w:line="1" w:lineRule="exact"/>
        <w:sectPr w:rsidR="002C458A">
          <w:pgSz w:w="11900" w:h="16840"/>
          <w:pgMar w:top="360" w:right="360" w:bottom="360" w:left="360" w:header="0" w:footer="3" w:gutter="0"/>
          <w:cols w:space="720"/>
          <w:noEndnote/>
          <w:docGrid w:linePitch="360"/>
        </w:sectPr>
      </w:pPr>
    </w:p>
    <w:p w:rsidR="002C458A" w:rsidRDefault="002C458A">
      <w:pPr>
        <w:spacing w:line="1" w:lineRule="exact"/>
      </w:pPr>
    </w:p>
    <w:p w:rsidR="002C458A" w:rsidRDefault="006F1F04">
      <w:pPr>
        <w:pStyle w:val="50"/>
        <w:framePr w:w="10142" w:h="14510" w:hRule="exact" w:wrap="none" w:vAnchor="page" w:hAnchor="page" w:x="1074" w:y="1221"/>
        <w:shd w:val="clear" w:color="auto" w:fill="auto"/>
        <w:jc w:val="both"/>
      </w:pPr>
      <w:proofErr w:type="spellStart"/>
      <w:r>
        <w:t>Помораева</w:t>
      </w:r>
      <w:proofErr w:type="spellEnd"/>
      <w:r>
        <w:t xml:space="preserve"> И.А., </w:t>
      </w:r>
      <w:proofErr w:type="spellStart"/>
      <w:r>
        <w:t>Позина</w:t>
      </w:r>
      <w:proofErr w:type="spellEnd"/>
      <w:r>
        <w:t xml:space="preserve"> В.А. Формирование элементарных математических представлений. Вторая группа раннего возраста. - М.: Мозаика-Синтез, 2018.</w:t>
      </w:r>
    </w:p>
    <w:p w:rsidR="002C458A" w:rsidRDefault="006F1F04">
      <w:pPr>
        <w:pStyle w:val="50"/>
        <w:framePr w:w="10142" w:h="14510" w:hRule="exact" w:wrap="none" w:vAnchor="page" w:hAnchor="page" w:x="1074" w:y="1221"/>
        <w:shd w:val="clear" w:color="auto" w:fill="auto"/>
        <w:jc w:val="both"/>
      </w:pPr>
      <w:r>
        <w:t xml:space="preserve">Ребенок третьего года жизни. Пособие для родителей и педагогов / Под ред. </w:t>
      </w:r>
      <w:proofErr w:type="spellStart"/>
      <w:r>
        <w:t>С.Н.Теплюк</w:t>
      </w:r>
      <w:proofErr w:type="spellEnd"/>
      <w:r>
        <w:t xml:space="preserve"> - М.: Мозаика-Синтез, 2016.</w:t>
      </w:r>
    </w:p>
    <w:p w:rsidR="002C458A" w:rsidRDefault="006F1F04">
      <w:pPr>
        <w:pStyle w:val="50"/>
        <w:framePr w:w="10142" w:h="14510" w:hRule="exact" w:wrap="none" w:vAnchor="page" w:hAnchor="page" w:x="1074" w:y="1221"/>
        <w:shd w:val="clear" w:color="auto" w:fill="auto"/>
        <w:jc w:val="both"/>
      </w:pPr>
      <w:proofErr w:type="spellStart"/>
      <w:r>
        <w:t>Соломенникова</w:t>
      </w:r>
      <w:proofErr w:type="spellEnd"/>
      <w:r>
        <w:t xml:space="preserve"> О. А. Ознакомление с природой в детском саду. Вторая группа раннего возраста. - М.: Мозаика-Синтез, 2017.</w:t>
      </w:r>
    </w:p>
    <w:p w:rsidR="002C458A" w:rsidRDefault="006F1F04">
      <w:pPr>
        <w:pStyle w:val="50"/>
        <w:framePr w:w="10142" w:h="14510" w:hRule="exact" w:wrap="none" w:vAnchor="page" w:hAnchor="page" w:x="1074" w:y="1221"/>
        <w:shd w:val="clear" w:color="auto" w:fill="auto"/>
        <w:jc w:val="both"/>
      </w:pPr>
      <w:r>
        <w:t>Федорова С.Ю. Примерные планы физкультурных занятий с детьми 2-3 лет. Вторая группа раннего возраста. - М.: Мозаика-Синтез, 2018.</w:t>
      </w:r>
    </w:p>
    <w:p w:rsidR="002C458A" w:rsidRDefault="006F1F04">
      <w:pPr>
        <w:pStyle w:val="50"/>
        <w:framePr w:w="10142" w:h="14510" w:hRule="exact" w:wrap="none" w:vAnchor="page" w:hAnchor="page" w:x="1074" w:y="1221"/>
        <w:shd w:val="clear" w:color="auto" w:fill="auto"/>
        <w:jc w:val="both"/>
      </w:pPr>
      <w:r>
        <w:t>Хрестоматия для чтения детям в детском саду и дома: 1-3 года - 3-е изд. - М.: Мозаика- Синтез, 2017.</w:t>
      </w:r>
    </w:p>
    <w:p w:rsidR="002C458A" w:rsidRDefault="006F1F04">
      <w:pPr>
        <w:pStyle w:val="50"/>
        <w:framePr w:w="10142" w:h="14510" w:hRule="exact" w:wrap="none" w:vAnchor="page" w:hAnchor="page" w:x="1074" w:y="1221"/>
        <w:shd w:val="clear" w:color="auto" w:fill="auto"/>
        <w:ind w:firstLine="0"/>
        <w:jc w:val="center"/>
      </w:pPr>
      <w:r>
        <w:rPr>
          <w:b/>
          <w:bCs/>
        </w:rPr>
        <w:t>Хрестоматии</w:t>
      </w:r>
    </w:p>
    <w:p w:rsidR="002C458A" w:rsidRDefault="006F1F04">
      <w:pPr>
        <w:pStyle w:val="50"/>
        <w:framePr w:w="10142" w:h="14510" w:hRule="exact" w:wrap="none" w:vAnchor="page" w:hAnchor="page" w:x="1074" w:y="1221"/>
        <w:shd w:val="clear" w:color="auto" w:fill="auto"/>
        <w:jc w:val="both"/>
      </w:pPr>
      <w:r>
        <w:t>Хрестоматия для чтения детям в детском саду и дома: 3-4 года. - 2-е изд. - М.: Мозаика- Синтез, 2018.</w:t>
      </w:r>
    </w:p>
    <w:p w:rsidR="002C458A" w:rsidRDefault="006F1F04">
      <w:pPr>
        <w:pStyle w:val="50"/>
        <w:framePr w:w="10142" w:h="14510" w:hRule="exact" w:wrap="none" w:vAnchor="page" w:hAnchor="page" w:x="1074" w:y="1221"/>
        <w:shd w:val="clear" w:color="auto" w:fill="auto"/>
        <w:jc w:val="both"/>
      </w:pPr>
      <w:r>
        <w:t>Хрестоматия для чтения детям в детском саду и дома: 4-5 лет. - 2-е изд. - М.: Мозаика- Синтез, 2018.</w:t>
      </w:r>
    </w:p>
    <w:p w:rsidR="002C458A" w:rsidRDefault="006F1F04">
      <w:pPr>
        <w:pStyle w:val="50"/>
        <w:framePr w:w="10142" w:h="14510" w:hRule="exact" w:wrap="none" w:vAnchor="page" w:hAnchor="page" w:x="1074" w:y="1221"/>
        <w:shd w:val="clear" w:color="auto" w:fill="auto"/>
        <w:jc w:val="both"/>
      </w:pPr>
      <w:r>
        <w:t>Хрестоматия для чтения детям в детском саду и дома: 5-6 лет. - М.: Мозаика-Синтез, 2017.</w:t>
      </w:r>
    </w:p>
    <w:p w:rsidR="002C458A" w:rsidRDefault="006F1F04">
      <w:pPr>
        <w:pStyle w:val="50"/>
        <w:framePr w:w="10142" w:h="14510" w:hRule="exact" w:wrap="none" w:vAnchor="page" w:hAnchor="page" w:x="1074" w:y="1221"/>
        <w:shd w:val="clear" w:color="auto" w:fill="auto"/>
        <w:spacing w:after="260"/>
        <w:jc w:val="both"/>
      </w:pPr>
      <w:r>
        <w:t>Хрестоматия для чтения детям в детском саду и дома: 6-7 лет. - М.: Мозаика-Синтез, 2017.</w:t>
      </w:r>
    </w:p>
    <w:p w:rsidR="002C458A" w:rsidRDefault="006F1F04">
      <w:pPr>
        <w:pStyle w:val="50"/>
        <w:framePr w:w="10142" w:h="14510" w:hRule="exact" w:wrap="none" w:vAnchor="page" w:hAnchor="page" w:x="1074" w:y="1221"/>
        <w:shd w:val="clear" w:color="auto" w:fill="auto"/>
        <w:ind w:firstLine="0"/>
        <w:jc w:val="center"/>
      </w:pPr>
      <w:r>
        <w:rPr>
          <w:b/>
          <w:bCs/>
        </w:rPr>
        <w:t>Управление в ДОО</w:t>
      </w:r>
    </w:p>
    <w:p w:rsidR="002C458A" w:rsidRDefault="006F1F04">
      <w:pPr>
        <w:pStyle w:val="50"/>
        <w:framePr w:w="10142" w:h="14510" w:hRule="exact" w:wrap="none" w:vAnchor="page" w:hAnchor="page" w:x="1074" w:y="1221"/>
        <w:shd w:val="clear" w:color="auto" w:fill="auto"/>
        <w:jc w:val="both"/>
      </w:pPr>
      <w:r>
        <w:t>Белая К.Ю. От сентября до сентября: рекомендации заведующим и старшим воспитателям детских садов к планированию учебно-воспитательной, методической работы на год. - М.: ООО Фирма Издательство АСТ, 1998.</w:t>
      </w:r>
    </w:p>
    <w:p w:rsidR="002C458A" w:rsidRDefault="006F1F04">
      <w:pPr>
        <w:pStyle w:val="50"/>
        <w:framePr w:w="10142" w:h="14510" w:hRule="exact" w:wrap="none" w:vAnchor="page" w:hAnchor="page" w:x="1074" w:y="1221"/>
        <w:shd w:val="clear" w:color="auto" w:fill="auto"/>
        <w:jc w:val="both"/>
      </w:pPr>
      <w:r>
        <w:t xml:space="preserve">Годовой план ДОО: организационно-управленческое сопровождение реализации ФГОС/ </w:t>
      </w:r>
      <w:proofErr w:type="spellStart"/>
      <w:r>
        <w:t>Авт</w:t>
      </w:r>
      <w:proofErr w:type="spellEnd"/>
      <w:r>
        <w:t xml:space="preserve">-сост. </w:t>
      </w:r>
      <w:proofErr w:type="spellStart"/>
      <w:r>
        <w:t>И.Н.Недомеркова</w:t>
      </w:r>
      <w:proofErr w:type="spellEnd"/>
      <w:r>
        <w:t>. - Волгоград: Учитель, 2016.</w:t>
      </w:r>
    </w:p>
    <w:p w:rsidR="002C458A" w:rsidRDefault="006F1F04">
      <w:pPr>
        <w:pStyle w:val="50"/>
        <w:framePr w:w="10142" w:h="14510" w:hRule="exact" w:wrap="none" w:vAnchor="page" w:hAnchor="page" w:x="1074" w:y="1221"/>
        <w:shd w:val="clear" w:color="auto" w:fill="auto"/>
        <w:jc w:val="both"/>
      </w:pPr>
      <w:proofErr w:type="spellStart"/>
      <w:r>
        <w:t>Елжова</w:t>
      </w:r>
      <w:proofErr w:type="spellEnd"/>
      <w:r>
        <w:t xml:space="preserve"> Н.В. Методическая копилка для педагогов ДОУ. - Ростов н/Д: Феникс, 2009.</w:t>
      </w:r>
    </w:p>
    <w:p w:rsidR="002C458A" w:rsidRDefault="006F1F04">
      <w:pPr>
        <w:pStyle w:val="50"/>
        <w:framePr w:w="10142" w:h="14510" w:hRule="exact" w:wrap="none" w:vAnchor="page" w:hAnchor="page" w:x="1074" w:y="1221"/>
        <w:shd w:val="clear" w:color="auto" w:fill="auto"/>
        <w:jc w:val="both"/>
      </w:pPr>
      <w:proofErr w:type="spellStart"/>
      <w:r>
        <w:t>Елжова</w:t>
      </w:r>
      <w:proofErr w:type="spellEnd"/>
      <w:r>
        <w:t xml:space="preserve"> Н.В. Педсоветы, семинары, методические объединения в ДОУ - Ростов н/Д: Феникс, 2008.</w:t>
      </w:r>
    </w:p>
    <w:p w:rsidR="002C458A" w:rsidRDefault="002C458A">
      <w:pPr>
        <w:spacing w:line="1" w:lineRule="exact"/>
        <w:sectPr w:rsidR="002C458A">
          <w:pgSz w:w="11900" w:h="16840"/>
          <w:pgMar w:top="360" w:right="360" w:bottom="360" w:left="360" w:header="0" w:footer="3" w:gutter="0"/>
          <w:cols w:space="720"/>
          <w:noEndnote/>
          <w:docGrid w:linePitch="360"/>
        </w:sectPr>
      </w:pPr>
    </w:p>
    <w:p w:rsidR="002C458A" w:rsidRDefault="002C458A">
      <w:pPr>
        <w:spacing w:line="1" w:lineRule="exact"/>
      </w:pPr>
    </w:p>
    <w:p w:rsidR="002C458A" w:rsidRDefault="006F1F04">
      <w:pPr>
        <w:pStyle w:val="50"/>
        <w:framePr w:w="10142" w:h="14011" w:hRule="exact" w:wrap="none" w:vAnchor="page" w:hAnchor="page" w:x="1074" w:y="1221"/>
        <w:shd w:val="clear" w:color="auto" w:fill="auto"/>
        <w:jc w:val="both"/>
      </w:pPr>
      <w:r>
        <w:t xml:space="preserve">Инновационные технологии в методической работе ДОУ: планирование, формы работы/ </w:t>
      </w:r>
      <w:proofErr w:type="spellStart"/>
      <w:r>
        <w:t>Авт</w:t>
      </w:r>
      <w:proofErr w:type="spellEnd"/>
      <w:r>
        <w:t xml:space="preserve">-сост. </w:t>
      </w:r>
      <w:proofErr w:type="spellStart"/>
      <w:r>
        <w:t>Л.В.Шмонина</w:t>
      </w:r>
      <w:proofErr w:type="spellEnd"/>
      <w:r>
        <w:t xml:space="preserve">, </w:t>
      </w:r>
      <w:proofErr w:type="spellStart"/>
      <w:r>
        <w:t>О.И.Зайцева</w:t>
      </w:r>
      <w:proofErr w:type="spellEnd"/>
      <w:r>
        <w:t>. - Волгоград: Учитель, 2011.</w:t>
      </w:r>
    </w:p>
    <w:p w:rsidR="002C458A" w:rsidRDefault="006F1F04">
      <w:pPr>
        <w:pStyle w:val="50"/>
        <w:framePr w:w="10142" w:h="14011" w:hRule="exact" w:wrap="none" w:vAnchor="page" w:hAnchor="page" w:x="1074" w:y="1221"/>
        <w:shd w:val="clear" w:color="auto" w:fill="auto"/>
        <w:jc w:val="both"/>
      </w:pPr>
      <w:r>
        <w:t>Как помочь воспитателю пройти аттестацию/</w:t>
      </w:r>
      <w:proofErr w:type="spellStart"/>
      <w:r>
        <w:t>Авт</w:t>
      </w:r>
      <w:proofErr w:type="spellEnd"/>
      <w:r>
        <w:t xml:space="preserve">-сост. </w:t>
      </w:r>
      <w:proofErr w:type="spellStart"/>
      <w:r>
        <w:t>О.А.Борисова</w:t>
      </w:r>
      <w:proofErr w:type="spellEnd"/>
      <w:r>
        <w:t xml:space="preserve">, </w:t>
      </w:r>
      <w:proofErr w:type="spellStart"/>
      <w:r>
        <w:t>И.В.Липова</w:t>
      </w:r>
      <w:proofErr w:type="spellEnd"/>
      <w:r>
        <w:t>. - Волгоград: Учитель, 2013.</w:t>
      </w:r>
    </w:p>
    <w:p w:rsidR="002C458A" w:rsidRDefault="006F1F04">
      <w:pPr>
        <w:pStyle w:val="50"/>
        <w:framePr w:w="10142" w:h="14011" w:hRule="exact" w:wrap="none" w:vAnchor="page" w:hAnchor="page" w:x="1074" w:y="1221"/>
        <w:shd w:val="clear" w:color="auto" w:fill="auto"/>
        <w:jc w:val="both"/>
      </w:pPr>
      <w:r>
        <w:t>Колесникова Т.А. Педагогические советы, конференции в детском саду. Из опыта работы.- Йошкар-Ола, 2001.</w:t>
      </w:r>
    </w:p>
    <w:p w:rsidR="002C458A" w:rsidRDefault="006F1F04">
      <w:pPr>
        <w:pStyle w:val="50"/>
        <w:framePr w:w="10142" w:h="14011" w:hRule="exact" w:wrap="none" w:vAnchor="page" w:hAnchor="page" w:x="1074" w:y="1221"/>
        <w:shd w:val="clear" w:color="auto" w:fill="auto"/>
        <w:jc w:val="both"/>
      </w:pPr>
      <w:r>
        <w:t xml:space="preserve">Контроль в детском саду: планирование, анализ, практический инструментарий/ </w:t>
      </w:r>
      <w:proofErr w:type="spellStart"/>
      <w:r>
        <w:t>Авт</w:t>
      </w:r>
      <w:proofErr w:type="spellEnd"/>
      <w:r>
        <w:t xml:space="preserve">-сост. </w:t>
      </w:r>
      <w:proofErr w:type="spellStart"/>
      <w:r>
        <w:t>С.Е.Шамрай</w:t>
      </w:r>
      <w:proofErr w:type="spellEnd"/>
      <w:r>
        <w:t xml:space="preserve"> - Волгоград: Учитель, 2016.</w:t>
      </w:r>
    </w:p>
    <w:p w:rsidR="002C458A" w:rsidRDefault="006F1F04">
      <w:pPr>
        <w:pStyle w:val="50"/>
        <w:framePr w:w="10142" w:h="14011" w:hRule="exact" w:wrap="none" w:vAnchor="page" w:hAnchor="page" w:x="1074" w:y="1221"/>
        <w:shd w:val="clear" w:color="auto" w:fill="auto"/>
        <w:jc w:val="both"/>
      </w:pPr>
      <w:r>
        <w:t xml:space="preserve">Контроль за условиями реализации ООП ДО/ </w:t>
      </w:r>
      <w:proofErr w:type="spellStart"/>
      <w:r>
        <w:t>Авт</w:t>
      </w:r>
      <w:proofErr w:type="spellEnd"/>
      <w:r>
        <w:t xml:space="preserve">-сост. </w:t>
      </w:r>
      <w:proofErr w:type="spellStart"/>
      <w:r>
        <w:t>О.Б.Балберова</w:t>
      </w:r>
      <w:proofErr w:type="spellEnd"/>
      <w:r>
        <w:t>. - Волгоград: Учитель, 2016.</w:t>
      </w:r>
    </w:p>
    <w:p w:rsidR="002C458A" w:rsidRDefault="006F1F04">
      <w:pPr>
        <w:pStyle w:val="50"/>
        <w:framePr w:w="10142" w:h="14011" w:hRule="exact" w:wrap="none" w:vAnchor="page" w:hAnchor="page" w:x="1074" w:y="1221"/>
        <w:shd w:val="clear" w:color="auto" w:fill="auto"/>
        <w:jc w:val="both"/>
      </w:pPr>
      <w:r>
        <w:t>Кузнецова С.В., Гнедова Н.М. Современные подходы к развитию ДОО: методическое пособие. - М.: Сфера, 2017.</w:t>
      </w:r>
    </w:p>
    <w:p w:rsidR="002C458A" w:rsidRDefault="006F1F04">
      <w:pPr>
        <w:pStyle w:val="50"/>
        <w:framePr w:w="10142" w:h="14011" w:hRule="exact" w:wrap="none" w:vAnchor="page" w:hAnchor="page" w:x="1074" w:y="1221"/>
        <w:shd w:val="clear" w:color="auto" w:fill="auto"/>
        <w:jc w:val="both"/>
      </w:pPr>
      <w:r>
        <w:t>Кузьмин С.В. Программный подход в управлении качеством ДО. - М.: Обруч, 2010.</w:t>
      </w:r>
    </w:p>
    <w:p w:rsidR="002C458A" w:rsidRDefault="006F1F04">
      <w:pPr>
        <w:pStyle w:val="50"/>
        <w:framePr w:w="10142" w:h="14011" w:hRule="exact" w:wrap="none" w:vAnchor="page" w:hAnchor="page" w:x="1074" w:y="1221"/>
        <w:shd w:val="clear" w:color="auto" w:fill="auto"/>
        <w:jc w:val="both"/>
      </w:pPr>
      <w:r>
        <w:t>Лялина Л.А. Планирование работы старшего воспитателя ДОУ - М.: ТЦ Сфера, 2008.</w:t>
      </w:r>
    </w:p>
    <w:p w:rsidR="002C458A" w:rsidRDefault="006F1F04">
      <w:pPr>
        <w:pStyle w:val="50"/>
        <w:framePr w:w="10142" w:h="14011" w:hRule="exact" w:wrap="none" w:vAnchor="page" w:hAnchor="page" w:x="1074" w:y="1221"/>
        <w:shd w:val="clear" w:color="auto" w:fill="auto"/>
        <w:jc w:val="both"/>
      </w:pPr>
      <w:r>
        <w:t>Педагогические советы: профессиональное партнерство: совершенствование методического мастерства/</w:t>
      </w:r>
      <w:proofErr w:type="spellStart"/>
      <w:r>
        <w:t>Авт</w:t>
      </w:r>
      <w:proofErr w:type="spellEnd"/>
      <w:r>
        <w:t xml:space="preserve">-сост. </w:t>
      </w:r>
      <w:proofErr w:type="spellStart"/>
      <w:r>
        <w:t>А.И.Колобанова</w:t>
      </w:r>
      <w:proofErr w:type="spellEnd"/>
      <w:r>
        <w:t xml:space="preserve"> - Волгоград: Учитель, 2012.</w:t>
      </w:r>
    </w:p>
    <w:p w:rsidR="002C458A" w:rsidRDefault="006F1F04">
      <w:pPr>
        <w:pStyle w:val="50"/>
        <w:framePr w:w="10142" w:h="14011" w:hRule="exact" w:wrap="none" w:vAnchor="page" w:hAnchor="page" w:x="1074" w:y="1221"/>
        <w:shd w:val="clear" w:color="auto" w:fill="auto"/>
        <w:jc w:val="both"/>
      </w:pPr>
      <w:r>
        <w:t xml:space="preserve">Педагогические советы в ДОУ: функции, содержание, планирование, методы и формы: традиционные и нетрадиционные/ </w:t>
      </w:r>
      <w:proofErr w:type="spellStart"/>
      <w:r>
        <w:t>Авт</w:t>
      </w:r>
      <w:proofErr w:type="spellEnd"/>
      <w:r>
        <w:t xml:space="preserve">-сост. </w:t>
      </w:r>
      <w:proofErr w:type="spellStart"/>
      <w:r>
        <w:t>Л.М.Сыромятникова</w:t>
      </w:r>
      <w:proofErr w:type="spellEnd"/>
      <w:r>
        <w:t>. - М.: Планета, 2011.</w:t>
      </w:r>
    </w:p>
    <w:p w:rsidR="002C458A" w:rsidRDefault="006F1F04">
      <w:pPr>
        <w:pStyle w:val="50"/>
        <w:framePr w:w="10142" w:h="14011" w:hRule="exact" w:wrap="none" w:vAnchor="page" w:hAnchor="page" w:x="1074" w:y="1221"/>
        <w:shd w:val="clear" w:color="auto" w:fill="auto"/>
        <w:jc w:val="both"/>
      </w:pPr>
      <w:r>
        <w:t xml:space="preserve">Педагогические советы/ </w:t>
      </w:r>
      <w:proofErr w:type="spellStart"/>
      <w:r>
        <w:t>Авт</w:t>
      </w:r>
      <w:proofErr w:type="spellEnd"/>
      <w:r>
        <w:t xml:space="preserve">-сост. </w:t>
      </w:r>
      <w:proofErr w:type="spellStart"/>
      <w:r>
        <w:t>И.М.Бушнева</w:t>
      </w:r>
      <w:proofErr w:type="spellEnd"/>
      <w:r>
        <w:t xml:space="preserve"> - Волгоград: Учитель, 2010.</w:t>
      </w:r>
    </w:p>
    <w:p w:rsidR="002C458A" w:rsidRDefault="006F1F04">
      <w:pPr>
        <w:pStyle w:val="50"/>
        <w:framePr w:w="10142" w:h="14011" w:hRule="exact" w:wrap="none" w:vAnchor="page" w:hAnchor="page" w:x="1074" w:y="1221"/>
        <w:shd w:val="clear" w:color="auto" w:fill="auto"/>
        <w:jc w:val="both"/>
      </w:pPr>
      <w:r>
        <w:t>Педсоветы в детском саду: из опыта работы/</w:t>
      </w:r>
      <w:proofErr w:type="spellStart"/>
      <w:r>
        <w:t>Авт</w:t>
      </w:r>
      <w:proofErr w:type="spellEnd"/>
      <w:r>
        <w:t>-сост. Дуда О.В. - Брянск: Курсив, 2011.</w:t>
      </w:r>
    </w:p>
    <w:p w:rsidR="002C458A" w:rsidRDefault="006F1F04">
      <w:pPr>
        <w:pStyle w:val="50"/>
        <w:framePr w:w="10142" w:h="14011" w:hRule="exact" w:wrap="none" w:vAnchor="page" w:hAnchor="page" w:x="1074" w:y="1221"/>
        <w:shd w:val="clear" w:color="auto" w:fill="auto"/>
        <w:jc w:val="both"/>
      </w:pPr>
      <w:r>
        <w:t xml:space="preserve">Современные подходы к планированию образовательной работы в детском саду: справочно-методические материалы/ сост. </w:t>
      </w:r>
      <w:proofErr w:type="spellStart"/>
      <w:r>
        <w:t>Н.Б.Вершинина</w:t>
      </w:r>
      <w:proofErr w:type="spellEnd"/>
      <w:r>
        <w:t>, Т.И. Суханова. - Волгоград: Учитель, 2010.</w:t>
      </w:r>
    </w:p>
    <w:p w:rsidR="002C458A" w:rsidRDefault="006F1F04">
      <w:pPr>
        <w:pStyle w:val="50"/>
        <w:framePr w:w="10142" w:h="14011" w:hRule="exact" w:wrap="none" w:vAnchor="page" w:hAnchor="page" w:x="1074" w:y="1221"/>
        <w:shd w:val="clear" w:color="auto" w:fill="auto"/>
        <w:spacing w:after="160"/>
        <w:jc w:val="both"/>
      </w:pPr>
      <w:proofErr w:type="spellStart"/>
      <w:r>
        <w:t>Урмина</w:t>
      </w:r>
      <w:proofErr w:type="spellEnd"/>
      <w:r>
        <w:t xml:space="preserve"> И.А. Инновационная деятельность в ДОУ - М.: </w:t>
      </w:r>
      <w:proofErr w:type="spellStart"/>
      <w:r>
        <w:t>Линка</w:t>
      </w:r>
      <w:proofErr w:type="spellEnd"/>
      <w:r>
        <w:t>-Пресс, 2009.</w:t>
      </w:r>
    </w:p>
    <w:p w:rsidR="002C458A" w:rsidRDefault="006F1F04">
      <w:pPr>
        <w:pStyle w:val="50"/>
        <w:framePr w:w="10142" w:h="14011" w:hRule="exact" w:wrap="none" w:vAnchor="page" w:hAnchor="page" w:x="1074" w:y="1221"/>
        <w:shd w:val="clear" w:color="auto" w:fill="auto"/>
        <w:ind w:firstLine="0"/>
        <w:jc w:val="center"/>
      </w:pPr>
      <w:r>
        <w:rPr>
          <w:b/>
          <w:bCs/>
        </w:rPr>
        <w:t>УМК по обучению татарскому языку</w:t>
      </w:r>
    </w:p>
    <w:p w:rsidR="002C458A" w:rsidRDefault="006F1F04">
      <w:pPr>
        <w:pStyle w:val="50"/>
        <w:framePr w:w="10142" w:h="14011" w:hRule="exact" w:wrap="none" w:vAnchor="page" w:hAnchor="page" w:x="1074" w:y="1221"/>
        <w:shd w:val="clear" w:color="auto" w:fill="auto"/>
        <w:jc w:val="both"/>
      </w:pPr>
      <w:r>
        <w:t xml:space="preserve">Гарипова </w:t>
      </w:r>
      <w:r>
        <w:rPr>
          <w:lang w:val="tt-RU" w:eastAsia="tt-RU" w:bidi="tt-RU"/>
        </w:rPr>
        <w:t>Н.Г.”Әйлән</w:t>
      </w:r>
      <w:proofErr w:type="gramStart"/>
      <w:r>
        <w:rPr>
          <w:lang w:val="tt-RU" w:eastAsia="tt-RU" w:bidi="tt-RU"/>
        </w:rPr>
        <w:t>ә-</w:t>
      </w:r>
      <w:proofErr w:type="gramEnd"/>
      <w:r>
        <w:rPr>
          <w:lang w:val="tt-RU" w:eastAsia="tt-RU" w:bidi="tt-RU"/>
        </w:rPr>
        <w:t xml:space="preserve">тирә дөнья белән </w:t>
      </w:r>
      <w:proofErr w:type="spellStart"/>
      <w:r>
        <w:t>танышу</w:t>
      </w:r>
      <w:proofErr w:type="spellEnd"/>
      <w:r>
        <w:t xml:space="preserve"> (</w:t>
      </w:r>
      <w:proofErr w:type="spellStart"/>
      <w:r>
        <w:t>зурлар</w:t>
      </w:r>
      <w:proofErr w:type="spellEnd"/>
      <w:r>
        <w:t xml:space="preserve"> </w:t>
      </w:r>
      <w:r>
        <w:rPr>
          <w:lang w:val="tt-RU" w:eastAsia="tt-RU" w:bidi="tt-RU"/>
        </w:rPr>
        <w:t xml:space="preserve">төркеме):мәктәпкәчә </w:t>
      </w:r>
      <w:proofErr w:type="spellStart"/>
      <w:r>
        <w:t>белем</w:t>
      </w:r>
      <w:proofErr w:type="spellEnd"/>
      <w:r>
        <w:t xml:space="preserve"> </w:t>
      </w:r>
      <w:r>
        <w:rPr>
          <w:lang w:val="tt-RU" w:eastAsia="tt-RU" w:bidi="tt-RU"/>
        </w:rPr>
        <w:t xml:space="preserve">бирү </w:t>
      </w:r>
      <w:proofErr w:type="spellStart"/>
      <w:r>
        <w:t>оешмалары</w:t>
      </w:r>
      <w:proofErr w:type="spellEnd"/>
      <w:r>
        <w:t xml:space="preserve"> </w:t>
      </w:r>
      <w:r>
        <w:rPr>
          <w:lang w:val="tt-RU" w:eastAsia="tt-RU" w:bidi="tt-RU"/>
        </w:rPr>
        <w:t xml:space="preserve">өчен </w:t>
      </w:r>
      <w:r>
        <w:t xml:space="preserve">методик </w:t>
      </w:r>
      <w:proofErr w:type="spellStart"/>
      <w:r>
        <w:t>кулланма</w:t>
      </w:r>
      <w:proofErr w:type="spellEnd"/>
      <w:r>
        <w:t xml:space="preserve">.-Казань: </w:t>
      </w:r>
      <w:r>
        <w:rPr>
          <w:lang w:val="tt-RU" w:eastAsia="tt-RU" w:bidi="tt-RU"/>
        </w:rPr>
        <w:t xml:space="preserve">Татар.кит.нәшр., </w:t>
      </w:r>
      <w:r>
        <w:t>2016.</w:t>
      </w:r>
    </w:p>
    <w:p w:rsidR="002C458A" w:rsidRDefault="006F1F04">
      <w:pPr>
        <w:pStyle w:val="50"/>
        <w:framePr w:w="10142" w:h="14011" w:hRule="exact" w:wrap="none" w:vAnchor="page" w:hAnchor="page" w:x="1074" w:y="1221"/>
        <w:shd w:val="clear" w:color="auto" w:fill="auto"/>
        <w:jc w:val="both"/>
      </w:pPr>
      <w:r>
        <w:t>Диск Мультфильм из 4 частей, «</w:t>
      </w:r>
      <w:proofErr w:type="spellStart"/>
      <w:r>
        <w:t>Фиксики</w:t>
      </w:r>
      <w:proofErr w:type="spellEnd"/>
      <w:r>
        <w:t>”</w:t>
      </w:r>
    </w:p>
    <w:p w:rsidR="002C458A" w:rsidRDefault="006F1F04">
      <w:pPr>
        <w:pStyle w:val="50"/>
        <w:framePr w:w="10142" w:h="14011" w:hRule="exact" w:wrap="none" w:vAnchor="page" w:hAnchor="page" w:x="1074" w:y="1221"/>
        <w:shd w:val="clear" w:color="auto" w:fill="auto"/>
        <w:jc w:val="both"/>
      </w:pPr>
      <w:r>
        <w:t>ЗариповаЗ.М.,.ИсаеваР.С,.</w:t>
      </w:r>
      <w:proofErr w:type="spellStart"/>
      <w:r>
        <w:t>Кидрячева</w:t>
      </w:r>
      <w:proofErr w:type="spellEnd"/>
      <w:r>
        <w:t xml:space="preserve"> Р.Г </w:t>
      </w:r>
      <w:proofErr w:type="spellStart"/>
      <w:r>
        <w:t>Балалар</w:t>
      </w:r>
      <w:proofErr w:type="spellEnd"/>
      <w:r>
        <w:t xml:space="preserve"> </w:t>
      </w:r>
      <w:proofErr w:type="spellStart"/>
      <w:r>
        <w:t>бакчасында</w:t>
      </w:r>
      <w:proofErr w:type="spellEnd"/>
      <w:r>
        <w:t xml:space="preserve"> рус </w:t>
      </w:r>
      <w:proofErr w:type="spellStart"/>
      <w:r>
        <w:t>балаларына</w:t>
      </w:r>
      <w:proofErr w:type="spellEnd"/>
      <w:r>
        <w:t xml:space="preserve"> татар теле </w:t>
      </w:r>
      <w:r>
        <w:rPr>
          <w:lang w:val="tt-RU" w:eastAsia="tt-RU" w:bidi="tt-RU"/>
        </w:rPr>
        <w:t xml:space="preserve">өйрәтү: </w:t>
      </w:r>
      <w:r>
        <w:t xml:space="preserve">программа, методик </w:t>
      </w:r>
      <w:r>
        <w:rPr>
          <w:lang w:val="tt-RU" w:eastAsia="tt-RU" w:bidi="tt-RU"/>
        </w:rPr>
        <w:t>киңәшлә</w:t>
      </w:r>
      <w:proofErr w:type="gramStart"/>
      <w:r>
        <w:rPr>
          <w:lang w:val="tt-RU" w:eastAsia="tt-RU" w:bidi="tt-RU"/>
        </w:rPr>
        <w:t>р</w:t>
      </w:r>
      <w:proofErr w:type="gramEnd"/>
      <w:r>
        <w:rPr>
          <w:lang w:val="tt-RU" w:eastAsia="tt-RU" w:bidi="tt-RU"/>
        </w:rPr>
        <w:t xml:space="preserve">, </w:t>
      </w:r>
      <w:r>
        <w:t xml:space="preserve">диагностика.- Казан: </w:t>
      </w:r>
      <w:proofErr w:type="spellStart"/>
      <w:r>
        <w:t>Беренче</w:t>
      </w:r>
      <w:proofErr w:type="spellEnd"/>
      <w:r>
        <w:t xml:space="preserve"> полиграфия </w:t>
      </w:r>
      <w:proofErr w:type="spellStart"/>
      <w:r>
        <w:t>компаниясе</w:t>
      </w:r>
      <w:proofErr w:type="spellEnd"/>
      <w:r>
        <w:t>, 2013.</w:t>
      </w:r>
    </w:p>
    <w:p w:rsidR="002C458A" w:rsidRDefault="006F1F04">
      <w:pPr>
        <w:pStyle w:val="50"/>
        <w:framePr w:w="10142" w:h="14011" w:hRule="exact" w:wrap="none" w:vAnchor="page" w:hAnchor="page" w:x="1074" w:y="1221"/>
        <w:shd w:val="clear" w:color="auto" w:fill="auto"/>
        <w:jc w:val="both"/>
      </w:pPr>
      <w:proofErr w:type="spellStart"/>
      <w:r>
        <w:t>ЗариповаЗ.М</w:t>
      </w:r>
      <w:proofErr w:type="spellEnd"/>
      <w:r>
        <w:t xml:space="preserve">., </w:t>
      </w:r>
      <w:proofErr w:type="spellStart"/>
      <w:r>
        <w:t>Кидрячева</w:t>
      </w:r>
      <w:proofErr w:type="spellEnd"/>
      <w:r>
        <w:t xml:space="preserve"> </w:t>
      </w:r>
      <w:proofErr w:type="spellStart"/>
      <w:r>
        <w:t>Р.Г.Методическое</w:t>
      </w:r>
      <w:proofErr w:type="spellEnd"/>
      <w:r>
        <w:t xml:space="preserve"> пособие «</w:t>
      </w:r>
      <w:proofErr w:type="spellStart"/>
      <w:r>
        <w:t>Татарча</w:t>
      </w:r>
      <w:proofErr w:type="spellEnd"/>
      <w:r>
        <w:t xml:space="preserve"> </w:t>
      </w:r>
      <w:r>
        <w:rPr>
          <w:lang w:val="tt-RU" w:eastAsia="tt-RU" w:bidi="tt-RU"/>
        </w:rPr>
        <w:t>сөйләшәбез</w:t>
      </w:r>
      <w:proofErr w:type="gramStart"/>
      <w:r>
        <w:rPr>
          <w:lang w:val="tt-RU" w:eastAsia="tt-RU" w:bidi="tt-RU"/>
        </w:rPr>
        <w:t>»д</w:t>
      </w:r>
      <w:proofErr w:type="gramEnd"/>
      <w:r>
        <w:rPr>
          <w:lang w:val="tt-RU" w:eastAsia="tt-RU" w:bidi="tt-RU"/>
        </w:rPr>
        <w:t xml:space="preserve">ля </w:t>
      </w:r>
      <w:r>
        <w:t xml:space="preserve">детей 4-5л. - </w:t>
      </w:r>
      <w:r>
        <w:rPr>
          <w:lang w:val="tt-RU" w:eastAsia="tt-RU" w:bidi="tt-RU"/>
        </w:rPr>
        <w:t xml:space="preserve">РТ,”ХӘТЕР”, </w:t>
      </w:r>
      <w:r>
        <w:t>2014.</w:t>
      </w:r>
    </w:p>
    <w:p w:rsidR="002C458A" w:rsidRDefault="006F1F04">
      <w:pPr>
        <w:pStyle w:val="50"/>
        <w:framePr w:w="10142" w:h="14011" w:hRule="exact" w:wrap="none" w:vAnchor="page" w:hAnchor="page" w:x="1074" w:y="1221"/>
        <w:shd w:val="clear" w:color="auto" w:fill="auto"/>
        <w:jc w:val="both"/>
      </w:pPr>
      <w:proofErr w:type="spellStart"/>
      <w:r>
        <w:t>Зарипова</w:t>
      </w:r>
      <w:proofErr w:type="spellEnd"/>
      <w:r>
        <w:t xml:space="preserve"> З.М. “Демонстрационный и раздаточный материал к проекту «Минем </w:t>
      </w:r>
      <w:r>
        <w:rPr>
          <w:lang w:val="tt-RU" w:eastAsia="tt-RU" w:bidi="tt-RU"/>
        </w:rPr>
        <w:t xml:space="preserve">өем” </w:t>
      </w:r>
      <w:r>
        <w:t>для детей 4-5 лет.</w:t>
      </w:r>
    </w:p>
    <w:p w:rsidR="002C458A" w:rsidRDefault="006F1F04">
      <w:pPr>
        <w:pStyle w:val="50"/>
        <w:framePr w:w="10142" w:h="14011" w:hRule="exact" w:wrap="none" w:vAnchor="page" w:hAnchor="page" w:x="1074" w:y="1221"/>
        <w:shd w:val="clear" w:color="auto" w:fill="auto"/>
        <w:jc w:val="both"/>
      </w:pPr>
      <w:proofErr w:type="spellStart"/>
      <w:r>
        <w:t>Зарипова</w:t>
      </w:r>
      <w:proofErr w:type="spellEnd"/>
      <w:r>
        <w:t xml:space="preserve"> З.М. “Демонстрационный и раздаточный материал к проекту “</w:t>
      </w:r>
      <w:proofErr w:type="spellStart"/>
      <w:r>
        <w:t>Уйный-уйный</w:t>
      </w:r>
      <w:proofErr w:type="spellEnd"/>
      <w:r>
        <w:t xml:space="preserve"> </w:t>
      </w:r>
      <w:r>
        <w:rPr>
          <w:lang w:val="tt-RU" w:eastAsia="tt-RU" w:bidi="tt-RU"/>
        </w:rPr>
        <w:t xml:space="preserve">үсәбез” </w:t>
      </w:r>
      <w:r>
        <w:t>для детей 5-6 лет.</w:t>
      </w:r>
    </w:p>
    <w:p w:rsidR="002C458A" w:rsidRDefault="006F1F04">
      <w:pPr>
        <w:pStyle w:val="50"/>
        <w:framePr w:w="10142" w:h="14011" w:hRule="exact" w:wrap="none" w:vAnchor="page" w:hAnchor="page" w:x="1074" w:y="1221"/>
        <w:shd w:val="clear" w:color="auto" w:fill="auto"/>
        <w:jc w:val="both"/>
      </w:pPr>
      <w:proofErr w:type="spellStart"/>
      <w:r>
        <w:t>Зарипова</w:t>
      </w:r>
      <w:proofErr w:type="spellEnd"/>
      <w:r>
        <w:t xml:space="preserve"> З.М., </w:t>
      </w:r>
      <w:proofErr w:type="spellStart"/>
      <w:r>
        <w:t>Кидрячева</w:t>
      </w:r>
      <w:proofErr w:type="spellEnd"/>
      <w:r>
        <w:t xml:space="preserve"> Р.Г., Камалова А.И.: методическое пособие «Планирование деятельности по обучению дошкольников татарскому языку». -Казань «</w:t>
      </w:r>
      <w:proofErr w:type="spellStart"/>
      <w:r>
        <w:t>Хэтер</w:t>
      </w:r>
      <w:proofErr w:type="spellEnd"/>
      <w:r>
        <w:t>”, 2018</w:t>
      </w:r>
    </w:p>
    <w:p w:rsidR="002C458A" w:rsidRPr="006F1F04" w:rsidRDefault="006F1F04">
      <w:pPr>
        <w:pStyle w:val="50"/>
        <w:framePr w:w="10142" w:h="14011" w:hRule="exact" w:wrap="none" w:vAnchor="page" w:hAnchor="page" w:x="1074" w:y="1221"/>
        <w:shd w:val="clear" w:color="auto" w:fill="auto"/>
        <w:jc w:val="both"/>
        <w:rPr>
          <w:lang w:val="tt-RU"/>
        </w:rPr>
      </w:pPr>
      <w:r>
        <w:rPr>
          <w:lang w:val="tt-RU" w:eastAsia="tt-RU" w:bidi="tt-RU"/>
        </w:rPr>
        <w:t xml:space="preserve">Зиннәтова </w:t>
      </w:r>
      <w:r>
        <w:t xml:space="preserve">Р.М., </w:t>
      </w:r>
      <w:r>
        <w:rPr>
          <w:lang w:val="tt-RU" w:eastAsia="tt-RU" w:bidi="tt-RU"/>
        </w:rPr>
        <w:t xml:space="preserve">Гәрәева Л.Ә. “Сурәтләү һәм </w:t>
      </w:r>
      <w:r>
        <w:t xml:space="preserve">кору </w:t>
      </w:r>
      <w:r>
        <w:rPr>
          <w:lang w:val="tt-RU" w:eastAsia="tt-RU" w:bidi="tt-RU"/>
        </w:rPr>
        <w:t xml:space="preserve">эшчәнлеге” </w:t>
      </w:r>
      <w:r>
        <w:t>(</w:t>
      </w:r>
      <w:proofErr w:type="spellStart"/>
      <w:r>
        <w:t>уртанчылар</w:t>
      </w:r>
      <w:proofErr w:type="spellEnd"/>
      <w:r>
        <w:t xml:space="preserve"> </w:t>
      </w:r>
      <w:r>
        <w:rPr>
          <w:lang w:val="tt-RU" w:eastAsia="tt-RU" w:bidi="tt-RU"/>
        </w:rPr>
        <w:t xml:space="preserve">төркеме): мәктәпкәчә </w:t>
      </w:r>
      <w:proofErr w:type="spellStart"/>
      <w:r>
        <w:t>белем</w:t>
      </w:r>
      <w:proofErr w:type="spellEnd"/>
      <w:r>
        <w:t xml:space="preserve"> </w:t>
      </w:r>
      <w:r>
        <w:rPr>
          <w:lang w:val="tt-RU" w:eastAsia="tt-RU" w:bidi="tt-RU"/>
        </w:rPr>
        <w:t xml:space="preserve">бирү </w:t>
      </w:r>
      <w:proofErr w:type="spellStart"/>
      <w:r>
        <w:t>оешмалары</w:t>
      </w:r>
      <w:proofErr w:type="spellEnd"/>
      <w:r>
        <w:t xml:space="preserve"> </w:t>
      </w:r>
      <w:r>
        <w:rPr>
          <w:lang w:val="tt-RU" w:eastAsia="tt-RU" w:bidi="tt-RU"/>
        </w:rPr>
        <w:t xml:space="preserve">өчен </w:t>
      </w:r>
      <w:r>
        <w:t xml:space="preserve">методик </w:t>
      </w:r>
      <w:proofErr w:type="spellStart"/>
      <w:r>
        <w:t>кулланма</w:t>
      </w:r>
      <w:proofErr w:type="spellEnd"/>
      <w:r>
        <w:t>; (</w:t>
      </w:r>
      <w:proofErr w:type="spellStart"/>
      <w:r>
        <w:t>русчадан</w:t>
      </w:r>
      <w:proofErr w:type="spellEnd"/>
      <w:r>
        <w:t xml:space="preserve"> </w:t>
      </w:r>
      <w:proofErr w:type="spellStart"/>
      <w:r>
        <w:t>Кадыйрова</w:t>
      </w:r>
      <w:proofErr w:type="spellEnd"/>
      <w:r>
        <w:t xml:space="preserve"> И.И. </w:t>
      </w:r>
      <w:r>
        <w:rPr>
          <w:lang w:val="tt-RU" w:eastAsia="tt-RU" w:bidi="tt-RU"/>
        </w:rPr>
        <w:t xml:space="preserve">тәрҗ.).- </w:t>
      </w:r>
      <w:r w:rsidRPr="006F1F04">
        <w:rPr>
          <w:lang w:val="tt-RU"/>
        </w:rPr>
        <w:t xml:space="preserve">Казан: </w:t>
      </w:r>
      <w:r>
        <w:rPr>
          <w:lang w:val="tt-RU" w:eastAsia="tt-RU" w:bidi="tt-RU"/>
        </w:rPr>
        <w:t xml:space="preserve">Татар.кит.нәшр., </w:t>
      </w:r>
      <w:r w:rsidRPr="006F1F04">
        <w:rPr>
          <w:lang w:val="tt-RU"/>
        </w:rPr>
        <w:t>2017.</w:t>
      </w:r>
    </w:p>
    <w:p w:rsidR="002C458A" w:rsidRPr="006F1F04" w:rsidRDefault="006F1F04">
      <w:pPr>
        <w:pStyle w:val="50"/>
        <w:framePr w:w="10142" w:h="14011" w:hRule="exact" w:wrap="none" w:vAnchor="page" w:hAnchor="page" w:x="1074" w:y="1221"/>
        <w:shd w:val="clear" w:color="auto" w:fill="auto"/>
        <w:jc w:val="both"/>
        <w:rPr>
          <w:lang w:val="tt-RU"/>
        </w:rPr>
      </w:pPr>
      <w:r>
        <w:rPr>
          <w:lang w:val="tt-RU" w:eastAsia="tt-RU" w:bidi="tt-RU"/>
        </w:rPr>
        <w:t xml:space="preserve">Зиннәтова </w:t>
      </w:r>
      <w:r w:rsidRPr="006F1F04">
        <w:rPr>
          <w:lang w:val="tt-RU"/>
        </w:rPr>
        <w:t xml:space="preserve">Р.М., </w:t>
      </w:r>
      <w:r>
        <w:rPr>
          <w:lang w:val="tt-RU" w:eastAsia="tt-RU" w:bidi="tt-RU"/>
        </w:rPr>
        <w:t xml:space="preserve">Гәрәева Л.Ә. “Сурәтләү һәм </w:t>
      </w:r>
      <w:r w:rsidRPr="006F1F04">
        <w:rPr>
          <w:lang w:val="tt-RU"/>
        </w:rPr>
        <w:t xml:space="preserve">кору </w:t>
      </w:r>
      <w:r>
        <w:rPr>
          <w:lang w:val="tt-RU" w:eastAsia="tt-RU" w:bidi="tt-RU"/>
        </w:rPr>
        <w:t xml:space="preserve">эшчәнлеге” </w:t>
      </w:r>
      <w:r w:rsidRPr="006F1F04">
        <w:rPr>
          <w:lang w:val="tt-RU"/>
        </w:rPr>
        <w:t xml:space="preserve">(зурлар </w:t>
      </w:r>
      <w:r>
        <w:rPr>
          <w:lang w:val="tt-RU" w:eastAsia="tt-RU" w:bidi="tt-RU"/>
        </w:rPr>
        <w:t xml:space="preserve">төркеме): мәктәпкәчә </w:t>
      </w:r>
      <w:r w:rsidRPr="006F1F04">
        <w:rPr>
          <w:lang w:val="tt-RU"/>
        </w:rPr>
        <w:t xml:space="preserve">белем </w:t>
      </w:r>
      <w:r>
        <w:rPr>
          <w:lang w:val="tt-RU" w:eastAsia="tt-RU" w:bidi="tt-RU"/>
        </w:rPr>
        <w:t xml:space="preserve">бирү </w:t>
      </w:r>
      <w:r w:rsidRPr="006F1F04">
        <w:rPr>
          <w:lang w:val="tt-RU"/>
        </w:rPr>
        <w:t xml:space="preserve">оешмалары </w:t>
      </w:r>
      <w:r>
        <w:rPr>
          <w:lang w:val="tt-RU" w:eastAsia="tt-RU" w:bidi="tt-RU"/>
        </w:rPr>
        <w:t xml:space="preserve">өчен </w:t>
      </w:r>
      <w:r w:rsidRPr="006F1F04">
        <w:rPr>
          <w:lang w:val="tt-RU"/>
        </w:rPr>
        <w:t xml:space="preserve">методик кулланма; (русчадан Кадыйрова И.И. </w:t>
      </w:r>
      <w:r>
        <w:rPr>
          <w:lang w:val="tt-RU" w:eastAsia="tt-RU" w:bidi="tt-RU"/>
        </w:rPr>
        <w:t xml:space="preserve">тәрҗ.). </w:t>
      </w:r>
      <w:r w:rsidRPr="006F1F04">
        <w:rPr>
          <w:lang w:val="tt-RU"/>
        </w:rPr>
        <w:t xml:space="preserve">-Казан: </w:t>
      </w:r>
      <w:r>
        <w:rPr>
          <w:lang w:val="tt-RU" w:eastAsia="tt-RU" w:bidi="tt-RU"/>
        </w:rPr>
        <w:t xml:space="preserve">Татар.кит.нәшр., </w:t>
      </w:r>
      <w:r w:rsidRPr="006F1F04">
        <w:rPr>
          <w:lang w:val="tt-RU"/>
        </w:rPr>
        <w:t>2016.</w:t>
      </w:r>
    </w:p>
    <w:p w:rsidR="002C458A" w:rsidRDefault="006F1F04">
      <w:pPr>
        <w:pStyle w:val="50"/>
        <w:framePr w:w="10142" w:h="14011" w:hRule="exact" w:wrap="none" w:vAnchor="page" w:hAnchor="page" w:x="1074" w:y="1221"/>
        <w:shd w:val="clear" w:color="auto" w:fill="auto"/>
        <w:jc w:val="both"/>
      </w:pPr>
      <w:proofErr w:type="spellStart"/>
      <w:r>
        <w:t>Зиннатова</w:t>
      </w:r>
      <w:proofErr w:type="spellEnd"/>
      <w:r>
        <w:t xml:space="preserve"> Р.М. Изобразительная деятельность и конструирование. Иллюстративный материал 5-6 лет. - Казань: Татарское книжное издательство, 2016.</w:t>
      </w:r>
    </w:p>
    <w:p w:rsidR="002C458A" w:rsidRDefault="006F1F04">
      <w:pPr>
        <w:pStyle w:val="50"/>
        <w:framePr w:w="10142" w:h="14011" w:hRule="exact" w:wrap="none" w:vAnchor="page" w:hAnchor="page" w:x="1074" w:y="1221"/>
        <w:shd w:val="clear" w:color="auto" w:fill="auto"/>
        <w:jc w:val="both"/>
      </w:pPr>
      <w:r>
        <w:t xml:space="preserve">Ибрагимова З.Г., </w:t>
      </w:r>
      <w:r>
        <w:rPr>
          <w:lang w:val="tt-RU" w:eastAsia="tt-RU" w:bidi="tt-RU"/>
        </w:rPr>
        <w:t xml:space="preserve">Гыйләҗетдинова </w:t>
      </w:r>
      <w:r>
        <w:t xml:space="preserve">Г.Р. </w:t>
      </w:r>
      <w:r>
        <w:rPr>
          <w:lang w:val="tt-RU" w:eastAsia="tt-RU" w:bidi="tt-RU"/>
        </w:rPr>
        <w:t xml:space="preserve">“Әйлән-бәйлән: </w:t>
      </w:r>
      <w:proofErr w:type="spellStart"/>
      <w:r>
        <w:t>балалар</w:t>
      </w:r>
      <w:proofErr w:type="spellEnd"/>
      <w:r>
        <w:t xml:space="preserve"> </w:t>
      </w:r>
      <w:proofErr w:type="spellStart"/>
      <w:r>
        <w:t>бакчасында</w:t>
      </w:r>
      <w:proofErr w:type="spellEnd"/>
      <w:r>
        <w:t xml:space="preserve"> музык</w:t>
      </w:r>
      <w:proofErr w:type="gramStart"/>
      <w:r>
        <w:t>а(</w:t>
      </w:r>
      <w:proofErr w:type="spellStart"/>
      <w:proofErr w:type="gramEnd"/>
      <w:r>
        <w:t>уртанчылар</w:t>
      </w:r>
      <w:proofErr w:type="spellEnd"/>
      <w:r>
        <w:t xml:space="preserve"> </w:t>
      </w:r>
      <w:r>
        <w:rPr>
          <w:lang w:val="tt-RU" w:eastAsia="tt-RU" w:bidi="tt-RU"/>
        </w:rPr>
        <w:t xml:space="preserve">төркеме): мәктәпкәчә </w:t>
      </w:r>
      <w:proofErr w:type="spellStart"/>
      <w:r>
        <w:t>белем</w:t>
      </w:r>
      <w:proofErr w:type="spellEnd"/>
      <w:r>
        <w:t xml:space="preserve"> </w:t>
      </w:r>
      <w:r>
        <w:rPr>
          <w:lang w:val="tt-RU" w:eastAsia="tt-RU" w:bidi="tt-RU"/>
        </w:rPr>
        <w:t xml:space="preserve">бирү= </w:t>
      </w:r>
      <w:proofErr w:type="spellStart"/>
      <w:r>
        <w:t>оешмалары</w:t>
      </w:r>
      <w:proofErr w:type="spellEnd"/>
      <w:r>
        <w:t xml:space="preserve"> </w:t>
      </w:r>
      <w:r>
        <w:rPr>
          <w:lang w:val="tt-RU" w:eastAsia="tt-RU" w:bidi="tt-RU"/>
        </w:rPr>
        <w:t xml:space="preserve">өчен </w:t>
      </w:r>
      <w:r>
        <w:t xml:space="preserve">хрестоматия.-Казан: Татарстан </w:t>
      </w:r>
      <w:proofErr w:type="spellStart"/>
      <w:r>
        <w:t>китап</w:t>
      </w:r>
      <w:proofErr w:type="spellEnd"/>
      <w:r>
        <w:t xml:space="preserve"> </w:t>
      </w:r>
      <w:r>
        <w:rPr>
          <w:lang w:val="tt-RU" w:eastAsia="tt-RU" w:bidi="tt-RU"/>
        </w:rPr>
        <w:t xml:space="preserve">нәшрияты, </w:t>
      </w:r>
      <w:r>
        <w:t>2017.</w:t>
      </w:r>
    </w:p>
    <w:p w:rsidR="002C458A" w:rsidRDefault="002C458A">
      <w:pPr>
        <w:spacing w:line="1" w:lineRule="exact"/>
        <w:sectPr w:rsidR="002C458A">
          <w:pgSz w:w="11900" w:h="16840"/>
          <w:pgMar w:top="360" w:right="360" w:bottom="360" w:left="360" w:header="0" w:footer="3" w:gutter="0"/>
          <w:cols w:space="720"/>
          <w:noEndnote/>
          <w:docGrid w:linePitch="360"/>
        </w:sectPr>
      </w:pPr>
    </w:p>
    <w:p w:rsidR="002C458A" w:rsidRDefault="002C458A">
      <w:pPr>
        <w:spacing w:line="1" w:lineRule="exact"/>
      </w:pPr>
    </w:p>
    <w:p w:rsidR="002C458A" w:rsidRDefault="006F1F04">
      <w:pPr>
        <w:pStyle w:val="50"/>
        <w:framePr w:w="10152" w:h="14285" w:hRule="exact" w:wrap="none" w:vAnchor="page" w:hAnchor="page" w:x="1069" w:y="1226"/>
        <w:shd w:val="clear" w:color="auto" w:fill="auto"/>
        <w:jc w:val="both"/>
      </w:pPr>
      <w:r>
        <w:t xml:space="preserve">Ибрагимова З.Г., </w:t>
      </w:r>
      <w:r>
        <w:rPr>
          <w:lang w:val="tt-RU" w:eastAsia="tt-RU" w:bidi="tt-RU"/>
        </w:rPr>
        <w:t xml:space="preserve">Гыйләҗетдинова </w:t>
      </w:r>
      <w:r>
        <w:t xml:space="preserve">Г.Р. </w:t>
      </w:r>
      <w:r>
        <w:rPr>
          <w:lang w:val="tt-RU" w:eastAsia="tt-RU" w:bidi="tt-RU"/>
        </w:rPr>
        <w:t xml:space="preserve">“Әйлән-бәйлән: </w:t>
      </w:r>
      <w:proofErr w:type="spellStart"/>
      <w:r>
        <w:t>балалар</w:t>
      </w:r>
      <w:proofErr w:type="spellEnd"/>
      <w:r>
        <w:t xml:space="preserve"> </w:t>
      </w:r>
      <w:proofErr w:type="spellStart"/>
      <w:r>
        <w:t>бакчасында</w:t>
      </w:r>
      <w:proofErr w:type="spellEnd"/>
      <w:r>
        <w:t xml:space="preserve"> музыка (</w:t>
      </w:r>
      <w:proofErr w:type="spellStart"/>
      <w:r>
        <w:t>зурлар</w:t>
      </w:r>
      <w:proofErr w:type="spellEnd"/>
      <w:r>
        <w:t xml:space="preserve"> </w:t>
      </w:r>
      <w:r>
        <w:rPr>
          <w:lang w:val="tt-RU" w:eastAsia="tt-RU" w:bidi="tt-RU"/>
        </w:rPr>
        <w:t xml:space="preserve">төркеме): мәктәпкәчә </w:t>
      </w:r>
      <w:proofErr w:type="spellStart"/>
      <w:r>
        <w:t>белем</w:t>
      </w:r>
      <w:proofErr w:type="spellEnd"/>
      <w:r>
        <w:t xml:space="preserve"> </w:t>
      </w:r>
      <w:r>
        <w:rPr>
          <w:lang w:val="tt-RU" w:eastAsia="tt-RU" w:bidi="tt-RU"/>
        </w:rPr>
        <w:t xml:space="preserve">бирү= </w:t>
      </w:r>
      <w:proofErr w:type="spellStart"/>
      <w:r>
        <w:t>оешмалары</w:t>
      </w:r>
      <w:proofErr w:type="spellEnd"/>
      <w:r>
        <w:t xml:space="preserve"> </w:t>
      </w:r>
      <w:r>
        <w:rPr>
          <w:lang w:val="tt-RU" w:eastAsia="tt-RU" w:bidi="tt-RU"/>
        </w:rPr>
        <w:t xml:space="preserve">өчен </w:t>
      </w:r>
      <w:r>
        <w:t xml:space="preserve">хрестоматия. -Казан: Татарстан </w:t>
      </w:r>
      <w:proofErr w:type="spellStart"/>
      <w:r>
        <w:t>китап</w:t>
      </w:r>
      <w:proofErr w:type="spellEnd"/>
      <w:r>
        <w:t xml:space="preserve"> </w:t>
      </w:r>
      <w:r>
        <w:rPr>
          <w:lang w:val="tt-RU" w:eastAsia="tt-RU" w:bidi="tt-RU"/>
        </w:rPr>
        <w:t xml:space="preserve">нәшрияты, </w:t>
      </w:r>
      <w:r>
        <w:t>2016.</w:t>
      </w:r>
    </w:p>
    <w:p w:rsidR="002C458A" w:rsidRDefault="006F1F04">
      <w:pPr>
        <w:pStyle w:val="50"/>
        <w:framePr w:w="10152" w:h="14285" w:hRule="exact" w:wrap="none" w:vAnchor="page" w:hAnchor="page" w:x="1069" w:y="1226"/>
        <w:shd w:val="clear" w:color="auto" w:fill="auto"/>
        <w:jc w:val="both"/>
      </w:pPr>
      <w:r>
        <w:t>Методическое пособие «</w:t>
      </w:r>
      <w:proofErr w:type="spellStart"/>
      <w:r>
        <w:t>Татарча</w:t>
      </w:r>
      <w:proofErr w:type="spellEnd"/>
      <w:r>
        <w:t xml:space="preserve"> </w:t>
      </w:r>
      <w:r>
        <w:rPr>
          <w:lang w:val="tt-RU" w:eastAsia="tt-RU" w:bidi="tt-RU"/>
        </w:rPr>
        <w:t>сөйләшәбез</w:t>
      </w:r>
      <w:proofErr w:type="gramStart"/>
      <w:r>
        <w:rPr>
          <w:lang w:val="tt-RU" w:eastAsia="tt-RU" w:bidi="tt-RU"/>
        </w:rPr>
        <w:t>»д</w:t>
      </w:r>
      <w:proofErr w:type="gramEnd"/>
      <w:r>
        <w:rPr>
          <w:lang w:val="tt-RU" w:eastAsia="tt-RU" w:bidi="tt-RU"/>
        </w:rPr>
        <w:t xml:space="preserve">ля </w:t>
      </w:r>
      <w:r>
        <w:t xml:space="preserve">детей 5-6л. - РТ </w:t>
      </w:r>
      <w:r>
        <w:rPr>
          <w:lang w:val="tt-RU" w:eastAsia="tt-RU" w:bidi="tt-RU"/>
        </w:rPr>
        <w:t xml:space="preserve">,”ХӘТЕР”, </w:t>
      </w:r>
      <w:r>
        <w:t>2014.</w:t>
      </w:r>
    </w:p>
    <w:p w:rsidR="002C458A" w:rsidRDefault="006F1F04">
      <w:pPr>
        <w:pStyle w:val="50"/>
        <w:framePr w:w="10152" w:h="14285" w:hRule="exact" w:wrap="none" w:vAnchor="page" w:hAnchor="page" w:x="1069" w:y="1226"/>
        <w:shd w:val="clear" w:color="auto" w:fill="auto"/>
        <w:jc w:val="both"/>
      </w:pPr>
      <w:r>
        <w:t>Методическое пособие «</w:t>
      </w:r>
      <w:proofErr w:type="spellStart"/>
      <w:r>
        <w:t>Татарча</w:t>
      </w:r>
      <w:proofErr w:type="spellEnd"/>
      <w:r>
        <w:t xml:space="preserve"> </w:t>
      </w:r>
      <w:r>
        <w:rPr>
          <w:lang w:val="tt-RU" w:eastAsia="tt-RU" w:bidi="tt-RU"/>
        </w:rPr>
        <w:t>сөйләшәбез</w:t>
      </w:r>
      <w:proofErr w:type="gramStart"/>
      <w:r>
        <w:rPr>
          <w:lang w:val="tt-RU" w:eastAsia="tt-RU" w:bidi="tt-RU"/>
        </w:rPr>
        <w:t>»д</w:t>
      </w:r>
      <w:proofErr w:type="gramEnd"/>
      <w:r>
        <w:rPr>
          <w:lang w:val="tt-RU" w:eastAsia="tt-RU" w:bidi="tt-RU"/>
        </w:rPr>
        <w:t xml:space="preserve">ля </w:t>
      </w:r>
      <w:r>
        <w:t xml:space="preserve">детей 6-7л.-РТ </w:t>
      </w:r>
      <w:r>
        <w:rPr>
          <w:lang w:val="tt-RU" w:eastAsia="tt-RU" w:bidi="tt-RU"/>
        </w:rPr>
        <w:t xml:space="preserve">,”ХӘТЕР”, </w:t>
      </w:r>
      <w:r>
        <w:t>2014.</w:t>
      </w:r>
    </w:p>
    <w:p w:rsidR="002C458A" w:rsidRDefault="006F1F04">
      <w:pPr>
        <w:pStyle w:val="50"/>
        <w:framePr w:w="10152" w:h="14285" w:hRule="exact" w:wrap="none" w:vAnchor="page" w:hAnchor="page" w:x="1069" w:y="1226"/>
        <w:shd w:val="clear" w:color="auto" w:fill="auto"/>
        <w:jc w:val="both"/>
      </w:pPr>
      <w:r>
        <w:rPr>
          <w:lang w:val="tt-RU" w:eastAsia="tt-RU" w:bidi="tt-RU"/>
        </w:rPr>
        <w:t xml:space="preserve">Нәбиуллина Г.Ә., Гыйләҗева </w:t>
      </w:r>
      <w:r>
        <w:t>Л.Г. “</w:t>
      </w:r>
      <w:proofErr w:type="spellStart"/>
      <w:r>
        <w:t>Балалар</w:t>
      </w:r>
      <w:proofErr w:type="spellEnd"/>
      <w:r>
        <w:t xml:space="preserve"> </w:t>
      </w:r>
      <w:r>
        <w:rPr>
          <w:lang w:val="tt-RU" w:eastAsia="tt-RU" w:bidi="tt-RU"/>
        </w:rPr>
        <w:t xml:space="preserve">дөньясы”: мәктәпкәчә </w:t>
      </w:r>
      <w:proofErr w:type="spellStart"/>
      <w:r>
        <w:t>белем</w:t>
      </w:r>
      <w:proofErr w:type="spellEnd"/>
      <w:r>
        <w:t xml:space="preserve"> </w:t>
      </w:r>
      <w:r>
        <w:rPr>
          <w:lang w:val="tt-RU" w:eastAsia="tt-RU" w:bidi="tt-RU"/>
        </w:rPr>
        <w:t xml:space="preserve">бирү </w:t>
      </w:r>
      <w:proofErr w:type="spellStart"/>
      <w:r>
        <w:t>оешмалары</w:t>
      </w:r>
      <w:proofErr w:type="spellEnd"/>
      <w:r>
        <w:t xml:space="preserve"> </w:t>
      </w:r>
      <w:r>
        <w:rPr>
          <w:lang w:val="tt-RU" w:eastAsia="tt-RU" w:bidi="tt-RU"/>
        </w:rPr>
        <w:t xml:space="preserve">өчен </w:t>
      </w:r>
      <w:r>
        <w:t>хрестоматия (</w:t>
      </w:r>
      <w:proofErr w:type="spellStart"/>
      <w:r>
        <w:t>зурлар</w:t>
      </w:r>
      <w:proofErr w:type="spellEnd"/>
      <w:r>
        <w:t xml:space="preserve"> </w:t>
      </w:r>
      <w:r>
        <w:rPr>
          <w:lang w:val="tt-RU" w:eastAsia="tt-RU" w:bidi="tt-RU"/>
        </w:rPr>
        <w:t xml:space="preserve">төркеме).-Казан: </w:t>
      </w:r>
      <w:r>
        <w:t xml:space="preserve">Татарстан </w:t>
      </w:r>
      <w:proofErr w:type="spellStart"/>
      <w:r>
        <w:t>китап</w:t>
      </w:r>
      <w:proofErr w:type="spellEnd"/>
      <w:r>
        <w:t xml:space="preserve"> </w:t>
      </w:r>
      <w:r>
        <w:rPr>
          <w:lang w:val="tt-RU" w:eastAsia="tt-RU" w:bidi="tt-RU"/>
        </w:rPr>
        <w:t xml:space="preserve">нәшрияты, </w:t>
      </w:r>
      <w:r>
        <w:t>2016.</w:t>
      </w:r>
    </w:p>
    <w:p w:rsidR="002C458A" w:rsidRDefault="006F1F04">
      <w:pPr>
        <w:pStyle w:val="50"/>
        <w:framePr w:w="10152" w:h="14285" w:hRule="exact" w:wrap="none" w:vAnchor="page" w:hAnchor="page" w:x="1069" w:y="1226"/>
        <w:shd w:val="clear" w:color="auto" w:fill="auto"/>
        <w:jc w:val="both"/>
      </w:pPr>
      <w:r>
        <w:rPr>
          <w:lang w:val="tt-RU" w:eastAsia="tt-RU" w:bidi="tt-RU"/>
        </w:rPr>
        <w:t xml:space="preserve">Нәбиуллина Г.Ә., Гыйләҗева </w:t>
      </w:r>
      <w:r>
        <w:t xml:space="preserve">Л.Г. “Татар </w:t>
      </w:r>
      <w:r>
        <w:rPr>
          <w:lang w:val="tt-RU" w:eastAsia="tt-RU" w:bidi="tt-RU"/>
        </w:rPr>
        <w:t xml:space="preserve">телендә сөйләм үстерү </w:t>
      </w:r>
      <w:r>
        <w:t>(</w:t>
      </w:r>
      <w:proofErr w:type="spellStart"/>
      <w:r>
        <w:t>зурлар</w:t>
      </w:r>
      <w:proofErr w:type="spellEnd"/>
      <w:r>
        <w:t xml:space="preserve"> </w:t>
      </w:r>
      <w:r>
        <w:rPr>
          <w:lang w:val="tt-RU" w:eastAsia="tt-RU" w:bidi="tt-RU"/>
        </w:rPr>
        <w:t xml:space="preserve">төркеме): мәктәпкәчә </w:t>
      </w:r>
      <w:proofErr w:type="spellStart"/>
      <w:r>
        <w:t>белем</w:t>
      </w:r>
      <w:proofErr w:type="spellEnd"/>
      <w:r>
        <w:t xml:space="preserve"> </w:t>
      </w:r>
      <w:r>
        <w:rPr>
          <w:lang w:val="tt-RU" w:eastAsia="tt-RU" w:bidi="tt-RU"/>
        </w:rPr>
        <w:t xml:space="preserve">бирү </w:t>
      </w:r>
      <w:proofErr w:type="spellStart"/>
      <w:r>
        <w:t>оешмалары</w:t>
      </w:r>
      <w:proofErr w:type="spellEnd"/>
      <w:r>
        <w:t xml:space="preserve"> </w:t>
      </w:r>
      <w:r>
        <w:rPr>
          <w:lang w:val="tt-RU" w:eastAsia="tt-RU" w:bidi="tt-RU"/>
        </w:rPr>
        <w:t xml:space="preserve">өчен </w:t>
      </w:r>
      <w:r>
        <w:t xml:space="preserve">методик </w:t>
      </w:r>
      <w:proofErr w:type="spellStart"/>
      <w:r>
        <w:t>кулланма</w:t>
      </w:r>
      <w:proofErr w:type="spellEnd"/>
      <w:r>
        <w:t xml:space="preserve">. -Казан: </w:t>
      </w:r>
      <w:r>
        <w:rPr>
          <w:lang w:val="tt-RU" w:eastAsia="tt-RU" w:bidi="tt-RU"/>
        </w:rPr>
        <w:t xml:space="preserve">Татар.кит.нәшр., </w:t>
      </w:r>
      <w:r>
        <w:t>2016.</w:t>
      </w:r>
    </w:p>
    <w:p w:rsidR="002C458A" w:rsidRDefault="006F1F04">
      <w:pPr>
        <w:pStyle w:val="50"/>
        <w:framePr w:w="10152" w:h="14285" w:hRule="exact" w:wrap="none" w:vAnchor="page" w:hAnchor="page" w:x="1069" w:y="1226"/>
        <w:shd w:val="clear" w:color="auto" w:fill="auto"/>
        <w:jc w:val="both"/>
      </w:pPr>
      <w:r>
        <w:t xml:space="preserve">Региональная образовательная программа дошкольного образования </w:t>
      </w:r>
      <w:r>
        <w:rPr>
          <w:lang w:val="tt-RU" w:eastAsia="tt-RU" w:bidi="tt-RU"/>
        </w:rPr>
        <w:t>“Сөенеч</w:t>
      </w:r>
      <w:proofErr w:type="gramStart"/>
      <w:r>
        <w:rPr>
          <w:lang w:val="tt-RU" w:eastAsia="tt-RU" w:bidi="tt-RU"/>
        </w:rPr>
        <w:t>”-</w:t>
      </w:r>
      <w:proofErr w:type="gramEnd"/>
      <w:r>
        <w:rPr>
          <w:lang w:val="tt-RU" w:eastAsia="tt-RU" w:bidi="tt-RU"/>
        </w:rPr>
        <w:t xml:space="preserve">“Радость </w:t>
      </w:r>
      <w:r>
        <w:t>познания” Казань, издательство “</w:t>
      </w:r>
      <w:proofErr w:type="spellStart"/>
      <w:r>
        <w:t>Магариф-Вакыт</w:t>
      </w:r>
      <w:proofErr w:type="spellEnd"/>
      <w:r>
        <w:t>”, 2016.</w:t>
      </w:r>
    </w:p>
    <w:p w:rsidR="002C458A" w:rsidRDefault="006F1F04">
      <w:pPr>
        <w:pStyle w:val="50"/>
        <w:framePr w:w="10152" w:h="14285" w:hRule="exact" w:wrap="none" w:vAnchor="page" w:hAnchor="page" w:x="1069" w:y="1226"/>
        <w:shd w:val="clear" w:color="auto" w:fill="auto"/>
        <w:jc w:val="both"/>
      </w:pPr>
      <w:proofErr w:type="spellStart"/>
      <w:r>
        <w:t>Хазратова</w:t>
      </w:r>
      <w:proofErr w:type="spellEnd"/>
      <w:r>
        <w:t xml:space="preserve"> Ф.В. </w:t>
      </w:r>
      <w:proofErr w:type="spellStart"/>
      <w:r>
        <w:t>Туган</w:t>
      </w:r>
      <w:proofErr w:type="spellEnd"/>
      <w:r>
        <w:t xml:space="preserve"> </w:t>
      </w:r>
      <w:r>
        <w:rPr>
          <w:lang w:val="tt-RU" w:eastAsia="tt-RU" w:bidi="tt-RU"/>
        </w:rPr>
        <w:t xml:space="preserve">телдә сөйләшәбез”, </w:t>
      </w:r>
      <w:r>
        <w:t>демонстрационный и раздаточный материал для детей 4-5 лет.</w:t>
      </w:r>
    </w:p>
    <w:p w:rsidR="002C458A" w:rsidRDefault="006F1F04">
      <w:pPr>
        <w:pStyle w:val="50"/>
        <w:framePr w:w="10152" w:h="14285" w:hRule="exact" w:wrap="none" w:vAnchor="page" w:hAnchor="page" w:x="1069" w:y="1226"/>
        <w:shd w:val="clear" w:color="auto" w:fill="auto"/>
        <w:jc w:val="both"/>
      </w:pPr>
      <w:r>
        <w:rPr>
          <w:lang w:val="tt-RU" w:eastAsia="tt-RU" w:bidi="tt-RU"/>
        </w:rPr>
        <w:t xml:space="preserve">Хәзрәтова </w:t>
      </w:r>
      <w:r>
        <w:t xml:space="preserve">Ф.В, </w:t>
      </w:r>
      <w:r>
        <w:rPr>
          <w:lang w:val="tt-RU" w:eastAsia="tt-RU" w:bidi="tt-RU"/>
        </w:rPr>
        <w:t xml:space="preserve">Шәрәфетдинова </w:t>
      </w:r>
      <w:r>
        <w:t>З.Г. “</w:t>
      </w:r>
      <w:proofErr w:type="spellStart"/>
      <w:r>
        <w:t>Математикага</w:t>
      </w:r>
      <w:proofErr w:type="spellEnd"/>
      <w:r>
        <w:t xml:space="preserve"> </w:t>
      </w:r>
      <w:r>
        <w:rPr>
          <w:lang w:val="tt-RU" w:eastAsia="tt-RU" w:bidi="tt-RU"/>
        </w:rPr>
        <w:t xml:space="preserve">өйрәнәбез </w:t>
      </w:r>
      <w:r>
        <w:t>(</w:t>
      </w:r>
      <w:proofErr w:type="spellStart"/>
      <w:r>
        <w:t>зурлар</w:t>
      </w:r>
      <w:proofErr w:type="spellEnd"/>
      <w:r>
        <w:t xml:space="preserve"> </w:t>
      </w:r>
      <w:r>
        <w:rPr>
          <w:lang w:val="tt-RU" w:eastAsia="tt-RU" w:bidi="tt-RU"/>
        </w:rPr>
        <w:t xml:space="preserve">төркеме): мәктәпкәчә </w:t>
      </w:r>
      <w:proofErr w:type="spellStart"/>
      <w:r>
        <w:t>белем</w:t>
      </w:r>
      <w:proofErr w:type="spellEnd"/>
      <w:r>
        <w:t xml:space="preserve"> </w:t>
      </w:r>
      <w:r>
        <w:rPr>
          <w:lang w:val="tt-RU" w:eastAsia="tt-RU" w:bidi="tt-RU"/>
        </w:rPr>
        <w:t xml:space="preserve">бирү </w:t>
      </w:r>
      <w:proofErr w:type="spellStart"/>
      <w:r>
        <w:t>оешмалары</w:t>
      </w:r>
      <w:proofErr w:type="spellEnd"/>
      <w:r>
        <w:t xml:space="preserve"> </w:t>
      </w:r>
      <w:r>
        <w:rPr>
          <w:lang w:val="tt-RU" w:eastAsia="tt-RU" w:bidi="tt-RU"/>
        </w:rPr>
        <w:t xml:space="preserve">өчен </w:t>
      </w:r>
      <w:r>
        <w:t xml:space="preserve">методик </w:t>
      </w:r>
      <w:proofErr w:type="spellStart"/>
      <w:r>
        <w:t>кулланма</w:t>
      </w:r>
      <w:proofErr w:type="spellEnd"/>
      <w:r>
        <w:t xml:space="preserve">. -Казан: Татар. кит. </w:t>
      </w:r>
      <w:r>
        <w:rPr>
          <w:lang w:val="tt-RU" w:eastAsia="tt-RU" w:bidi="tt-RU"/>
        </w:rPr>
        <w:t xml:space="preserve">нәшрияты, </w:t>
      </w:r>
      <w:r>
        <w:t>2016</w:t>
      </w:r>
    </w:p>
    <w:p w:rsidR="002C458A" w:rsidRDefault="006F1F04">
      <w:pPr>
        <w:pStyle w:val="50"/>
        <w:framePr w:w="10152" w:h="14285" w:hRule="exact" w:wrap="none" w:vAnchor="page" w:hAnchor="page" w:x="1069" w:y="1226"/>
        <w:shd w:val="clear" w:color="auto" w:fill="auto"/>
        <w:jc w:val="both"/>
      </w:pPr>
      <w:r>
        <w:rPr>
          <w:lang w:val="tt-RU" w:eastAsia="tt-RU" w:bidi="tt-RU"/>
        </w:rPr>
        <w:t xml:space="preserve">Хәзрәтова </w:t>
      </w:r>
      <w:r>
        <w:t xml:space="preserve">Ф.В, </w:t>
      </w:r>
      <w:r>
        <w:rPr>
          <w:lang w:val="tt-RU" w:eastAsia="tt-RU" w:bidi="tt-RU"/>
        </w:rPr>
        <w:t xml:space="preserve">Шәрәфетдинова </w:t>
      </w:r>
      <w:r>
        <w:t>З.Г. “</w:t>
      </w:r>
      <w:proofErr w:type="spellStart"/>
      <w:r>
        <w:t>Математикага</w:t>
      </w:r>
      <w:proofErr w:type="spellEnd"/>
      <w:r>
        <w:t xml:space="preserve"> </w:t>
      </w:r>
      <w:r>
        <w:rPr>
          <w:lang w:val="tt-RU" w:eastAsia="tt-RU" w:bidi="tt-RU"/>
        </w:rPr>
        <w:t xml:space="preserve">өйрәнәбез </w:t>
      </w:r>
      <w:r>
        <w:t>(</w:t>
      </w:r>
      <w:proofErr w:type="spellStart"/>
      <w:r>
        <w:t>уртанчылар</w:t>
      </w:r>
      <w:proofErr w:type="spellEnd"/>
      <w:r>
        <w:t xml:space="preserve"> </w:t>
      </w:r>
      <w:r>
        <w:rPr>
          <w:lang w:val="tt-RU" w:eastAsia="tt-RU" w:bidi="tt-RU"/>
        </w:rPr>
        <w:t xml:space="preserve">төркеме): мәктәпкәчә </w:t>
      </w:r>
      <w:proofErr w:type="spellStart"/>
      <w:r>
        <w:t>белем</w:t>
      </w:r>
      <w:proofErr w:type="spellEnd"/>
      <w:r>
        <w:t xml:space="preserve"> </w:t>
      </w:r>
      <w:r>
        <w:rPr>
          <w:lang w:val="tt-RU" w:eastAsia="tt-RU" w:bidi="tt-RU"/>
        </w:rPr>
        <w:t xml:space="preserve">бирү </w:t>
      </w:r>
      <w:proofErr w:type="spellStart"/>
      <w:r>
        <w:t>оешмалары</w:t>
      </w:r>
      <w:proofErr w:type="spellEnd"/>
      <w:r>
        <w:t xml:space="preserve"> </w:t>
      </w:r>
      <w:r>
        <w:rPr>
          <w:lang w:val="tt-RU" w:eastAsia="tt-RU" w:bidi="tt-RU"/>
        </w:rPr>
        <w:t xml:space="preserve">өчен </w:t>
      </w:r>
      <w:r>
        <w:t xml:space="preserve">методик </w:t>
      </w:r>
      <w:proofErr w:type="spellStart"/>
      <w:r>
        <w:t>кулланма</w:t>
      </w:r>
      <w:proofErr w:type="spellEnd"/>
      <w:r>
        <w:t xml:space="preserve">. -Казан: Татар. кит. </w:t>
      </w:r>
      <w:r>
        <w:rPr>
          <w:lang w:val="tt-RU" w:eastAsia="tt-RU" w:bidi="tt-RU"/>
        </w:rPr>
        <w:t xml:space="preserve">нәшрияты, </w:t>
      </w:r>
      <w:r>
        <w:t>2017.</w:t>
      </w:r>
    </w:p>
    <w:p w:rsidR="002C458A" w:rsidRDefault="006F1F04">
      <w:pPr>
        <w:pStyle w:val="50"/>
        <w:framePr w:w="10152" w:h="14285" w:hRule="exact" w:wrap="none" w:vAnchor="page" w:hAnchor="page" w:x="1069" w:y="1226"/>
        <w:shd w:val="clear" w:color="auto" w:fill="auto"/>
        <w:spacing w:after="160"/>
        <w:jc w:val="both"/>
      </w:pPr>
      <w:proofErr w:type="spellStart"/>
      <w:r>
        <w:t>Хуснутдинова</w:t>
      </w:r>
      <w:proofErr w:type="spellEnd"/>
      <w:r>
        <w:t xml:space="preserve"> Э., </w:t>
      </w:r>
      <w:proofErr w:type="spellStart"/>
      <w:r>
        <w:t>Габдуллазянова</w:t>
      </w:r>
      <w:proofErr w:type="spellEnd"/>
      <w:r>
        <w:t xml:space="preserve"> Г., </w:t>
      </w:r>
      <w:proofErr w:type="spellStart"/>
      <w:r>
        <w:t>Яруллина</w:t>
      </w:r>
      <w:proofErr w:type="spellEnd"/>
      <w:r>
        <w:t xml:space="preserve"> А. “Материал для использования на занятиях и в самостоятельной художественной деятельности с детьми дошкольного и младшего школьного возраста с использованием кукол «</w:t>
      </w:r>
      <w:proofErr w:type="spellStart"/>
      <w:r>
        <w:t>Гумар</w:t>
      </w:r>
      <w:proofErr w:type="spellEnd"/>
      <w:r>
        <w:t>» и «</w:t>
      </w:r>
      <w:proofErr w:type="spellStart"/>
      <w:r>
        <w:t>Гульбика</w:t>
      </w:r>
      <w:proofErr w:type="spellEnd"/>
      <w:r>
        <w:t xml:space="preserve">», говорящих на татарском языке». - РА «Лайм», </w:t>
      </w:r>
      <w:proofErr w:type="spellStart"/>
      <w:r>
        <w:t>г.Казань</w:t>
      </w:r>
      <w:proofErr w:type="spellEnd"/>
      <w:r>
        <w:t>, издано для ОАО «Весна», 2020</w:t>
      </w:r>
    </w:p>
    <w:p w:rsidR="002C458A" w:rsidRDefault="002C458A">
      <w:pPr>
        <w:spacing w:line="1" w:lineRule="exact"/>
        <w:sectPr w:rsidR="002C458A">
          <w:pgSz w:w="11900" w:h="16840"/>
          <w:pgMar w:top="360" w:right="360" w:bottom="360" w:left="360" w:header="0" w:footer="3" w:gutter="0"/>
          <w:cols w:space="720"/>
          <w:noEndnote/>
          <w:docGrid w:linePitch="360"/>
        </w:sectPr>
      </w:pPr>
    </w:p>
    <w:p w:rsidR="002C458A" w:rsidRDefault="002C458A">
      <w:pPr>
        <w:spacing w:line="1" w:lineRule="exact"/>
      </w:pPr>
    </w:p>
    <w:p w:rsidR="002C458A" w:rsidRDefault="002C458A">
      <w:pPr>
        <w:pStyle w:val="a8"/>
        <w:framePr w:w="298" w:h="307" w:hRule="exact" w:wrap="none" w:vAnchor="page" w:hAnchor="page" w:x="10775" w:y="693"/>
        <w:shd w:val="clear" w:color="auto" w:fill="auto"/>
        <w:rPr>
          <w:sz w:val="22"/>
          <w:szCs w:val="22"/>
        </w:rPr>
      </w:pPr>
    </w:p>
    <w:p w:rsidR="002C458A" w:rsidRDefault="000E6516" w:rsidP="000E6516">
      <w:pPr>
        <w:pStyle w:val="50"/>
        <w:framePr w:w="10152" w:h="13824" w:hRule="exact" w:wrap="none" w:vAnchor="page" w:hAnchor="page" w:x="1069" w:y="1226"/>
        <w:shd w:val="clear" w:color="auto" w:fill="auto"/>
        <w:tabs>
          <w:tab w:val="left" w:pos="1758"/>
        </w:tabs>
        <w:spacing w:after="260"/>
        <w:ind w:firstLine="0"/>
        <w:jc w:val="center"/>
      </w:pPr>
      <w:r>
        <w:rPr>
          <w:b/>
          <w:bCs/>
        </w:rPr>
        <w:t>3.1.3.</w:t>
      </w:r>
      <w:r w:rsidR="006F1F04">
        <w:rPr>
          <w:b/>
          <w:bCs/>
        </w:rPr>
        <w:t>Особенности организации развивающей предметно-пространственной среды</w:t>
      </w:r>
    </w:p>
    <w:p w:rsidR="002C458A" w:rsidRDefault="006F1F04">
      <w:pPr>
        <w:pStyle w:val="50"/>
        <w:framePr w:w="10152" w:h="13824" w:hRule="exact" w:wrap="none" w:vAnchor="page" w:hAnchor="page" w:x="1069" w:y="1226"/>
        <w:shd w:val="clear" w:color="auto" w:fill="auto"/>
        <w:spacing w:after="260"/>
        <w:ind w:firstLine="0"/>
        <w:jc w:val="center"/>
      </w:pPr>
      <w:r>
        <w:rPr>
          <w:b/>
          <w:bCs/>
        </w:rPr>
        <w:t>Требования к развивающей предметно-пространственной среде, основные принципы</w:t>
      </w:r>
      <w:r>
        <w:rPr>
          <w:b/>
          <w:bCs/>
        </w:rPr>
        <w:br/>
        <w:t xml:space="preserve">организации центров активности, оформления пространства </w:t>
      </w:r>
      <w:r>
        <w:rPr>
          <w:i/>
          <w:iCs/>
        </w:rPr>
        <w:t xml:space="preserve">в </w:t>
      </w:r>
      <w:r>
        <w:rPr>
          <w:b/>
          <w:bCs/>
          <w:i/>
          <w:iCs/>
        </w:rPr>
        <w:t>инновационной</w:t>
      </w:r>
      <w:r>
        <w:rPr>
          <w:b/>
          <w:bCs/>
          <w:i/>
          <w:iCs/>
        </w:rPr>
        <w:br/>
        <w:t xml:space="preserve">программе дошкольного образования «От рождения до школы» </w:t>
      </w:r>
      <w:r>
        <w:rPr>
          <w:i/>
          <w:iCs/>
        </w:rPr>
        <w:t>представлены на</w:t>
      </w:r>
      <w:r>
        <w:rPr>
          <w:i/>
          <w:iCs/>
        </w:rPr>
        <w:br/>
        <w:t xml:space="preserve">страницах </w:t>
      </w:r>
      <w:r>
        <w:rPr>
          <w:i/>
          <w:iCs/>
          <w:u w:val="single"/>
        </w:rPr>
        <w:t>45-59</w:t>
      </w:r>
      <w:r>
        <w:rPr>
          <w:i/>
          <w:iCs/>
        </w:rPr>
        <w:t>.</w:t>
      </w:r>
    </w:p>
    <w:p w:rsidR="002C458A" w:rsidRDefault="006F1F04">
      <w:pPr>
        <w:pStyle w:val="50"/>
        <w:framePr w:w="10152" w:h="13824" w:hRule="exact" w:wrap="none" w:vAnchor="page" w:hAnchor="page" w:x="1069" w:y="1226"/>
        <w:shd w:val="clear" w:color="auto" w:fill="auto"/>
        <w:ind w:left="300" w:firstLine="360"/>
        <w:jc w:val="both"/>
      </w:pPr>
      <w:r>
        <w:t xml:space="preserve">Развивающая предметно-пространственная среда обеспечивает учет </w:t>
      </w:r>
      <w:proofErr w:type="spellStart"/>
      <w:r>
        <w:t>национально</w:t>
      </w:r>
      <w:r>
        <w:softHyphen/>
        <w:t>культурных</w:t>
      </w:r>
      <w:proofErr w:type="spellEnd"/>
      <w:r>
        <w:t>, климатических условий, в которых осуществляется образовательная деятельность, максимальную реализацию образовательного потенциала пространства МБДОУ, группы и участка,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возможность общения и совместной деятельности детей и взрослых, двигательной активности детей, а также возможности для уединения.</w:t>
      </w:r>
    </w:p>
    <w:p w:rsidR="002C458A" w:rsidRDefault="006F1F04">
      <w:pPr>
        <w:pStyle w:val="50"/>
        <w:framePr w:w="10152" w:h="13824" w:hRule="exact" w:wrap="none" w:vAnchor="page" w:hAnchor="page" w:x="1069" w:y="1226"/>
        <w:shd w:val="clear" w:color="auto" w:fill="auto"/>
        <w:ind w:left="300" w:firstLine="700"/>
        <w:jc w:val="both"/>
      </w:pPr>
      <w:r>
        <w:t>Программа не выдвигает жестких требований к организации РППС и оставляет право самостоятельного проектирования развивающей предметно-пространственной среды на основе целей, задач и принципов Программы.</w:t>
      </w:r>
    </w:p>
    <w:p w:rsidR="002C458A" w:rsidRDefault="006F1F04">
      <w:pPr>
        <w:pStyle w:val="50"/>
        <w:framePr w:w="10152" w:h="13824" w:hRule="exact" w:wrap="none" w:vAnchor="page" w:hAnchor="page" w:x="1069" w:y="1226"/>
        <w:shd w:val="clear" w:color="auto" w:fill="auto"/>
        <w:ind w:left="300" w:firstLine="700"/>
        <w:jc w:val="both"/>
      </w:pPr>
      <w:r>
        <w:t>ДОУ самостоятельно определяет средства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w:t>
      </w:r>
    </w:p>
    <w:p w:rsidR="002C458A" w:rsidRDefault="006F1F04">
      <w:pPr>
        <w:pStyle w:val="50"/>
        <w:framePr w:w="10152" w:h="13824" w:hRule="exact" w:wrap="none" w:vAnchor="page" w:hAnchor="page" w:x="1069" w:y="1226"/>
        <w:shd w:val="clear" w:color="auto" w:fill="auto"/>
        <w:spacing w:after="260"/>
        <w:ind w:left="300" w:firstLine="700"/>
        <w:jc w:val="both"/>
      </w:pPr>
      <w:r>
        <w:t xml:space="preserve">Полный перечень используемого оборудования, дидактического и методического материалов и игрушек представлен в </w:t>
      </w:r>
      <w:r>
        <w:rPr>
          <w:i/>
          <w:iCs/>
        </w:rPr>
        <w:t>паспортах залов и кабинетов</w:t>
      </w:r>
      <w:r>
        <w:t xml:space="preserve"> (музыкальный и спортивный залы, методический кабинет, кабинет педагога-психолога, рабочий кабинет учителя-логопеда) и помещений групповых комнат.</w:t>
      </w:r>
    </w:p>
    <w:p w:rsidR="002C458A" w:rsidRDefault="006F1F04" w:rsidP="00DE2F8D">
      <w:pPr>
        <w:pStyle w:val="50"/>
        <w:framePr w:w="10152" w:h="13824" w:hRule="exact" w:wrap="none" w:vAnchor="page" w:hAnchor="page" w:x="1069" w:y="1226"/>
        <w:numPr>
          <w:ilvl w:val="0"/>
          <w:numId w:val="92"/>
        </w:numPr>
        <w:shd w:val="clear" w:color="auto" w:fill="auto"/>
        <w:tabs>
          <w:tab w:val="left" w:pos="682"/>
        </w:tabs>
        <w:spacing w:after="260"/>
        <w:ind w:firstLine="0"/>
        <w:jc w:val="center"/>
      </w:pPr>
      <w:r>
        <w:rPr>
          <w:b/>
          <w:bCs/>
        </w:rPr>
        <w:t>Финансовые условия реализации Программы</w:t>
      </w:r>
    </w:p>
    <w:p w:rsidR="002C458A" w:rsidRDefault="006F1F04">
      <w:pPr>
        <w:pStyle w:val="50"/>
        <w:framePr w:w="10152" w:h="13824" w:hRule="exact" w:wrap="none" w:vAnchor="page" w:hAnchor="page" w:x="1069" w:y="1226"/>
        <w:shd w:val="clear" w:color="auto" w:fill="auto"/>
        <w:ind w:left="560" w:firstLine="560"/>
        <w:jc w:val="both"/>
      </w:pPr>
      <w:r>
        <w:t>Финансовое обеспечение реализации основной образовательной программы дошкольного образования Организации осуществляется на основании муниципального задания и исходя из установленных расходных обязательств, обеспечиваемых предоставляемой субсидией.</w:t>
      </w:r>
    </w:p>
    <w:p w:rsidR="002C458A" w:rsidRDefault="006F1F04">
      <w:pPr>
        <w:pStyle w:val="50"/>
        <w:framePr w:w="10152" w:h="13824" w:hRule="exact" w:wrap="none" w:vAnchor="page" w:hAnchor="page" w:x="1069" w:y="1226"/>
        <w:shd w:val="clear" w:color="auto" w:fill="auto"/>
        <w:ind w:left="560" w:firstLine="560"/>
        <w:jc w:val="both"/>
      </w:pPr>
      <w:r>
        <w:t>Финансовое обеспечение деятельности дошкольного образовательного учреждения осуществляется в соответствии с законодательством Российской Федерации.</w:t>
      </w:r>
    </w:p>
    <w:p w:rsidR="002C458A" w:rsidRDefault="006F1F04">
      <w:pPr>
        <w:pStyle w:val="50"/>
        <w:framePr w:w="10152" w:h="13824" w:hRule="exact" w:wrap="none" w:vAnchor="page" w:hAnchor="page" w:x="1069" w:y="1226"/>
        <w:shd w:val="clear" w:color="auto" w:fill="auto"/>
        <w:ind w:left="560" w:firstLine="560"/>
        <w:jc w:val="both"/>
      </w:pPr>
      <w:r>
        <w:t>Финансирование в учреждении осуществляется через бюджетные и внебюджетные средства. Средства, выделенные на финансирование детского сада, распределяются на следующие статьи:</w:t>
      </w:r>
    </w:p>
    <w:p w:rsidR="002C458A" w:rsidRDefault="006F1F04">
      <w:pPr>
        <w:pStyle w:val="50"/>
        <w:framePr w:w="10152" w:h="13824" w:hRule="exact" w:wrap="none" w:vAnchor="page" w:hAnchor="page" w:x="1069" w:y="1226"/>
        <w:shd w:val="clear" w:color="auto" w:fill="auto"/>
        <w:ind w:firstLine="1000"/>
      </w:pPr>
      <w:r>
        <w:t>питание</w:t>
      </w:r>
    </w:p>
    <w:p w:rsidR="002C458A" w:rsidRDefault="006F1F04">
      <w:pPr>
        <w:pStyle w:val="50"/>
        <w:framePr w:w="10152" w:h="13824" w:hRule="exact" w:wrap="none" w:vAnchor="page" w:hAnchor="page" w:x="1069" w:y="1226"/>
        <w:shd w:val="clear" w:color="auto" w:fill="auto"/>
        <w:ind w:firstLine="1000"/>
      </w:pPr>
      <w:r>
        <w:t>заработная плата сотрудникам</w:t>
      </w:r>
    </w:p>
    <w:p w:rsidR="002C458A" w:rsidRDefault="006F1F04">
      <w:pPr>
        <w:pStyle w:val="50"/>
        <w:framePr w:w="10152" w:h="13824" w:hRule="exact" w:wrap="none" w:vAnchor="page" w:hAnchor="page" w:x="1069" w:y="1226"/>
        <w:shd w:val="clear" w:color="auto" w:fill="auto"/>
        <w:ind w:firstLine="1000"/>
        <w:jc w:val="both"/>
      </w:pPr>
      <w:r>
        <w:t>коммунальные услуги</w:t>
      </w:r>
    </w:p>
    <w:p w:rsidR="002C458A" w:rsidRDefault="006F1F04">
      <w:pPr>
        <w:pStyle w:val="50"/>
        <w:framePr w:w="10152" w:h="13824" w:hRule="exact" w:wrap="none" w:vAnchor="page" w:hAnchor="page" w:x="1069" w:y="1226"/>
        <w:shd w:val="clear" w:color="auto" w:fill="auto"/>
        <w:ind w:firstLine="1000"/>
      </w:pPr>
      <w:r>
        <w:t>услуги связи, работы по содержанию помещения</w:t>
      </w:r>
    </w:p>
    <w:p w:rsidR="002C458A" w:rsidRDefault="006F1F04">
      <w:pPr>
        <w:pStyle w:val="50"/>
        <w:framePr w:w="10152" w:h="13824" w:hRule="exact" w:wrap="none" w:vAnchor="page" w:hAnchor="page" w:x="1069" w:y="1226"/>
        <w:shd w:val="clear" w:color="auto" w:fill="auto"/>
        <w:ind w:left="560" w:firstLine="560"/>
      </w:pPr>
      <w:r>
        <w:t>оплачиваются все расходы, связанные с обслуживанием здания и прилегающей территории.</w:t>
      </w:r>
    </w:p>
    <w:p w:rsidR="002C458A" w:rsidRDefault="006F1F04">
      <w:pPr>
        <w:pStyle w:val="50"/>
        <w:framePr w:w="10152" w:h="13824" w:hRule="exact" w:wrap="none" w:vAnchor="page" w:hAnchor="page" w:x="1069" w:y="1226"/>
        <w:shd w:val="clear" w:color="auto" w:fill="auto"/>
        <w:ind w:left="300" w:firstLine="520"/>
        <w:jc w:val="both"/>
      </w:pPr>
      <w:r>
        <w:t>Приобретаются учебно-методические материалы, подписка на профильные издания МЦФЭР, ресурсные возобновляемые средства и материалы, технические средства и мягкий инвентарь. Развивается информационная система.</w:t>
      </w:r>
    </w:p>
    <w:p w:rsidR="002C458A" w:rsidRDefault="006F1F04">
      <w:pPr>
        <w:pStyle w:val="50"/>
        <w:framePr w:w="10152" w:h="13824" w:hRule="exact" w:wrap="none" w:vAnchor="page" w:hAnchor="page" w:x="1069" w:y="1226"/>
        <w:shd w:val="clear" w:color="auto" w:fill="auto"/>
        <w:ind w:left="560" w:firstLine="560"/>
        <w:jc w:val="both"/>
      </w:pPr>
      <w:r>
        <w:t>Определение нормативных затрат на оказание государственной услуги подробно описано в Примерной основной образовательной программе дошкольного образовани</w:t>
      </w:r>
      <w:proofErr w:type="gramStart"/>
      <w:r>
        <w:t>я(</w:t>
      </w:r>
      <w:proofErr w:type="gramEnd"/>
      <w:r>
        <w:t>одобрена решением федерального учебно-методического объединения по общему образованию, протокол от 20 мая 2015 г. № 2/15), стр. 62-67.</w:t>
      </w:r>
    </w:p>
    <w:p w:rsidR="002C458A" w:rsidRDefault="002C458A">
      <w:pPr>
        <w:spacing w:line="1" w:lineRule="exact"/>
        <w:sectPr w:rsidR="002C458A">
          <w:pgSz w:w="11900" w:h="16840"/>
          <w:pgMar w:top="360" w:right="360" w:bottom="360" w:left="360" w:header="0" w:footer="3" w:gutter="0"/>
          <w:cols w:space="720"/>
          <w:noEndnote/>
          <w:docGrid w:linePitch="360"/>
        </w:sectPr>
      </w:pPr>
    </w:p>
    <w:p w:rsidR="002C458A" w:rsidRDefault="002C458A">
      <w:pPr>
        <w:spacing w:line="1" w:lineRule="exact"/>
      </w:pPr>
    </w:p>
    <w:p w:rsidR="002C458A" w:rsidRDefault="006F1F04" w:rsidP="000E6516">
      <w:pPr>
        <w:pStyle w:val="50"/>
        <w:framePr w:w="10147" w:h="13886" w:hRule="exact" w:wrap="none" w:vAnchor="page" w:hAnchor="page" w:x="1072" w:y="1226"/>
        <w:numPr>
          <w:ilvl w:val="2"/>
          <w:numId w:val="112"/>
        </w:numPr>
        <w:shd w:val="clear" w:color="auto" w:fill="auto"/>
        <w:tabs>
          <w:tab w:val="left" w:pos="505"/>
        </w:tabs>
        <w:spacing w:after="300"/>
        <w:jc w:val="center"/>
      </w:pPr>
      <w:r>
        <w:rPr>
          <w:b/>
          <w:bCs/>
        </w:rPr>
        <w:t>Организация режима пребывания детей в образовательном учреждении</w:t>
      </w:r>
    </w:p>
    <w:p w:rsidR="002C458A" w:rsidRDefault="006F1F04">
      <w:pPr>
        <w:pStyle w:val="50"/>
        <w:framePr w:w="10147" w:h="13886" w:hRule="exact" w:wrap="none" w:vAnchor="page" w:hAnchor="page" w:x="1072" w:y="1226"/>
        <w:shd w:val="clear" w:color="auto" w:fill="auto"/>
        <w:ind w:firstLine="720"/>
        <w:jc w:val="both"/>
      </w:pPr>
      <w:r>
        <w:t>М</w:t>
      </w:r>
      <w:r w:rsidR="000E661A">
        <w:t>А</w:t>
      </w:r>
      <w:r>
        <w:t>ДОУ «Детский сад №</w:t>
      </w:r>
      <w:r w:rsidR="000E661A">
        <w:t>415</w:t>
      </w:r>
      <w:r>
        <w:t>» самостоятельно определяет режим и распорядок дня, устанавливаемых с учетом условий реализации Программы, потребностей участников образовательных отношений, а также санитарно-эпидемиологических требований.</w:t>
      </w:r>
    </w:p>
    <w:p w:rsidR="002C458A" w:rsidRDefault="006F1F04">
      <w:pPr>
        <w:pStyle w:val="50"/>
        <w:framePr w:w="10147" w:h="13886" w:hRule="exact" w:wrap="none" w:vAnchor="page" w:hAnchor="page" w:x="1072" w:y="1226"/>
        <w:shd w:val="clear" w:color="auto" w:fill="auto"/>
        <w:ind w:firstLine="720"/>
        <w:jc w:val="both"/>
      </w:pPr>
      <w:r>
        <w:t>Учреждение работает в режиме пятидневной рабочей недели с 10,5 часовым пребыванием детей-7.30-18.00.</w:t>
      </w:r>
    </w:p>
    <w:p w:rsidR="002C458A" w:rsidRDefault="006F1F04">
      <w:pPr>
        <w:pStyle w:val="50"/>
        <w:framePr w:w="10147" w:h="13886" w:hRule="exact" w:wrap="none" w:vAnchor="page" w:hAnchor="page" w:x="1072" w:y="1226"/>
        <w:shd w:val="clear" w:color="auto" w:fill="auto"/>
        <w:ind w:firstLine="720"/>
        <w:jc w:val="both"/>
      </w:pPr>
      <w:r>
        <w:t>Программа реализуется в течение всего времени пребывания детей в организации.</w:t>
      </w:r>
    </w:p>
    <w:p w:rsidR="002C458A" w:rsidRDefault="000E661A">
      <w:pPr>
        <w:pStyle w:val="50"/>
        <w:framePr w:w="10147" w:h="13886" w:hRule="exact" w:wrap="none" w:vAnchor="page" w:hAnchor="page" w:x="1072" w:y="1226"/>
        <w:shd w:val="clear" w:color="auto" w:fill="auto"/>
        <w:ind w:firstLine="720"/>
        <w:jc w:val="both"/>
      </w:pPr>
      <w:r>
        <w:t>В образовательную деятельность (</w:t>
      </w:r>
      <w:r w:rsidR="006F1F04">
        <w:t>ОД) выносится то содержание, которое дети не могут освоить самостоятельно, где необходимо совместное рассматривание, обсуждение, помощь в осознании и обобщении увиденного, в освоении новог</w:t>
      </w:r>
      <w:r>
        <w:t xml:space="preserve">о способа действий и пр. Время </w:t>
      </w:r>
      <w:r w:rsidR="006F1F04">
        <w:t>ОД и их количество в день регламентируется Программой и СанПиНом.</w:t>
      </w:r>
      <w:r>
        <w:t xml:space="preserve"> Обязательным элементом каждой </w:t>
      </w:r>
      <w:r w:rsidR="006F1F04">
        <w:t>ОД является физкультминутка, которая позволяет отдохнуть, снять мышечное и умственное напряжение.</w:t>
      </w:r>
    </w:p>
    <w:p w:rsidR="002C458A" w:rsidRDefault="006F1F04">
      <w:pPr>
        <w:pStyle w:val="50"/>
        <w:framePr w:w="10147" w:h="13886" w:hRule="exact" w:wrap="none" w:vAnchor="page" w:hAnchor="page" w:x="1072" w:y="1226"/>
        <w:shd w:val="clear" w:color="auto" w:fill="auto"/>
        <w:ind w:firstLine="720"/>
        <w:jc w:val="both"/>
      </w:pPr>
      <w:r>
        <w:t xml:space="preserve">В образовательной деятельности чаще всего используется фронтальный способ организации детей, важный с той точки зрения, что у каждого ребенка формируется умение слышать обращенную ко всем речь взрослого, принимать задачу, выбирать способы или находить их для ее решения, оценивать достигнутый результат. Некоторые виды деятельности старших дошкольников рекомендуется организовывать в подгруппах или парах, учитывая личные симпатии и общие интересы детей. Действуя в паре или небольшой подгруппе, дети учатся общению: умению услышать другого, договориться, распределить работу. Результат деятельности подгруппы всегда заведомо выше, чем индивидуальный. Это вселяет в ребенка уверенность в своих силах, удовлетворение от причастности к общему делу, стимулирует процесс </w:t>
      </w:r>
      <w:proofErr w:type="spellStart"/>
      <w:r>
        <w:t>взаимообучения</w:t>
      </w:r>
      <w:proofErr w:type="spellEnd"/>
      <w:r>
        <w:t xml:space="preserve"> детей.</w:t>
      </w:r>
    </w:p>
    <w:p w:rsidR="002C458A" w:rsidRDefault="006F1F04">
      <w:pPr>
        <w:pStyle w:val="50"/>
        <w:framePr w:w="10147" w:h="13886" w:hRule="exact" w:wrap="none" w:vAnchor="page" w:hAnchor="page" w:x="1072" w:y="1226"/>
        <w:shd w:val="clear" w:color="auto" w:fill="auto"/>
        <w:ind w:firstLine="720"/>
        <w:jc w:val="both"/>
      </w:pPr>
      <w:r>
        <w:t>Определенная часть образовательной деятельности осуществляется в процессе режимных моментов, например, наблюдения за объектами и явлениями окружающего мира на прогулке, формирование культурно-гигиенических навыков в процессе умывания, одевания, приема пищи, развитие элементарных трудовых навыков в процессе уборки игрушек, накрывания на стол и т.д. В эту часть, как правило, выносится образовательная деятельность, которая может организовываться с подгруппой детей, и которая требует повторения для формирования устойчивых навыков.</w:t>
      </w:r>
    </w:p>
    <w:p w:rsidR="002C458A" w:rsidRDefault="006F1F04">
      <w:pPr>
        <w:pStyle w:val="50"/>
        <w:framePr w:w="10147" w:h="13886" w:hRule="exact" w:wrap="none" w:vAnchor="page" w:hAnchor="page" w:x="1072" w:y="1226"/>
        <w:shd w:val="clear" w:color="auto" w:fill="auto"/>
        <w:ind w:firstLine="720"/>
        <w:jc w:val="both"/>
      </w:pPr>
      <w:r>
        <w:t>Образовательная деятельность с детьми может проводиться воспитателями и специалистами в групповых комнатах, музыкальном</w:t>
      </w:r>
      <w:r w:rsidR="000E661A">
        <w:t xml:space="preserve"> зале</w:t>
      </w:r>
      <w:r>
        <w:t>, рекреациях в соответствии с задачами образовательного процесса при условии их оборудования, а также территории образовательного учреждения.</w:t>
      </w:r>
    </w:p>
    <w:p w:rsidR="002C458A" w:rsidRDefault="006F1F04">
      <w:pPr>
        <w:pStyle w:val="50"/>
        <w:framePr w:w="10147" w:h="13886" w:hRule="exact" w:wrap="none" w:vAnchor="page" w:hAnchor="page" w:x="1072" w:y="1226"/>
        <w:shd w:val="clear" w:color="auto" w:fill="auto"/>
        <w:ind w:firstLine="720"/>
        <w:jc w:val="both"/>
      </w:pPr>
      <w:r>
        <w:t>Не менее важно создавать условия для самостоятельной деятельности детей, в которой могут реализоваться их индивидуальные потребности, потребности в общении друг с другом, совместной игре, творчестве; использоваться полученные знания, представления, навыки, удовлетворяться познавательные интересы.</w:t>
      </w:r>
    </w:p>
    <w:p w:rsidR="002C458A" w:rsidRDefault="006F1F04">
      <w:pPr>
        <w:pStyle w:val="50"/>
        <w:framePr w:w="10147" w:h="13886" w:hRule="exact" w:wrap="none" w:vAnchor="page" w:hAnchor="page" w:x="1072" w:y="1226"/>
        <w:shd w:val="clear" w:color="auto" w:fill="auto"/>
        <w:ind w:firstLine="720"/>
        <w:jc w:val="both"/>
      </w:pPr>
      <w:r>
        <w:t>Режим дня должен быть гибким. Однако неизменными должны оставаться интервалы между приемами пищи, время приема пищи; обеспечение необходимой длительности дневного сна, время отхода ко сну; проведение ежедневной прогулки.</w:t>
      </w:r>
    </w:p>
    <w:p w:rsidR="002C458A" w:rsidRDefault="006F1F04">
      <w:pPr>
        <w:pStyle w:val="50"/>
        <w:framePr w:w="10147" w:h="13886" w:hRule="exact" w:wrap="none" w:vAnchor="page" w:hAnchor="page" w:x="1072" w:y="1226"/>
        <w:shd w:val="clear" w:color="auto" w:fill="auto"/>
        <w:ind w:firstLine="720"/>
        <w:jc w:val="both"/>
      </w:pPr>
      <w:r>
        <w:t>При организации режима следует предусматривать оптимальное чередование самостоятельной детской деятельности и организованных форм работы с детьми, коллективных и индивидуальных игр, достаточную двигательную активность ребенка в течение дня, обеспечивать сочетание умственной и физической нагрузки. Время непосредственно образовательной деятельности организуется таким образом, чтобы в начале проводились наиболее насыщенные по содержанию виды деятельности, связанные с умственной активностью детей, максимальной их произвольностью, а затем творческие виды деятельности в чередовании с музыкальной и физической активностью.</w:t>
      </w:r>
    </w:p>
    <w:p w:rsidR="002C458A" w:rsidRDefault="002C458A">
      <w:pPr>
        <w:spacing w:line="1" w:lineRule="exact"/>
        <w:sectPr w:rsidR="002C458A">
          <w:pgSz w:w="11900" w:h="16840"/>
          <w:pgMar w:top="360" w:right="360" w:bottom="360" w:left="360" w:header="0" w:footer="3" w:gutter="0"/>
          <w:cols w:space="720"/>
          <w:noEndnote/>
          <w:docGrid w:linePitch="360"/>
        </w:sectPr>
      </w:pPr>
    </w:p>
    <w:p w:rsidR="002C458A" w:rsidRDefault="002C458A">
      <w:pPr>
        <w:spacing w:line="1" w:lineRule="exact"/>
      </w:pPr>
    </w:p>
    <w:p w:rsidR="002C458A" w:rsidRDefault="00AE138C">
      <w:pPr>
        <w:pStyle w:val="50"/>
        <w:framePr w:w="10147" w:h="13934" w:hRule="exact" w:wrap="none" w:vAnchor="page" w:hAnchor="page" w:x="1072" w:y="1221"/>
        <w:shd w:val="clear" w:color="auto" w:fill="auto"/>
        <w:ind w:firstLine="720"/>
        <w:jc w:val="both"/>
      </w:pPr>
      <w:r>
        <w:t xml:space="preserve"> </w:t>
      </w:r>
      <w:r w:rsidR="006F1F04">
        <w:t>Гибкий подход к режиму дня позволяет уйти от жесткой сетки занятий с детьми и дать возможность воспитателю самостоятельно определять виды детской деятельности, в которых будут решаться образовательные задачи, их дозировку и последовательность которые воспитатель фиксирует в календарном плане работы (исключая музыкальные и физкультурные занятия).</w:t>
      </w:r>
    </w:p>
    <w:p w:rsidR="002C458A" w:rsidRDefault="006F1F04">
      <w:pPr>
        <w:pStyle w:val="50"/>
        <w:framePr w:w="10147" w:h="13934" w:hRule="exact" w:wrap="none" w:vAnchor="page" w:hAnchor="page" w:x="1072" w:y="1221"/>
        <w:shd w:val="clear" w:color="auto" w:fill="auto"/>
        <w:ind w:firstLine="720"/>
        <w:jc w:val="both"/>
      </w:pPr>
      <w:r>
        <w:t>Режим дня строится с учетом сезонных изменений. В теплый период года увеличивается ежедневная длительность пребывания детей на свежем воздухе, при наличии условий, непосредственно образовательная деятельность переносится на прогулку.</w:t>
      </w:r>
    </w:p>
    <w:p w:rsidR="002C458A" w:rsidRDefault="006F1F04">
      <w:pPr>
        <w:pStyle w:val="50"/>
        <w:framePr w:w="10147" w:h="13934" w:hRule="exact" w:wrap="none" w:vAnchor="page" w:hAnchor="page" w:x="1072" w:y="1221"/>
        <w:shd w:val="clear" w:color="auto" w:fill="auto"/>
        <w:ind w:firstLine="720"/>
        <w:jc w:val="both"/>
      </w:pPr>
      <w:r>
        <w:t>В каждой возрастной группе организуется соответствующий возрастным особенностям режим дня.</w:t>
      </w:r>
    </w:p>
    <w:p w:rsidR="002C458A" w:rsidRDefault="006F1F04">
      <w:pPr>
        <w:pStyle w:val="50"/>
        <w:framePr w:w="10147" w:h="13934" w:hRule="exact" w:wrap="none" w:vAnchor="page" w:hAnchor="page" w:x="1072" w:y="1221"/>
        <w:shd w:val="clear" w:color="auto" w:fill="auto"/>
        <w:ind w:firstLine="720"/>
        <w:jc w:val="both"/>
      </w:pPr>
      <w:r>
        <w:t>Ежедневный утренний прием детей проводят воспитатели, которые опрашивают родителей о состоянии здоровья детей.</w:t>
      </w:r>
    </w:p>
    <w:p w:rsidR="002C458A" w:rsidRDefault="006F1F04">
      <w:pPr>
        <w:pStyle w:val="50"/>
        <w:framePr w:w="10147" w:h="13934" w:hRule="exact" w:wrap="none" w:vAnchor="page" w:hAnchor="page" w:x="1072" w:y="1221"/>
        <w:shd w:val="clear" w:color="auto" w:fill="auto"/>
        <w:ind w:firstLine="720"/>
        <w:jc w:val="both"/>
      </w:pPr>
      <w:r>
        <w:t>Продолжительность ежедневной прогулки детей составляет не менее 3 часов.</w:t>
      </w:r>
    </w:p>
    <w:p w:rsidR="002C458A" w:rsidRDefault="006F1F04">
      <w:pPr>
        <w:pStyle w:val="50"/>
        <w:framePr w:w="10147" w:h="13934" w:hRule="exact" w:wrap="none" w:vAnchor="page" w:hAnchor="page" w:x="1072" w:y="1221"/>
        <w:shd w:val="clear" w:color="auto" w:fill="auto"/>
        <w:ind w:firstLine="0"/>
        <w:jc w:val="both"/>
      </w:pPr>
      <w:r>
        <w:t>Во время прогулки с детьми необходимо проводить игры и физические упражнения. Подвижные игры проводят в конце прогулки перед возвращением детей в помещения ДОУ.</w:t>
      </w:r>
    </w:p>
    <w:p w:rsidR="002C458A" w:rsidRDefault="006F1F04">
      <w:pPr>
        <w:pStyle w:val="50"/>
        <w:framePr w:w="10147" w:h="13934" w:hRule="exact" w:wrap="none" w:vAnchor="page" w:hAnchor="page" w:x="1072" w:y="1221"/>
        <w:shd w:val="clear" w:color="auto" w:fill="auto"/>
        <w:ind w:firstLine="0"/>
        <w:jc w:val="both"/>
      </w:pPr>
      <w:r>
        <w:t>- Продолжительность дневного сна для детей 1-3 лет - не менее 3 часов, 4-7 лет - не менее 2,5 часов. Перед сном не рекомендуется проведение подвижных эмоциональных игр.</w:t>
      </w:r>
    </w:p>
    <w:p w:rsidR="002C458A" w:rsidRDefault="006F1F04">
      <w:pPr>
        <w:pStyle w:val="50"/>
        <w:framePr w:w="10147" w:h="13934" w:hRule="exact" w:wrap="none" w:vAnchor="page" w:hAnchor="page" w:x="1072" w:y="1221"/>
        <w:shd w:val="clear" w:color="auto" w:fill="auto"/>
        <w:ind w:firstLine="0"/>
        <w:jc w:val="both"/>
      </w:pPr>
      <w:r>
        <w:t>-Продолжительность непрерывной образовательной деятельности для детей учитывается педагогами в соответствии с возрастными особенностями воспитанников, их заинтересованностью, активностью и утомляемостью.</w:t>
      </w:r>
    </w:p>
    <w:p w:rsidR="002C458A" w:rsidRDefault="006F1F04">
      <w:pPr>
        <w:pStyle w:val="50"/>
        <w:framePr w:w="10147" w:h="13934" w:hRule="exact" w:wrap="none" w:vAnchor="page" w:hAnchor="page" w:x="1072" w:y="1221"/>
        <w:shd w:val="clear" w:color="auto" w:fill="auto"/>
        <w:ind w:firstLine="720"/>
        <w:jc w:val="both"/>
      </w:pPr>
      <w:r>
        <w:t xml:space="preserve">Для детей раннего возраста до 3 лет длительность </w:t>
      </w:r>
      <w:r w:rsidR="000E661A">
        <w:t>образовательной деятельности (</w:t>
      </w:r>
      <w:r>
        <w:t>ОД) не должна превышать 10 мин. Допускается осуществлять образовательную деятельность в первую половину дня (по 10 минут).</w:t>
      </w:r>
    </w:p>
    <w:p w:rsidR="002C458A" w:rsidRDefault="000E661A">
      <w:pPr>
        <w:pStyle w:val="50"/>
        <w:framePr w:w="10147" w:h="13934" w:hRule="exact" w:wrap="none" w:vAnchor="page" w:hAnchor="page" w:x="1072" w:y="1221"/>
        <w:shd w:val="clear" w:color="auto" w:fill="auto"/>
        <w:ind w:firstLine="780"/>
        <w:jc w:val="both"/>
      </w:pPr>
      <w:r>
        <w:t xml:space="preserve">Продолжительность </w:t>
      </w:r>
      <w:r w:rsidR="006F1F04">
        <w:t xml:space="preserve">ОД для детей от 3 до 4-х лет - не более 15 минут, для детей от 4-х до 5-ти лет - не более 20 минут, для детей от 5 до 6-ти лет - не более 25 минут, а для детей </w:t>
      </w:r>
      <w:proofErr w:type="gramStart"/>
      <w:r w:rsidR="006F1F04">
        <w:t>от</w:t>
      </w:r>
      <w:proofErr w:type="gramEnd"/>
      <w:r w:rsidR="006F1F04">
        <w:t xml:space="preserve"> 6-ти </w:t>
      </w:r>
      <w:proofErr w:type="gramStart"/>
      <w:r w:rsidR="006F1F04">
        <w:t>до</w:t>
      </w:r>
      <w:proofErr w:type="gramEnd"/>
      <w:r w:rsidR="006F1F04">
        <w:t xml:space="preserve"> 7-ми лет - не более 30 минут.</w:t>
      </w:r>
    </w:p>
    <w:p w:rsidR="002C458A" w:rsidRDefault="006F1F04">
      <w:pPr>
        <w:pStyle w:val="50"/>
        <w:framePr w:w="10147" w:h="13934" w:hRule="exact" w:wrap="none" w:vAnchor="page" w:hAnchor="page" w:x="1072" w:y="1221"/>
        <w:shd w:val="clear" w:color="auto" w:fill="auto"/>
        <w:ind w:firstLine="720"/>
        <w:jc w:val="both"/>
      </w:pPr>
      <w:r>
        <w:t>Продолжительность дневной суммарной образовательной нагрузки в первой половине дня для детей от 1,5 до 3 лет - не более 20 мин., в младшей и средней группах не превышает 30 и 40 минут соответственно, в старшей - 50 мин или 75 минут при организации 1 занятия после дневного сна, в подготовительной - 90 минут. В середине времени, отведенного на непрерывную образовательную деятельность, проводят физкультурные минутки. Перерывы между периодами непрерывной образовательной деятельности - не менее 10 минут.</w:t>
      </w:r>
    </w:p>
    <w:p w:rsidR="002C458A" w:rsidRDefault="006F1F04">
      <w:pPr>
        <w:pStyle w:val="50"/>
        <w:framePr w:w="10147" w:h="13934" w:hRule="exact" w:wrap="none" w:vAnchor="page" w:hAnchor="page" w:x="1072" w:y="1221"/>
        <w:shd w:val="clear" w:color="auto" w:fill="auto"/>
        <w:ind w:firstLine="720"/>
        <w:jc w:val="both"/>
      </w:pPr>
      <w:r>
        <w:t>Образовательная деятельность, требующая повышенной познавательной активности и умственного напряжения детей, организуется в первой половине дня.</w:t>
      </w:r>
    </w:p>
    <w:p w:rsidR="002C458A" w:rsidRDefault="006F1F04">
      <w:pPr>
        <w:pStyle w:val="50"/>
        <w:framePr w:w="10147" w:h="13934" w:hRule="exact" w:wrap="none" w:vAnchor="page" w:hAnchor="page" w:x="1072" w:y="1221"/>
        <w:shd w:val="clear" w:color="auto" w:fill="auto"/>
        <w:ind w:firstLine="0"/>
        <w:jc w:val="both"/>
      </w:pPr>
      <w:r>
        <w:t>Допускается осуществлять образовательную деятельность на игровой площадке во время прогулки.</w:t>
      </w:r>
    </w:p>
    <w:p w:rsidR="002C458A" w:rsidRDefault="006F1F04">
      <w:pPr>
        <w:pStyle w:val="50"/>
        <w:framePr w:w="10147" w:h="13934" w:hRule="exact" w:wrap="none" w:vAnchor="page" w:hAnchor="page" w:x="1072" w:y="1221"/>
        <w:shd w:val="clear" w:color="auto" w:fill="auto"/>
        <w:jc w:val="both"/>
      </w:pPr>
      <w:r>
        <w:t>Занятия с использованием электронных средств обучения проводятся в возрастных группах от пяти лет и старше.</w:t>
      </w:r>
    </w:p>
    <w:p w:rsidR="002C458A" w:rsidRDefault="006F1F04">
      <w:pPr>
        <w:pStyle w:val="50"/>
        <w:framePr w:w="10147" w:h="13934" w:hRule="exact" w:wrap="none" w:vAnchor="page" w:hAnchor="page" w:x="1072" w:y="1221"/>
        <w:shd w:val="clear" w:color="auto" w:fill="auto"/>
        <w:ind w:firstLine="720"/>
        <w:jc w:val="both"/>
      </w:pPr>
      <w:r>
        <w:t>Занятия по физическому развитию детей организуются не менее 3 раз в неделю. Длительность зависит от возраста детей и составляет не более:</w:t>
      </w:r>
    </w:p>
    <w:p w:rsidR="002C458A" w:rsidRDefault="006F1F04" w:rsidP="00DE2F8D">
      <w:pPr>
        <w:pStyle w:val="50"/>
        <w:framePr w:w="10147" w:h="13934" w:hRule="exact" w:wrap="none" w:vAnchor="page" w:hAnchor="page" w:x="1072" w:y="1221"/>
        <w:numPr>
          <w:ilvl w:val="0"/>
          <w:numId w:val="94"/>
        </w:numPr>
        <w:shd w:val="clear" w:color="auto" w:fill="auto"/>
        <w:tabs>
          <w:tab w:val="left" w:pos="812"/>
        </w:tabs>
        <w:spacing w:line="264" w:lineRule="auto"/>
        <w:ind w:firstLine="380"/>
        <w:jc w:val="both"/>
      </w:pPr>
      <w:r>
        <w:t>в младшей группе - 15 мин.,</w:t>
      </w:r>
    </w:p>
    <w:p w:rsidR="002C458A" w:rsidRDefault="006F1F04" w:rsidP="00DE2F8D">
      <w:pPr>
        <w:pStyle w:val="50"/>
        <w:framePr w:w="10147" w:h="13934" w:hRule="exact" w:wrap="none" w:vAnchor="page" w:hAnchor="page" w:x="1072" w:y="1221"/>
        <w:numPr>
          <w:ilvl w:val="0"/>
          <w:numId w:val="94"/>
        </w:numPr>
        <w:shd w:val="clear" w:color="auto" w:fill="auto"/>
        <w:tabs>
          <w:tab w:val="left" w:pos="812"/>
        </w:tabs>
        <w:spacing w:line="264" w:lineRule="auto"/>
        <w:ind w:firstLine="380"/>
        <w:jc w:val="both"/>
      </w:pPr>
      <w:r>
        <w:t>в средней группе - 20 мин.,</w:t>
      </w:r>
    </w:p>
    <w:p w:rsidR="002C458A" w:rsidRDefault="006F1F04" w:rsidP="00DE2F8D">
      <w:pPr>
        <w:pStyle w:val="50"/>
        <w:framePr w:w="10147" w:h="13934" w:hRule="exact" w:wrap="none" w:vAnchor="page" w:hAnchor="page" w:x="1072" w:y="1221"/>
        <w:numPr>
          <w:ilvl w:val="0"/>
          <w:numId w:val="94"/>
        </w:numPr>
        <w:shd w:val="clear" w:color="auto" w:fill="auto"/>
        <w:tabs>
          <w:tab w:val="left" w:pos="812"/>
        </w:tabs>
        <w:spacing w:line="264" w:lineRule="auto"/>
        <w:ind w:firstLine="380"/>
        <w:jc w:val="both"/>
      </w:pPr>
      <w:r>
        <w:t>в старшей группе - 25 мин.,</w:t>
      </w:r>
    </w:p>
    <w:p w:rsidR="002C458A" w:rsidRDefault="006F1F04" w:rsidP="00DE2F8D">
      <w:pPr>
        <w:pStyle w:val="50"/>
        <w:framePr w:w="10147" w:h="13934" w:hRule="exact" w:wrap="none" w:vAnchor="page" w:hAnchor="page" w:x="1072" w:y="1221"/>
        <w:numPr>
          <w:ilvl w:val="0"/>
          <w:numId w:val="94"/>
        </w:numPr>
        <w:shd w:val="clear" w:color="auto" w:fill="auto"/>
        <w:tabs>
          <w:tab w:val="left" w:pos="812"/>
        </w:tabs>
        <w:spacing w:line="264" w:lineRule="auto"/>
        <w:ind w:firstLine="380"/>
        <w:jc w:val="both"/>
      </w:pPr>
      <w:r>
        <w:t>в подготовительной группе - 30 мин.</w:t>
      </w:r>
    </w:p>
    <w:p w:rsidR="002C458A" w:rsidRDefault="002C458A">
      <w:pPr>
        <w:spacing w:line="1" w:lineRule="exact"/>
        <w:sectPr w:rsidR="002C458A">
          <w:pgSz w:w="11900" w:h="16840"/>
          <w:pgMar w:top="360" w:right="360" w:bottom="360" w:left="360" w:header="0" w:footer="3" w:gutter="0"/>
          <w:cols w:space="720"/>
          <w:noEndnote/>
          <w:docGrid w:linePitch="360"/>
        </w:sectPr>
      </w:pPr>
    </w:p>
    <w:p w:rsidR="002C458A" w:rsidRDefault="002C458A">
      <w:pPr>
        <w:spacing w:line="1" w:lineRule="exact"/>
      </w:pPr>
    </w:p>
    <w:p w:rsidR="002C458A" w:rsidRDefault="006F1F04">
      <w:pPr>
        <w:pStyle w:val="50"/>
        <w:framePr w:w="10392" w:h="3634" w:hRule="exact" w:wrap="none" w:vAnchor="page" w:hAnchor="page" w:x="949" w:y="1221"/>
        <w:shd w:val="clear" w:color="auto" w:fill="auto"/>
        <w:ind w:left="260" w:firstLine="700"/>
        <w:jc w:val="both"/>
      </w:pPr>
      <w:r>
        <w:t>Один раз в неделю для детей 5 - 7 лет круглогодично организовываются занятия по физическому развитию детей на открытом воздухе. Занятия по физическому развитию на открытом воздухе проводят только при отсутствии у детей медицинских противопоказаний и наличии у детей спортивной одежды, соответствующей погодным условиям. Занятия по физическому развитию проводятся на открытом воздухе в холодный период без ветра - при температуре минус 9 градусов, при скорости ветра до 5 м/с- минус 6 градусов, при скорости ветра от 6 до 10 м/с - при температуре минус 3 градуса.</w:t>
      </w:r>
    </w:p>
    <w:p w:rsidR="002C458A" w:rsidRDefault="006F1F04">
      <w:pPr>
        <w:pStyle w:val="50"/>
        <w:framePr w:w="10392" w:h="3634" w:hRule="exact" w:wrap="none" w:vAnchor="page" w:hAnchor="page" w:x="949" w:y="1221"/>
        <w:shd w:val="clear" w:color="auto" w:fill="auto"/>
        <w:ind w:left="260" w:firstLine="700"/>
        <w:jc w:val="both"/>
      </w:pPr>
      <w:r>
        <w:t>В теплое время года при благоприятных метеорологических условиях непосредственно образовательную деятельность по физическому развитию максимально организуют на открытом воздухе.</w:t>
      </w:r>
    </w:p>
    <w:p w:rsidR="002C458A" w:rsidRDefault="006F1F04">
      <w:pPr>
        <w:pStyle w:val="50"/>
        <w:framePr w:w="10392" w:h="3634" w:hRule="exact" w:wrap="none" w:vAnchor="page" w:hAnchor="page" w:x="949" w:y="1221"/>
        <w:shd w:val="clear" w:color="auto" w:fill="auto"/>
        <w:ind w:firstLine="0"/>
        <w:jc w:val="center"/>
      </w:pPr>
      <w:r>
        <w:t>Продолжительность утренней зарядки для детей до 7 лет составляет не менее 10 мин.</w:t>
      </w:r>
    </w:p>
    <w:p w:rsidR="002C458A" w:rsidRDefault="006F1F04">
      <w:pPr>
        <w:pStyle w:val="50"/>
        <w:framePr w:w="10392" w:h="3634" w:hRule="exact" w:wrap="none" w:vAnchor="page" w:hAnchor="page" w:x="949" w:y="1221"/>
        <w:shd w:val="clear" w:color="auto" w:fill="auto"/>
        <w:ind w:left="260"/>
        <w:jc w:val="both"/>
      </w:pPr>
      <w:r>
        <w:t>Суммарный объем двигательной активности детей должен составлять не менее 1 часа в день.</w:t>
      </w:r>
    </w:p>
    <w:p w:rsidR="002C458A" w:rsidRDefault="006F1F04" w:rsidP="00D67EDB">
      <w:pPr>
        <w:pStyle w:val="ab"/>
        <w:framePr w:w="6778" w:h="940" w:hRule="exact" w:wrap="none" w:vAnchor="page" w:hAnchor="page" w:x="2893" w:y="4583"/>
        <w:shd w:val="clear" w:color="auto" w:fill="auto"/>
        <w:ind w:left="15" w:right="15"/>
        <w:jc w:val="center"/>
      </w:pPr>
      <w:r>
        <w:t>Дневной объем двигательной ак</w:t>
      </w:r>
      <w:r w:rsidR="00BD10F8">
        <w:t>тивности детей</w:t>
      </w:r>
      <w:r w:rsidR="00BD10F8">
        <w:br/>
        <w:t>(Дни недели с</w:t>
      </w:r>
      <w:proofErr w:type="gramStart"/>
      <w:r w:rsidR="00BD10F8">
        <w:t xml:space="preserve"> .</w:t>
      </w:r>
      <w:proofErr w:type="gramEnd"/>
      <w:r w:rsidR="00BD10F8">
        <w:t xml:space="preserve"> </w:t>
      </w:r>
      <w:r>
        <w:t>ОД по физической культуре, 3 раза в неделю)</w:t>
      </w:r>
    </w:p>
    <w:tbl>
      <w:tblPr>
        <w:tblOverlap w:val="never"/>
        <w:tblW w:w="0" w:type="auto"/>
        <w:tblLayout w:type="fixed"/>
        <w:tblCellMar>
          <w:left w:w="10" w:type="dxa"/>
          <w:right w:w="10" w:type="dxa"/>
        </w:tblCellMar>
        <w:tblLook w:val="0000" w:firstRow="0" w:lastRow="0" w:firstColumn="0" w:lastColumn="0" w:noHBand="0" w:noVBand="0"/>
      </w:tblPr>
      <w:tblGrid>
        <w:gridCol w:w="3494"/>
        <w:gridCol w:w="1675"/>
        <w:gridCol w:w="1536"/>
        <w:gridCol w:w="1536"/>
        <w:gridCol w:w="1685"/>
      </w:tblGrid>
      <w:tr w:rsidR="002C458A">
        <w:trPr>
          <w:trHeight w:hRule="exact" w:val="528"/>
        </w:trPr>
        <w:tc>
          <w:tcPr>
            <w:tcW w:w="3494" w:type="dxa"/>
            <w:tcBorders>
              <w:top w:val="single" w:sz="4" w:space="0" w:color="auto"/>
              <w:left w:val="single" w:sz="4" w:space="0" w:color="auto"/>
            </w:tcBorders>
            <w:shd w:val="clear" w:color="auto" w:fill="FFFFFF"/>
          </w:tcPr>
          <w:p w:rsidR="002C458A" w:rsidRDefault="006F1F04">
            <w:pPr>
              <w:pStyle w:val="a6"/>
              <w:framePr w:w="9926" w:h="3792" w:wrap="none" w:vAnchor="page" w:hAnchor="page" w:x="949" w:y="5383"/>
              <w:shd w:val="clear" w:color="auto" w:fill="auto"/>
              <w:jc w:val="center"/>
              <w:rPr>
                <w:sz w:val="22"/>
                <w:szCs w:val="22"/>
              </w:rPr>
            </w:pPr>
            <w:r>
              <w:rPr>
                <w:b/>
                <w:bCs/>
                <w:sz w:val="22"/>
                <w:szCs w:val="22"/>
              </w:rPr>
              <w:t>Формы работы</w:t>
            </w:r>
          </w:p>
        </w:tc>
        <w:tc>
          <w:tcPr>
            <w:tcW w:w="1675" w:type="dxa"/>
            <w:tcBorders>
              <w:top w:val="single" w:sz="4" w:space="0" w:color="auto"/>
              <w:left w:val="single" w:sz="4" w:space="0" w:color="auto"/>
            </w:tcBorders>
            <w:shd w:val="clear" w:color="auto" w:fill="FFFFFF"/>
            <w:vAlign w:val="bottom"/>
          </w:tcPr>
          <w:p w:rsidR="002C458A" w:rsidRDefault="006F1F04">
            <w:pPr>
              <w:pStyle w:val="a6"/>
              <w:framePr w:w="9926" w:h="3792" w:wrap="none" w:vAnchor="page" w:hAnchor="page" w:x="949" w:y="5383"/>
              <w:shd w:val="clear" w:color="auto" w:fill="auto"/>
              <w:jc w:val="center"/>
              <w:rPr>
                <w:sz w:val="22"/>
                <w:szCs w:val="22"/>
              </w:rPr>
            </w:pPr>
            <w:r>
              <w:rPr>
                <w:b/>
                <w:bCs/>
                <w:sz w:val="22"/>
                <w:szCs w:val="22"/>
              </w:rPr>
              <w:t>Младшие группы</w:t>
            </w:r>
          </w:p>
        </w:tc>
        <w:tc>
          <w:tcPr>
            <w:tcW w:w="1536" w:type="dxa"/>
            <w:tcBorders>
              <w:top w:val="single" w:sz="4" w:space="0" w:color="auto"/>
              <w:left w:val="single" w:sz="4" w:space="0" w:color="auto"/>
            </w:tcBorders>
            <w:shd w:val="clear" w:color="auto" w:fill="FFFFFF"/>
            <w:vAlign w:val="bottom"/>
          </w:tcPr>
          <w:p w:rsidR="002C458A" w:rsidRDefault="006F1F04">
            <w:pPr>
              <w:pStyle w:val="a6"/>
              <w:framePr w:w="9926" w:h="3792" w:wrap="none" w:vAnchor="page" w:hAnchor="page" w:x="949" w:y="5383"/>
              <w:shd w:val="clear" w:color="auto" w:fill="auto"/>
              <w:jc w:val="center"/>
              <w:rPr>
                <w:sz w:val="22"/>
                <w:szCs w:val="22"/>
              </w:rPr>
            </w:pPr>
            <w:r>
              <w:rPr>
                <w:b/>
                <w:bCs/>
                <w:sz w:val="22"/>
                <w:szCs w:val="22"/>
              </w:rPr>
              <w:t>Средние группы</w:t>
            </w:r>
          </w:p>
        </w:tc>
        <w:tc>
          <w:tcPr>
            <w:tcW w:w="1536" w:type="dxa"/>
            <w:tcBorders>
              <w:top w:val="single" w:sz="4" w:space="0" w:color="auto"/>
              <w:left w:val="single" w:sz="4" w:space="0" w:color="auto"/>
            </w:tcBorders>
            <w:shd w:val="clear" w:color="auto" w:fill="FFFFFF"/>
            <w:vAlign w:val="bottom"/>
          </w:tcPr>
          <w:p w:rsidR="002C458A" w:rsidRDefault="006F1F04">
            <w:pPr>
              <w:pStyle w:val="a6"/>
              <w:framePr w:w="9926" w:h="3792" w:wrap="none" w:vAnchor="page" w:hAnchor="page" w:x="949" w:y="5383"/>
              <w:shd w:val="clear" w:color="auto" w:fill="auto"/>
              <w:jc w:val="center"/>
              <w:rPr>
                <w:sz w:val="22"/>
                <w:szCs w:val="22"/>
              </w:rPr>
            </w:pPr>
            <w:r>
              <w:rPr>
                <w:b/>
                <w:bCs/>
                <w:sz w:val="22"/>
                <w:szCs w:val="22"/>
              </w:rPr>
              <w:t>Старшие группы</w:t>
            </w:r>
          </w:p>
        </w:tc>
        <w:tc>
          <w:tcPr>
            <w:tcW w:w="1685"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9926" w:h="3792" w:wrap="none" w:vAnchor="page" w:hAnchor="page" w:x="949" w:y="5383"/>
              <w:shd w:val="clear" w:color="auto" w:fill="auto"/>
              <w:jc w:val="center"/>
              <w:rPr>
                <w:sz w:val="22"/>
                <w:szCs w:val="22"/>
              </w:rPr>
            </w:pPr>
            <w:r>
              <w:rPr>
                <w:b/>
                <w:bCs/>
                <w:sz w:val="22"/>
                <w:szCs w:val="22"/>
              </w:rPr>
              <w:t>Подготовит. группы</w:t>
            </w:r>
          </w:p>
        </w:tc>
      </w:tr>
      <w:tr w:rsidR="002C458A">
        <w:trPr>
          <w:trHeight w:hRule="exact" w:val="288"/>
        </w:trPr>
        <w:tc>
          <w:tcPr>
            <w:tcW w:w="3494" w:type="dxa"/>
            <w:tcBorders>
              <w:top w:val="single" w:sz="4" w:space="0" w:color="auto"/>
              <w:left w:val="single" w:sz="4" w:space="0" w:color="auto"/>
            </w:tcBorders>
            <w:shd w:val="clear" w:color="auto" w:fill="FFFFFF"/>
            <w:vAlign w:val="bottom"/>
          </w:tcPr>
          <w:p w:rsidR="002C458A" w:rsidRDefault="006F1F04">
            <w:pPr>
              <w:pStyle w:val="a6"/>
              <w:framePr w:w="9926" w:h="3792" w:wrap="none" w:vAnchor="page" w:hAnchor="page" w:x="949" w:y="5383"/>
              <w:shd w:val="clear" w:color="auto" w:fill="auto"/>
              <w:rPr>
                <w:sz w:val="22"/>
                <w:szCs w:val="22"/>
              </w:rPr>
            </w:pPr>
            <w:r>
              <w:rPr>
                <w:sz w:val="22"/>
                <w:szCs w:val="22"/>
              </w:rPr>
              <w:t>Утренняя гимнастика</w:t>
            </w:r>
          </w:p>
        </w:tc>
        <w:tc>
          <w:tcPr>
            <w:tcW w:w="1675" w:type="dxa"/>
            <w:tcBorders>
              <w:top w:val="single" w:sz="4" w:space="0" w:color="auto"/>
              <w:left w:val="single" w:sz="4" w:space="0" w:color="auto"/>
            </w:tcBorders>
            <w:shd w:val="clear" w:color="auto" w:fill="FFFFFF"/>
            <w:vAlign w:val="bottom"/>
          </w:tcPr>
          <w:p w:rsidR="002C458A" w:rsidRDefault="006F1F04">
            <w:pPr>
              <w:pStyle w:val="a6"/>
              <w:framePr w:w="9926" w:h="3792" w:wrap="none" w:vAnchor="page" w:hAnchor="page" w:x="949" w:y="5383"/>
              <w:shd w:val="clear" w:color="auto" w:fill="auto"/>
              <w:jc w:val="center"/>
              <w:rPr>
                <w:sz w:val="22"/>
                <w:szCs w:val="22"/>
              </w:rPr>
            </w:pPr>
            <w:r>
              <w:rPr>
                <w:sz w:val="22"/>
                <w:szCs w:val="22"/>
              </w:rPr>
              <w:t>10 мин</w:t>
            </w:r>
          </w:p>
        </w:tc>
        <w:tc>
          <w:tcPr>
            <w:tcW w:w="1536" w:type="dxa"/>
            <w:tcBorders>
              <w:top w:val="single" w:sz="4" w:space="0" w:color="auto"/>
              <w:left w:val="single" w:sz="4" w:space="0" w:color="auto"/>
            </w:tcBorders>
            <w:shd w:val="clear" w:color="auto" w:fill="FFFFFF"/>
            <w:vAlign w:val="bottom"/>
          </w:tcPr>
          <w:p w:rsidR="002C458A" w:rsidRDefault="006F1F04">
            <w:pPr>
              <w:pStyle w:val="a6"/>
              <w:framePr w:w="9926" w:h="3792" w:wrap="none" w:vAnchor="page" w:hAnchor="page" w:x="949" w:y="5383"/>
              <w:shd w:val="clear" w:color="auto" w:fill="auto"/>
              <w:jc w:val="center"/>
              <w:rPr>
                <w:sz w:val="22"/>
                <w:szCs w:val="22"/>
              </w:rPr>
            </w:pPr>
            <w:r>
              <w:rPr>
                <w:sz w:val="22"/>
                <w:szCs w:val="22"/>
              </w:rPr>
              <w:t>10 мин</w:t>
            </w:r>
          </w:p>
        </w:tc>
        <w:tc>
          <w:tcPr>
            <w:tcW w:w="1536" w:type="dxa"/>
            <w:tcBorders>
              <w:top w:val="single" w:sz="4" w:space="0" w:color="auto"/>
              <w:left w:val="single" w:sz="4" w:space="0" w:color="auto"/>
            </w:tcBorders>
            <w:shd w:val="clear" w:color="auto" w:fill="FFFFFF"/>
            <w:vAlign w:val="bottom"/>
          </w:tcPr>
          <w:p w:rsidR="002C458A" w:rsidRDefault="006F1F04">
            <w:pPr>
              <w:pStyle w:val="a6"/>
              <w:framePr w:w="9926" w:h="3792" w:wrap="none" w:vAnchor="page" w:hAnchor="page" w:x="949" w:y="5383"/>
              <w:shd w:val="clear" w:color="auto" w:fill="auto"/>
              <w:jc w:val="center"/>
              <w:rPr>
                <w:sz w:val="22"/>
                <w:szCs w:val="22"/>
              </w:rPr>
            </w:pPr>
            <w:r>
              <w:rPr>
                <w:sz w:val="22"/>
                <w:szCs w:val="22"/>
              </w:rPr>
              <w:t>12 мин</w:t>
            </w:r>
          </w:p>
        </w:tc>
        <w:tc>
          <w:tcPr>
            <w:tcW w:w="1685"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9926" w:h="3792" w:wrap="none" w:vAnchor="page" w:hAnchor="page" w:x="949" w:y="5383"/>
              <w:shd w:val="clear" w:color="auto" w:fill="auto"/>
              <w:jc w:val="center"/>
              <w:rPr>
                <w:sz w:val="22"/>
                <w:szCs w:val="22"/>
              </w:rPr>
            </w:pPr>
            <w:r>
              <w:rPr>
                <w:sz w:val="22"/>
                <w:szCs w:val="22"/>
              </w:rPr>
              <w:t>13 мин</w:t>
            </w:r>
          </w:p>
        </w:tc>
      </w:tr>
      <w:tr w:rsidR="002C458A">
        <w:trPr>
          <w:trHeight w:hRule="exact" w:val="840"/>
        </w:trPr>
        <w:tc>
          <w:tcPr>
            <w:tcW w:w="3494" w:type="dxa"/>
            <w:tcBorders>
              <w:top w:val="single" w:sz="4" w:space="0" w:color="auto"/>
              <w:left w:val="single" w:sz="4" w:space="0" w:color="auto"/>
            </w:tcBorders>
            <w:shd w:val="clear" w:color="auto" w:fill="FFFFFF"/>
          </w:tcPr>
          <w:p w:rsidR="002C458A" w:rsidRDefault="006F1F04" w:rsidP="00BD10F8">
            <w:pPr>
              <w:pStyle w:val="a6"/>
              <w:framePr w:w="9926" w:h="3792" w:wrap="none" w:vAnchor="page" w:hAnchor="page" w:x="949" w:y="5383"/>
              <w:shd w:val="clear" w:color="auto" w:fill="auto"/>
              <w:rPr>
                <w:sz w:val="22"/>
                <w:szCs w:val="22"/>
              </w:rPr>
            </w:pPr>
            <w:r>
              <w:rPr>
                <w:sz w:val="22"/>
                <w:szCs w:val="22"/>
              </w:rPr>
              <w:t>Образовательная деятельнос</w:t>
            </w:r>
            <w:r w:rsidR="00BD10F8">
              <w:rPr>
                <w:sz w:val="22"/>
                <w:szCs w:val="22"/>
              </w:rPr>
              <w:t>ть по физической культуре (</w:t>
            </w:r>
            <w:r>
              <w:rPr>
                <w:sz w:val="22"/>
                <w:szCs w:val="22"/>
              </w:rPr>
              <w:t>ОД)</w:t>
            </w:r>
          </w:p>
        </w:tc>
        <w:tc>
          <w:tcPr>
            <w:tcW w:w="1675" w:type="dxa"/>
            <w:tcBorders>
              <w:top w:val="single" w:sz="4" w:space="0" w:color="auto"/>
              <w:left w:val="single" w:sz="4" w:space="0" w:color="auto"/>
            </w:tcBorders>
            <w:shd w:val="clear" w:color="auto" w:fill="FFFFFF"/>
            <w:vAlign w:val="center"/>
          </w:tcPr>
          <w:p w:rsidR="002C458A" w:rsidRDefault="006F1F04">
            <w:pPr>
              <w:pStyle w:val="a6"/>
              <w:framePr w:w="9926" w:h="3792" w:wrap="none" w:vAnchor="page" w:hAnchor="page" w:x="949" w:y="5383"/>
              <w:shd w:val="clear" w:color="auto" w:fill="auto"/>
              <w:jc w:val="center"/>
              <w:rPr>
                <w:sz w:val="22"/>
                <w:szCs w:val="22"/>
              </w:rPr>
            </w:pPr>
            <w:r>
              <w:rPr>
                <w:sz w:val="22"/>
                <w:szCs w:val="22"/>
              </w:rPr>
              <w:t>15 мин</w:t>
            </w:r>
          </w:p>
        </w:tc>
        <w:tc>
          <w:tcPr>
            <w:tcW w:w="1536" w:type="dxa"/>
            <w:tcBorders>
              <w:top w:val="single" w:sz="4" w:space="0" w:color="auto"/>
              <w:left w:val="single" w:sz="4" w:space="0" w:color="auto"/>
            </w:tcBorders>
            <w:shd w:val="clear" w:color="auto" w:fill="FFFFFF"/>
            <w:vAlign w:val="center"/>
          </w:tcPr>
          <w:p w:rsidR="002C458A" w:rsidRDefault="006F1F04">
            <w:pPr>
              <w:pStyle w:val="a6"/>
              <w:framePr w:w="9926" w:h="3792" w:wrap="none" w:vAnchor="page" w:hAnchor="page" w:x="949" w:y="5383"/>
              <w:shd w:val="clear" w:color="auto" w:fill="auto"/>
              <w:jc w:val="center"/>
              <w:rPr>
                <w:sz w:val="22"/>
                <w:szCs w:val="22"/>
              </w:rPr>
            </w:pPr>
            <w:r>
              <w:rPr>
                <w:sz w:val="22"/>
                <w:szCs w:val="22"/>
              </w:rPr>
              <w:t>20 мин</w:t>
            </w:r>
          </w:p>
        </w:tc>
        <w:tc>
          <w:tcPr>
            <w:tcW w:w="1536" w:type="dxa"/>
            <w:tcBorders>
              <w:top w:val="single" w:sz="4" w:space="0" w:color="auto"/>
              <w:left w:val="single" w:sz="4" w:space="0" w:color="auto"/>
            </w:tcBorders>
            <w:shd w:val="clear" w:color="auto" w:fill="FFFFFF"/>
            <w:vAlign w:val="center"/>
          </w:tcPr>
          <w:p w:rsidR="002C458A" w:rsidRDefault="006F1F04">
            <w:pPr>
              <w:pStyle w:val="a6"/>
              <w:framePr w:w="9926" w:h="3792" w:wrap="none" w:vAnchor="page" w:hAnchor="page" w:x="949" w:y="5383"/>
              <w:shd w:val="clear" w:color="auto" w:fill="auto"/>
              <w:jc w:val="center"/>
              <w:rPr>
                <w:sz w:val="22"/>
                <w:szCs w:val="22"/>
              </w:rPr>
            </w:pPr>
            <w:r>
              <w:rPr>
                <w:sz w:val="22"/>
                <w:szCs w:val="22"/>
              </w:rPr>
              <w:t>25 мин</w:t>
            </w:r>
          </w:p>
        </w:tc>
        <w:tc>
          <w:tcPr>
            <w:tcW w:w="1685" w:type="dxa"/>
            <w:tcBorders>
              <w:top w:val="single" w:sz="4" w:space="0" w:color="auto"/>
              <w:left w:val="single" w:sz="4" w:space="0" w:color="auto"/>
              <w:right w:val="single" w:sz="4" w:space="0" w:color="auto"/>
            </w:tcBorders>
            <w:shd w:val="clear" w:color="auto" w:fill="FFFFFF"/>
            <w:vAlign w:val="center"/>
          </w:tcPr>
          <w:p w:rsidR="002C458A" w:rsidRDefault="006F1F04">
            <w:pPr>
              <w:pStyle w:val="a6"/>
              <w:framePr w:w="9926" w:h="3792" w:wrap="none" w:vAnchor="page" w:hAnchor="page" w:x="949" w:y="5383"/>
              <w:shd w:val="clear" w:color="auto" w:fill="auto"/>
              <w:jc w:val="center"/>
              <w:rPr>
                <w:sz w:val="22"/>
                <w:szCs w:val="22"/>
              </w:rPr>
            </w:pPr>
            <w:r>
              <w:rPr>
                <w:sz w:val="22"/>
                <w:szCs w:val="22"/>
              </w:rPr>
              <w:t>30 мин</w:t>
            </w:r>
          </w:p>
        </w:tc>
      </w:tr>
      <w:tr w:rsidR="002C458A">
        <w:trPr>
          <w:trHeight w:hRule="exact" w:val="566"/>
        </w:trPr>
        <w:tc>
          <w:tcPr>
            <w:tcW w:w="3494" w:type="dxa"/>
            <w:tcBorders>
              <w:top w:val="single" w:sz="4" w:space="0" w:color="auto"/>
              <w:left w:val="single" w:sz="4" w:space="0" w:color="auto"/>
            </w:tcBorders>
            <w:shd w:val="clear" w:color="auto" w:fill="FFFFFF"/>
          </w:tcPr>
          <w:p w:rsidR="002C458A" w:rsidRDefault="006F1F04">
            <w:pPr>
              <w:pStyle w:val="a6"/>
              <w:framePr w:w="9926" w:h="3792" w:wrap="none" w:vAnchor="page" w:hAnchor="page" w:x="949" w:y="5383"/>
              <w:shd w:val="clear" w:color="auto" w:fill="auto"/>
              <w:rPr>
                <w:sz w:val="22"/>
                <w:szCs w:val="22"/>
              </w:rPr>
            </w:pPr>
            <w:r>
              <w:rPr>
                <w:sz w:val="22"/>
                <w:szCs w:val="22"/>
              </w:rPr>
              <w:t>Упражнения после дневного сна</w:t>
            </w:r>
          </w:p>
        </w:tc>
        <w:tc>
          <w:tcPr>
            <w:tcW w:w="1675" w:type="dxa"/>
            <w:tcBorders>
              <w:top w:val="single" w:sz="4" w:space="0" w:color="auto"/>
              <w:left w:val="single" w:sz="4" w:space="0" w:color="auto"/>
            </w:tcBorders>
            <w:shd w:val="clear" w:color="auto" w:fill="FFFFFF"/>
            <w:vAlign w:val="center"/>
          </w:tcPr>
          <w:p w:rsidR="002C458A" w:rsidRDefault="006F1F04">
            <w:pPr>
              <w:pStyle w:val="a6"/>
              <w:framePr w:w="9926" w:h="3792" w:wrap="none" w:vAnchor="page" w:hAnchor="page" w:x="949" w:y="5383"/>
              <w:shd w:val="clear" w:color="auto" w:fill="auto"/>
              <w:jc w:val="center"/>
              <w:rPr>
                <w:sz w:val="22"/>
                <w:szCs w:val="22"/>
              </w:rPr>
            </w:pPr>
            <w:r>
              <w:rPr>
                <w:sz w:val="22"/>
                <w:szCs w:val="22"/>
              </w:rPr>
              <w:t>5 мин</w:t>
            </w:r>
          </w:p>
        </w:tc>
        <w:tc>
          <w:tcPr>
            <w:tcW w:w="1536" w:type="dxa"/>
            <w:tcBorders>
              <w:top w:val="single" w:sz="4" w:space="0" w:color="auto"/>
              <w:left w:val="single" w:sz="4" w:space="0" w:color="auto"/>
            </w:tcBorders>
            <w:shd w:val="clear" w:color="auto" w:fill="FFFFFF"/>
            <w:vAlign w:val="center"/>
          </w:tcPr>
          <w:p w:rsidR="002C458A" w:rsidRDefault="006F1F04">
            <w:pPr>
              <w:pStyle w:val="a6"/>
              <w:framePr w:w="9926" w:h="3792" w:wrap="none" w:vAnchor="page" w:hAnchor="page" w:x="949" w:y="5383"/>
              <w:shd w:val="clear" w:color="auto" w:fill="auto"/>
              <w:jc w:val="center"/>
              <w:rPr>
                <w:sz w:val="22"/>
                <w:szCs w:val="22"/>
              </w:rPr>
            </w:pPr>
            <w:r>
              <w:rPr>
                <w:sz w:val="22"/>
                <w:szCs w:val="22"/>
              </w:rPr>
              <w:t>5 мин</w:t>
            </w:r>
          </w:p>
        </w:tc>
        <w:tc>
          <w:tcPr>
            <w:tcW w:w="1536" w:type="dxa"/>
            <w:tcBorders>
              <w:top w:val="single" w:sz="4" w:space="0" w:color="auto"/>
              <w:left w:val="single" w:sz="4" w:space="0" w:color="auto"/>
            </w:tcBorders>
            <w:shd w:val="clear" w:color="auto" w:fill="FFFFFF"/>
            <w:vAlign w:val="center"/>
          </w:tcPr>
          <w:p w:rsidR="002C458A" w:rsidRDefault="006F1F04">
            <w:pPr>
              <w:pStyle w:val="a6"/>
              <w:framePr w:w="9926" w:h="3792" w:wrap="none" w:vAnchor="page" w:hAnchor="page" w:x="949" w:y="5383"/>
              <w:shd w:val="clear" w:color="auto" w:fill="auto"/>
              <w:jc w:val="center"/>
              <w:rPr>
                <w:sz w:val="22"/>
                <w:szCs w:val="22"/>
              </w:rPr>
            </w:pPr>
            <w:r>
              <w:rPr>
                <w:sz w:val="22"/>
                <w:szCs w:val="22"/>
              </w:rPr>
              <w:t>5 мин</w:t>
            </w:r>
          </w:p>
        </w:tc>
        <w:tc>
          <w:tcPr>
            <w:tcW w:w="1685" w:type="dxa"/>
            <w:tcBorders>
              <w:top w:val="single" w:sz="4" w:space="0" w:color="auto"/>
              <w:left w:val="single" w:sz="4" w:space="0" w:color="auto"/>
              <w:right w:val="single" w:sz="4" w:space="0" w:color="auto"/>
            </w:tcBorders>
            <w:shd w:val="clear" w:color="auto" w:fill="FFFFFF"/>
            <w:vAlign w:val="center"/>
          </w:tcPr>
          <w:p w:rsidR="002C458A" w:rsidRDefault="006F1F04">
            <w:pPr>
              <w:pStyle w:val="a6"/>
              <w:framePr w:w="9926" w:h="3792" w:wrap="none" w:vAnchor="page" w:hAnchor="page" w:x="949" w:y="5383"/>
              <w:shd w:val="clear" w:color="auto" w:fill="auto"/>
              <w:jc w:val="center"/>
              <w:rPr>
                <w:sz w:val="22"/>
                <w:szCs w:val="22"/>
              </w:rPr>
            </w:pPr>
            <w:r>
              <w:rPr>
                <w:sz w:val="22"/>
                <w:szCs w:val="22"/>
              </w:rPr>
              <w:t>5 мин</w:t>
            </w:r>
          </w:p>
        </w:tc>
      </w:tr>
      <w:tr w:rsidR="002C458A">
        <w:trPr>
          <w:trHeight w:hRule="exact" w:val="518"/>
        </w:trPr>
        <w:tc>
          <w:tcPr>
            <w:tcW w:w="3494" w:type="dxa"/>
            <w:tcBorders>
              <w:top w:val="single" w:sz="4" w:space="0" w:color="auto"/>
              <w:left w:val="single" w:sz="4" w:space="0" w:color="auto"/>
            </w:tcBorders>
            <w:shd w:val="clear" w:color="auto" w:fill="FFFFFF"/>
            <w:vAlign w:val="bottom"/>
          </w:tcPr>
          <w:p w:rsidR="002C458A" w:rsidRDefault="006F1F04">
            <w:pPr>
              <w:pStyle w:val="a6"/>
              <w:framePr w:w="9926" w:h="3792" w:wrap="none" w:vAnchor="page" w:hAnchor="page" w:x="949" w:y="5383"/>
              <w:shd w:val="clear" w:color="auto" w:fill="auto"/>
              <w:rPr>
                <w:sz w:val="22"/>
                <w:szCs w:val="22"/>
              </w:rPr>
            </w:pPr>
            <w:r>
              <w:rPr>
                <w:sz w:val="22"/>
                <w:szCs w:val="22"/>
              </w:rPr>
              <w:t>Подвижные игры на прогулке, спортивные упражнения</w:t>
            </w:r>
          </w:p>
        </w:tc>
        <w:tc>
          <w:tcPr>
            <w:tcW w:w="1675" w:type="dxa"/>
            <w:tcBorders>
              <w:top w:val="single" w:sz="4" w:space="0" w:color="auto"/>
              <w:left w:val="single" w:sz="4" w:space="0" w:color="auto"/>
            </w:tcBorders>
            <w:shd w:val="clear" w:color="auto" w:fill="FFFFFF"/>
            <w:vAlign w:val="center"/>
          </w:tcPr>
          <w:p w:rsidR="002C458A" w:rsidRDefault="006F1F04">
            <w:pPr>
              <w:pStyle w:val="a6"/>
              <w:framePr w:w="9926" w:h="3792" w:wrap="none" w:vAnchor="page" w:hAnchor="page" w:x="949" w:y="5383"/>
              <w:shd w:val="clear" w:color="auto" w:fill="auto"/>
              <w:jc w:val="center"/>
              <w:rPr>
                <w:sz w:val="22"/>
                <w:szCs w:val="22"/>
              </w:rPr>
            </w:pPr>
            <w:r>
              <w:rPr>
                <w:sz w:val="22"/>
                <w:szCs w:val="22"/>
              </w:rPr>
              <w:t>15 - 20 мин</w:t>
            </w:r>
          </w:p>
        </w:tc>
        <w:tc>
          <w:tcPr>
            <w:tcW w:w="1536" w:type="dxa"/>
            <w:tcBorders>
              <w:top w:val="single" w:sz="4" w:space="0" w:color="auto"/>
              <w:left w:val="single" w:sz="4" w:space="0" w:color="auto"/>
            </w:tcBorders>
            <w:shd w:val="clear" w:color="auto" w:fill="FFFFFF"/>
            <w:vAlign w:val="center"/>
          </w:tcPr>
          <w:p w:rsidR="002C458A" w:rsidRDefault="006F1F04">
            <w:pPr>
              <w:pStyle w:val="a6"/>
              <w:framePr w:w="9926" w:h="3792" w:wrap="none" w:vAnchor="page" w:hAnchor="page" w:x="949" w:y="5383"/>
              <w:shd w:val="clear" w:color="auto" w:fill="auto"/>
              <w:jc w:val="center"/>
              <w:rPr>
                <w:sz w:val="22"/>
                <w:szCs w:val="22"/>
              </w:rPr>
            </w:pPr>
            <w:r>
              <w:rPr>
                <w:sz w:val="22"/>
                <w:szCs w:val="22"/>
              </w:rPr>
              <w:t>20 - 25 мин</w:t>
            </w:r>
          </w:p>
        </w:tc>
        <w:tc>
          <w:tcPr>
            <w:tcW w:w="1536" w:type="dxa"/>
            <w:tcBorders>
              <w:top w:val="single" w:sz="4" w:space="0" w:color="auto"/>
              <w:left w:val="single" w:sz="4" w:space="0" w:color="auto"/>
            </w:tcBorders>
            <w:shd w:val="clear" w:color="auto" w:fill="FFFFFF"/>
            <w:vAlign w:val="center"/>
          </w:tcPr>
          <w:p w:rsidR="002C458A" w:rsidRDefault="006F1F04">
            <w:pPr>
              <w:pStyle w:val="a6"/>
              <w:framePr w:w="9926" w:h="3792" w:wrap="none" w:vAnchor="page" w:hAnchor="page" w:x="949" w:y="5383"/>
              <w:shd w:val="clear" w:color="auto" w:fill="auto"/>
              <w:jc w:val="center"/>
              <w:rPr>
                <w:sz w:val="22"/>
                <w:szCs w:val="22"/>
              </w:rPr>
            </w:pPr>
            <w:r>
              <w:rPr>
                <w:sz w:val="22"/>
                <w:szCs w:val="22"/>
              </w:rPr>
              <w:t>25 - 30 мин</w:t>
            </w:r>
          </w:p>
        </w:tc>
        <w:tc>
          <w:tcPr>
            <w:tcW w:w="1685" w:type="dxa"/>
            <w:tcBorders>
              <w:top w:val="single" w:sz="4" w:space="0" w:color="auto"/>
              <w:left w:val="single" w:sz="4" w:space="0" w:color="auto"/>
              <w:right w:val="single" w:sz="4" w:space="0" w:color="auto"/>
            </w:tcBorders>
            <w:shd w:val="clear" w:color="auto" w:fill="FFFFFF"/>
            <w:vAlign w:val="center"/>
          </w:tcPr>
          <w:p w:rsidR="002C458A" w:rsidRDefault="006F1F04">
            <w:pPr>
              <w:pStyle w:val="a6"/>
              <w:framePr w:w="9926" w:h="3792" w:wrap="none" w:vAnchor="page" w:hAnchor="page" w:x="949" w:y="5383"/>
              <w:shd w:val="clear" w:color="auto" w:fill="auto"/>
              <w:jc w:val="center"/>
              <w:rPr>
                <w:sz w:val="22"/>
                <w:szCs w:val="22"/>
              </w:rPr>
            </w:pPr>
            <w:r>
              <w:rPr>
                <w:sz w:val="22"/>
                <w:szCs w:val="22"/>
              </w:rPr>
              <w:t>30 - 40 мин</w:t>
            </w:r>
          </w:p>
        </w:tc>
      </w:tr>
      <w:tr w:rsidR="002C458A">
        <w:trPr>
          <w:trHeight w:hRule="exact" w:val="264"/>
        </w:trPr>
        <w:tc>
          <w:tcPr>
            <w:tcW w:w="3494" w:type="dxa"/>
            <w:tcBorders>
              <w:top w:val="single" w:sz="4" w:space="0" w:color="auto"/>
              <w:left w:val="single" w:sz="4" w:space="0" w:color="auto"/>
            </w:tcBorders>
            <w:shd w:val="clear" w:color="auto" w:fill="FFFFFF"/>
            <w:vAlign w:val="bottom"/>
          </w:tcPr>
          <w:p w:rsidR="002C458A" w:rsidRDefault="006F1F04">
            <w:pPr>
              <w:pStyle w:val="a6"/>
              <w:framePr w:w="9926" w:h="3792" w:wrap="none" w:vAnchor="page" w:hAnchor="page" w:x="949" w:y="5383"/>
              <w:shd w:val="clear" w:color="auto" w:fill="auto"/>
              <w:rPr>
                <w:sz w:val="22"/>
                <w:szCs w:val="22"/>
              </w:rPr>
            </w:pPr>
            <w:r>
              <w:rPr>
                <w:sz w:val="22"/>
                <w:szCs w:val="22"/>
              </w:rPr>
              <w:t>Физкультминутки во время ОД</w:t>
            </w:r>
          </w:p>
        </w:tc>
        <w:tc>
          <w:tcPr>
            <w:tcW w:w="1675" w:type="dxa"/>
            <w:tcBorders>
              <w:top w:val="single" w:sz="4" w:space="0" w:color="auto"/>
              <w:left w:val="single" w:sz="4" w:space="0" w:color="auto"/>
            </w:tcBorders>
            <w:shd w:val="clear" w:color="auto" w:fill="FFFFFF"/>
            <w:vAlign w:val="bottom"/>
          </w:tcPr>
          <w:p w:rsidR="002C458A" w:rsidRDefault="006F1F04">
            <w:pPr>
              <w:pStyle w:val="a6"/>
              <w:framePr w:w="9926" w:h="3792" w:wrap="none" w:vAnchor="page" w:hAnchor="page" w:x="949" w:y="5383"/>
              <w:shd w:val="clear" w:color="auto" w:fill="auto"/>
              <w:jc w:val="center"/>
              <w:rPr>
                <w:sz w:val="22"/>
                <w:szCs w:val="22"/>
              </w:rPr>
            </w:pPr>
            <w:r>
              <w:rPr>
                <w:sz w:val="22"/>
                <w:szCs w:val="22"/>
              </w:rPr>
              <w:t>5 мин</w:t>
            </w:r>
          </w:p>
        </w:tc>
        <w:tc>
          <w:tcPr>
            <w:tcW w:w="1536" w:type="dxa"/>
            <w:tcBorders>
              <w:top w:val="single" w:sz="4" w:space="0" w:color="auto"/>
              <w:left w:val="single" w:sz="4" w:space="0" w:color="auto"/>
            </w:tcBorders>
            <w:shd w:val="clear" w:color="auto" w:fill="FFFFFF"/>
            <w:vAlign w:val="bottom"/>
          </w:tcPr>
          <w:p w:rsidR="002C458A" w:rsidRDefault="006F1F04">
            <w:pPr>
              <w:pStyle w:val="a6"/>
              <w:framePr w:w="9926" w:h="3792" w:wrap="none" w:vAnchor="page" w:hAnchor="page" w:x="949" w:y="5383"/>
              <w:shd w:val="clear" w:color="auto" w:fill="auto"/>
              <w:jc w:val="center"/>
              <w:rPr>
                <w:sz w:val="22"/>
                <w:szCs w:val="22"/>
              </w:rPr>
            </w:pPr>
            <w:r>
              <w:rPr>
                <w:sz w:val="22"/>
                <w:szCs w:val="22"/>
              </w:rPr>
              <w:t>5 мин</w:t>
            </w:r>
          </w:p>
        </w:tc>
        <w:tc>
          <w:tcPr>
            <w:tcW w:w="1536" w:type="dxa"/>
            <w:tcBorders>
              <w:top w:val="single" w:sz="4" w:space="0" w:color="auto"/>
              <w:left w:val="single" w:sz="4" w:space="0" w:color="auto"/>
            </w:tcBorders>
            <w:shd w:val="clear" w:color="auto" w:fill="FFFFFF"/>
            <w:vAlign w:val="bottom"/>
          </w:tcPr>
          <w:p w:rsidR="002C458A" w:rsidRDefault="006F1F04">
            <w:pPr>
              <w:pStyle w:val="a6"/>
              <w:framePr w:w="9926" w:h="3792" w:wrap="none" w:vAnchor="page" w:hAnchor="page" w:x="949" w:y="5383"/>
              <w:shd w:val="clear" w:color="auto" w:fill="auto"/>
              <w:jc w:val="center"/>
              <w:rPr>
                <w:sz w:val="22"/>
                <w:szCs w:val="22"/>
              </w:rPr>
            </w:pPr>
            <w:r>
              <w:rPr>
                <w:sz w:val="22"/>
                <w:szCs w:val="22"/>
              </w:rPr>
              <w:t>5 мин</w:t>
            </w:r>
          </w:p>
        </w:tc>
        <w:tc>
          <w:tcPr>
            <w:tcW w:w="1685"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9926" w:h="3792" w:wrap="none" w:vAnchor="page" w:hAnchor="page" w:x="949" w:y="5383"/>
              <w:shd w:val="clear" w:color="auto" w:fill="auto"/>
              <w:jc w:val="center"/>
              <w:rPr>
                <w:sz w:val="22"/>
                <w:szCs w:val="22"/>
              </w:rPr>
            </w:pPr>
            <w:r>
              <w:rPr>
                <w:sz w:val="22"/>
                <w:szCs w:val="22"/>
              </w:rPr>
              <w:t>5 мин</w:t>
            </w:r>
          </w:p>
        </w:tc>
      </w:tr>
      <w:tr w:rsidR="002C458A">
        <w:trPr>
          <w:trHeight w:hRule="exact" w:val="514"/>
        </w:trPr>
        <w:tc>
          <w:tcPr>
            <w:tcW w:w="3494" w:type="dxa"/>
            <w:tcBorders>
              <w:top w:val="single" w:sz="4" w:space="0" w:color="auto"/>
              <w:left w:val="single" w:sz="4" w:space="0" w:color="auto"/>
            </w:tcBorders>
            <w:shd w:val="clear" w:color="auto" w:fill="FFFFFF"/>
            <w:vAlign w:val="bottom"/>
          </w:tcPr>
          <w:p w:rsidR="002C458A" w:rsidRDefault="006F1F04">
            <w:pPr>
              <w:pStyle w:val="a6"/>
              <w:framePr w:w="9926" w:h="3792" w:wrap="none" w:vAnchor="page" w:hAnchor="page" w:x="949" w:y="5383"/>
              <w:shd w:val="clear" w:color="auto" w:fill="auto"/>
              <w:rPr>
                <w:sz w:val="22"/>
                <w:szCs w:val="22"/>
              </w:rPr>
            </w:pPr>
            <w:r>
              <w:rPr>
                <w:sz w:val="22"/>
                <w:szCs w:val="22"/>
              </w:rPr>
              <w:t>Индивидуальная работа по развитию движений</w:t>
            </w:r>
          </w:p>
        </w:tc>
        <w:tc>
          <w:tcPr>
            <w:tcW w:w="1675" w:type="dxa"/>
            <w:tcBorders>
              <w:top w:val="single" w:sz="4" w:space="0" w:color="auto"/>
              <w:left w:val="single" w:sz="4" w:space="0" w:color="auto"/>
            </w:tcBorders>
            <w:shd w:val="clear" w:color="auto" w:fill="FFFFFF"/>
            <w:vAlign w:val="center"/>
          </w:tcPr>
          <w:p w:rsidR="002C458A" w:rsidRDefault="006F1F04">
            <w:pPr>
              <w:pStyle w:val="a6"/>
              <w:framePr w:w="9926" w:h="3792" w:wrap="none" w:vAnchor="page" w:hAnchor="page" w:x="949" w:y="5383"/>
              <w:shd w:val="clear" w:color="auto" w:fill="auto"/>
              <w:jc w:val="center"/>
              <w:rPr>
                <w:sz w:val="22"/>
                <w:szCs w:val="22"/>
              </w:rPr>
            </w:pPr>
            <w:r>
              <w:rPr>
                <w:sz w:val="22"/>
                <w:szCs w:val="22"/>
              </w:rPr>
              <w:t>5 - 10 мин</w:t>
            </w:r>
          </w:p>
        </w:tc>
        <w:tc>
          <w:tcPr>
            <w:tcW w:w="1536" w:type="dxa"/>
            <w:tcBorders>
              <w:top w:val="single" w:sz="4" w:space="0" w:color="auto"/>
              <w:left w:val="single" w:sz="4" w:space="0" w:color="auto"/>
            </w:tcBorders>
            <w:shd w:val="clear" w:color="auto" w:fill="FFFFFF"/>
            <w:vAlign w:val="center"/>
          </w:tcPr>
          <w:p w:rsidR="002C458A" w:rsidRDefault="006F1F04">
            <w:pPr>
              <w:pStyle w:val="a6"/>
              <w:framePr w:w="9926" w:h="3792" w:wrap="none" w:vAnchor="page" w:hAnchor="page" w:x="949" w:y="5383"/>
              <w:shd w:val="clear" w:color="auto" w:fill="auto"/>
              <w:jc w:val="center"/>
              <w:rPr>
                <w:sz w:val="22"/>
                <w:szCs w:val="22"/>
              </w:rPr>
            </w:pPr>
            <w:r>
              <w:rPr>
                <w:sz w:val="22"/>
                <w:szCs w:val="22"/>
              </w:rPr>
              <w:t>5 - 10 мин</w:t>
            </w:r>
          </w:p>
        </w:tc>
        <w:tc>
          <w:tcPr>
            <w:tcW w:w="1536" w:type="dxa"/>
            <w:tcBorders>
              <w:top w:val="single" w:sz="4" w:space="0" w:color="auto"/>
              <w:left w:val="single" w:sz="4" w:space="0" w:color="auto"/>
            </w:tcBorders>
            <w:shd w:val="clear" w:color="auto" w:fill="FFFFFF"/>
            <w:vAlign w:val="center"/>
          </w:tcPr>
          <w:p w:rsidR="002C458A" w:rsidRDefault="006F1F04">
            <w:pPr>
              <w:pStyle w:val="a6"/>
              <w:framePr w:w="9926" w:h="3792" w:wrap="none" w:vAnchor="page" w:hAnchor="page" w:x="949" w:y="5383"/>
              <w:shd w:val="clear" w:color="auto" w:fill="auto"/>
              <w:jc w:val="center"/>
              <w:rPr>
                <w:sz w:val="22"/>
                <w:szCs w:val="22"/>
              </w:rPr>
            </w:pPr>
            <w:r>
              <w:rPr>
                <w:sz w:val="22"/>
                <w:szCs w:val="22"/>
              </w:rPr>
              <w:t>5 мин</w:t>
            </w:r>
          </w:p>
        </w:tc>
        <w:tc>
          <w:tcPr>
            <w:tcW w:w="1685" w:type="dxa"/>
            <w:tcBorders>
              <w:top w:val="single" w:sz="4" w:space="0" w:color="auto"/>
              <w:left w:val="single" w:sz="4" w:space="0" w:color="auto"/>
              <w:right w:val="single" w:sz="4" w:space="0" w:color="auto"/>
            </w:tcBorders>
            <w:shd w:val="clear" w:color="auto" w:fill="FFFFFF"/>
            <w:vAlign w:val="center"/>
          </w:tcPr>
          <w:p w:rsidR="002C458A" w:rsidRDefault="006F1F04">
            <w:pPr>
              <w:pStyle w:val="a6"/>
              <w:framePr w:w="9926" w:h="3792" w:wrap="none" w:vAnchor="page" w:hAnchor="page" w:x="949" w:y="5383"/>
              <w:shd w:val="clear" w:color="auto" w:fill="auto"/>
              <w:jc w:val="center"/>
              <w:rPr>
                <w:sz w:val="22"/>
                <w:szCs w:val="22"/>
              </w:rPr>
            </w:pPr>
            <w:r>
              <w:rPr>
                <w:sz w:val="22"/>
                <w:szCs w:val="22"/>
              </w:rPr>
              <w:t>5 мин</w:t>
            </w:r>
          </w:p>
        </w:tc>
      </w:tr>
      <w:tr w:rsidR="002C458A">
        <w:trPr>
          <w:trHeight w:hRule="exact" w:val="274"/>
        </w:trPr>
        <w:tc>
          <w:tcPr>
            <w:tcW w:w="3494" w:type="dxa"/>
            <w:tcBorders>
              <w:top w:val="single" w:sz="4" w:space="0" w:color="auto"/>
              <w:left w:val="single" w:sz="4" w:space="0" w:color="auto"/>
              <w:bottom w:val="single" w:sz="4" w:space="0" w:color="auto"/>
            </w:tcBorders>
            <w:shd w:val="clear" w:color="auto" w:fill="FFFFFF"/>
          </w:tcPr>
          <w:p w:rsidR="002C458A" w:rsidRDefault="006F1F04">
            <w:pPr>
              <w:pStyle w:val="a6"/>
              <w:framePr w:w="9926" w:h="3792" w:wrap="none" w:vAnchor="page" w:hAnchor="page" w:x="949" w:y="5383"/>
              <w:shd w:val="clear" w:color="auto" w:fill="auto"/>
              <w:rPr>
                <w:sz w:val="22"/>
                <w:szCs w:val="22"/>
              </w:rPr>
            </w:pPr>
            <w:r>
              <w:rPr>
                <w:sz w:val="22"/>
                <w:szCs w:val="22"/>
              </w:rPr>
              <w:t>ИТОГО:</w:t>
            </w:r>
          </w:p>
        </w:tc>
        <w:tc>
          <w:tcPr>
            <w:tcW w:w="1675" w:type="dxa"/>
            <w:tcBorders>
              <w:top w:val="single" w:sz="4" w:space="0" w:color="auto"/>
              <w:left w:val="single" w:sz="4" w:space="0" w:color="auto"/>
              <w:bottom w:val="single" w:sz="4" w:space="0" w:color="auto"/>
            </w:tcBorders>
            <w:shd w:val="clear" w:color="auto" w:fill="FFFFFF"/>
          </w:tcPr>
          <w:p w:rsidR="002C458A" w:rsidRDefault="006F1F04">
            <w:pPr>
              <w:pStyle w:val="a6"/>
              <w:framePr w:w="9926" w:h="3792" w:wrap="none" w:vAnchor="page" w:hAnchor="page" w:x="949" w:y="5383"/>
              <w:shd w:val="clear" w:color="auto" w:fill="auto"/>
              <w:jc w:val="center"/>
              <w:rPr>
                <w:sz w:val="22"/>
                <w:szCs w:val="22"/>
              </w:rPr>
            </w:pPr>
            <w:r>
              <w:rPr>
                <w:sz w:val="22"/>
                <w:szCs w:val="22"/>
              </w:rPr>
              <w:t>60 - 65 мин</w:t>
            </w:r>
          </w:p>
        </w:tc>
        <w:tc>
          <w:tcPr>
            <w:tcW w:w="1536" w:type="dxa"/>
            <w:tcBorders>
              <w:top w:val="single" w:sz="4" w:space="0" w:color="auto"/>
              <w:left w:val="single" w:sz="4" w:space="0" w:color="auto"/>
              <w:bottom w:val="single" w:sz="4" w:space="0" w:color="auto"/>
            </w:tcBorders>
            <w:shd w:val="clear" w:color="auto" w:fill="FFFFFF"/>
          </w:tcPr>
          <w:p w:rsidR="002C458A" w:rsidRDefault="006F1F04">
            <w:pPr>
              <w:pStyle w:val="a6"/>
              <w:framePr w:w="9926" w:h="3792" w:wrap="none" w:vAnchor="page" w:hAnchor="page" w:x="949" w:y="5383"/>
              <w:shd w:val="clear" w:color="auto" w:fill="auto"/>
              <w:jc w:val="center"/>
              <w:rPr>
                <w:sz w:val="22"/>
                <w:szCs w:val="22"/>
              </w:rPr>
            </w:pPr>
            <w:r>
              <w:rPr>
                <w:sz w:val="22"/>
                <w:szCs w:val="22"/>
              </w:rPr>
              <w:t>65 -75 мин</w:t>
            </w:r>
          </w:p>
        </w:tc>
        <w:tc>
          <w:tcPr>
            <w:tcW w:w="1536" w:type="dxa"/>
            <w:tcBorders>
              <w:top w:val="single" w:sz="4" w:space="0" w:color="auto"/>
              <w:left w:val="single" w:sz="4" w:space="0" w:color="auto"/>
              <w:bottom w:val="single" w:sz="4" w:space="0" w:color="auto"/>
            </w:tcBorders>
            <w:shd w:val="clear" w:color="auto" w:fill="FFFFFF"/>
          </w:tcPr>
          <w:p w:rsidR="002C458A" w:rsidRDefault="006F1F04">
            <w:pPr>
              <w:pStyle w:val="a6"/>
              <w:framePr w:w="9926" w:h="3792" w:wrap="none" w:vAnchor="page" w:hAnchor="page" w:x="949" w:y="5383"/>
              <w:shd w:val="clear" w:color="auto" w:fill="auto"/>
              <w:jc w:val="center"/>
              <w:rPr>
                <w:sz w:val="22"/>
                <w:szCs w:val="22"/>
              </w:rPr>
            </w:pPr>
            <w:r>
              <w:rPr>
                <w:sz w:val="22"/>
                <w:szCs w:val="22"/>
              </w:rPr>
              <w:t>77 - 82 мин</w:t>
            </w:r>
          </w:p>
        </w:tc>
        <w:tc>
          <w:tcPr>
            <w:tcW w:w="1685" w:type="dxa"/>
            <w:tcBorders>
              <w:top w:val="single" w:sz="4" w:space="0" w:color="auto"/>
              <w:left w:val="single" w:sz="4" w:space="0" w:color="auto"/>
              <w:bottom w:val="single" w:sz="4" w:space="0" w:color="auto"/>
              <w:right w:val="single" w:sz="4" w:space="0" w:color="auto"/>
            </w:tcBorders>
            <w:shd w:val="clear" w:color="auto" w:fill="FFFFFF"/>
          </w:tcPr>
          <w:p w:rsidR="002C458A" w:rsidRDefault="006F1F04">
            <w:pPr>
              <w:pStyle w:val="a6"/>
              <w:framePr w:w="9926" w:h="3792" w:wrap="none" w:vAnchor="page" w:hAnchor="page" w:x="949" w:y="5383"/>
              <w:shd w:val="clear" w:color="auto" w:fill="auto"/>
              <w:jc w:val="center"/>
              <w:rPr>
                <w:sz w:val="22"/>
                <w:szCs w:val="22"/>
              </w:rPr>
            </w:pPr>
            <w:r>
              <w:rPr>
                <w:sz w:val="22"/>
                <w:szCs w:val="22"/>
              </w:rPr>
              <w:t>88 - 98 мин</w:t>
            </w:r>
          </w:p>
        </w:tc>
      </w:tr>
    </w:tbl>
    <w:p w:rsidR="002C458A" w:rsidRDefault="00BD10F8">
      <w:pPr>
        <w:pStyle w:val="ab"/>
        <w:framePr w:wrap="none" w:vAnchor="page" w:hAnchor="page" w:x="3037" w:y="9424"/>
        <w:shd w:val="clear" w:color="auto" w:fill="auto"/>
        <w:ind w:left="9" w:right="10"/>
      </w:pPr>
      <w:r>
        <w:t xml:space="preserve">(Дни недели с </w:t>
      </w:r>
      <w:r w:rsidR="006F1F04">
        <w:t>ОД по музыкальному развитию, 2 раза в неделю)</w:t>
      </w:r>
    </w:p>
    <w:tbl>
      <w:tblPr>
        <w:tblOverlap w:val="never"/>
        <w:tblW w:w="0" w:type="auto"/>
        <w:tblLayout w:type="fixed"/>
        <w:tblCellMar>
          <w:left w:w="10" w:type="dxa"/>
          <w:right w:w="10" w:type="dxa"/>
        </w:tblCellMar>
        <w:tblLook w:val="0000" w:firstRow="0" w:lastRow="0" w:firstColumn="0" w:lastColumn="0" w:noHBand="0" w:noVBand="0"/>
      </w:tblPr>
      <w:tblGrid>
        <w:gridCol w:w="3547"/>
        <w:gridCol w:w="1560"/>
        <w:gridCol w:w="1560"/>
        <w:gridCol w:w="1560"/>
        <w:gridCol w:w="1709"/>
      </w:tblGrid>
      <w:tr w:rsidR="002C458A">
        <w:trPr>
          <w:trHeight w:hRule="exact" w:val="523"/>
        </w:trPr>
        <w:tc>
          <w:tcPr>
            <w:tcW w:w="3547" w:type="dxa"/>
            <w:tcBorders>
              <w:top w:val="single" w:sz="4" w:space="0" w:color="auto"/>
              <w:left w:val="single" w:sz="4" w:space="0" w:color="auto"/>
            </w:tcBorders>
            <w:shd w:val="clear" w:color="auto" w:fill="FFFFFF"/>
          </w:tcPr>
          <w:p w:rsidR="002C458A" w:rsidRDefault="006F1F04">
            <w:pPr>
              <w:pStyle w:val="a6"/>
              <w:framePr w:w="9936" w:h="3389" w:wrap="none" w:vAnchor="page" w:hAnchor="page" w:x="949" w:y="9717"/>
              <w:shd w:val="clear" w:color="auto" w:fill="auto"/>
              <w:jc w:val="center"/>
              <w:rPr>
                <w:sz w:val="22"/>
                <w:szCs w:val="22"/>
              </w:rPr>
            </w:pPr>
            <w:r>
              <w:rPr>
                <w:b/>
                <w:bCs/>
                <w:sz w:val="22"/>
                <w:szCs w:val="22"/>
              </w:rPr>
              <w:t>Формы работы</w:t>
            </w:r>
          </w:p>
        </w:tc>
        <w:tc>
          <w:tcPr>
            <w:tcW w:w="1560" w:type="dxa"/>
            <w:tcBorders>
              <w:top w:val="single" w:sz="4" w:space="0" w:color="auto"/>
              <w:left w:val="single" w:sz="4" w:space="0" w:color="auto"/>
            </w:tcBorders>
            <w:shd w:val="clear" w:color="auto" w:fill="FFFFFF"/>
            <w:vAlign w:val="bottom"/>
          </w:tcPr>
          <w:p w:rsidR="002C458A" w:rsidRDefault="006F1F04">
            <w:pPr>
              <w:pStyle w:val="a6"/>
              <w:framePr w:w="9936" w:h="3389" w:wrap="none" w:vAnchor="page" w:hAnchor="page" w:x="949" w:y="9717"/>
              <w:shd w:val="clear" w:color="auto" w:fill="auto"/>
              <w:spacing w:line="233" w:lineRule="auto"/>
              <w:jc w:val="center"/>
              <w:rPr>
                <w:sz w:val="22"/>
                <w:szCs w:val="22"/>
              </w:rPr>
            </w:pPr>
            <w:r>
              <w:rPr>
                <w:b/>
                <w:bCs/>
                <w:sz w:val="22"/>
                <w:szCs w:val="22"/>
              </w:rPr>
              <w:t>Младшие группы</w:t>
            </w:r>
          </w:p>
        </w:tc>
        <w:tc>
          <w:tcPr>
            <w:tcW w:w="1560" w:type="dxa"/>
            <w:tcBorders>
              <w:top w:val="single" w:sz="4" w:space="0" w:color="auto"/>
              <w:left w:val="single" w:sz="4" w:space="0" w:color="auto"/>
            </w:tcBorders>
            <w:shd w:val="clear" w:color="auto" w:fill="FFFFFF"/>
            <w:vAlign w:val="bottom"/>
          </w:tcPr>
          <w:p w:rsidR="002C458A" w:rsidRDefault="006F1F04">
            <w:pPr>
              <w:pStyle w:val="a6"/>
              <w:framePr w:w="9936" w:h="3389" w:wrap="none" w:vAnchor="page" w:hAnchor="page" w:x="949" w:y="9717"/>
              <w:shd w:val="clear" w:color="auto" w:fill="auto"/>
              <w:spacing w:line="233" w:lineRule="auto"/>
              <w:jc w:val="center"/>
              <w:rPr>
                <w:sz w:val="22"/>
                <w:szCs w:val="22"/>
              </w:rPr>
            </w:pPr>
            <w:r>
              <w:rPr>
                <w:b/>
                <w:bCs/>
                <w:sz w:val="22"/>
                <w:szCs w:val="22"/>
              </w:rPr>
              <w:t>Средние группы</w:t>
            </w:r>
          </w:p>
        </w:tc>
        <w:tc>
          <w:tcPr>
            <w:tcW w:w="1560" w:type="dxa"/>
            <w:tcBorders>
              <w:top w:val="single" w:sz="4" w:space="0" w:color="auto"/>
              <w:left w:val="single" w:sz="4" w:space="0" w:color="auto"/>
            </w:tcBorders>
            <w:shd w:val="clear" w:color="auto" w:fill="FFFFFF"/>
            <w:vAlign w:val="bottom"/>
          </w:tcPr>
          <w:p w:rsidR="002C458A" w:rsidRDefault="006F1F04">
            <w:pPr>
              <w:pStyle w:val="a6"/>
              <w:framePr w:w="9936" w:h="3389" w:wrap="none" w:vAnchor="page" w:hAnchor="page" w:x="949" w:y="9717"/>
              <w:shd w:val="clear" w:color="auto" w:fill="auto"/>
              <w:spacing w:line="233" w:lineRule="auto"/>
              <w:jc w:val="center"/>
              <w:rPr>
                <w:sz w:val="22"/>
                <w:szCs w:val="22"/>
              </w:rPr>
            </w:pPr>
            <w:r>
              <w:rPr>
                <w:b/>
                <w:bCs/>
                <w:sz w:val="22"/>
                <w:szCs w:val="22"/>
              </w:rPr>
              <w:t>Старшие группы</w:t>
            </w:r>
          </w:p>
        </w:tc>
        <w:tc>
          <w:tcPr>
            <w:tcW w:w="1709"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9936" w:h="3389" w:wrap="none" w:vAnchor="page" w:hAnchor="page" w:x="949" w:y="9717"/>
              <w:shd w:val="clear" w:color="auto" w:fill="auto"/>
              <w:jc w:val="center"/>
              <w:rPr>
                <w:sz w:val="22"/>
                <w:szCs w:val="22"/>
              </w:rPr>
            </w:pPr>
            <w:r>
              <w:rPr>
                <w:b/>
                <w:bCs/>
                <w:sz w:val="22"/>
                <w:szCs w:val="22"/>
              </w:rPr>
              <w:t>Подготовит. группы</w:t>
            </w:r>
          </w:p>
        </w:tc>
      </w:tr>
      <w:tr w:rsidR="002C458A">
        <w:trPr>
          <w:trHeight w:hRule="exact" w:val="264"/>
        </w:trPr>
        <w:tc>
          <w:tcPr>
            <w:tcW w:w="3547" w:type="dxa"/>
            <w:tcBorders>
              <w:top w:val="single" w:sz="4" w:space="0" w:color="auto"/>
              <w:left w:val="single" w:sz="4" w:space="0" w:color="auto"/>
            </w:tcBorders>
            <w:shd w:val="clear" w:color="auto" w:fill="FFFFFF"/>
            <w:vAlign w:val="bottom"/>
          </w:tcPr>
          <w:p w:rsidR="002C458A" w:rsidRDefault="006F1F04">
            <w:pPr>
              <w:pStyle w:val="a6"/>
              <w:framePr w:w="9936" w:h="3389" w:wrap="none" w:vAnchor="page" w:hAnchor="page" w:x="949" w:y="9717"/>
              <w:shd w:val="clear" w:color="auto" w:fill="auto"/>
              <w:rPr>
                <w:sz w:val="22"/>
                <w:szCs w:val="22"/>
              </w:rPr>
            </w:pPr>
            <w:r>
              <w:rPr>
                <w:sz w:val="22"/>
                <w:szCs w:val="22"/>
              </w:rPr>
              <w:t>Утренняя гимнастика</w:t>
            </w:r>
          </w:p>
        </w:tc>
        <w:tc>
          <w:tcPr>
            <w:tcW w:w="1560" w:type="dxa"/>
            <w:tcBorders>
              <w:top w:val="single" w:sz="4" w:space="0" w:color="auto"/>
              <w:left w:val="single" w:sz="4" w:space="0" w:color="auto"/>
            </w:tcBorders>
            <w:shd w:val="clear" w:color="auto" w:fill="FFFFFF"/>
            <w:vAlign w:val="bottom"/>
          </w:tcPr>
          <w:p w:rsidR="002C458A" w:rsidRDefault="006F1F04">
            <w:pPr>
              <w:pStyle w:val="a6"/>
              <w:framePr w:w="9936" w:h="3389" w:wrap="none" w:vAnchor="page" w:hAnchor="page" w:x="949" w:y="9717"/>
              <w:shd w:val="clear" w:color="auto" w:fill="auto"/>
              <w:jc w:val="center"/>
              <w:rPr>
                <w:sz w:val="22"/>
                <w:szCs w:val="22"/>
              </w:rPr>
            </w:pPr>
            <w:r>
              <w:rPr>
                <w:sz w:val="22"/>
                <w:szCs w:val="22"/>
              </w:rPr>
              <w:t>10 мин</w:t>
            </w:r>
          </w:p>
        </w:tc>
        <w:tc>
          <w:tcPr>
            <w:tcW w:w="1560" w:type="dxa"/>
            <w:tcBorders>
              <w:top w:val="single" w:sz="4" w:space="0" w:color="auto"/>
              <w:left w:val="single" w:sz="4" w:space="0" w:color="auto"/>
            </w:tcBorders>
            <w:shd w:val="clear" w:color="auto" w:fill="FFFFFF"/>
            <w:vAlign w:val="bottom"/>
          </w:tcPr>
          <w:p w:rsidR="002C458A" w:rsidRDefault="006F1F04">
            <w:pPr>
              <w:pStyle w:val="a6"/>
              <w:framePr w:w="9936" w:h="3389" w:wrap="none" w:vAnchor="page" w:hAnchor="page" w:x="949" w:y="9717"/>
              <w:shd w:val="clear" w:color="auto" w:fill="auto"/>
              <w:jc w:val="center"/>
              <w:rPr>
                <w:sz w:val="22"/>
                <w:szCs w:val="22"/>
              </w:rPr>
            </w:pPr>
            <w:r>
              <w:rPr>
                <w:sz w:val="22"/>
                <w:szCs w:val="22"/>
              </w:rPr>
              <w:t>10 мин</w:t>
            </w:r>
          </w:p>
        </w:tc>
        <w:tc>
          <w:tcPr>
            <w:tcW w:w="1560" w:type="dxa"/>
            <w:tcBorders>
              <w:top w:val="single" w:sz="4" w:space="0" w:color="auto"/>
              <w:left w:val="single" w:sz="4" w:space="0" w:color="auto"/>
            </w:tcBorders>
            <w:shd w:val="clear" w:color="auto" w:fill="FFFFFF"/>
            <w:vAlign w:val="bottom"/>
          </w:tcPr>
          <w:p w:rsidR="002C458A" w:rsidRDefault="006F1F04" w:rsidP="00BD10F8">
            <w:pPr>
              <w:pStyle w:val="a6"/>
              <w:framePr w:w="9936" w:h="3389" w:wrap="none" w:vAnchor="page" w:hAnchor="page" w:x="949" w:y="9717"/>
              <w:shd w:val="clear" w:color="auto" w:fill="auto"/>
              <w:jc w:val="center"/>
              <w:rPr>
                <w:sz w:val="22"/>
                <w:szCs w:val="22"/>
              </w:rPr>
            </w:pPr>
            <w:r>
              <w:rPr>
                <w:sz w:val="22"/>
                <w:szCs w:val="22"/>
              </w:rPr>
              <w:t>1</w:t>
            </w:r>
            <w:r w:rsidR="00BD10F8">
              <w:rPr>
                <w:sz w:val="22"/>
                <w:szCs w:val="22"/>
              </w:rPr>
              <w:t>0</w:t>
            </w:r>
            <w:r>
              <w:rPr>
                <w:sz w:val="22"/>
                <w:szCs w:val="22"/>
              </w:rPr>
              <w:t xml:space="preserve"> мин</w:t>
            </w:r>
          </w:p>
        </w:tc>
        <w:tc>
          <w:tcPr>
            <w:tcW w:w="1709" w:type="dxa"/>
            <w:tcBorders>
              <w:top w:val="single" w:sz="4" w:space="0" w:color="auto"/>
              <w:left w:val="single" w:sz="4" w:space="0" w:color="auto"/>
              <w:right w:val="single" w:sz="4" w:space="0" w:color="auto"/>
            </w:tcBorders>
            <w:shd w:val="clear" w:color="auto" w:fill="FFFFFF"/>
            <w:vAlign w:val="bottom"/>
          </w:tcPr>
          <w:p w:rsidR="002C458A" w:rsidRDefault="006F1F04" w:rsidP="00BD10F8">
            <w:pPr>
              <w:pStyle w:val="a6"/>
              <w:framePr w:w="9936" w:h="3389" w:wrap="none" w:vAnchor="page" w:hAnchor="page" w:x="949" w:y="9717"/>
              <w:shd w:val="clear" w:color="auto" w:fill="auto"/>
              <w:jc w:val="center"/>
              <w:rPr>
                <w:sz w:val="22"/>
                <w:szCs w:val="22"/>
              </w:rPr>
            </w:pPr>
            <w:r>
              <w:rPr>
                <w:sz w:val="22"/>
                <w:szCs w:val="22"/>
              </w:rPr>
              <w:t>1</w:t>
            </w:r>
            <w:r w:rsidR="00BD10F8">
              <w:rPr>
                <w:sz w:val="22"/>
                <w:szCs w:val="22"/>
              </w:rPr>
              <w:t>0</w:t>
            </w:r>
            <w:r>
              <w:rPr>
                <w:sz w:val="22"/>
                <w:szCs w:val="22"/>
              </w:rPr>
              <w:t xml:space="preserve"> мин</w:t>
            </w:r>
          </w:p>
        </w:tc>
      </w:tr>
      <w:tr w:rsidR="002C458A">
        <w:trPr>
          <w:trHeight w:hRule="exact" w:val="768"/>
        </w:trPr>
        <w:tc>
          <w:tcPr>
            <w:tcW w:w="3547" w:type="dxa"/>
            <w:tcBorders>
              <w:top w:val="single" w:sz="4" w:space="0" w:color="auto"/>
              <w:left w:val="single" w:sz="4" w:space="0" w:color="auto"/>
            </w:tcBorders>
            <w:shd w:val="clear" w:color="auto" w:fill="FFFFFF"/>
            <w:vAlign w:val="bottom"/>
          </w:tcPr>
          <w:p w:rsidR="002C458A" w:rsidRDefault="00BD10F8" w:rsidP="00BD10F8">
            <w:pPr>
              <w:pStyle w:val="a6"/>
              <w:framePr w:w="9936" w:h="3389" w:wrap="none" w:vAnchor="page" w:hAnchor="page" w:x="949" w:y="9717"/>
              <w:shd w:val="clear" w:color="auto" w:fill="auto"/>
              <w:rPr>
                <w:sz w:val="22"/>
                <w:szCs w:val="22"/>
              </w:rPr>
            </w:pPr>
            <w:r>
              <w:rPr>
                <w:sz w:val="22"/>
                <w:szCs w:val="22"/>
              </w:rPr>
              <w:t>О</w:t>
            </w:r>
            <w:r w:rsidR="006F1F04">
              <w:rPr>
                <w:sz w:val="22"/>
                <w:szCs w:val="22"/>
              </w:rPr>
              <w:t>бразовательная деятельн</w:t>
            </w:r>
            <w:r>
              <w:rPr>
                <w:sz w:val="22"/>
                <w:szCs w:val="22"/>
              </w:rPr>
              <w:t>ость по музыкальному развитию (</w:t>
            </w:r>
            <w:r w:rsidR="006F1F04">
              <w:rPr>
                <w:sz w:val="22"/>
                <w:szCs w:val="22"/>
              </w:rPr>
              <w:t>ОД)</w:t>
            </w:r>
          </w:p>
        </w:tc>
        <w:tc>
          <w:tcPr>
            <w:tcW w:w="1560" w:type="dxa"/>
            <w:tcBorders>
              <w:top w:val="single" w:sz="4" w:space="0" w:color="auto"/>
              <w:left w:val="single" w:sz="4" w:space="0" w:color="auto"/>
            </w:tcBorders>
            <w:shd w:val="clear" w:color="auto" w:fill="FFFFFF"/>
            <w:vAlign w:val="center"/>
          </w:tcPr>
          <w:p w:rsidR="002C458A" w:rsidRDefault="00BD10F8">
            <w:pPr>
              <w:pStyle w:val="a6"/>
              <w:framePr w:w="9936" w:h="3389" w:wrap="none" w:vAnchor="page" w:hAnchor="page" w:x="949" w:y="9717"/>
              <w:shd w:val="clear" w:color="auto" w:fill="auto"/>
              <w:jc w:val="center"/>
              <w:rPr>
                <w:sz w:val="22"/>
                <w:szCs w:val="22"/>
              </w:rPr>
            </w:pPr>
            <w:r>
              <w:rPr>
                <w:sz w:val="22"/>
                <w:szCs w:val="22"/>
              </w:rPr>
              <w:t>15</w:t>
            </w:r>
            <w:r w:rsidR="006F1F04">
              <w:rPr>
                <w:sz w:val="22"/>
                <w:szCs w:val="22"/>
              </w:rPr>
              <w:t xml:space="preserve"> мин</w:t>
            </w:r>
          </w:p>
        </w:tc>
        <w:tc>
          <w:tcPr>
            <w:tcW w:w="1560" w:type="dxa"/>
            <w:tcBorders>
              <w:top w:val="single" w:sz="4" w:space="0" w:color="auto"/>
              <w:left w:val="single" w:sz="4" w:space="0" w:color="auto"/>
            </w:tcBorders>
            <w:shd w:val="clear" w:color="auto" w:fill="FFFFFF"/>
            <w:vAlign w:val="center"/>
          </w:tcPr>
          <w:p w:rsidR="002C458A" w:rsidRDefault="00BD10F8">
            <w:pPr>
              <w:pStyle w:val="a6"/>
              <w:framePr w:w="9936" w:h="3389" w:wrap="none" w:vAnchor="page" w:hAnchor="page" w:x="949" w:y="9717"/>
              <w:shd w:val="clear" w:color="auto" w:fill="auto"/>
              <w:jc w:val="center"/>
              <w:rPr>
                <w:sz w:val="22"/>
                <w:szCs w:val="22"/>
              </w:rPr>
            </w:pPr>
            <w:r>
              <w:rPr>
                <w:sz w:val="22"/>
                <w:szCs w:val="22"/>
              </w:rPr>
              <w:t>20</w:t>
            </w:r>
            <w:r w:rsidR="006F1F04">
              <w:rPr>
                <w:sz w:val="22"/>
                <w:szCs w:val="22"/>
              </w:rPr>
              <w:t xml:space="preserve"> мин</w:t>
            </w:r>
          </w:p>
        </w:tc>
        <w:tc>
          <w:tcPr>
            <w:tcW w:w="1560" w:type="dxa"/>
            <w:tcBorders>
              <w:top w:val="single" w:sz="4" w:space="0" w:color="auto"/>
              <w:left w:val="single" w:sz="4" w:space="0" w:color="auto"/>
            </w:tcBorders>
            <w:shd w:val="clear" w:color="auto" w:fill="FFFFFF"/>
            <w:vAlign w:val="center"/>
          </w:tcPr>
          <w:p w:rsidR="002C458A" w:rsidRDefault="00BD10F8">
            <w:pPr>
              <w:pStyle w:val="a6"/>
              <w:framePr w:w="9936" w:h="3389" w:wrap="none" w:vAnchor="page" w:hAnchor="page" w:x="949" w:y="9717"/>
              <w:shd w:val="clear" w:color="auto" w:fill="auto"/>
              <w:jc w:val="center"/>
              <w:rPr>
                <w:sz w:val="22"/>
                <w:szCs w:val="22"/>
              </w:rPr>
            </w:pPr>
            <w:r>
              <w:rPr>
                <w:sz w:val="22"/>
                <w:szCs w:val="22"/>
              </w:rPr>
              <w:t>25</w:t>
            </w:r>
            <w:r w:rsidR="006F1F04">
              <w:rPr>
                <w:sz w:val="22"/>
                <w:szCs w:val="22"/>
              </w:rPr>
              <w:t xml:space="preserve"> мин</w:t>
            </w:r>
          </w:p>
        </w:tc>
        <w:tc>
          <w:tcPr>
            <w:tcW w:w="1709" w:type="dxa"/>
            <w:tcBorders>
              <w:top w:val="single" w:sz="4" w:space="0" w:color="auto"/>
              <w:left w:val="single" w:sz="4" w:space="0" w:color="auto"/>
              <w:right w:val="single" w:sz="4" w:space="0" w:color="auto"/>
            </w:tcBorders>
            <w:shd w:val="clear" w:color="auto" w:fill="FFFFFF"/>
            <w:vAlign w:val="center"/>
          </w:tcPr>
          <w:p w:rsidR="002C458A" w:rsidRDefault="00BD10F8">
            <w:pPr>
              <w:pStyle w:val="a6"/>
              <w:framePr w:w="9936" w:h="3389" w:wrap="none" w:vAnchor="page" w:hAnchor="page" w:x="949" w:y="9717"/>
              <w:shd w:val="clear" w:color="auto" w:fill="auto"/>
              <w:jc w:val="center"/>
              <w:rPr>
                <w:sz w:val="22"/>
                <w:szCs w:val="22"/>
              </w:rPr>
            </w:pPr>
            <w:r>
              <w:rPr>
                <w:sz w:val="22"/>
                <w:szCs w:val="22"/>
              </w:rPr>
              <w:t>30</w:t>
            </w:r>
            <w:r w:rsidR="006F1F04">
              <w:rPr>
                <w:sz w:val="22"/>
                <w:szCs w:val="22"/>
              </w:rPr>
              <w:t xml:space="preserve"> мин</w:t>
            </w:r>
          </w:p>
        </w:tc>
      </w:tr>
      <w:tr w:rsidR="002C458A">
        <w:trPr>
          <w:trHeight w:hRule="exact" w:val="264"/>
        </w:trPr>
        <w:tc>
          <w:tcPr>
            <w:tcW w:w="3547" w:type="dxa"/>
            <w:tcBorders>
              <w:top w:val="single" w:sz="4" w:space="0" w:color="auto"/>
              <w:left w:val="single" w:sz="4" w:space="0" w:color="auto"/>
            </w:tcBorders>
            <w:shd w:val="clear" w:color="auto" w:fill="FFFFFF"/>
            <w:vAlign w:val="bottom"/>
          </w:tcPr>
          <w:p w:rsidR="002C458A" w:rsidRDefault="006F1F04">
            <w:pPr>
              <w:pStyle w:val="a6"/>
              <w:framePr w:w="9936" w:h="3389" w:wrap="none" w:vAnchor="page" w:hAnchor="page" w:x="949" w:y="9717"/>
              <w:shd w:val="clear" w:color="auto" w:fill="auto"/>
              <w:rPr>
                <w:sz w:val="22"/>
                <w:szCs w:val="22"/>
              </w:rPr>
            </w:pPr>
            <w:r>
              <w:rPr>
                <w:sz w:val="22"/>
                <w:szCs w:val="22"/>
              </w:rPr>
              <w:t>Упражнения после дневного сна</w:t>
            </w:r>
          </w:p>
        </w:tc>
        <w:tc>
          <w:tcPr>
            <w:tcW w:w="1560" w:type="dxa"/>
            <w:tcBorders>
              <w:top w:val="single" w:sz="4" w:space="0" w:color="auto"/>
              <w:left w:val="single" w:sz="4" w:space="0" w:color="auto"/>
            </w:tcBorders>
            <w:shd w:val="clear" w:color="auto" w:fill="FFFFFF"/>
            <w:vAlign w:val="bottom"/>
          </w:tcPr>
          <w:p w:rsidR="002C458A" w:rsidRDefault="006F1F04">
            <w:pPr>
              <w:pStyle w:val="a6"/>
              <w:framePr w:w="9936" w:h="3389" w:wrap="none" w:vAnchor="page" w:hAnchor="page" w:x="949" w:y="9717"/>
              <w:shd w:val="clear" w:color="auto" w:fill="auto"/>
              <w:jc w:val="center"/>
              <w:rPr>
                <w:sz w:val="22"/>
                <w:szCs w:val="22"/>
              </w:rPr>
            </w:pPr>
            <w:r>
              <w:rPr>
                <w:sz w:val="22"/>
                <w:szCs w:val="22"/>
              </w:rPr>
              <w:t>5 мин</w:t>
            </w:r>
          </w:p>
        </w:tc>
        <w:tc>
          <w:tcPr>
            <w:tcW w:w="1560" w:type="dxa"/>
            <w:tcBorders>
              <w:top w:val="single" w:sz="4" w:space="0" w:color="auto"/>
              <w:left w:val="single" w:sz="4" w:space="0" w:color="auto"/>
            </w:tcBorders>
            <w:shd w:val="clear" w:color="auto" w:fill="FFFFFF"/>
            <w:vAlign w:val="bottom"/>
          </w:tcPr>
          <w:p w:rsidR="002C458A" w:rsidRDefault="006F1F04">
            <w:pPr>
              <w:pStyle w:val="a6"/>
              <w:framePr w:w="9936" w:h="3389" w:wrap="none" w:vAnchor="page" w:hAnchor="page" w:x="949" w:y="9717"/>
              <w:shd w:val="clear" w:color="auto" w:fill="auto"/>
              <w:jc w:val="center"/>
              <w:rPr>
                <w:sz w:val="22"/>
                <w:szCs w:val="22"/>
              </w:rPr>
            </w:pPr>
            <w:r>
              <w:rPr>
                <w:sz w:val="22"/>
                <w:szCs w:val="22"/>
              </w:rPr>
              <w:t>5 мин</w:t>
            </w:r>
          </w:p>
        </w:tc>
        <w:tc>
          <w:tcPr>
            <w:tcW w:w="1560" w:type="dxa"/>
            <w:tcBorders>
              <w:top w:val="single" w:sz="4" w:space="0" w:color="auto"/>
              <w:left w:val="single" w:sz="4" w:space="0" w:color="auto"/>
            </w:tcBorders>
            <w:shd w:val="clear" w:color="auto" w:fill="FFFFFF"/>
            <w:vAlign w:val="bottom"/>
          </w:tcPr>
          <w:p w:rsidR="002C458A" w:rsidRDefault="006F1F04">
            <w:pPr>
              <w:pStyle w:val="a6"/>
              <w:framePr w:w="9936" w:h="3389" w:wrap="none" w:vAnchor="page" w:hAnchor="page" w:x="949" w:y="9717"/>
              <w:shd w:val="clear" w:color="auto" w:fill="auto"/>
              <w:jc w:val="center"/>
              <w:rPr>
                <w:sz w:val="22"/>
                <w:szCs w:val="22"/>
              </w:rPr>
            </w:pPr>
            <w:r>
              <w:rPr>
                <w:sz w:val="22"/>
                <w:szCs w:val="22"/>
              </w:rPr>
              <w:t>5 мин</w:t>
            </w:r>
          </w:p>
        </w:tc>
        <w:tc>
          <w:tcPr>
            <w:tcW w:w="1709"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9936" w:h="3389" w:wrap="none" w:vAnchor="page" w:hAnchor="page" w:x="949" w:y="9717"/>
              <w:shd w:val="clear" w:color="auto" w:fill="auto"/>
              <w:jc w:val="center"/>
              <w:rPr>
                <w:sz w:val="22"/>
                <w:szCs w:val="22"/>
              </w:rPr>
            </w:pPr>
            <w:r>
              <w:rPr>
                <w:sz w:val="22"/>
                <w:szCs w:val="22"/>
              </w:rPr>
              <w:t>5 мин</w:t>
            </w:r>
          </w:p>
        </w:tc>
      </w:tr>
      <w:tr w:rsidR="002C458A">
        <w:trPr>
          <w:trHeight w:hRule="exact" w:val="518"/>
        </w:trPr>
        <w:tc>
          <w:tcPr>
            <w:tcW w:w="3547" w:type="dxa"/>
            <w:tcBorders>
              <w:top w:val="single" w:sz="4" w:space="0" w:color="auto"/>
              <w:left w:val="single" w:sz="4" w:space="0" w:color="auto"/>
            </w:tcBorders>
            <w:shd w:val="clear" w:color="auto" w:fill="FFFFFF"/>
            <w:vAlign w:val="bottom"/>
          </w:tcPr>
          <w:p w:rsidR="002C458A" w:rsidRDefault="006F1F04">
            <w:pPr>
              <w:pStyle w:val="a6"/>
              <w:framePr w:w="9936" w:h="3389" w:wrap="none" w:vAnchor="page" w:hAnchor="page" w:x="949" w:y="9717"/>
              <w:shd w:val="clear" w:color="auto" w:fill="auto"/>
              <w:rPr>
                <w:sz w:val="22"/>
                <w:szCs w:val="22"/>
              </w:rPr>
            </w:pPr>
            <w:r>
              <w:rPr>
                <w:sz w:val="22"/>
                <w:szCs w:val="22"/>
              </w:rPr>
              <w:t>Подвижные игры на прогулке, спортивные упражнения</w:t>
            </w:r>
          </w:p>
        </w:tc>
        <w:tc>
          <w:tcPr>
            <w:tcW w:w="1560" w:type="dxa"/>
            <w:tcBorders>
              <w:top w:val="single" w:sz="4" w:space="0" w:color="auto"/>
              <w:left w:val="single" w:sz="4" w:space="0" w:color="auto"/>
            </w:tcBorders>
            <w:shd w:val="clear" w:color="auto" w:fill="FFFFFF"/>
            <w:vAlign w:val="center"/>
          </w:tcPr>
          <w:p w:rsidR="002C458A" w:rsidRDefault="006F1F04">
            <w:pPr>
              <w:pStyle w:val="a6"/>
              <w:framePr w:w="9936" w:h="3389" w:wrap="none" w:vAnchor="page" w:hAnchor="page" w:x="949" w:y="9717"/>
              <w:shd w:val="clear" w:color="auto" w:fill="auto"/>
              <w:jc w:val="center"/>
              <w:rPr>
                <w:sz w:val="22"/>
                <w:szCs w:val="22"/>
              </w:rPr>
            </w:pPr>
            <w:r>
              <w:rPr>
                <w:sz w:val="22"/>
                <w:szCs w:val="22"/>
              </w:rPr>
              <w:t>20 - 25 мин</w:t>
            </w:r>
          </w:p>
        </w:tc>
        <w:tc>
          <w:tcPr>
            <w:tcW w:w="1560" w:type="dxa"/>
            <w:tcBorders>
              <w:top w:val="single" w:sz="4" w:space="0" w:color="auto"/>
              <w:left w:val="single" w:sz="4" w:space="0" w:color="auto"/>
            </w:tcBorders>
            <w:shd w:val="clear" w:color="auto" w:fill="FFFFFF"/>
            <w:vAlign w:val="center"/>
          </w:tcPr>
          <w:p w:rsidR="002C458A" w:rsidRDefault="006F1F04">
            <w:pPr>
              <w:pStyle w:val="a6"/>
              <w:framePr w:w="9936" w:h="3389" w:wrap="none" w:vAnchor="page" w:hAnchor="page" w:x="949" w:y="9717"/>
              <w:shd w:val="clear" w:color="auto" w:fill="auto"/>
              <w:jc w:val="center"/>
              <w:rPr>
                <w:sz w:val="22"/>
                <w:szCs w:val="22"/>
              </w:rPr>
            </w:pPr>
            <w:r>
              <w:rPr>
                <w:sz w:val="22"/>
                <w:szCs w:val="22"/>
              </w:rPr>
              <w:t>20 - 25 мин</w:t>
            </w:r>
          </w:p>
        </w:tc>
        <w:tc>
          <w:tcPr>
            <w:tcW w:w="1560" w:type="dxa"/>
            <w:tcBorders>
              <w:top w:val="single" w:sz="4" w:space="0" w:color="auto"/>
              <w:left w:val="single" w:sz="4" w:space="0" w:color="auto"/>
            </w:tcBorders>
            <w:shd w:val="clear" w:color="auto" w:fill="FFFFFF"/>
            <w:vAlign w:val="center"/>
          </w:tcPr>
          <w:p w:rsidR="002C458A" w:rsidRDefault="006F1F04">
            <w:pPr>
              <w:pStyle w:val="a6"/>
              <w:framePr w:w="9936" w:h="3389" w:wrap="none" w:vAnchor="page" w:hAnchor="page" w:x="949" w:y="9717"/>
              <w:shd w:val="clear" w:color="auto" w:fill="auto"/>
              <w:jc w:val="center"/>
              <w:rPr>
                <w:sz w:val="22"/>
                <w:szCs w:val="22"/>
              </w:rPr>
            </w:pPr>
            <w:r>
              <w:rPr>
                <w:sz w:val="22"/>
                <w:szCs w:val="22"/>
              </w:rPr>
              <w:t>25 - 30 мин</w:t>
            </w:r>
          </w:p>
        </w:tc>
        <w:tc>
          <w:tcPr>
            <w:tcW w:w="1709" w:type="dxa"/>
            <w:tcBorders>
              <w:top w:val="single" w:sz="4" w:space="0" w:color="auto"/>
              <w:left w:val="single" w:sz="4" w:space="0" w:color="auto"/>
              <w:right w:val="single" w:sz="4" w:space="0" w:color="auto"/>
            </w:tcBorders>
            <w:shd w:val="clear" w:color="auto" w:fill="FFFFFF"/>
            <w:vAlign w:val="center"/>
          </w:tcPr>
          <w:p w:rsidR="002C458A" w:rsidRDefault="006F1F04">
            <w:pPr>
              <w:pStyle w:val="a6"/>
              <w:framePr w:w="9936" w:h="3389" w:wrap="none" w:vAnchor="page" w:hAnchor="page" w:x="949" w:y="9717"/>
              <w:shd w:val="clear" w:color="auto" w:fill="auto"/>
              <w:jc w:val="center"/>
              <w:rPr>
                <w:sz w:val="22"/>
                <w:szCs w:val="22"/>
              </w:rPr>
            </w:pPr>
            <w:r>
              <w:rPr>
                <w:sz w:val="22"/>
                <w:szCs w:val="22"/>
              </w:rPr>
              <w:t>30 - 40 мин</w:t>
            </w:r>
          </w:p>
        </w:tc>
      </w:tr>
      <w:tr w:rsidR="002C458A">
        <w:trPr>
          <w:trHeight w:hRule="exact" w:val="259"/>
        </w:trPr>
        <w:tc>
          <w:tcPr>
            <w:tcW w:w="3547" w:type="dxa"/>
            <w:tcBorders>
              <w:top w:val="single" w:sz="4" w:space="0" w:color="auto"/>
              <w:left w:val="single" w:sz="4" w:space="0" w:color="auto"/>
            </w:tcBorders>
            <w:shd w:val="clear" w:color="auto" w:fill="FFFFFF"/>
            <w:vAlign w:val="bottom"/>
          </w:tcPr>
          <w:p w:rsidR="002C458A" w:rsidRDefault="006F1F04">
            <w:pPr>
              <w:pStyle w:val="a6"/>
              <w:framePr w:w="9936" w:h="3389" w:wrap="none" w:vAnchor="page" w:hAnchor="page" w:x="949" w:y="9717"/>
              <w:shd w:val="clear" w:color="auto" w:fill="auto"/>
              <w:rPr>
                <w:sz w:val="22"/>
                <w:szCs w:val="22"/>
              </w:rPr>
            </w:pPr>
            <w:r>
              <w:rPr>
                <w:sz w:val="22"/>
                <w:szCs w:val="22"/>
              </w:rPr>
              <w:t>Физкультминутки во время ОД</w:t>
            </w:r>
          </w:p>
        </w:tc>
        <w:tc>
          <w:tcPr>
            <w:tcW w:w="1560" w:type="dxa"/>
            <w:tcBorders>
              <w:top w:val="single" w:sz="4" w:space="0" w:color="auto"/>
              <w:left w:val="single" w:sz="4" w:space="0" w:color="auto"/>
            </w:tcBorders>
            <w:shd w:val="clear" w:color="auto" w:fill="FFFFFF"/>
            <w:vAlign w:val="bottom"/>
          </w:tcPr>
          <w:p w:rsidR="002C458A" w:rsidRDefault="006F1F04">
            <w:pPr>
              <w:pStyle w:val="a6"/>
              <w:framePr w:w="9936" w:h="3389" w:wrap="none" w:vAnchor="page" w:hAnchor="page" w:x="949" w:y="9717"/>
              <w:shd w:val="clear" w:color="auto" w:fill="auto"/>
              <w:jc w:val="center"/>
              <w:rPr>
                <w:sz w:val="22"/>
                <w:szCs w:val="22"/>
              </w:rPr>
            </w:pPr>
            <w:r>
              <w:rPr>
                <w:sz w:val="22"/>
                <w:szCs w:val="22"/>
              </w:rPr>
              <w:t>5 мин</w:t>
            </w:r>
          </w:p>
        </w:tc>
        <w:tc>
          <w:tcPr>
            <w:tcW w:w="1560" w:type="dxa"/>
            <w:tcBorders>
              <w:top w:val="single" w:sz="4" w:space="0" w:color="auto"/>
              <w:left w:val="single" w:sz="4" w:space="0" w:color="auto"/>
            </w:tcBorders>
            <w:shd w:val="clear" w:color="auto" w:fill="FFFFFF"/>
            <w:vAlign w:val="bottom"/>
          </w:tcPr>
          <w:p w:rsidR="002C458A" w:rsidRDefault="006F1F04">
            <w:pPr>
              <w:pStyle w:val="a6"/>
              <w:framePr w:w="9936" w:h="3389" w:wrap="none" w:vAnchor="page" w:hAnchor="page" w:x="949" w:y="9717"/>
              <w:shd w:val="clear" w:color="auto" w:fill="auto"/>
              <w:jc w:val="center"/>
              <w:rPr>
                <w:sz w:val="22"/>
                <w:szCs w:val="22"/>
              </w:rPr>
            </w:pPr>
            <w:r>
              <w:rPr>
                <w:sz w:val="22"/>
                <w:szCs w:val="22"/>
              </w:rPr>
              <w:t>5 мин</w:t>
            </w:r>
          </w:p>
        </w:tc>
        <w:tc>
          <w:tcPr>
            <w:tcW w:w="1560" w:type="dxa"/>
            <w:tcBorders>
              <w:top w:val="single" w:sz="4" w:space="0" w:color="auto"/>
              <w:left w:val="single" w:sz="4" w:space="0" w:color="auto"/>
            </w:tcBorders>
            <w:shd w:val="clear" w:color="auto" w:fill="FFFFFF"/>
            <w:vAlign w:val="bottom"/>
          </w:tcPr>
          <w:p w:rsidR="002C458A" w:rsidRDefault="006F1F04">
            <w:pPr>
              <w:pStyle w:val="a6"/>
              <w:framePr w:w="9936" w:h="3389" w:wrap="none" w:vAnchor="page" w:hAnchor="page" w:x="949" w:y="9717"/>
              <w:shd w:val="clear" w:color="auto" w:fill="auto"/>
              <w:jc w:val="center"/>
              <w:rPr>
                <w:sz w:val="22"/>
                <w:szCs w:val="22"/>
              </w:rPr>
            </w:pPr>
            <w:r>
              <w:rPr>
                <w:sz w:val="22"/>
                <w:szCs w:val="22"/>
              </w:rPr>
              <w:t>5 мин</w:t>
            </w:r>
          </w:p>
        </w:tc>
        <w:tc>
          <w:tcPr>
            <w:tcW w:w="1709"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9936" w:h="3389" w:wrap="none" w:vAnchor="page" w:hAnchor="page" w:x="949" w:y="9717"/>
              <w:shd w:val="clear" w:color="auto" w:fill="auto"/>
              <w:jc w:val="center"/>
              <w:rPr>
                <w:sz w:val="22"/>
                <w:szCs w:val="22"/>
              </w:rPr>
            </w:pPr>
            <w:r>
              <w:rPr>
                <w:sz w:val="22"/>
                <w:szCs w:val="22"/>
              </w:rPr>
              <w:t>5 мин</w:t>
            </w:r>
          </w:p>
        </w:tc>
      </w:tr>
      <w:tr w:rsidR="002C458A">
        <w:trPr>
          <w:trHeight w:hRule="exact" w:val="518"/>
        </w:trPr>
        <w:tc>
          <w:tcPr>
            <w:tcW w:w="3547" w:type="dxa"/>
            <w:tcBorders>
              <w:top w:val="single" w:sz="4" w:space="0" w:color="auto"/>
              <w:left w:val="single" w:sz="4" w:space="0" w:color="auto"/>
            </w:tcBorders>
            <w:shd w:val="clear" w:color="auto" w:fill="FFFFFF"/>
            <w:vAlign w:val="bottom"/>
          </w:tcPr>
          <w:p w:rsidR="002C458A" w:rsidRDefault="006F1F04">
            <w:pPr>
              <w:pStyle w:val="a6"/>
              <w:framePr w:w="9936" w:h="3389" w:wrap="none" w:vAnchor="page" w:hAnchor="page" w:x="949" w:y="9717"/>
              <w:shd w:val="clear" w:color="auto" w:fill="auto"/>
              <w:rPr>
                <w:sz w:val="22"/>
                <w:szCs w:val="22"/>
              </w:rPr>
            </w:pPr>
            <w:r>
              <w:rPr>
                <w:sz w:val="22"/>
                <w:szCs w:val="22"/>
              </w:rPr>
              <w:t>Индивидуальная работа по развитию движений</w:t>
            </w:r>
          </w:p>
        </w:tc>
        <w:tc>
          <w:tcPr>
            <w:tcW w:w="1560" w:type="dxa"/>
            <w:tcBorders>
              <w:top w:val="single" w:sz="4" w:space="0" w:color="auto"/>
              <w:left w:val="single" w:sz="4" w:space="0" w:color="auto"/>
            </w:tcBorders>
            <w:shd w:val="clear" w:color="auto" w:fill="FFFFFF"/>
            <w:vAlign w:val="center"/>
          </w:tcPr>
          <w:p w:rsidR="002C458A" w:rsidRDefault="006F1F04">
            <w:pPr>
              <w:pStyle w:val="a6"/>
              <w:framePr w:w="9936" w:h="3389" w:wrap="none" w:vAnchor="page" w:hAnchor="page" w:x="949" w:y="9717"/>
              <w:shd w:val="clear" w:color="auto" w:fill="auto"/>
              <w:jc w:val="center"/>
              <w:rPr>
                <w:sz w:val="22"/>
                <w:szCs w:val="22"/>
              </w:rPr>
            </w:pPr>
            <w:r>
              <w:rPr>
                <w:sz w:val="22"/>
                <w:szCs w:val="22"/>
              </w:rPr>
              <w:t>13 - 15 мин</w:t>
            </w:r>
          </w:p>
        </w:tc>
        <w:tc>
          <w:tcPr>
            <w:tcW w:w="1560" w:type="dxa"/>
            <w:tcBorders>
              <w:top w:val="single" w:sz="4" w:space="0" w:color="auto"/>
              <w:left w:val="single" w:sz="4" w:space="0" w:color="auto"/>
            </w:tcBorders>
            <w:shd w:val="clear" w:color="auto" w:fill="FFFFFF"/>
            <w:vAlign w:val="center"/>
          </w:tcPr>
          <w:p w:rsidR="002C458A" w:rsidRDefault="006F1F04">
            <w:pPr>
              <w:pStyle w:val="a6"/>
              <w:framePr w:w="9936" w:h="3389" w:wrap="none" w:vAnchor="page" w:hAnchor="page" w:x="949" w:y="9717"/>
              <w:shd w:val="clear" w:color="auto" w:fill="auto"/>
              <w:jc w:val="center"/>
              <w:rPr>
                <w:sz w:val="22"/>
                <w:szCs w:val="22"/>
              </w:rPr>
            </w:pPr>
            <w:r>
              <w:rPr>
                <w:sz w:val="22"/>
                <w:szCs w:val="22"/>
              </w:rPr>
              <w:t>13 - 15 мин</w:t>
            </w:r>
          </w:p>
        </w:tc>
        <w:tc>
          <w:tcPr>
            <w:tcW w:w="1560" w:type="dxa"/>
            <w:tcBorders>
              <w:top w:val="single" w:sz="4" w:space="0" w:color="auto"/>
              <w:left w:val="single" w:sz="4" w:space="0" w:color="auto"/>
            </w:tcBorders>
            <w:shd w:val="clear" w:color="auto" w:fill="FFFFFF"/>
            <w:vAlign w:val="center"/>
          </w:tcPr>
          <w:p w:rsidR="002C458A" w:rsidRDefault="006F1F04">
            <w:pPr>
              <w:pStyle w:val="a6"/>
              <w:framePr w:w="9936" w:h="3389" w:wrap="none" w:vAnchor="page" w:hAnchor="page" w:x="949" w:y="9717"/>
              <w:shd w:val="clear" w:color="auto" w:fill="auto"/>
              <w:jc w:val="center"/>
              <w:rPr>
                <w:sz w:val="22"/>
                <w:szCs w:val="22"/>
              </w:rPr>
            </w:pPr>
            <w:r>
              <w:rPr>
                <w:sz w:val="22"/>
                <w:szCs w:val="22"/>
              </w:rPr>
              <w:t>5 - 10 мин</w:t>
            </w:r>
          </w:p>
        </w:tc>
        <w:tc>
          <w:tcPr>
            <w:tcW w:w="1709" w:type="dxa"/>
            <w:tcBorders>
              <w:top w:val="single" w:sz="4" w:space="0" w:color="auto"/>
              <w:left w:val="single" w:sz="4" w:space="0" w:color="auto"/>
              <w:right w:val="single" w:sz="4" w:space="0" w:color="auto"/>
            </w:tcBorders>
            <w:shd w:val="clear" w:color="auto" w:fill="FFFFFF"/>
            <w:vAlign w:val="center"/>
          </w:tcPr>
          <w:p w:rsidR="002C458A" w:rsidRDefault="006F1F04">
            <w:pPr>
              <w:pStyle w:val="a6"/>
              <w:framePr w:w="9936" w:h="3389" w:wrap="none" w:vAnchor="page" w:hAnchor="page" w:x="949" w:y="9717"/>
              <w:shd w:val="clear" w:color="auto" w:fill="auto"/>
              <w:jc w:val="center"/>
              <w:rPr>
                <w:sz w:val="22"/>
                <w:szCs w:val="22"/>
              </w:rPr>
            </w:pPr>
            <w:r>
              <w:rPr>
                <w:sz w:val="22"/>
                <w:szCs w:val="22"/>
              </w:rPr>
              <w:t>5 - 10 мин</w:t>
            </w:r>
          </w:p>
        </w:tc>
      </w:tr>
    </w:tbl>
    <w:p w:rsidR="002C458A" w:rsidRDefault="006F1F04">
      <w:pPr>
        <w:pStyle w:val="50"/>
        <w:framePr w:w="10392" w:h="1982" w:hRule="exact" w:wrap="none" w:vAnchor="page" w:hAnchor="page" w:x="949" w:y="13351"/>
        <w:shd w:val="clear" w:color="auto" w:fill="auto"/>
        <w:ind w:left="260" w:firstLine="700"/>
        <w:jc w:val="both"/>
      </w:pPr>
      <w:r>
        <w:t>Закаливание детей включает комплекс мероприятий: широкая аэрация помещений, правильно организованная прогулка, физические упражнения, проводимые в легкой спортивной одежде в помещении и на открытом воздухе, умывание прохладной водой и другие водные, воздушные и солнечные процедуры.</w:t>
      </w:r>
    </w:p>
    <w:p w:rsidR="002C458A" w:rsidRDefault="006F1F04">
      <w:pPr>
        <w:pStyle w:val="50"/>
        <w:framePr w:w="10392" w:h="1982" w:hRule="exact" w:wrap="none" w:vAnchor="page" w:hAnchor="page" w:x="949" w:y="13351"/>
        <w:shd w:val="clear" w:color="auto" w:fill="auto"/>
        <w:ind w:left="260" w:firstLine="700"/>
        <w:jc w:val="both"/>
      </w:pPr>
      <w:r>
        <w:t>Для закаливания детей основные природные факторы (солнце, воздух и вода) используют дифференцированно в зависимости от возраста детей, здоровья, с учетом подготовленности персонала и материальной базы дошкольной образовательной организации. При организации</w:t>
      </w:r>
    </w:p>
    <w:p w:rsidR="002C458A" w:rsidRDefault="002C458A">
      <w:pPr>
        <w:spacing w:line="1" w:lineRule="exact"/>
        <w:sectPr w:rsidR="002C458A">
          <w:pgSz w:w="11900" w:h="16840"/>
          <w:pgMar w:top="360" w:right="360" w:bottom="360" w:left="360" w:header="0" w:footer="3" w:gutter="0"/>
          <w:cols w:space="720"/>
          <w:noEndnote/>
          <w:docGrid w:linePitch="360"/>
        </w:sectPr>
      </w:pPr>
    </w:p>
    <w:p w:rsidR="002C458A" w:rsidRDefault="002C458A">
      <w:pPr>
        <w:spacing w:line="1" w:lineRule="exact"/>
      </w:pPr>
    </w:p>
    <w:p w:rsidR="002C458A" w:rsidRDefault="006F1F04">
      <w:pPr>
        <w:pStyle w:val="50"/>
        <w:framePr w:w="10214" w:h="1152" w:hRule="exact" w:wrap="none" w:vAnchor="page" w:hAnchor="page" w:x="1038" w:y="1221"/>
        <w:shd w:val="clear" w:color="auto" w:fill="auto"/>
        <w:ind w:left="260" w:firstLine="0"/>
      </w:pPr>
      <w:r>
        <w:t>закаливания должны быть реализованы основные гигиенические принципы - постепенность систематичность, комплексность и учет индивидуальных особенностей ребенка.</w:t>
      </w:r>
    </w:p>
    <w:p w:rsidR="002C458A" w:rsidRDefault="006F1F04">
      <w:pPr>
        <w:pStyle w:val="50"/>
        <w:framePr w:w="10214" w:h="1152" w:hRule="exact" w:wrap="none" w:vAnchor="page" w:hAnchor="page" w:x="1038" w:y="1221"/>
        <w:shd w:val="clear" w:color="auto" w:fill="auto"/>
        <w:ind w:firstLine="800"/>
      </w:pPr>
      <w:r>
        <w:t>В соответствие с требованиями СанПиН примерный режим дня скорректирован с учетом климата (теплого (летнего) и холодного (осень-зима-весна) периода).</w:t>
      </w:r>
    </w:p>
    <w:p w:rsidR="002C458A" w:rsidRDefault="006F1F04">
      <w:pPr>
        <w:pStyle w:val="ab"/>
        <w:framePr w:w="4910" w:h="619" w:hRule="exact" w:wrap="none" w:vAnchor="page" w:hAnchor="page" w:x="3736" w:y="2603"/>
        <w:shd w:val="clear" w:color="auto" w:fill="auto"/>
        <w:ind w:left="10" w:right="10"/>
        <w:jc w:val="center"/>
      </w:pPr>
      <w:r>
        <w:t>Примерный режим дня для детей 2-3 лет</w:t>
      </w:r>
      <w:r>
        <w:br/>
        <w:t>на холодный период года (осень-зима-весна)</w:t>
      </w:r>
    </w:p>
    <w:tbl>
      <w:tblPr>
        <w:tblOverlap w:val="never"/>
        <w:tblW w:w="0" w:type="auto"/>
        <w:tblLayout w:type="fixed"/>
        <w:tblCellMar>
          <w:left w:w="10" w:type="dxa"/>
          <w:right w:w="10" w:type="dxa"/>
        </w:tblCellMar>
        <w:tblLook w:val="0000" w:firstRow="0" w:lastRow="0" w:firstColumn="0" w:lastColumn="0" w:noHBand="0" w:noVBand="0"/>
      </w:tblPr>
      <w:tblGrid>
        <w:gridCol w:w="8453"/>
        <w:gridCol w:w="1411"/>
      </w:tblGrid>
      <w:tr w:rsidR="002C458A">
        <w:trPr>
          <w:trHeight w:hRule="exact" w:val="274"/>
        </w:trPr>
        <w:tc>
          <w:tcPr>
            <w:tcW w:w="8453" w:type="dxa"/>
            <w:tcBorders>
              <w:top w:val="single" w:sz="4" w:space="0" w:color="auto"/>
              <w:left w:val="single" w:sz="4" w:space="0" w:color="auto"/>
            </w:tcBorders>
            <w:shd w:val="clear" w:color="auto" w:fill="FFFFFF"/>
            <w:vAlign w:val="bottom"/>
          </w:tcPr>
          <w:p w:rsidR="002C458A" w:rsidRDefault="006F1F04">
            <w:pPr>
              <w:pStyle w:val="a6"/>
              <w:framePr w:w="9864" w:h="4997" w:wrap="none" w:vAnchor="page" w:hAnchor="page" w:x="1038" w:y="3175"/>
              <w:shd w:val="clear" w:color="auto" w:fill="auto"/>
              <w:jc w:val="center"/>
              <w:rPr>
                <w:sz w:val="22"/>
                <w:szCs w:val="22"/>
              </w:rPr>
            </w:pPr>
            <w:r>
              <w:rPr>
                <w:b/>
                <w:bCs/>
                <w:sz w:val="22"/>
                <w:szCs w:val="22"/>
              </w:rPr>
              <w:t>Виды деятельности</w:t>
            </w:r>
          </w:p>
        </w:tc>
        <w:tc>
          <w:tcPr>
            <w:tcW w:w="1411"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9864" w:h="4997" w:wrap="none" w:vAnchor="page" w:hAnchor="page" w:x="1038" w:y="3175"/>
              <w:shd w:val="clear" w:color="auto" w:fill="auto"/>
              <w:jc w:val="center"/>
              <w:rPr>
                <w:sz w:val="22"/>
                <w:szCs w:val="22"/>
              </w:rPr>
            </w:pPr>
            <w:r>
              <w:rPr>
                <w:b/>
                <w:bCs/>
                <w:sz w:val="22"/>
                <w:szCs w:val="22"/>
              </w:rPr>
              <w:t>Время</w:t>
            </w:r>
          </w:p>
        </w:tc>
      </w:tr>
      <w:tr w:rsidR="002C458A">
        <w:trPr>
          <w:trHeight w:hRule="exact" w:val="264"/>
        </w:trPr>
        <w:tc>
          <w:tcPr>
            <w:tcW w:w="8453" w:type="dxa"/>
            <w:tcBorders>
              <w:top w:val="single" w:sz="4" w:space="0" w:color="auto"/>
              <w:left w:val="single" w:sz="4" w:space="0" w:color="auto"/>
            </w:tcBorders>
            <w:shd w:val="clear" w:color="auto" w:fill="FFFFFF"/>
            <w:vAlign w:val="bottom"/>
          </w:tcPr>
          <w:p w:rsidR="002C458A" w:rsidRDefault="006F1F04">
            <w:pPr>
              <w:pStyle w:val="a6"/>
              <w:framePr w:w="9864" w:h="4997" w:wrap="none" w:vAnchor="page" w:hAnchor="page" w:x="1038" w:y="3175"/>
              <w:shd w:val="clear" w:color="auto" w:fill="auto"/>
              <w:rPr>
                <w:sz w:val="22"/>
                <w:szCs w:val="22"/>
              </w:rPr>
            </w:pPr>
            <w:r>
              <w:rPr>
                <w:sz w:val="22"/>
                <w:szCs w:val="22"/>
              </w:rPr>
              <w:t>Утренний прием, совместная игровая, самостоятельная деятельность, общение</w:t>
            </w:r>
          </w:p>
        </w:tc>
        <w:tc>
          <w:tcPr>
            <w:tcW w:w="1411"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9864" w:h="4997" w:wrap="none" w:vAnchor="page" w:hAnchor="page" w:x="1038" w:y="3175"/>
              <w:shd w:val="clear" w:color="auto" w:fill="auto"/>
              <w:ind w:firstLine="260"/>
              <w:jc w:val="both"/>
              <w:rPr>
                <w:sz w:val="22"/>
                <w:szCs w:val="22"/>
              </w:rPr>
            </w:pPr>
            <w:r>
              <w:rPr>
                <w:sz w:val="22"/>
                <w:szCs w:val="22"/>
              </w:rPr>
              <w:t>7.30-8.00</w:t>
            </w:r>
          </w:p>
        </w:tc>
      </w:tr>
      <w:tr w:rsidR="002C458A">
        <w:trPr>
          <w:trHeight w:hRule="exact" w:val="259"/>
        </w:trPr>
        <w:tc>
          <w:tcPr>
            <w:tcW w:w="8453" w:type="dxa"/>
            <w:tcBorders>
              <w:top w:val="single" w:sz="4" w:space="0" w:color="auto"/>
              <w:left w:val="single" w:sz="4" w:space="0" w:color="auto"/>
            </w:tcBorders>
            <w:shd w:val="clear" w:color="auto" w:fill="FFFFFF"/>
            <w:vAlign w:val="bottom"/>
          </w:tcPr>
          <w:p w:rsidR="002C458A" w:rsidRDefault="006F1F04">
            <w:pPr>
              <w:pStyle w:val="a6"/>
              <w:framePr w:w="9864" w:h="4997" w:wrap="none" w:vAnchor="page" w:hAnchor="page" w:x="1038" w:y="3175"/>
              <w:shd w:val="clear" w:color="auto" w:fill="auto"/>
              <w:rPr>
                <w:sz w:val="22"/>
                <w:szCs w:val="22"/>
              </w:rPr>
            </w:pPr>
            <w:r>
              <w:rPr>
                <w:sz w:val="22"/>
                <w:szCs w:val="22"/>
              </w:rPr>
              <w:t>Утренняя гимнастика</w:t>
            </w:r>
          </w:p>
        </w:tc>
        <w:tc>
          <w:tcPr>
            <w:tcW w:w="1411"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9864" w:h="4997" w:wrap="none" w:vAnchor="page" w:hAnchor="page" w:x="1038" w:y="3175"/>
              <w:shd w:val="clear" w:color="auto" w:fill="auto"/>
              <w:ind w:firstLine="260"/>
              <w:jc w:val="both"/>
              <w:rPr>
                <w:sz w:val="22"/>
                <w:szCs w:val="22"/>
              </w:rPr>
            </w:pPr>
            <w:r>
              <w:rPr>
                <w:sz w:val="22"/>
                <w:szCs w:val="22"/>
              </w:rPr>
              <w:t>8.00-8.10</w:t>
            </w:r>
          </w:p>
        </w:tc>
      </w:tr>
      <w:tr w:rsidR="002C458A">
        <w:trPr>
          <w:trHeight w:hRule="exact" w:val="264"/>
        </w:trPr>
        <w:tc>
          <w:tcPr>
            <w:tcW w:w="8453" w:type="dxa"/>
            <w:tcBorders>
              <w:top w:val="single" w:sz="4" w:space="0" w:color="auto"/>
              <w:left w:val="single" w:sz="4" w:space="0" w:color="auto"/>
            </w:tcBorders>
            <w:shd w:val="clear" w:color="auto" w:fill="FFFFFF"/>
            <w:vAlign w:val="bottom"/>
          </w:tcPr>
          <w:p w:rsidR="002C458A" w:rsidRDefault="006F1F04">
            <w:pPr>
              <w:pStyle w:val="a6"/>
              <w:framePr w:w="9864" w:h="4997" w:wrap="none" w:vAnchor="page" w:hAnchor="page" w:x="1038" w:y="3175"/>
              <w:shd w:val="clear" w:color="auto" w:fill="auto"/>
              <w:rPr>
                <w:sz w:val="22"/>
                <w:szCs w:val="22"/>
              </w:rPr>
            </w:pPr>
            <w:r>
              <w:rPr>
                <w:sz w:val="22"/>
                <w:szCs w:val="22"/>
              </w:rPr>
              <w:t>Подготовка к завтраку, завтрак</w:t>
            </w:r>
          </w:p>
        </w:tc>
        <w:tc>
          <w:tcPr>
            <w:tcW w:w="1411"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9864" w:h="4997" w:wrap="none" w:vAnchor="page" w:hAnchor="page" w:x="1038" w:y="3175"/>
              <w:shd w:val="clear" w:color="auto" w:fill="auto"/>
              <w:ind w:firstLine="260"/>
              <w:jc w:val="both"/>
              <w:rPr>
                <w:sz w:val="22"/>
                <w:szCs w:val="22"/>
              </w:rPr>
            </w:pPr>
            <w:r>
              <w:rPr>
                <w:sz w:val="22"/>
                <w:szCs w:val="22"/>
              </w:rPr>
              <w:t>8.10-8.40</w:t>
            </w:r>
          </w:p>
        </w:tc>
      </w:tr>
      <w:tr w:rsidR="002C458A">
        <w:trPr>
          <w:trHeight w:hRule="exact" w:val="264"/>
        </w:trPr>
        <w:tc>
          <w:tcPr>
            <w:tcW w:w="8453" w:type="dxa"/>
            <w:tcBorders>
              <w:top w:val="single" w:sz="4" w:space="0" w:color="auto"/>
              <w:left w:val="single" w:sz="4" w:space="0" w:color="auto"/>
            </w:tcBorders>
            <w:shd w:val="clear" w:color="auto" w:fill="FFFFFF"/>
            <w:vAlign w:val="bottom"/>
          </w:tcPr>
          <w:p w:rsidR="002C458A" w:rsidRDefault="006F1F04">
            <w:pPr>
              <w:pStyle w:val="a6"/>
              <w:framePr w:w="9864" w:h="4997" w:wrap="none" w:vAnchor="page" w:hAnchor="page" w:x="1038" w:y="3175"/>
              <w:shd w:val="clear" w:color="auto" w:fill="auto"/>
              <w:rPr>
                <w:sz w:val="22"/>
                <w:szCs w:val="22"/>
              </w:rPr>
            </w:pPr>
            <w:r>
              <w:rPr>
                <w:sz w:val="22"/>
                <w:szCs w:val="22"/>
              </w:rPr>
              <w:t>Самостоятельная деятельность детей</w:t>
            </w:r>
          </w:p>
        </w:tc>
        <w:tc>
          <w:tcPr>
            <w:tcW w:w="1411"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9864" w:h="4997" w:wrap="none" w:vAnchor="page" w:hAnchor="page" w:x="1038" w:y="3175"/>
              <w:shd w:val="clear" w:color="auto" w:fill="auto"/>
              <w:ind w:firstLine="260"/>
              <w:jc w:val="both"/>
              <w:rPr>
                <w:sz w:val="22"/>
                <w:szCs w:val="22"/>
              </w:rPr>
            </w:pPr>
            <w:r>
              <w:rPr>
                <w:sz w:val="22"/>
                <w:szCs w:val="22"/>
              </w:rPr>
              <w:t>8.40-9.00</w:t>
            </w:r>
          </w:p>
        </w:tc>
      </w:tr>
      <w:tr w:rsidR="002C458A">
        <w:trPr>
          <w:trHeight w:hRule="exact" w:val="283"/>
        </w:trPr>
        <w:tc>
          <w:tcPr>
            <w:tcW w:w="8453" w:type="dxa"/>
            <w:tcBorders>
              <w:top w:val="single" w:sz="4" w:space="0" w:color="auto"/>
              <w:left w:val="single" w:sz="4" w:space="0" w:color="auto"/>
            </w:tcBorders>
            <w:shd w:val="clear" w:color="auto" w:fill="FFFFFF"/>
            <w:vAlign w:val="bottom"/>
          </w:tcPr>
          <w:p w:rsidR="002C458A" w:rsidRDefault="006F1F04">
            <w:pPr>
              <w:pStyle w:val="a6"/>
              <w:framePr w:w="9864" w:h="4997" w:wrap="none" w:vAnchor="page" w:hAnchor="page" w:x="1038" w:y="3175"/>
              <w:shd w:val="clear" w:color="auto" w:fill="auto"/>
              <w:rPr>
                <w:sz w:val="22"/>
                <w:szCs w:val="22"/>
              </w:rPr>
            </w:pPr>
            <w:r>
              <w:rPr>
                <w:sz w:val="22"/>
                <w:szCs w:val="22"/>
              </w:rPr>
              <w:t>Непосредственно образовательная деятельность (по подгруппам)/ самостоятельная</w:t>
            </w:r>
          </w:p>
        </w:tc>
        <w:tc>
          <w:tcPr>
            <w:tcW w:w="1411"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9864" w:h="4997" w:wrap="none" w:vAnchor="page" w:hAnchor="page" w:x="1038" w:y="3175"/>
              <w:shd w:val="clear" w:color="auto" w:fill="auto"/>
              <w:ind w:firstLine="260"/>
              <w:jc w:val="both"/>
              <w:rPr>
                <w:sz w:val="22"/>
                <w:szCs w:val="22"/>
              </w:rPr>
            </w:pPr>
            <w:r>
              <w:rPr>
                <w:sz w:val="22"/>
                <w:szCs w:val="22"/>
              </w:rPr>
              <w:t>9.00-9.10</w:t>
            </w:r>
          </w:p>
        </w:tc>
      </w:tr>
      <w:tr w:rsidR="002C458A">
        <w:trPr>
          <w:trHeight w:hRule="exact" w:val="230"/>
        </w:trPr>
        <w:tc>
          <w:tcPr>
            <w:tcW w:w="8453" w:type="dxa"/>
            <w:tcBorders>
              <w:left w:val="single" w:sz="4" w:space="0" w:color="auto"/>
            </w:tcBorders>
            <w:shd w:val="clear" w:color="auto" w:fill="FFFFFF"/>
            <w:vAlign w:val="bottom"/>
          </w:tcPr>
          <w:p w:rsidR="002C458A" w:rsidRDefault="006F1F04">
            <w:pPr>
              <w:pStyle w:val="a6"/>
              <w:framePr w:w="9864" w:h="4997" w:wrap="none" w:vAnchor="page" w:hAnchor="page" w:x="1038" w:y="3175"/>
              <w:shd w:val="clear" w:color="auto" w:fill="auto"/>
              <w:rPr>
                <w:sz w:val="22"/>
                <w:szCs w:val="22"/>
              </w:rPr>
            </w:pPr>
            <w:r>
              <w:rPr>
                <w:sz w:val="22"/>
                <w:szCs w:val="22"/>
              </w:rPr>
              <w:t>деятельность</w:t>
            </w:r>
          </w:p>
        </w:tc>
        <w:tc>
          <w:tcPr>
            <w:tcW w:w="1411" w:type="dxa"/>
            <w:tcBorders>
              <w:left w:val="single" w:sz="4" w:space="0" w:color="auto"/>
              <w:right w:val="single" w:sz="4" w:space="0" w:color="auto"/>
            </w:tcBorders>
            <w:shd w:val="clear" w:color="auto" w:fill="FFFFFF"/>
            <w:vAlign w:val="bottom"/>
          </w:tcPr>
          <w:p w:rsidR="002C458A" w:rsidRDefault="006F1F04">
            <w:pPr>
              <w:pStyle w:val="a6"/>
              <w:framePr w:w="9864" w:h="4997" w:wrap="none" w:vAnchor="page" w:hAnchor="page" w:x="1038" w:y="3175"/>
              <w:shd w:val="clear" w:color="auto" w:fill="auto"/>
              <w:ind w:firstLine="260"/>
              <w:jc w:val="both"/>
              <w:rPr>
                <w:sz w:val="22"/>
                <w:szCs w:val="22"/>
              </w:rPr>
            </w:pPr>
            <w:r>
              <w:rPr>
                <w:sz w:val="22"/>
                <w:szCs w:val="22"/>
              </w:rPr>
              <w:t>9.10-9.20</w:t>
            </w:r>
          </w:p>
        </w:tc>
      </w:tr>
      <w:tr w:rsidR="002C458A">
        <w:trPr>
          <w:trHeight w:hRule="exact" w:val="264"/>
        </w:trPr>
        <w:tc>
          <w:tcPr>
            <w:tcW w:w="8453" w:type="dxa"/>
            <w:tcBorders>
              <w:top w:val="single" w:sz="4" w:space="0" w:color="auto"/>
              <w:left w:val="single" w:sz="4" w:space="0" w:color="auto"/>
            </w:tcBorders>
            <w:shd w:val="clear" w:color="auto" w:fill="FFFFFF"/>
            <w:vAlign w:val="bottom"/>
          </w:tcPr>
          <w:p w:rsidR="002C458A" w:rsidRDefault="006F1F04">
            <w:pPr>
              <w:pStyle w:val="a6"/>
              <w:framePr w:w="9864" w:h="4997" w:wrap="none" w:vAnchor="page" w:hAnchor="page" w:x="1038" w:y="3175"/>
              <w:shd w:val="clear" w:color="auto" w:fill="auto"/>
              <w:rPr>
                <w:sz w:val="22"/>
                <w:szCs w:val="22"/>
              </w:rPr>
            </w:pPr>
            <w:r>
              <w:rPr>
                <w:sz w:val="22"/>
                <w:szCs w:val="22"/>
              </w:rPr>
              <w:t>Совместная деятельность взрослого с детьми: игры, общение</w:t>
            </w:r>
          </w:p>
        </w:tc>
        <w:tc>
          <w:tcPr>
            <w:tcW w:w="1411"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9864" w:h="4997" w:wrap="none" w:vAnchor="page" w:hAnchor="page" w:x="1038" w:y="3175"/>
              <w:shd w:val="clear" w:color="auto" w:fill="auto"/>
              <w:ind w:firstLine="260"/>
              <w:jc w:val="both"/>
              <w:rPr>
                <w:sz w:val="22"/>
                <w:szCs w:val="22"/>
              </w:rPr>
            </w:pPr>
            <w:r>
              <w:rPr>
                <w:sz w:val="22"/>
                <w:szCs w:val="22"/>
              </w:rPr>
              <w:t>9.20-9.40</w:t>
            </w:r>
          </w:p>
        </w:tc>
      </w:tr>
      <w:tr w:rsidR="002C458A">
        <w:trPr>
          <w:trHeight w:hRule="exact" w:val="264"/>
        </w:trPr>
        <w:tc>
          <w:tcPr>
            <w:tcW w:w="8453" w:type="dxa"/>
            <w:tcBorders>
              <w:top w:val="single" w:sz="4" w:space="0" w:color="auto"/>
              <w:left w:val="single" w:sz="4" w:space="0" w:color="auto"/>
            </w:tcBorders>
            <w:shd w:val="clear" w:color="auto" w:fill="FFFFFF"/>
            <w:vAlign w:val="bottom"/>
          </w:tcPr>
          <w:p w:rsidR="002C458A" w:rsidRDefault="006F1F04">
            <w:pPr>
              <w:pStyle w:val="a6"/>
              <w:framePr w:w="9864" w:h="4997" w:wrap="none" w:vAnchor="page" w:hAnchor="page" w:x="1038" w:y="3175"/>
              <w:shd w:val="clear" w:color="auto" w:fill="auto"/>
              <w:rPr>
                <w:sz w:val="22"/>
                <w:szCs w:val="22"/>
              </w:rPr>
            </w:pPr>
            <w:r>
              <w:rPr>
                <w:sz w:val="22"/>
                <w:szCs w:val="22"/>
              </w:rPr>
              <w:t>Второй завтрак</w:t>
            </w:r>
          </w:p>
        </w:tc>
        <w:tc>
          <w:tcPr>
            <w:tcW w:w="1411"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9864" w:h="4997" w:wrap="none" w:vAnchor="page" w:hAnchor="page" w:x="1038" w:y="3175"/>
              <w:shd w:val="clear" w:color="auto" w:fill="auto"/>
              <w:ind w:firstLine="260"/>
              <w:jc w:val="both"/>
              <w:rPr>
                <w:sz w:val="22"/>
                <w:szCs w:val="22"/>
              </w:rPr>
            </w:pPr>
            <w:r>
              <w:rPr>
                <w:sz w:val="22"/>
                <w:szCs w:val="22"/>
              </w:rPr>
              <w:t>9.40-9.50</w:t>
            </w:r>
          </w:p>
        </w:tc>
      </w:tr>
      <w:tr w:rsidR="002C458A">
        <w:trPr>
          <w:trHeight w:hRule="exact" w:val="264"/>
        </w:trPr>
        <w:tc>
          <w:tcPr>
            <w:tcW w:w="8453" w:type="dxa"/>
            <w:tcBorders>
              <w:top w:val="single" w:sz="4" w:space="0" w:color="auto"/>
              <w:left w:val="single" w:sz="4" w:space="0" w:color="auto"/>
            </w:tcBorders>
            <w:shd w:val="clear" w:color="auto" w:fill="FFFFFF"/>
            <w:vAlign w:val="bottom"/>
          </w:tcPr>
          <w:p w:rsidR="002C458A" w:rsidRDefault="006F1F04">
            <w:pPr>
              <w:pStyle w:val="a6"/>
              <w:framePr w:w="9864" w:h="4997" w:wrap="none" w:vAnchor="page" w:hAnchor="page" w:x="1038" w:y="3175"/>
              <w:shd w:val="clear" w:color="auto" w:fill="auto"/>
              <w:rPr>
                <w:sz w:val="22"/>
                <w:szCs w:val="22"/>
              </w:rPr>
            </w:pPr>
            <w:r>
              <w:rPr>
                <w:sz w:val="22"/>
                <w:szCs w:val="22"/>
              </w:rPr>
              <w:t>Подготовка к прогулке, прогулка</w:t>
            </w:r>
          </w:p>
        </w:tc>
        <w:tc>
          <w:tcPr>
            <w:tcW w:w="1411"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9864" w:h="4997" w:wrap="none" w:vAnchor="page" w:hAnchor="page" w:x="1038" w:y="3175"/>
              <w:shd w:val="clear" w:color="auto" w:fill="auto"/>
              <w:jc w:val="center"/>
              <w:rPr>
                <w:sz w:val="22"/>
                <w:szCs w:val="22"/>
              </w:rPr>
            </w:pPr>
            <w:r>
              <w:rPr>
                <w:sz w:val="22"/>
                <w:szCs w:val="22"/>
              </w:rPr>
              <w:t>9.50-11.20</w:t>
            </w:r>
          </w:p>
        </w:tc>
      </w:tr>
      <w:tr w:rsidR="002C458A">
        <w:trPr>
          <w:trHeight w:hRule="exact" w:val="264"/>
        </w:trPr>
        <w:tc>
          <w:tcPr>
            <w:tcW w:w="8453" w:type="dxa"/>
            <w:tcBorders>
              <w:top w:val="single" w:sz="4" w:space="0" w:color="auto"/>
              <w:left w:val="single" w:sz="4" w:space="0" w:color="auto"/>
            </w:tcBorders>
            <w:shd w:val="clear" w:color="auto" w:fill="FFFFFF"/>
            <w:vAlign w:val="bottom"/>
          </w:tcPr>
          <w:p w:rsidR="002C458A" w:rsidRDefault="006F1F04">
            <w:pPr>
              <w:pStyle w:val="a6"/>
              <w:framePr w:w="9864" w:h="4997" w:wrap="none" w:vAnchor="page" w:hAnchor="page" w:x="1038" w:y="3175"/>
              <w:shd w:val="clear" w:color="auto" w:fill="auto"/>
              <w:rPr>
                <w:sz w:val="22"/>
                <w:szCs w:val="22"/>
              </w:rPr>
            </w:pPr>
            <w:r>
              <w:rPr>
                <w:sz w:val="22"/>
                <w:szCs w:val="22"/>
              </w:rPr>
              <w:t>Возвращение с прогулки</w:t>
            </w:r>
          </w:p>
        </w:tc>
        <w:tc>
          <w:tcPr>
            <w:tcW w:w="1411"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9864" w:h="4997" w:wrap="none" w:vAnchor="page" w:hAnchor="page" w:x="1038" w:y="3175"/>
              <w:shd w:val="clear" w:color="auto" w:fill="auto"/>
              <w:ind w:firstLine="180"/>
              <w:jc w:val="both"/>
              <w:rPr>
                <w:sz w:val="22"/>
                <w:szCs w:val="22"/>
              </w:rPr>
            </w:pPr>
            <w:r>
              <w:rPr>
                <w:sz w:val="22"/>
                <w:szCs w:val="22"/>
              </w:rPr>
              <w:t>11.20-11.30</w:t>
            </w:r>
          </w:p>
        </w:tc>
      </w:tr>
      <w:tr w:rsidR="002C458A">
        <w:trPr>
          <w:trHeight w:hRule="exact" w:val="259"/>
        </w:trPr>
        <w:tc>
          <w:tcPr>
            <w:tcW w:w="8453" w:type="dxa"/>
            <w:tcBorders>
              <w:top w:val="single" w:sz="4" w:space="0" w:color="auto"/>
              <w:left w:val="single" w:sz="4" w:space="0" w:color="auto"/>
            </w:tcBorders>
            <w:shd w:val="clear" w:color="auto" w:fill="FFFFFF"/>
            <w:vAlign w:val="bottom"/>
          </w:tcPr>
          <w:p w:rsidR="002C458A" w:rsidRDefault="006F1F04">
            <w:pPr>
              <w:pStyle w:val="a6"/>
              <w:framePr w:w="9864" w:h="4997" w:wrap="none" w:vAnchor="page" w:hAnchor="page" w:x="1038" w:y="3175"/>
              <w:shd w:val="clear" w:color="auto" w:fill="auto"/>
              <w:rPr>
                <w:sz w:val="22"/>
                <w:szCs w:val="22"/>
              </w:rPr>
            </w:pPr>
            <w:r>
              <w:rPr>
                <w:sz w:val="22"/>
                <w:szCs w:val="22"/>
              </w:rPr>
              <w:t>Подготовка к обеду, обед</w:t>
            </w:r>
          </w:p>
        </w:tc>
        <w:tc>
          <w:tcPr>
            <w:tcW w:w="1411"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9864" w:h="4997" w:wrap="none" w:vAnchor="page" w:hAnchor="page" w:x="1038" w:y="3175"/>
              <w:shd w:val="clear" w:color="auto" w:fill="auto"/>
              <w:ind w:firstLine="180"/>
              <w:jc w:val="both"/>
              <w:rPr>
                <w:sz w:val="22"/>
                <w:szCs w:val="22"/>
              </w:rPr>
            </w:pPr>
            <w:r>
              <w:rPr>
                <w:sz w:val="22"/>
                <w:szCs w:val="22"/>
              </w:rPr>
              <w:t>11.30-12.00</w:t>
            </w:r>
          </w:p>
        </w:tc>
      </w:tr>
      <w:tr w:rsidR="002C458A">
        <w:trPr>
          <w:trHeight w:hRule="exact" w:val="264"/>
        </w:trPr>
        <w:tc>
          <w:tcPr>
            <w:tcW w:w="8453" w:type="dxa"/>
            <w:tcBorders>
              <w:top w:val="single" w:sz="4" w:space="0" w:color="auto"/>
              <w:left w:val="single" w:sz="4" w:space="0" w:color="auto"/>
            </w:tcBorders>
            <w:shd w:val="clear" w:color="auto" w:fill="FFFFFF"/>
            <w:vAlign w:val="bottom"/>
          </w:tcPr>
          <w:p w:rsidR="002C458A" w:rsidRDefault="006F1F04">
            <w:pPr>
              <w:pStyle w:val="a6"/>
              <w:framePr w:w="9864" w:h="4997" w:wrap="none" w:vAnchor="page" w:hAnchor="page" w:x="1038" w:y="3175"/>
              <w:shd w:val="clear" w:color="auto" w:fill="auto"/>
              <w:rPr>
                <w:sz w:val="22"/>
                <w:szCs w:val="22"/>
              </w:rPr>
            </w:pPr>
            <w:r>
              <w:rPr>
                <w:sz w:val="22"/>
                <w:szCs w:val="22"/>
              </w:rPr>
              <w:t>Подготовка ко сну, сон</w:t>
            </w:r>
          </w:p>
        </w:tc>
        <w:tc>
          <w:tcPr>
            <w:tcW w:w="1411"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9864" w:h="4997" w:wrap="none" w:vAnchor="page" w:hAnchor="page" w:x="1038" w:y="3175"/>
              <w:shd w:val="clear" w:color="auto" w:fill="auto"/>
              <w:ind w:firstLine="180"/>
              <w:jc w:val="both"/>
              <w:rPr>
                <w:sz w:val="22"/>
                <w:szCs w:val="22"/>
              </w:rPr>
            </w:pPr>
            <w:r>
              <w:rPr>
                <w:sz w:val="22"/>
                <w:szCs w:val="22"/>
              </w:rPr>
              <w:t>12.00-15.00</w:t>
            </w:r>
          </w:p>
        </w:tc>
      </w:tr>
      <w:tr w:rsidR="002C458A">
        <w:trPr>
          <w:trHeight w:hRule="exact" w:val="264"/>
        </w:trPr>
        <w:tc>
          <w:tcPr>
            <w:tcW w:w="8453" w:type="dxa"/>
            <w:tcBorders>
              <w:top w:val="single" w:sz="4" w:space="0" w:color="auto"/>
              <w:left w:val="single" w:sz="4" w:space="0" w:color="auto"/>
            </w:tcBorders>
            <w:shd w:val="clear" w:color="auto" w:fill="FFFFFF"/>
            <w:vAlign w:val="bottom"/>
          </w:tcPr>
          <w:p w:rsidR="002C458A" w:rsidRDefault="006F1F04">
            <w:pPr>
              <w:pStyle w:val="a6"/>
              <w:framePr w:w="9864" w:h="4997" w:wrap="none" w:vAnchor="page" w:hAnchor="page" w:x="1038" w:y="3175"/>
              <w:shd w:val="clear" w:color="auto" w:fill="auto"/>
              <w:rPr>
                <w:sz w:val="22"/>
                <w:szCs w:val="22"/>
              </w:rPr>
            </w:pPr>
            <w:r>
              <w:rPr>
                <w:sz w:val="22"/>
                <w:szCs w:val="22"/>
              </w:rPr>
              <w:t>Постепенный подъем, гигиенические процедуры, игры</w:t>
            </w:r>
          </w:p>
        </w:tc>
        <w:tc>
          <w:tcPr>
            <w:tcW w:w="1411"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9864" w:h="4997" w:wrap="none" w:vAnchor="page" w:hAnchor="page" w:x="1038" w:y="3175"/>
              <w:shd w:val="clear" w:color="auto" w:fill="auto"/>
              <w:ind w:firstLine="180"/>
              <w:jc w:val="both"/>
              <w:rPr>
                <w:sz w:val="22"/>
                <w:szCs w:val="22"/>
              </w:rPr>
            </w:pPr>
            <w:r>
              <w:rPr>
                <w:sz w:val="22"/>
                <w:szCs w:val="22"/>
              </w:rPr>
              <w:t>15.00-15.30</w:t>
            </w:r>
          </w:p>
        </w:tc>
      </w:tr>
      <w:tr w:rsidR="002C458A">
        <w:trPr>
          <w:trHeight w:hRule="exact" w:val="264"/>
        </w:trPr>
        <w:tc>
          <w:tcPr>
            <w:tcW w:w="8453" w:type="dxa"/>
            <w:tcBorders>
              <w:top w:val="single" w:sz="4" w:space="0" w:color="auto"/>
              <w:left w:val="single" w:sz="4" w:space="0" w:color="auto"/>
            </w:tcBorders>
            <w:shd w:val="clear" w:color="auto" w:fill="FFFFFF"/>
            <w:vAlign w:val="bottom"/>
          </w:tcPr>
          <w:p w:rsidR="002C458A" w:rsidRDefault="006F1F04">
            <w:pPr>
              <w:pStyle w:val="a6"/>
              <w:framePr w:w="9864" w:h="4997" w:wrap="none" w:vAnchor="page" w:hAnchor="page" w:x="1038" w:y="3175"/>
              <w:shd w:val="clear" w:color="auto" w:fill="auto"/>
              <w:rPr>
                <w:sz w:val="22"/>
                <w:szCs w:val="22"/>
              </w:rPr>
            </w:pPr>
            <w:r>
              <w:rPr>
                <w:sz w:val="22"/>
                <w:szCs w:val="22"/>
              </w:rPr>
              <w:t>Подготовка к полднику, полдник</w:t>
            </w:r>
          </w:p>
        </w:tc>
        <w:tc>
          <w:tcPr>
            <w:tcW w:w="1411"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9864" w:h="4997" w:wrap="none" w:vAnchor="page" w:hAnchor="page" w:x="1038" w:y="3175"/>
              <w:shd w:val="clear" w:color="auto" w:fill="auto"/>
              <w:ind w:firstLine="180"/>
              <w:jc w:val="both"/>
              <w:rPr>
                <w:sz w:val="22"/>
                <w:szCs w:val="22"/>
              </w:rPr>
            </w:pPr>
            <w:r>
              <w:rPr>
                <w:sz w:val="22"/>
                <w:szCs w:val="22"/>
              </w:rPr>
              <w:t>15.30-16.00</w:t>
            </w:r>
          </w:p>
        </w:tc>
      </w:tr>
      <w:tr w:rsidR="002C458A">
        <w:trPr>
          <w:trHeight w:hRule="exact" w:val="283"/>
        </w:trPr>
        <w:tc>
          <w:tcPr>
            <w:tcW w:w="8453" w:type="dxa"/>
            <w:tcBorders>
              <w:top w:val="single" w:sz="4" w:space="0" w:color="auto"/>
              <w:left w:val="single" w:sz="4" w:space="0" w:color="auto"/>
            </w:tcBorders>
            <w:shd w:val="clear" w:color="auto" w:fill="FFFFFF"/>
            <w:vAlign w:val="center"/>
          </w:tcPr>
          <w:p w:rsidR="002C458A" w:rsidRDefault="006F1F04">
            <w:pPr>
              <w:pStyle w:val="a6"/>
              <w:framePr w:w="9864" w:h="4997" w:wrap="none" w:vAnchor="page" w:hAnchor="page" w:x="1038" w:y="3175"/>
              <w:shd w:val="clear" w:color="auto" w:fill="auto"/>
              <w:rPr>
                <w:sz w:val="22"/>
                <w:szCs w:val="22"/>
              </w:rPr>
            </w:pPr>
            <w:r>
              <w:rPr>
                <w:sz w:val="22"/>
                <w:szCs w:val="22"/>
              </w:rPr>
              <w:t>Непосредственно образовательная деятельность (по подгруппам)/ самостоятельная</w:t>
            </w:r>
          </w:p>
        </w:tc>
        <w:tc>
          <w:tcPr>
            <w:tcW w:w="1411" w:type="dxa"/>
            <w:tcBorders>
              <w:top w:val="single" w:sz="4" w:space="0" w:color="auto"/>
              <w:left w:val="single" w:sz="4" w:space="0" w:color="auto"/>
              <w:right w:val="single" w:sz="4" w:space="0" w:color="auto"/>
            </w:tcBorders>
            <w:shd w:val="clear" w:color="auto" w:fill="FFFFFF"/>
            <w:vAlign w:val="center"/>
          </w:tcPr>
          <w:p w:rsidR="002C458A" w:rsidRDefault="006F1F04">
            <w:pPr>
              <w:pStyle w:val="a6"/>
              <w:framePr w:w="9864" w:h="4997" w:wrap="none" w:vAnchor="page" w:hAnchor="page" w:x="1038" w:y="3175"/>
              <w:shd w:val="clear" w:color="auto" w:fill="auto"/>
              <w:ind w:firstLine="180"/>
              <w:jc w:val="both"/>
              <w:rPr>
                <w:sz w:val="22"/>
                <w:szCs w:val="22"/>
              </w:rPr>
            </w:pPr>
            <w:r>
              <w:rPr>
                <w:sz w:val="22"/>
                <w:szCs w:val="22"/>
              </w:rPr>
              <w:t>16.00-16.10</w:t>
            </w:r>
          </w:p>
        </w:tc>
      </w:tr>
      <w:tr w:rsidR="002C458A">
        <w:trPr>
          <w:trHeight w:hRule="exact" w:val="230"/>
        </w:trPr>
        <w:tc>
          <w:tcPr>
            <w:tcW w:w="8453" w:type="dxa"/>
            <w:tcBorders>
              <w:left w:val="single" w:sz="4" w:space="0" w:color="auto"/>
            </w:tcBorders>
            <w:shd w:val="clear" w:color="auto" w:fill="FFFFFF"/>
            <w:vAlign w:val="bottom"/>
          </w:tcPr>
          <w:p w:rsidR="002C458A" w:rsidRDefault="006F1F04">
            <w:pPr>
              <w:pStyle w:val="a6"/>
              <w:framePr w:w="9864" w:h="4997" w:wrap="none" w:vAnchor="page" w:hAnchor="page" w:x="1038" w:y="3175"/>
              <w:shd w:val="clear" w:color="auto" w:fill="auto"/>
              <w:rPr>
                <w:sz w:val="22"/>
                <w:szCs w:val="22"/>
              </w:rPr>
            </w:pPr>
            <w:r>
              <w:rPr>
                <w:sz w:val="22"/>
                <w:szCs w:val="22"/>
              </w:rPr>
              <w:t>деятельность</w:t>
            </w:r>
          </w:p>
        </w:tc>
        <w:tc>
          <w:tcPr>
            <w:tcW w:w="1411" w:type="dxa"/>
            <w:tcBorders>
              <w:left w:val="single" w:sz="4" w:space="0" w:color="auto"/>
              <w:right w:val="single" w:sz="4" w:space="0" w:color="auto"/>
            </w:tcBorders>
            <w:shd w:val="clear" w:color="auto" w:fill="FFFFFF"/>
            <w:vAlign w:val="bottom"/>
          </w:tcPr>
          <w:p w:rsidR="002C458A" w:rsidRDefault="006F1F04">
            <w:pPr>
              <w:pStyle w:val="a6"/>
              <w:framePr w:w="9864" w:h="4997" w:wrap="none" w:vAnchor="page" w:hAnchor="page" w:x="1038" w:y="3175"/>
              <w:shd w:val="clear" w:color="auto" w:fill="auto"/>
              <w:ind w:firstLine="180"/>
              <w:jc w:val="both"/>
              <w:rPr>
                <w:sz w:val="22"/>
                <w:szCs w:val="22"/>
              </w:rPr>
            </w:pPr>
            <w:r>
              <w:rPr>
                <w:sz w:val="22"/>
                <w:szCs w:val="22"/>
              </w:rPr>
              <w:t>16.10-16.20</w:t>
            </w:r>
          </w:p>
        </w:tc>
      </w:tr>
      <w:tr w:rsidR="002C458A">
        <w:trPr>
          <w:trHeight w:hRule="exact" w:val="264"/>
        </w:trPr>
        <w:tc>
          <w:tcPr>
            <w:tcW w:w="8453" w:type="dxa"/>
            <w:tcBorders>
              <w:top w:val="single" w:sz="4" w:space="0" w:color="auto"/>
              <w:left w:val="single" w:sz="4" w:space="0" w:color="auto"/>
            </w:tcBorders>
            <w:shd w:val="clear" w:color="auto" w:fill="FFFFFF"/>
            <w:vAlign w:val="bottom"/>
          </w:tcPr>
          <w:p w:rsidR="002C458A" w:rsidRDefault="006F1F04">
            <w:pPr>
              <w:pStyle w:val="a6"/>
              <w:framePr w:w="9864" w:h="4997" w:wrap="none" w:vAnchor="page" w:hAnchor="page" w:x="1038" w:y="3175"/>
              <w:shd w:val="clear" w:color="auto" w:fill="auto"/>
              <w:rPr>
                <w:sz w:val="22"/>
                <w:szCs w:val="22"/>
              </w:rPr>
            </w:pPr>
            <w:r>
              <w:rPr>
                <w:sz w:val="22"/>
                <w:szCs w:val="22"/>
              </w:rPr>
              <w:t>Самостоятельная деятельность детей</w:t>
            </w:r>
          </w:p>
        </w:tc>
        <w:tc>
          <w:tcPr>
            <w:tcW w:w="1411"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9864" w:h="4997" w:wrap="none" w:vAnchor="page" w:hAnchor="page" w:x="1038" w:y="3175"/>
              <w:shd w:val="clear" w:color="auto" w:fill="auto"/>
              <w:ind w:firstLine="180"/>
              <w:jc w:val="both"/>
              <w:rPr>
                <w:sz w:val="22"/>
                <w:szCs w:val="22"/>
              </w:rPr>
            </w:pPr>
            <w:r>
              <w:rPr>
                <w:sz w:val="22"/>
                <w:szCs w:val="22"/>
              </w:rPr>
              <w:t>16.20-16.30</w:t>
            </w:r>
          </w:p>
        </w:tc>
      </w:tr>
      <w:tr w:rsidR="002C458A">
        <w:trPr>
          <w:trHeight w:hRule="exact" w:val="274"/>
        </w:trPr>
        <w:tc>
          <w:tcPr>
            <w:tcW w:w="8453" w:type="dxa"/>
            <w:tcBorders>
              <w:top w:val="single" w:sz="4" w:space="0" w:color="auto"/>
              <w:left w:val="single" w:sz="4" w:space="0" w:color="auto"/>
              <w:bottom w:val="single" w:sz="4" w:space="0" w:color="auto"/>
            </w:tcBorders>
            <w:shd w:val="clear" w:color="auto" w:fill="FFFFFF"/>
            <w:vAlign w:val="bottom"/>
          </w:tcPr>
          <w:p w:rsidR="002C458A" w:rsidRDefault="006F1F04">
            <w:pPr>
              <w:pStyle w:val="a6"/>
              <w:framePr w:w="9864" w:h="4997" w:wrap="none" w:vAnchor="page" w:hAnchor="page" w:x="1038" w:y="3175"/>
              <w:shd w:val="clear" w:color="auto" w:fill="auto"/>
              <w:rPr>
                <w:sz w:val="22"/>
                <w:szCs w:val="22"/>
              </w:rPr>
            </w:pPr>
            <w:r>
              <w:rPr>
                <w:sz w:val="22"/>
                <w:szCs w:val="22"/>
              </w:rPr>
              <w:t>Подготовка к прогулке, прогулка, уход домой</w:t>
            </w:r>
          </w:p>
        </w:tc>
        <w:tc>
          <w:tcPr>
            <w:tcW w:w="1411" w:type="dxa"/>
            <w:tcBorders>
              <w:top w:val="single" w:sz="4" w:space="0" w:color="auto"/>
              <w:left w:val="single" w:sz="4" w:space="0" w:color="auto"/>
              <w:bottom w:val="single" w:sz="4" w:space="0" w:color="auto"/>
              <w:right w:val="single" w:sz="4" w:space="0" w:color="auto"/>
            </w:tcBorders>
            <w:shd w:val="clear" w:color="auto" w:fill="FFFFFF"/>
            <w:vAlign w:val="bottom"/>
          </w:tcPr>
          <w:p w:rsidR="002C458A" w:rsidRDefault="006F1F04">
            <w:pPr>
              <w:pStyle w:val="a6"/>
              <w:framePr w:w="9864" w:h="4997" w:wrap="none" w:vAnchor="page" w:hAnchor="page" w:x="1038" w:y="3175"/>
              <w:shd w:val="clear" w:color="auto" w:fill="auto"/>
              <w:ind w:firstLine="180"/>
              <w:jc w:val="both"/>
              <w:rPr>
                <w:sz w:val="22"/>
                <w:szCs w:val="22"/>
              </w:rPr>
            </w:pPr>
            <w:r>
              <w:rPr>
                <w:sz w:val="22"/>
                <w:szCs w:val="22"/>
              </w:rPr>
              <w:t>16.30-18.00</w:t>
            </w:r>
          </w:p>
        </w:tc>
      </w:tr>
    </w:tbl>
    <w:p w:rsidR="002C458A" w:rsidRDefault="006F1F04">
      <w:pPr>
        <w:pStyle w:val="ab"/>
        <w:framePr w:w="4910" w:h="605" w:hRule="exact" w:wrap="none" w:vAnchor="page" w:hAnchor="page" w:x="3736" w:y="8421"/>
        <w:shd w:val="clear" w:color="auto" w:fill="auto"/>
        <w:ind w:left="10" w:right="10"/>
        <w:jc w:val="center"/>
      </w:pPr>
      <w:r>
        <w:t>Примерный режим дня для детей 3-7 лет</w:t>
      </w:r>
      <w:r>
        <w:br/>
        <w:t>на холодный период года (осень-зима-весна)</w:t>
      </w:r>
    </w:p>
    <w:tbl>
      <w:tblPr>
        <w:tblOverlap w:val="never"/>
        <w:tblW w:w="0" w:type="auto"/>
        <w:tblLayout w:type="fixed"/>
        <w:tblCellMar>
          <w:left w:w="10" w:type="dxa"/>
          <w:right w:w="10" w:type="dxa"/>
        </w:tblCellMar>
        <w:tblLook w:val="0000" w:firstRow="0" w:lastRow="0" w:firstColumn="0" w:lastColumn="0" w:noHBand="0" w:noVBand="0"/>
      </w:tblPr>
      <w:tblGrid>
        <w:gridCol w:w="3557"/>
        <w:gridCol w:w="1579"/>
        <w:gridCol w:w="1435"/>
        <w:gridCol w:w="1862"/>
        <w:gridCol w:w="1445"/>
      </w:tblGrid>
      <w:tr w:rsidR="002C458A">
        <w:trPr>
          <w:trHeight w:hRule="exact" w:val="269"/>
        </w:trPr>
        <w:tc>
          <w:tcPr>
            <w:tcW w:w="3557" w:type="dxa"/>
            <w:vMerge w:val="restart"/>
            <w:tcBorders>
              <w:top w:val="single" w:sz="4" w:space="0" w:color="auto"/>
              <w:left w:val="single" w:sz="4" w:space="0" w:color="auto"/>
            </w:tcBorders>
            <w:shd w:val="clear" w:color="auto" w:fill="FFFFFF"/>
            <w:vAlign w:val="center"/>
          </w:tcPr>
          <w:p w:rsidR="002C458A" w:rsidRDefault="006F1F04">
            <w:pPr>
              <w:pStyle w:val="a6"/>
              <w:framePr w:w="9878" w:h="6475" w:wrap="none" w:vAnchor="page" w:hAnchor="page" w:x="1038" w:y="9002"/>
              <w:shd w:val="clear" w:color="auto" w:fill="auto"/>
              <w:jc w:val="center"/>
              <w:rPr>
                <w:sz w:val="22"/>
                <w:szCs w:val="22"/>
              </w:rPr>
            </w:pPr>
            <w:r>
              <w:rPr>
                <w:b/>
                <w:bCs/>
                <w:sz w:val="22"/>
                <w:szCs w:val="22"/>
              </w:rPr>
              <w:t>Виды деятельности</w:t>
            </w:r>
          </w:p>
        </w:tc>
        <w:tc>
          <w:tcPr>
            <w:tcW w:w="6321" w:type="dxa"/>
            <w:gridSpan w:val="4"/>
            <w:tcBorders>
              <w:top w:val="single" w:sz="4" w:space="0" w:color="auto"/>
              <w:left w:val="single" w:sz="4" w:space="0" w:color="auto"/>
            </w:tcBorders>
            <w:shd w:val="clear" w:color="auto" w:fill="FFFFFF"/>
            <w:vAlign w:val="bottom"/>
          </w:tcPr>
          <w:p w:rsidR="002C458A" w:rsidRDefault="006F1F04">
            <w:pPr>
              <w:pStyle w:val="a6"/>
              <w:framePr w:w="9878" w:h="6475" w:wrap="none" w:vAnchor="page" w:hAnchor="page" w:x="1038" w:y="9002"/>
              <w:shd w:val="clear" w:color="auto" w:fill="auto"/>
              <w:jc w:val="center"/>
              <w:rPr>
                <w:sz w:val="22"/>
                <w:szCs w:val="22"/>
              </w:rPr>
            </w:pPr>
            <w:r>
              <w:rPr>
                <w:b/>
                <w:bCs/>
                <w:sz w:val="22"/>
                <w:szCs w:val="22"/>
              </w:rPr>
              <w:t>Возраст</w:t>
            </w:r>
          </w:p>
        </w:tc>
      </w:tr>
      <w:tr w:rsidR="002C458A">
        <w:trPr>
          <w:trHeight w:hRule="exact" w:val="259"/>
        </w:trPr>
        <w:tc>
          <w:tcPr>
            <w:tcW w:w="3557" w:type="dxa"/>
            <w:vMerge/>
            <w:tcBorders>
              <w:left w:val="single" w:sz="4" w:space="0" w:color="auto"/>
            </w:tcBorders>
            <w:shd w:val="clear" w:color="auto" w:fill="FFFFFF"/>
            <w:vAlign w:val="center"/>
          </w:tcPr>
          <w:p w:rsidR="002C458A" w:rsidRDefault="002C458A">
            <w:pPr>
              <w:framePr w:w="9878" w:h="6475" w:wrap="none" w:vAnchor="page" w:hAnchor="page" w:x="1038" w:y="9002"/>
            </w:pPr>
          </w:p>
        </w:tc>
        <w:tc>
          <w:tcPr>
            <w:tcW w:w="1579" w:type="dxa"/>
            <w:tcBorders>
              <w:top w:val="single" w:sz="4" w:space="0" w:color="auto"/>
              <w:left w:val="single" w:sz="4" w:space="0" w:color="auto"/>
            </w:tcBorders>
            <w:shd w:val="clear" w:color="auto" w:fill="FFFFFF"/>
            <w:vAlign w:val="bottom"/>
          </w:tcPr>
          <w:p w:rsidR="002C458A" w:rsidRDefault="006F1F04">
            <w:pPr>
              <w:pStyle w:val="a6"/>
              <w:framePr w:w="9878" w:h="6475" w:wrap="none" w:vAnchor="page" w:hAnchor="page" w:x="1038" w:y="9002"/>
              <w:shd w:val="clear" w:color="auto" w:fill="auto"/>
              <w:jc w:val="center"/>
              <w:rPr>
                <w:sz w:val="22"/>
                <w:szCs w:val="22"/>
              </w:rPr>
            </w:pPr>
            <w:r>
              <w:rPr>
                <w:b/>
                <w:bCs/>
                <w:sz w:val="22"/>
                <w:szCs w:val="22"/>
              </w:rPr>
              <w:t>3-4 года</w:t>
            </w:r>
          </w:p>
        </w:tc>
        <w:tc>
          <w:tcPr>
            <w:tcW w:w="1435" w:type="dxa"/>
            <w:tcBorders>
              <w:top w:val="single" w:sz="4" w:space="0" w:color="auto"/>
              <w:left w:val="single" w:sz="4" w:space="0" w:color="auto"/>
            </w:tcBorders>
            <w:shd w:val="clear" w:color="auto" w:fill="FFFFFF"/>
            <w:vAlign w:val="bottom"/>
          </w:tcPr>
          <w:p w:rsidR="002C458A" w:rsidRDefault="006F1F04">
            <w:pPr>
              <w:pStyle w:val="a6"/>
              <w:framePr w:w="9878" w:h="6475" w:wrap="none" w:vAnchor="page" w:hAnchor="page" w:x="1038" w:y="9002"/>
              <w:shd w:val="clear" w:color="auto" w:fill="auto"/>
              <w:jc w:val="center"/>
              <w:rPr>
                <w:sz w:val="22"/>
                <w:szCs w:val="22"/>
              </w:rPr>
            </w:pPr>
            <w:r>
              <w:rPr>
                <w:b/>
                <w:bCs/>
                <w:sz w:val="22"/>
                <w:szCs w:val="22"/>
              </w:rPr>
              <w:t>4-5 лет</w:t>
            </w:r>
          </w:p>
        </w:tc>
        <w:tc>
          <w:tcPr>
            <w:tcW w:w="1862" w:type="dxa"/>
            <w:tcBorders>
              <w:top w:val="single" w:sz="4" w:space="0" w:color="auto"/>
              <w:left w:val="single" w:sz="4" w:space="0" w:color="auto"/>
            </w:tcBorders>
            <w:shd w:val="clear" w:color="auto" w:fill="FFFFFF"/>
            <w:vAlign w:val="bottom"/>
          </w:tcPr>
          <w:p w:rsidR="002C458A" w:rsidRDefault="006F1F04">
            <w:pPr>
              <w:pStyle w:val="a6"/>
              <w:framePr w:w="9878" w:h="6475" w:wrap="none" w:vAnchor="page" w:hAnchor="page" w:x="1038" w:y="9002"/>
              <w:shd w:val="clear" w:color="auto" w:fill="auto"/>
              <w:jc w:val="center"/>
              <w:rPr>
                <w:sz w:val="20"/>
                <w:szCs w:val="20"/>
              </w:rPr>
            </w:pPr>
            <w:r>
              <w:rPr>
                <w:b/>
                <w:bCs/>
                <w:sz w:val="20"/>
                <w:szCs w:val="20"/>
              </w:rPr>
              <w:t>5-6 лет</w:t>
            </w:r>
          </w:p>
        </w:tc>
        <w:tc>
          <w:tcPr>
            <w:tcW w:w="1445"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9878" w:h="6475" w:wrap="none" w:vAnchor="page" w:hAnchor="page" w:x="1038" w:y="9002"/>
              <w:shd w:val="clear" w:color="auto" w:fill="auto"/>
              <w:jc w:val="center"/>
              <w:rPr>
                <w:sz w:val="20"/>
                <w:szCs w:val="20"/>
              </w:rPr>
            </w:pPr>
            <w:r>
              <w:rPr>
                <w:b/>
                <w:bCs/>
                <w:sz w:val="20"/>
                <w:szCs w:val="20"/>
              </w:rPr>
              <w:t>6-7 лет</w:t>
            </w:r>
          </w:p>
        </w:tc>
      </w:tr>
      <w:tr w:rsidR="002C458A">
        <w:trPr>
          <w:trHeight w:hRule="exact" w:val="264"/>
        </w:trPr>
        <w:tc>
          <w:tcPr>
            <w:tcW w:w="3557" w:type="dxa"/>
            <w:tcBorders>
              <w:top w:val="single" w:sz="4" w:space="0" w:color="auto"/>
              <w:left w:val="single" w:sz="4" w:space="0" w:color="auto"/>
            </w:tcBorders>
            <w:shd w:val="clear" w:color="auto" w:fill="FFFFFF"/>
            <w:vAlign w:val="bottom"/>
          </w:tcPr>
          <w:p w:rsidR="002C458A" w:rsidRDefault="006F1F04">
            <w:pPr>
              <w:pStyle w:val="a6"/>
              <w:framePr w:w="9878" w:h="6475" w:wrap="none" w:vAnchor="page" w:hAnchor="page" w:x="1038" w:y="9002"/>
              <w:shd w:val="clear" w:color="auto" w:fill="auto"/>
              <w:jc w:val="center"/>
              <w:rPr>
                <w:sz w:val="22"/>
                <w:szCs w:val="22"/>
              </w:rPr>
            </w:pPr>
            <w:r>
              <w:rPr>
                <w:sz w:val="22"/>
                <w:szCs w:val="22"/>
              </w:rPr>
              <w:t>Прием детей, игры, утренний сбор</w:t>
            </w:r>
          </w:p>
        </w:tc>
        <w:tc>
          <w:tcPr>
            <w:tcW w:w="1579" w:type="dxa"/>
            <w:tcBorders>
              <w:top w:val="single" w:sz="4" w:space="0" w:color="auto"/>
              <w:left w:val="single" w:sz="4" w:space="0" w:color="auto"/>
            </w:tcBorders>
            <w:shd w:val="clear" w:color="auto" w:fill="FFFFFF"/>
            <w:vAlign w:val="bottom"/>
          </w:tcPr>
          <w:p w:rsidR="002C458A" w:rsidRDefault="006F1F04">
            <w:pPr>
              <w:pStyle w:val="a6"/>
              <w:framePr w:w="9878" w:h="6475" w:wrap="none" w:vAnchor="page" w:hAnchor="page" w:x="1038" w:y="9002"/>
              <w:shd w:val="clear" w:color="auto" w:fill="auto"/>
              <w:jc w:val="center"/>
              <w:rPr>
                <w:sz w:val="22"/>
                <w:szCs w:val="22"/>
              </w:rPr>
            </w:pPr>
            <w:r>
              <w:rPr>
                <w:sz w:val="22"/>
                <w:szCs w:val="22"/>
              </w:rPr>
              <w:t>7.30-8.00</w:t>
            </w:r>
          </w:p>
        </w:tc>
        <w:tc>
          <w:tcPr>
            <w:tcW w:w="1435" w:type="dxa"/>
            <w:tcBorders>
              <w:top w:val="single" w:sz="4" w:space="0" w:color="auto"/>
              <w:left w:val="single" w:sz="4" w:space="0" w:color="auto"/>
            </w:tcBorders>
            <w:shd w:val="clear" w:color="auto" w:fill="FFFFFF"/>
            <w:vAlign w:val="bottom"/>
          </w:tcPr>
          <w:p w:rsidR="002C458A" w:rsidRDefault="006F1F04">
            <w:pPr>
              <w:pStyle w:val="a6"/>
              <w:framePr w:w="9878" w:h="6475" w:wrap="none" w:vAnchor="page" w:hAnchor="page" w:x="1038" w:y="9002"/>
              <w:shd w:val="clear" w:color="auto" w:fill="auto"/>
              <w:jc w:val="center"/>
              <w:rPr>
                <w:sz w:val="22"/>
                <w:szCs w:val="22"/>
              </w:rPr>
            </w:pPr>
            <w:r>
              <w:rPr>
                <w:sz w:val="22"/>
                <w:szCs w:val="22"/>
              </w:rPr>
              <w:t>7.30-8.00</w:t>
            </w:r>
          </w:p>
        </w:tc>
        <w:tc>
          <w:tcPr>
            <w:tcW w:w="1862" w:type="dxa"/>
            <w:tcBorders>
              <w:top w:val="single" w:sz="4" w:space="0" w:color="auto"/>
              <w:left w:val="single" w:sz="4" w:space="0" w:color="auto"/>
            </w:tcBorders>
            <w:shd w:val="clear" w:color="auto" w:fill="FFFFFF"/>
            <w:vAlign w:val="bottom"/>
          </w:tcPr>
          <w:p w:rsidR="002C458A" w:rsidRDefault="006F1F04">
            <w:pPr>
              <w:pStyle w:val="a6"/>
              <w:framePr w:w="9878" w:h="6475" w:wrap="none" w:vAnchor="page" w:hAnchor="page" w:x="1038" w:y="9002"/>
              <w:shd w:val="clear" w:color="auto" w:fill="auto"/>
              <w:jc w:val="center"/>
              <w:rPr>
                <w:sz w:val="20"/>
                <w:szCs w:val="20"/>
              </w:rPr>
            </w:pPr>
            <w:r>
              <w:rPr>
                <w:sz w:val="20"/>
                <w:szCs w:val="20"/>
              </w:rPr>
              <w:t>7.30-8.10</w:t>
            </w:r>
          </w:p>
        </w:tc>
        <w:tc>
          <w:tcPr>
            <w:tcW w:w="1445"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9878" w:h="6475" w:wrap="none" w:vAnchor="page" w:hAnchor="page" w:x="1038" w:y="9002"/>
              <w:shd w:val="clear" w:color="auto" w:fill="auto"/>
              <w:jc w:val="center"/>
              <w:rPr>
                <w:sz w:val="20"/>
                <w:szCs w:val="20"/>
              </w:rPr>
            </w:pPr>
            <w:r>
              <w:rPr>
                <w:sz w:val="20"/>
                <w:szCs w:val="20"/>
              </w:rPr>
              <w:t>7.30-8.20</w:t>
            </w:r>
          </w:p>
        </w:tc>
      </w:tr>
      <w:tr w:rsidR="002C458A">
        <w:trPr>
          <w:trHeight w:hRule="exact" w:val="264"/>
        </w:trPr>
        <w:tc>
          <w:tcPr>
            <w:tcW w:w="3557" w:type="dxa"/>
            <w:tcBorders>
              <w:top w:val="single" w:sz="4" w:space="0" w:color="auto"/>
              <w:left w:val="single" w:sz="4" w:space="0" w:color="auto"/>
            </w:tcBorders>
            <w:shd w:val="clear" w:color="auto" w:fill="FFFFFF"/>
            <w:vAlign w:val="center"/>
          </w:tcPr>
          <w:p w:rsidR="002C458A" w:rsidRDefault="006F1F04">
            <w:pPr>
              <w:pStyle w:val="a6"/>
              <w:framePr w:w="9878" w:h="6475" w:wrap="none" w:vAnchor="page" w:hAnchor="page" w:x="1038" w:y="9002"/>
              <w:shd w:val="clear" w:color="auto" w:fill="auto"/>
              <w:jc w:val="center"/>
              <w:rPr>
                <w:sz w:val="22"/>
                <w:szCs w:val="22"/>
              </w:rPr>
            </w:pPr>
            <w:r>
              <w:rPr>
                <w:sz w:val="22"/>
                <w:szCs w:val="22"/>
              </w:rPr>
              <w:t>Утренняя гимнастика</w:t>
            </w:r>
          </w:p>
        </w:tc>
        <w:tc>
          <w:tcPr>
            <w:tcW w:w="1579" w:type="dxa"/>
            <w:tcBorders>
              <w:top w:val="single" w:sz="4" w:space="0" w:color="auto"/>
              <w:left w:val="single" w:sz="4" w:space="0" w:color="auto"/>
            </w:tcBorders>
            <w:shd w:val="clear" w:color="auto" w:fill="FFFFFF"/>
            <w:vAlign w:val="bottom"/>
          </w:tcPr>
          <w:p w:rsidR="002C458A" w:rsidRDefault="006F1F04">
            <w:pPr>
              <w:pStyle w:val="a6"/>
              <w:framePr w:w="9878" w:h="6475" w:wrap="none" w:vAnchor="page" w:hAnchor="page" w:x="1038" w:y="9002"/>
              <w:shd w:val="clear" w:color="auto" w:fill="auto"/>
              <w:jc w:val="center"/>
              <w:rPr>
                <w:sz w:val="22"/>
                <w:szCs w:val="22"/>
              </w:rPr>
            </w:pPr>
            <w:r>
              <w:rPr>
                <w:sz w:val="22"/>
                <w:szCs w:val="22"/>
              </w:rPr>
              <w:t>8.00-8.10</w:t>
            </w:r>
          </w:p>
        </w:tc>
        <w:tc>
          <w:tcPr>
            <w:tcW w:w="1435" w:type="dxa"/>
            <w:tcBorders>
              <w:top w:val="single" w:sz="4" w:space="0" w:color="auto"/>
              <w:left w:val="single" w:sz="4" w:space="0" w:color="auto"/>
            </w:tcBorders>
            <w:shd w:val="clear" w:color="auto" w:fill="FFFFFF"/>
            <w:vAlign w:val="bottom"/>
          </w:tcPr>
          <w:p w:rsidR="002C458A" w:rsidRDefault="006F1F04">
            <w:pPr>
              <w:pStyle w:val="a6"/>
              <w:framePr w:w="9878" w:h="6475" w:wrap="none" w:vAnchor="page" w:hAnchor="page" w:x="1038" w:y="9002"/>
              <w:shd w:val="clear" w:color="auto" w:fill="auto"/>
              <w:jc w:val="center"/>
              <w:rPr>
                <w:sz w:val="22"/>
                <w:szCs w:val="22"/>
              </w:rPr>
            </w:pPr>
            <w:r>
              <w:rPr>
                <w:sz w:val="22"/>
                <w:szCs w:val="22"/>
              </w:rPr>
              <w:t>8.00-8.10</w:t>
            </w:r>
          </w:p>
        </w:tc>
        <w:tc>
          <w:tcPr>
            <w:tcW w:w="1862" w:type="dxa"/>
            <w:tcBorders>
              <w:top w:val="single" w:sz="4" w:space="0" w:color="auto"/>
              <w:left w:val="single" w:sz="4" w:space="0" w:color="auto"/>
            </w:tcBorders>
            <w:shd w:val="clear" w:color="auto" w:fill="FFFFFF"/>
            <w:vAlign w:val="bottom"/>
          </w:tcPr>
          <w:p w:rsidR="002C458A" w:rsidRDefault="006F1F04">
            <w:pPr>
              <w:pStyle w:val="a6"/>
              <w:framePr w:w="9878" w:h="6475" w:wrap="none" w:vAnchor="page" w:hAnchor="page" w:x="1038" w:y="9002"/>
              <w:shd w:val="clear" w:color="auto" w:fill="auto"/>
              <w:jc w:val="center"/>
              <w:rPr>
                <w:sz w:val="22"/>
                <w:szCs w:val="22"/>
              </w:rPr>
            </w:pPr>
            <w:r>
              <w:rPr>
                <w:sz w:val="22"/>
                <w:szCs w:val="22"/>
              </w:rPr>
              <w:t>8.10-8.20</w:t>
            </w:r>
          </w:p>
        </w:tc>
        <w:tc>
          <w:tcPr>
            <w:tcW w:w="1445" w:type="dxa"/>
            <w:tcBorders>
              <w:top w:val="single" w:sz="4" w:space="0" w:color="auto"/>
              <w:left w:val="single" w:sz="4" w:space="0" w:color="auto"/>
              <w:right w:val="single" w:sz="4" w:space="0" w:color="auto"/>
            </w:tcBorders>
            <w:shd w:val="clear" w:color="auto" w:fill="FFFFFF"/>
            <w:vAlign w:val="center"/>
          </w:tcPr>
          <w:p w:rsidR="002C458A" w:rsidRDefault="006F1F04">
            <w:pPr>
              <w:pStyle w:val="a6"/>
              <w:framePr w:w="9878" w:h="6475" w:wrap="none" w:vAnchor="page" w:hAnchor="page" w:x="1038" w:y="9002"/>
              <w:shd w:val="clear" w:color="auto" w:fill="auto"/>
              <w:jc w:val="center"/>
              <w:rPr>
                <w:sz w:val="22"/>
                <w:szCs w:val="22"/>
              </w:rPr>
            </w:pPr>
            <w:r>
              <w:rPr>
                <w:sz w:val="22"/>
                <w:szCs w:val="22"/>
              </w:rPr>
              <w:t>8.20-8.30</w:t>
            </w:r>
          </w:p>
        </w:tc>
      </w:tr>
      <w:tr w:rsidR="002C458A">
        <w:trPr>
          <w:trHeight w:hRule="exact" w:val="264"/>
        </w:trPr>
        <w:tc>
          <w:tcPr>
            <w:tcW w:w="3557" w:type="dxa"/>
            <w:tcBorders>
              <w:top w:val="single" w:sz="4" w:space="0" w:color="auto"/>
              <w:left w:val="single" w:sz="4" w:space="0" w:color="auto"/>
            </w:tcBorders>
            <w:shd w:val="clear" w:color="auto" w:fill="FFFFFF"/>
            <w:vAlign w:val="bottom"/>
          </w:tcPr>
          <w:p w:rsidR="002C458A" w:rsidRDefault="006F1F04">
            <w:pPr>
              <w:pStyle w:val="a6"/>
              <w:framePr w:w="9878" w:h="6475" w:wrap="none" w:vAnchor="page" w:hAnchor="page" w:x="1038" w:y="9002"/>
              <w:shd w:val="clear" w:color="auto" w:fill="auto"/>
              <w:jc w:val="center"/>
              <w:rPr>
                <w:sz w:val="22"/>
                <w:szCs w:val="22"/>
              </w:rPr>
            </w:pPr>
            <w:r>
              <w:rPr>
                <w:sz w:val="22"/>
                <w:szCs w:val="22"/>
              </w:rPr>
              <w:t xml:space="preserve">Подготовка к </w:t>
            </w:r>
            <w:proofErr w:type="spellStart"/>
            <w:r>
              <w:rPr>
                <w:sz w:val="22"/>
                <w:szCs w:val="22"/>
              </w:rPr>
              <w:t>завтраку</w:t>
            </w:r>
            <w:proofErr w:type="gramStart"/>
            <w:r>
              <w:rPr>
                <w:sz w:val="22"/>
                <w:szCs w:val="22"/>
              </w:rPr>
              <w:t>,з</w:t>
            </w:r>
            <w:proofErr w:type="gramEnd"/>
            <w:r>
              <w:rPr>
                <w:sz w:val="22"/>
                <w:szCs w:val="22"/>
              </w:rPr>
              <w:t>автрак</w:t>
            </w:r>
            <w:proofErr w:type="spellEnd"/>
          </w:p>
        </w:tc>
        <w:tc>
          <w:tcPr>
            <w:tcW w:w="1579" w:type="dxa"/>
            <w:tcBorders>
              <w:top w:val="single" w:sz="4" w:space="0" w:color="auto"/>
              <w:left w:val="single" w:sz="4" w:space="0" w:color="auto"/>
            </w:tcBorders>
            <w:shd w:val="clear" w:color="auto" w:fill="FFFFFF"/>
            <w:vAlign w:val="bottom"/>
          </w:tcPr>
          <w:p w:rsidR="002C458A" w:rsidRDefault="006F1F04">
            <w:pPr>
              <w:pStyle w:val="a6"/>
              <w:framePr w:w="9878" w:h="6475" w:wrap="none" w:vAnchor="page" w:hAnchor="page" w:x="1038" w:y="9002"/>
              <w:shd w:val="clear" w:color="auto" w:fill="auto"/>
              <w:jc w:val="center"/>
              <w:rPr>
                <w:sz w:val="22"/>
                <w:szCs w:val="22"/>
              </w:rPr>
            </w:pPr>
            <w:r>
              <w:rPr>
                <w:sz w:val="22"/>
                <w:szCs w:val="22"/>
              </w:rPr>
              <w:t>8.10-8.30</w:t>
            </w:r>
          </w:p>
        </w:tc>
        <w:tc>
          <w:tcPr>
            <w:tcW w:w="1435" w:type="dxa"/>
            <w:tcBorders>
              <w:top w:val="single" w:sz="4" w:space="0" w:color="auto"/>
              <w:left w:val="single" w:sz="4" w:space="0" w:color="auto"/>
            </w:tcBorders>
            <w:shd w:val="clear" w:color="auto" w:fill="FFFFFF"/>
            <w:vAlign w:val="bottom"/>
          </w:tcPr>
          <w:p w:rsidR="002C458A" w:rsidRDefault="006F1F04">
            <w:pPr>
              <w:pStyle w:val="a6"/>
              <w:framePr w:w="9878" w:h="6475" w:wrap="none" w:vAnchor="page" w:hAnchor="page" w:x="1038" w:y="9002"/>
              <w:shd w:val="clear" w:color="auto" w:fill="auto"/>
              <w:jc w:val="center"/>
              <w:rPr>
                <w:sz w:val="22"/>
                <w:szCs w:val="22"/>
              </w:rPr>
            </w:pPr>
            <w:r>
              <w:rPr>
                <w:sz w:val="22"/>
                <w:szCs w:val="22"/>
              </w:rPr>
              <w:t>8.10-8.30</w:t>
            </w:r>
          </w:p>
        </w:tc>
        <w:tc>
          <w:tcPr>
            <w:tcW w:w="1862" w:type="dxa"/>
            <w:tcBorders>
              <w:top w:val="single" w:sz="4" w:space="0" w:color="auto"/>
              <w:left w:val="single" w:sz="4" w:space="0" w:color="auto"/>
            </w:tcBorders>
            <w:shd w:val="clear" w:color="auto" w:fill="FFFFFF"/>
            <w:vAlign w:val="bottom"/>
          </w:tcPr>
          <w:p w:rsidR="002C458A" w:rsidRDefault="006F1F04">
            <w:pPr>
              <w:pStyle w:val="a6"/>
              <w:framePr w:w="9878" w:h="6475" w:wrap="none" w:vAnchor="page" w:hAnchor="page" w:x="1038" w:y="9002"/>
              <w:shd w:val="clear" w:color="auto" w:fill="auto"/>
              <w:jc w:val="center"/>
              <w:rPr>
                <w:sz w:val="20"/>
                <w:szCs w:val="20"/>
              </w:rPr>
            </w:pPr>
            <w:r>
              <w:rPr>
                <w:sz w:val="20"/>
                <w:szCs w:val="20"/>
              </w:rPr>
              <w:t>8.20-8.40</w:t>
            </w:r>
          </w:p>
        </w:tc>
        <w:tc>
          <w:tcPr>
            <w:tcW w:w="1445"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9878" w:h="6475" w:wrap="none" w:vAnchor="page" w:hAnchor="page" w:x="1038" w:y="9002"/>
              <w:shd w:val="clear" w:color="auto" w:fill="auto"/>
              <w:jc w:val="center"/>
              <w:rPr>
                <w:sz w:val="20"/>
                <w:szCs w:val="20"/>
              </w:rPr>
            </w:pPr>
            <w:r>
              <w:rPr>
                <w:sz w:val="20"/>
                <w:szCs w:val="20"/>
              </w:rPr>
              <w:t>8.30-8.50</w:t>
            </w:r>
          </w:p>
        </w:tc>
      </w:tr>
      <w:tr w:rsidR="002C458A">
        <w:trPr>
          <w:trHeight w:hRule="exact" w:val="514"/>
        </w:trPr>
        <w:tc>
          <w:tcPr>
            <w:tcW w:w="3557" w:type="dxa"/>
            <w:tcBorders>
              <w:top w:val="single" w:sz="4" w:space="0" w:color="auto"/>
              <w:left w:val="single" w:sz="4" w:space="0" w:color="auto"/>
            </w:tcBorders>
            <w:shd w:val="clear" w:color="auto" w:fill="FFFFFF"/>
            <w:vAlign w:val="bottom"/>
          </w:tcPr>
          <w:p w:rsidR="002C458A" w:rsidRDefault="006F1F04">
            <w:pPr>
              <w:pStyle w:val="a6"/>
              <w:framePr w:w="9878" w:h="6475" w:wrap="none" w:vAnchor="page" w:hAnchor="page" w:x="1038" w:y="9002"/>
              <w:shd w:val="clear" w:color="auto" w:fill="auto"/>
              <w:jc w:val="center"/>
              <w:rPr>
                <w:sz w:val="22"/>
                <w:szCs w:val="22"/>
              </w:rPr>
            </w:pPr>
            <w:r>
              <w:rPr>
                <w:sz w:val="22"/>
                <w:szCs w:val="22"/>
              </w:rPr>
              <w:t>Самостоятельная деятельность детей, игры, подготовка к НОД</w:t>
            </w:r>
          </w:p>
        </w:tc>
        <w:tc>
          <w:tcPr>
            <w:tcW w:w="1579" w:type="dxa"/>
            <w:tcBorders>
              <w:top w:val="single" w:sz="4" w:space="0" w:color="auto"/>
              <w:left w:val="single" w:sz="4" w:space="0" w:color="auto"/>
            </w:tcBorders>
            <w:shd w:val="clear" w:color="auto" w:fill="FFFFFF"/>
            <w:vAlign w:val="center"/>
          </w:tcPr>
          <w:p w:rsidR="002C458A" w:rsidRDefault="006F1F04">
            <w:pPr>
              <w:pStyle w:val="a6"/>
              <w:framePr w:w="9878" w:h="6475" w:wrap="none" w:vAnchor="page" w:hAnchor="page" w:x="1038" w:y="9002"/>
              <w:shd w:val="clear" w:color="auto" w:fill="auto"/>
              <w:jc w:val="center"/>
              <w:rPr>
                <w:sz w:val="22"/>
                <w:szCs w:val="22"/>
              </w:rPr>
            </w:pPr>
            <w:r>
              <w:rPr>
                <w:sz w:val="22"/>
                <w:szCs w:val="22"/>
              </w:rPr>
              <w:t>8.30-9.00</w:t>
            </w:r>
          </w:p>
        </w:tc>
        <w:tc>
          <w:tcPr>
            <w:tcW w:w="1435" w:type="dxa"/>
            <w:tcBorders>
              <w:top w:val="single" w:sz="4" w:space="0" w:color="auto"/>
              <w:left w:val="single" w:sz="4" w:space="0" w:color="auto"/>
            </w:tcBorders>
            <w:shd w:val="clear" w:color="auto" w:fill="FFFFFF"/>
            <w:vAlign w:val="center"/>
          </w:tcPr>
          <w:p w:rsidR="002C458A" w:rsidRDefault="006F1F04">
            <w:pPr>
              <w:pStyle w:val="a6"/>
              <w:framePr w:w="9878" w:h="6475" w:wrap="none" w:vAnchor="page" w:hAnchor="page" w:x="1038" w:y="9002"/>
              <w:shd w:val="clear" w:color="auto" w:fill="auto"/>
              <w:jc w:val="center"/>
              <w:rPr>
                <w:sz w:val="22"/>
                <w:szCs w:val="22"/>
              </w:rPr>
            </w:pPr>
            <w:r>
              <w:rPr>
                <w:sz w:val="22"/>
                <w:szCs w:val="22"/>
              </w:rPr>
              <w:t>8.10-8.30</w:t>
            </w:r>
          </w:p>
        </w:tc>
        <w:tc>
          <w:tcPr>
            <w:tcW w:w="1862" w:type="dxa"/>
            <w:tcBorders>
              <w:top w:val="single" w:sz="4" w:space="0" w:color="auto"/>
              <w:left w:val="single" w:sz="4" w:space="0" w:color="auto"/>
            </w:tcBorders>
            <w:shd w:val="clear" w:color="auto" w:fill="FFFFFF"/>
            <w:vAlign w:val="center"/>
          </w:tcPr>
          <w:p w:rsidR="002C458A" w:rsidRDefault="006F1F04">
            <w:pPr>
              <w:pStyle w:val="a6"/>
              <w:framePr w:w="9878" w:h="6475" w:wrap="none" w:vAnchor="page" w:hAnchor="page" w:x="1038" w:y="9002"/>
              <w:shd w:val="clear" w:color="auto" w:fill="auto"/>
              <w:jc w:val="center"/>
              <w:rPr>
                <w:sz w:val="20"/>
                <w:szCs w:val="20"/>
              </w:rPr>
            </w:pPr>
            <w:r>
              <w:rPr>
                <w:sz w:val="20"/>
                <w:szCs w:val="20"/>
              </w:rPr>
              <w:t>8.40-9.00</w:t>
            </w:r>
          </w:p>
        </w:tc>
        <w:tc>
          <w:tcPr>
            <w:tcW w:w="1445" w:type="dxa"/>
            <w:tcBorders>
              <w:top w:val="single" w:sz="4" w:space="0" w:color="auto"/>
              <w:left w:val="single" w:sz="4" w:space="0" w:color="auto"/>
              <w:right w:val="single" w:sz="4" w:space="0" w:color="auto"/>
            </w:tcBorders>
            <w:shd w:val="clear" w:color="auto" w:fill="FFFFFF"/>
            <w:vAlign w:val="center"/>
          </w:tcPr>
          <w:p w:rsidR="002C458A" w:rsidRDefault="006F1F04">
            <w:pPr>
              <w:pStyle w:val="a6"/>
              <w:framePr w:w="9878" w:h="6475" w:wrap="none" w:vAnchor="page" w:hAnchor="page" w:x="1038" w:y="9002"/>
              <w:shd w:val="clear" w:color="auto" w:fill="auto"/>
              <w:jc w:val="center"/>
              <w:rPr>
                <w:sz w:val="20"/>
                <w:szCs w:val="20"/>
              </w:rPr>
            </w:pPr>
            <w:r>
              <w:rPr>
                <w:sz w:val="20"/>
                <w:szCs w:val="20"/>
              </w:rPr>
              <w:t>8.50-9.00</w:t>
            </w:r>
          </w:p>
        </w:tc>
      </w:tr>
      <w:tr w:rsidR="002C458A">
        <w:trPr>
          <w:trHeight w:hRule="exact" w:val="734"/>
        </w:trPr>
        <w:tc>
          <w:tcPr>
            <w:tcW w:w="3557" w:type="dxa"/>
            <w:tcBorders>
              <w:top w:val="single" w:sz="4" w:space="0" w:color="auto"/>
              <w:left w:val="single" w:sz="4" w:space="0" w:color="auto"/>
            </w:tcBorders>
            <w:shd w:val="clear" w:color="auto" w:fill="FFFFFF"/>
            <w:vAlign w:val="center"/>
          </w:tcPr>
          <w:p w:rsidR="002C458A" w:rsidRDefault="006F1F04">
            <w:pPr>
              <w:pStyle w:val="a6"/>
              <w:framePr w:w="9878" w:h="6475" w:wrap="none" w:vAnchor="page" w:hAnchor="page" w:x="1038" w:y="9002"/>
              <w:shd w:val="clear" w:color="auto" w:fill="auto"/>
              <w:jc w:val="center"/>
              <w:rPr>
                <w:sz w:val="22"/>
                <w:szCs w:val="22"/>
              </w:rPr>
            </w:pPr>
            <w:r>
              <w:rPr>
                <w:sz w:val="22"/>
                <w:szCs w:val="22"/>
              </w:rPr>
              <w:t>Непосредственно образовательная деятельность</w:t>
            </w:r>
          </w:p>
        </w:tc>
        <w:tc>
          <w:tcPr>
            <w:tcW w:w="1579" w:type="dxa"/>
            <w:tcBorders>
              <w:top w:val="single" w:sz="4" w:space="0" w:color="auto"/>
              <w:left w:val="single" w:sz="4" w:space="0" w:color="auto"/>
            </w:tcBorders>
            <w:shd w:val="clear" w:color="auto" w:fill="FFFFFF"/>
            <w:vAlign w:val="center"/>
          </w:tcPr>
          <w:p w:rsidR="002C458A" w:rsidRDefault="006F1F04">
            <w:pPr>
              <w:pStyle w:val="a6"/>
              <w:framePr w:w="9878" w:h="6475" w:wrap="none" w:vAnchor="page" w:hAnchor="page" w:x="1038" w:y="9002"/>
              <w:shd w:val="clear" w:color="auto" w:fill="auto"/>
              <w:jc w:val="center"/>
              <w:rPr>
                <w:sz w:val="22"/>
                <w:szCs w:val="22"/>
              </w:rPr>
            </w:pPr>
            <w:r>
              <w:rPr>
                <w:sz w:val="22"/>
                <w:szCs w:val="22"/>
              </w:rPr>
              <w:t>9.00-9.15</w:t>
            </w:r>
          </w:p>
          <w:p w:rsidR="002C458A" w:rsidRDefault="006F1F04">
            <w:pPr>
              <w:pStyle w:val="a6"/>
              <w:framePr w:w="9878" w:h="6475" w:wrap="none" w:vAnchor="page" w:hAnchor="page" w:x="1038" w:y="9002"/>
              <w:shd w:val="clear" w:color="auto" w:fill="auto"/>
              <w:jc w:val="center"/>
              <w:rPr>
                <w:sz w:val="22"/>
                <w:szCs w:val="22"/>
              </w:rPr>
            </w:pPr>
            <w:r>
              <w:rPr>
                <w:sz w:val="22"/>
                <w:szCs w:val="22"/>
              </w:rPr>
              <w:t>9.25-9.40</w:t>
            </w:r>
          </w:p>
        </w:tc>
        <w:tc>
          <w:tcPr>
            <w:tcW w:w="1435" w:type="dxa"/>
            <w:tcBorders>
              <w:top w:val="single" w:sz="4" w:space="0" w:color="auto"/>
              <w:left w:val="single" w:sz="4" w:space="0" w:color="auto"/>
            </w:tcBorders>
            <w:shd w:val="clear" w:color="auto" w:fill="FFFFFF"/>
            <w:vAlign w:val="center"/>
          </w:tcPr>
          <w:p w:rsidR="002C458A" w:rsidRDefault="006F1F04">
            <w:pPr>
              <w:pStyle w:val="a6"/>
              <w:framePr w:w="9878" w:h="6475" w:wrap="none" w:vAnchor="page" w:hAnchor="page" w:x="1038" w:y="9002"/>
              <w:shd w:val="clear" w:color="auto" w:fill="auto"/>
              <w:jc w:val="center"/>
              <w:rPr>
                <w:sz w:val="22"/>
                <w:szCs w:val="22"/>
              </w:rPr>
            </w:pPr>
            <w:r>
              <w:rPr>
                <w:sz w:val="22"/>
                <w:szCs w:val="22"/>
              </w:rPr>
              <w:t>9.00-9.20</w:t>
            </w:r>
          </w:p>
          <w:p w:rsidR="002C458A" w:rsidRDefault="006F1F04">
            <w:pPr>
              <w:pStyle w:val="a6"/>
              <w:framePr w:w="9878" w:h="6475" w:wrap="none" w:vAnchor="page" w:hAnchor="page" w:x="1038" w:y="9002"/>
              <w:shd w:val="clear" w:color="auto" w:fill="auto"/>
              <w:jc w:val="center"/>
              <w:rPr>
                <w:sz w:val="22"/>
                <w:szCs w:val="22"/>
              </w:rPr>
            </w:pPr>
            <w:r>
              <w:rPr>
                <w:sz w:val="22"/>
                <w:szCs w:val="22"/>
              </w:rPr>
              <w:t>9.30-9.50</w:t>
            </w:r>
          </w:p>
        </w:tc>
        <w:tc>
          <w:tcPr>
            <w:tcW w:w="1862" w:type="dxa"/>
            <w:tcBorders>
              <w:top w:val="single" w:sz="4" w:space="0" w:color="auto"/>
              <w:left w:val="single" w:sz="4" w:space="0" w:color="auto"/>
            </w:tcBorders>
            <w:shd w:val="clear" w:color="auto" w:fill="FFFFFF"/>
            <w:vAlign w:val="center"/>
          </w:tcPr>
          <w:p w:rsidR="002C458A" w:rsidRDefault="006F1F04">
            <w:pPr>
              <w:pStyle w:val="a6"/>
              <w:framePr w:w="9878" w:h="6475" w:wrap="none" w:vAnchor="page" w:hAnchor="page" w:x="1038" w:y="9002"/>
              <w:shd w:val="clear" w:color="auto" w:fill="auto"/>
              <w:jc w:val="center"/>
              <w:rPr>
                <w:sz w:val="20"/>
                <w:szCs w:val="20"/>
              </w:rPr>
            </w:pPr>
            <w:r>
              <w:rPr>
                <w:sz w:val="20"/>
                <w:szCs w:val="20"/>
              </w:rPr>
              <w:t>9.00-9.25</w:t>
            </w:r>
          </w:p>
          <w:p w:rsidR="002C458A" w:rsidRDefault="006F1F04">
            <w:pPr>
              <w:pStyle w:val="a6"/>
              <w:framePr w:w="9878" w:h="6475" w:wrap="none" w:vAnchor="page" w:hAnchor="page" w:x="1038" w:y="9002"/>
              <w:shd w:val="clear" w:color="auto" w:fill="auto"/>
              <w:jc w:val="center"/>
              <w:rPr>
                <w:sz w:val="20"/>
                <w:szCs w:val="20"/>
              </w:rPr>
            </w:pPr>
            <w:r>
              <w:rPr>
                <w:sz w:val="20"/>
                <w:szCs w:val="20"/>
              </w:rPr>
              <w:t>9.35-10.00</w:t>
            </w:r>
          </w:p>
        </w:tc>
        <w:tc>
          <w:tcPr>
            <w:tcW w:w="1445" w:type="dxa"/>
            <w:tcBorders>
              <w:top w:val="single" w:sz="4" w:space="0" w:color="auto"/>
              <w:left w:val="single" w:sz="4" w:space="0" w:color="auto"/>
              <w:right w:val="single" w:sz="4" w:space="0" w:color="auto"/>
            </w:tcBorders>
            <w:shd w:val="clear" w:color="auto" w:fill="FFFFFF"/>
          </w:tcPr>
          <w:p w:rsidR="002C458A" w:rsidRDefault="006F1F04">
            <w:pPr>
              <w:pStyle w:val="a6"/>
              <w:framePr w:w="9878" w:h="6475" w:wrap="none" w:vAnchor="page" w:hAnchor="page" w:x="1038" w:y="9002"/>
              <w:shd w:val="clear" w:color="auto" w:fill="auto"/>
              <w:jc w:val="center"/>
              <w:rPr>
                <w:sz w:val="20"/>
                <w:szCs w:val="20"/>
              </w:rPr>
            </w:pPr>
            <w:r>
              <w:rPr>
                <w:sz w:val="20"/>
                <w:szCs w:val="20"/>
              </w:rPr>
              <w:t>9.00-9.30</w:t>
            </w:r>
          </w:p>
          <w:p w:rsidR="002C458A" w:rsidRDefault="006F1F04">
            <w:pPr>
              <w:pStyle w:val="a6"/>
              <w:framePr w:w="9878" w:h="6475" w:wrap="none" w:vAnchor="page" w:hAnchor="page" w:x="1038" w:y="9002"/>
              <w:shd w:val="clear" w:color="auto" w:fill="auto"/>
              <w:jc w:val="center"/>
              <w:rPr>
                <w:sz w:val="20"/>
                <w:szCs w:val="20"/>
              </w:rPr>
            </w:pPr>
            <w:r>
              <w:rPr>
                <w:sz w:val="20"/>
                <w:szCs w:val="20"/>
              </w:rPr>
              <w:t>9.40-10.10</w:t>
            </w:r>
          </w:p>
          <w:p w:rsidR="002C458A" w:rsidRDefault="006F1F04">
            <w:pPr>
              <w:pStyle w:val="a6"/>
              <w:framePr w:w="9878" w:h="6475" w:wrap="none" w:vAnchor="page" w:hAnchor="page" w:x="1038" w:y="9002"/>
              <w:shd w:val="clear" w:color="auto" w:fill="auto"/>
              <w:ind w:firstLine="200"/>
              <w:jc w:val="both"/>
              <w:rPr>
                <w:sz w:val="20"/>
                <w:szCs w:val="20"/>
              </w:rPr>
            </w:pPr>
            <w:r>
              <w:rPr>
                <w:sz w:val="20"/>
                <w:szCs w:val="20"/>
              </w:rPr>
              <w:t>10.20-10.50</w:t>
            </w:r>
          </w:p>
        </w:tc>
      </w:tr>
      <w:tr w:rsidR="002C458A">
        <w:trPr>
          <w:trHeight w:hRule="exact" w:val="518"/>
        </w:trPr>
        <w:tc>
          <w:tcPr>
            <w:tcW w:w="3557" w:type="dxa"/>
            <w:tcBorders>
              <w:top w:val="single" w:sz="4" w:space="0" w:color="auto"/>
              <w:left w:val="single" w:sz="4" w:space="0" w:color="auto"/>
            </w:tcBorders>
            <w:shd w:val="clear" w:color="auto" w:fill="FFFFFF"/>
            <w:vAlign w:val="bottom"/>
          </w:tcPr>
          <w:p w:rsidR="002C458A" w:rsidRDefault="006F1F04">
            <w:pPr>
              <w:pStyle w:val="a6"/>
              <w:framePr w:w="9878" w:h="6475" w:wrap="none" w:vAnchor="page" w:hAnchor="page" w:x="1038" w:y="9002"/>
              <w:shd w:val="clear" w:color="auto" w:fill="auto"/>
              <w:jc w:val="center"/>
              <w:rPr>
                <w:sz w:val="22"/>
                <w:szCs w:val="22"/>
              </w:rPr>
            </w:pPr>
            <w:r>
              <w:rPr>
                <w:sz w:val="22"/>
                <w:szCs w:val="22"/>
              </w:rPr>
              <w:t>Самостоятельная деятельность детей, игры</w:t>
            </w:r>
          </w:p>
        </w:tc>
        <w:tc>
          <w:tcPr>
            <w:tcW w:w="1579" w:type="dxa"/>
            <w:tcBorders>
              <w:top w:val="single" w:sz="4" w:space="0" w:color="auto"/>
              <w:left w:val="single" w:sz="4" w:space="0" w:color="auto"/>
            </w:tcBorders>
            <w:shd w:val="clear" w:color="auto" w:fill="FFFFFF"/>
            <w:vAlign w:val="center"/>
          </w:tcPr>
          <w:p w:rsidR="002C458A" w:rsidRDefault="006F1F04">
            <w:pPr>
              <w:pStyle w:val="a6"/>
              <w:framePr w:w="9878" w:h="6475" w:wrap="none" w:vAnchor="page" w:hAnchor="page" w:x="1038" w:y="9002"/>
              <w:shd w:val="clear" w:color="auto" w:fill="auto"/>
              <w:jc w:val="center"/>
              <w:rPr>
                <w:sz w:val="22"/>
                <w:szCs w:val="22"/>
              </w:rPr>
            </w:pPr>
            <w:r>
              <w:rPr>
                <w:sz w:val="22"/>
                <w:szCs w:val="22"/>
              </w:rPr>
              <w:t>9.40-9.50</w:t>
            </w:r>
          </w:p>
        </w:tc>
        <w:tc>
          <w:tcPr>
            <w:tcW w:w="1435" w:type="dxa"/>
            <w:tcBorders>
              <w:top w:val="single" w:sz="4" w:space="0" w:color="auto"/>
              <w:left w:val="single" w:sz="4" w:space="0" w:color="auto"/>
            </w:tcBorders>
            <w:shd w:val="clear" w:color="auto" w:fill="FFFFFF"/>
            <w:vAlign w:val="center"/>
          </w:tcPr>
          <w:p w:rsidR="002C458A" w:rsidRDefault="006F1F04">
            <w:pPr>
              <w:pStyle w:val="a6"/>
              <w:framePr w:w="9878" w:h="6475" w:wrap="none" w:vAnchor="page" w:hAnchor="page" w:x="1038" w:y="9002"/>
              <w:shd w:val="clear" w:color="auto" w:fill="auto"/>
              <w:jc w:val="center"/>
              <w:rPr>
                <w:sz w:val="22"/>
                <w:szCs w:val="22"/>
              </w:rPr>
            </w:pPr>
            <w:r>
              <w:rPr>
                <w:sz w:val="22"/>
                <w:szCs w:val="22"/>
              </w:rPr>
              <w:t>9.50- 9.55</w:t>
            </w:r>
          </w:p>
        </w:tc>
        <w:tc>
          <w:tcPr>
            <w:tcW w:w="1862" w:type="dxa"/>
            <w:tcBorders>
              <w:top w:val="single" w:sz="4" w:space="0" w:color="auto"/>
              <w:left w:val="single" w:sz="4" w:space="0" w:color="auto"/>
            </w:tcBorders>
            <w:shd w:val="clear" w:color="auto" w:fill="FFFFFF"/>
            <w:vAlign w:val="center"/>
          </w:tcPr>
          <w:p w:rsidR="002C458A" w:rsidRDefault="006F1F04">
            <w:pPr>
              <w:pStyle w:val="a6"/>
              <w:framePr w:w="9878" w:h="6475" w:wrap="none" w:vAnchor="page" w:hAnchor="page" w:x="1038" w:y="9002"/>
              <w:shd w:val="clear" w:color="auto" w:fill="auto"/>
              <w:jc w:val="center"/>
              <w:rPr>
                <w:sz w:val="20"/>
                <w:szCs w:val="20"/>
              </w:rPr>
            </w:pPr>
            <w:r>
              <w:rPr>
                <w:sz w:val="20"/>
                <w:szCs w:val="20"/>
              </w:rPr>
              <w:t>-</w:t>
            </w:r>
          </w:p>
        </w:tc>
        <w:tc>
          <w:tcPr>
            <w:tcW w:w="1445" w:type="dxa"/>
            <w:tcBorders>
              <w:top w:val="single" w:sz="4" w:space="0" w:color="auto"/>
              <w:left w:val="single" w:sz="4" w:space="0" w:color="auto"/>
              <w:right w:val="single" w:sz="4" w:space="0" w:color="auto"/>
            </w:tcBorders>
            <w:shd w:val="clear" w:color="auto" w:fill="FFFFFF"/>
            <w:vAlign w:val="center"/>
          </w:tcPr>
          <w:p w:rsidR="002C458A" w:rsidRDefault="006F1F04">
            <w:pPr>
              <w:pStyle w:val="a6"/>
              <w:framePr w:w="9878" w:h="6475" w:wrap="none" w:vAnchor="page" w:hAnchor="page" w:x="1038" w:y="9002"/>
              <w:shd w:val="clear" w:color="auto" w:fill="auto"/>
              <w:jc w:val="center"/>
              <w:rPr>
                <w:sz w:val="20"/>
                <w:szCs w:val="20"/>
              </w:rPr>
            </w:pPr>
            <w:r>
              <w:rPr>
                <w:sz w:val="20"/>
                <w:szCs w:val="20"/>
              </w:rPr>
              <w:t>-</w:t>
            </w:r>
          </w:p>
        </w:tc>
      </w:tr>
      <w:tr w:rsidR="002C458A">
        <w:trPr>
          <w:trHeight w:hRule="exact" w:val="264"/>
        </w:trPr>
        <w:tc>
          <w:tcPr>
            <w:tcW w:w="3557" w:type="dxa"/>
            <w:tcBorders>
              <w:top w:val="single" w:sz="4" w:space="0" w:color="auto"/>
              <w:left w:val="single" w:sz="4" w:space="0" w:color="auto"/>
            </w:tcBorders>
            <w:shd w:val="clear" w:color="auto" w:fill="FFFFFF"/>
            <w:vAlign w:val="bottom"/>
          </w:tcPr>
          <w:p w:rsidR="002C458A" w:rsidRDefault="006F1F04">
            <w:pPr>
              <w:pStyle w:val="a6"/>
              <w:framePr w:w="9878" w:h="6475" w:wrap="none" w:vAnchor="page" w:hAnchor="page" w:x="1038" w:y="9002"/>
              <w:shd w:val="clear" w:color="auto" w:fill="auto"/>
              <w:jc w:val="center"/>
              <w:rPr>
                <w:sz w:val="22"/>
                <w:szCs w:val="22"/>
              </w:rPr>
            </w:pPr>
            <w:r>
              <w:rPr>
                <w:sz w:val="22"/>
                <w:szCs w:val="22"/>
              </w:rPr>
              <w:t>Второй завтрак</w:t>
            </w:r>
          </w:p>
        </w:tc>
        <w:tc>
          <w:tcPr>
            <w:tcW w:w="1579" w:type="dxa"/>
            <w:tcBorders>
              <w:top w:val="single" w:sz="4" w:space="0" w:color="auto"/>
              <w:left w:val="single" w:sz="4" w:space="0" w:color="auto"/>
            </w:tcBorders>
            <w:shd w:val="clear" w:color="auto" w:fill="FFFFFF"/>
            <w:vAlign w:val="bottom"/>
          </w:tcPr>
          <w:p w:rsidR="002C458A" w:rsidRDefault="006F1F04">
            <w:pPr>
              <w:pStyle w:val="a6"/>
              <w:framePr w:w="9878" w:h="6475" w:wrap="none" w:vAnchor="page" w:hAnchor="page" w:x="1038" w:y="9002"/>
              <w:shd w:val="clear" w:color="auto" w:fill="auto"/>
              <w:jc w:val="center"/>
              <w:rPr>
                <w:sz w:val="22"/>
                <w:szCs w:val="22"/>
              </w:rPr>
            </w:pPr>
            <w:r>
              <w:rPr>
                <w:sz w:val="22"/>
                <w:szCs w:val="22"/>
              </w:rPr>
              <w:t>9.50 - 9.55</w:t>
            </w:r>
          </w:p>
        </w:tc>
        <w:tc>
          <w:tcPr>
            <w:tcW w:w="1435" w:type="dxa"/>
            <w:tcBorders>
              <w:top w:val="single" w:sz="4" w:space="0" w:color="auto"/>
              <w:left w:val="single" w:sz="4" w:space="0" w:color="auto"/>
            </w:tcBorders>
            <w:shd w:val="clear" w:color="auto" w:fill="FFFFFF"/>
            <w:vAlign w:val="bottom"/>
          </w:tcPr>
          <w:p w:rsidR="002C458A" w:rsidRDefault="006F1F04">
            <w:pPr>
              <w:pStyle w:val="a6"/>
              <w:framePr w:w="9878" w:h="6475" w:wrap="none" w:vAnchor="page" w:hAnchor="page" w:x="1038" w:y="9002"/>
              <w:shd w:val="clear" w:color="auto" w:fill="auto"/>
              <w:jc w:val="center"/>
              <w:rPr>
                <w:sz w:val="22"/>
                <w:szCs w:val="22"/>
              </w:rPr>
            </w:pPr>
            <w:r>
              <w:rPr>
                <w:sz w:val="22"/>
                <w:szCs w:val="22"/>
              </w:rPr>
              <w:t>9.55 - 10.00</w:t>
            </w:r>
          </w:p>
        </w:tc>
        <w:tc>
          <w:tcPr>
            <w:tcW w:w="1862" w:type="dxa"/>
            <w:tcBorders>
              <w:top w:val="single" w:sz="4" w:space="0" w:color="auto"/>
              <w:left w:val="single" w:sz="4" w:space="0" w:color="auto"/>
            </w:tcBorders>
            <w:shd w:val="clear" w:color="auto" w:fill="FFFFFF"/>
            <w:vAlign w:val="bottom"/>
          </w:tcPr>
          <w:p w:rsidR="002C458A" w:rsidRDefault="006F1F04">
            <w:pPr>
              <w:pStyle w:val="a6"/>
              <w:framePr w:w="9878" w:h="6475" w:wrap="none" w:vAnchor="page" w:hAnchor="page" w:x="1038" w:y="9002"/>
              <w:shd w:val="clear" w:color="auto" w:fill="auto"/>
              <w:ind w:firstLine="400"/>
              <w:jc w:val="both"/>
              <w:rPr>
                <w:sz w:val="20"/>
                <w:szCs w:val="20"/>
              </w:rPr>
            </w:pPr>
            <w:r>
              <w:rPr>
                <w:sz w:val="20"/>
                <w:szCs w:val="20"/>
              </w:rPr>
              <w:t>10.00-10.05</w:t>
            </w:r>
          </w:p>
        </w:tc>
        <w:tc>
          <w:tcPr>
            <w:tcW w:w="1445"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9878" w:h="6475" w:wrap="none" w:vAnchor="page" w:hAnchor="page" w:x="1038" w:y="9002"/>
              <w:shd w:val="clear" w:color="auto" w:fill="auto"/>
              <w:jc w:val="center"/>
              <w:rPr>
                <w:sz w:val="20"/>
                <w:szCs w:val="20"/>
              </w:rPr>
            </w:pPr>
            <w:r>
              <w:rPr>
                <w:sz w:val="20"/>
                <w:szCs w:val="20"/>
              </w:rPr>
              <w:t>10.10-10.15</w:t>
            </w:r>
          </w:p>
        </w:tc>
      </w:tr>
      <w:tr w:rsidR="002C458A">
        <w:trPr>
          <w:trHeight w:hRule="exact" w:val="514"/>
        </w:trPr>
        <w:tc>
          <w:tcPr>
            <w:tcW w:w="3557" w:type="dxa"/>
            <w:tcBorders>
              <w:top w:val="single" w:sz="4" w:space="0" w:color="auto"/>
              <w:left w:val="single" w:sz="4" w:space="0" w:color="auto"/>
            </w:tcBorders>
            <w:shd w:val="clear" w:color="auto" w:fill="FFFFFF"/>
            <w:vAlign w:val="center"/>
          </w:tcPr>
          <w:p w:rsidR="002C458A" w:rsidRDefault="006F1F04">
            <w:pPr>
              <w:pStyle w:val="a6"/>
              <w:framePr w:w="9878" w:h="6475" w:wrap="none" w:vAnchor="page" w:hAnchor="page" w:x="1038" w:y="9002"/>
              <w:shd w:val="clear" w:color="auto" w:fill="auto"/>
              <w:jc w:val="center"/>
              <w:rPr>
                <w:sz w:val="22"/>
                <w:szCs w:val="22"/>
              </w:rPr>
            </w:pPr>
            <w:r>
              <w:rPr>
                <w:sz w:val="22"/>
                <w:szCs w:val="22"/>
              </w:rPr>
              <w:t>Подготовка к прогулке, прогулка</w:t>
            </w:r>
          </w:p>
        </w:tc>
        <w:tc>
          <w:tcPr>
            <w:tcW w:w="1579" w:type="dxa"/>
            <w:tcBorders>
              <w:top w:val="single" w:sz="4" w:space="0" w:color="auto"/>
              <w:left w:val="single" w:sz="4" w:space="0" w:color="auto"/>
            </w:tcBorders>
            <w:shd w:val="clear" w:color="auto" w:fill="FFFFFF"/>
            <w:vAlign w:val="bottom"/>
          </w:tcPr>
          <w:p w:rsidR="002C458A" w:rsidRDefault="006F1F04">
            <w:pPr>
              <w:pStyle w:val="a6"/>
              <w:framePr w:w="9878" w:h="6475" w:wrap="none" w:vAnchor="page" w:hAnchor="page" w:x="1038" w:y="9002"/>
              <w:shd w:val="clear" w:color="auto" w:fill="auto"/>
              <w:jc w:val="center"/>
              <w:rPr>
                <w:sz w:val="22"/>
                <w:szCs w:val="22"/>
              </w:rPr>
            </w:pPr>
            <w:r>
              <w:rPr>
                <w:sz w:val="22"/>
                <w:szCs w:val="22"/>
              </w:rPr>
              <w:t>9.55-11.30</w:t>
            </w:r>
          </w:p>
          <w:p w:rsidR="002C458A" w:rsidRDefault="006F1F04">
            <w:pPr>
              <w:pStyle w:val="a6"/>
              <w:framePr w:w="9878" w:h="6475" w:wrap="none" w:vAnchor="page" w:hAnchor="page" w:x="1038" w:y="9002"/>
              <w:shd w:val="clear" w:color="auto" w:fill="auto"/>
              <w:jc w:val="center"/>
              <w:rPr>
                <w:sz w:val="22"/>
                <w:szCs w:val="22"/>
              </w:rPr>
            </w:pPr>
            <w:r>
              <w:rPr>
                <w:sz w:val="22"/>
                <w:szCs w:val="22"/>
              </w:rPr>
              <w:t>(1ч. 35 мин.)</w:t>
            </w:r>
          </w:p>
        </w:tc>
        <w:tc>
          <w:tcPr>
            <w:tcW w:w="1435" w:type="dxa"/>
            <w:tcBorders>
              <w:top w:val="single" w:sz="4" w:space="0" w:color="auto"/>
              <w:left w:val="single" w:sz="4" w:space="0" w:color="auto"/>
            </w:tcBorders>
            <w:shd w:val="clear" w:color="auto" w:fill="FFFFFF"/>
            <w:vAlign w:val="bottom"/>
          </w:tcPr>
          <w:p w:rsidR="002C458A" w:rsidRDefault="006F1F04">
            <w:pPr>
              <w:pStyle w:val="a6"/>
              <w:framePr w:w="9878" w:h="6475" w:wrap="none" w:vAnchor="page" w:hAnchor="page" w:x="1038" w:y="9002"/>
              <w:shd w:val="clear" w:color="auto" w:fill="auto"/>
              <w:jc w:val="center"/>
              <w:rPr>
                <w:sz w:val="22"/>
                <w:szCs w:val="22"/>
              </w:rPr>
            </w:pPr>
            <w:r>
              <w:rPr>
                <w:sz w:val="22"/>
                <w:szCs w:val="22"/>
              </w:rPr>
              <w:t>10.00-12.00</w:t>
            </w:r>
          </w:p>
          <w:p w:rsidR="002C458A" w:rsidRDefault="006F1F04">
            <w:pPr>
              <w:pStyle w:val="a6"/>
              <w:framePr w:w="9878" w:h="6475" w:wrap="none" w:vAnchor="page" w:hAnchor="page" w:x="1038" w:y="9002"/>
              <w:shd w:val="clear" w:color="auto" w:fill="auto"/>
              <w:jc w:val="center"/>
              <w:rPr>
                <w:sz w:val="22"/>
                <w:szCs w:val="22"/>
              </w:rPr>
            </w:pPr>
            <w:r>
              <w:rPr>
                <w:sz w:val="22"/>
                <w:szCs w:val="22"/>
              </w:rPr>
              <w:t>(2 ч.)</w:t>
            </w:r>
          </w:p>
        </w:tc>
        <w:tc>
          <w:tcPr>
            <w:tcW w:w="1862" w:type="dxa"/>
            <w:tcBorders>
              <w:top w:val="single" w:sz="4" w:space="0" w:color="auto"/>
              <w:left w:val="single" w:sz="4" w:space="0" w:color="auto"/>
            </w:tcBorders>
            <w:shd w:val="clear" w:color="auto" w:fill="FFFFFF"/>
            <w:vAlign w:val="bottom"/>
          </w:tcPr>
          <w:p w:rsidR="002C458A" w:rsidRDefault="006F1F04">
            <w:pPr>
              <w:pStyle w:val="a6"/>
              <w:framePr w:w="9878" w:h="6475" w:wrap="none" w:vAnchor="page" w:hAnchor="page" w:x="1038" w:y="9002"/>
              <w:shd w:val="clear" w:color="auto" w:fill="auto"/>
              <w:ind w:firstLine="400"/>
              <w:jc w:val="both"/>
              <w:rPr>
                <w:sz w:val="20"/>
                <w:szCs w:val="20"/>
              </w:rPr>
            </w:pPr>
            <w:r>
              <w:rPr>
                <w:sz w:val="20"/>
                <w:szCs w:val="20"/>
              </w:rPr>
              <w:t>10.05-12.00</w:t>
            </w:r>
          </w:p>
          <w:p w:rsidR="002C458A" w:rsidRDefault="006F1F04">
            <w:pPr>
              <w:pStyle w:val="a6"/>
              <w:framePr w:w="9878" w:h="6475" w:wrap="none" w:vAnchor="page" w:hAnchor="page" w:x="1038" w:y="9002"/>
              <w:shd w:val="clear" w:color="auto" w:fill="auto"/>
              <w:jc w:val="center"/>
              <w:rPr>
                <w:sz w:val="20"/>
                <w:szCs w:val="20"/>
              </w:rPr>
            </w:pPr>
            <w:r>
              <w:rPr>
                <w:sz w:val="20"/>
                <w:szCs w:val="20"/>
              </w:rPr>
              <w:t>(1ч. 55 мин)</w:t>
            </w:r>
          </w:p>
        </w:tc>
        <w:tc>
          <w:tcPr>
            <w:tcW w:w="1445"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9878" w:h="6475" w:wrap="none" w:vAnchor="page" w:hAnchor="page" w:x="1038" w:y="9002"/>
              <w:shd w:val="clear" w:color="auto" w:fill="auto"/>
              <w:jc w:val="center"/>
              <w:rPr>
                <w:sz w:val="20"/>
                <w:szCs w:val="20"/>
              </w:rPr>
            </w:pPr>
            <w:r>
              <w:rPr>
                <w:sz w:val="20"/>
                <w:szCs w:val="20"/>
              </w:rPr>
              <w:t>10.50-12.05</w:t>
            </w:r>
          </w:p>
          <w:p w:rsidR="002C458A" w:rsidRDefault="006F1F04">
            <w:pPr>
              <w:pStyle w:val="a6"/>
              <w:framePr w:w="9878" w:h="6475" w:wrap="none" w:vAnchor="page" w:hAnchor="page" w:x="1038" w:y="9002"/>
              <w:shd w:val="clear" w:color="auto" w:fill="auto"/>
              <w:jc w:val="center"/>
              <w:rPr>
                <w:sz w:val="20"/>
                <w:szCs w:val="20"/>
              </w:rPr>
            </w:pPr>
            <w:r>
              <w:rPr>
                <w:sz w:val="20"/>
                <w:szCs w:val="20"/>
              </w:rPr>
              <w:t>(1ч. 15 мин)</w:t>
            </w:r>
          </w:p>
        </w:tc>
      </w:tr>
      <w:tr w:rsidR="002C458A">
        <w:trPr>
          <w:trHeight w:hRule="exact" w:val="264"/>
        </w:trPr>
        <w:tc>
          <w:tcPr>
            <w:tcW w:w="3557" w:type="dxa"/>
            <w:tcBorders>
              <w:top w:val="single" w:sz="4" w:space="0" w:color="auto"/>
              <w:left w:val="single" w:sz="4" w:space="0" w:color="auto"/>
            </w:tcBorders>
            <w:shd w:val="clear" w:color="auto" w:fill="FFFFFF"/>
            <w:vAlign w:val="bottom"/>
          </w:tcPr>
          <w:p w:rsidR="002C458A" w:rsidRDefault="006F1F04">
            <w:pPr>
              <w:pStyle w:val="a6"/>
              <w:framePr w:w="9878" w:h="6475" w:wrap="none" w:vAnchor="page" w:hAnchor="page" w:x="1038" w:y="9002"/>
              <w:shd w:val="clear" w:color="auto" w:fill="auto"/>
              <w:jc w:val="center"/>
              <w:rPr>
                <w:sz w:val="22"/>
                <w:szCs w:val="22"/>
              </w:rPr>
            </w:pPr>
            <w:r>
              <w:rPr>
                <w:sz w:val="22"/>
                <w:szCs w:val="22"/>
              </w:rPr>
              <w:t>Возвращение с прогулки</w:t>
            </w:r>
          </w:p>
        </w:tc>
        <w:tc>
          <w:tcPr>
            <w:tcW w:w="1579" w:type="dxa"/>
            <w:tcBorders>
              <w:top w:val="single" w:sz="4" w:space="0" w:color="auto"/>
              <w:left w:val="single" w:sz="4" w:space="0" w:color="auto"/>
            </w:tcBorders>
            <w:shd w:val="clear" w:color="auto" w:fill="FFFFFF"/>
            <w:vAlign w:val="bottom"/>
          </w:tcPr>
          <w:p w:rsidR="002C458A" w:rsidRDefault="006F1F04">
            <w:pPr>
              <w:pStyle w:val="a6"/>
              <w:framePr w:w="9878" w:h="6475" w:wrap="none" w:vAnchor="page" w:hAnchor="page" w:x="1038" w:y="9002"/>
              <w:shd w:val="clear" w:color="auto" w:fill="auto"/>
              <w:ind w:firstLine="260"/>
              <w:jc w:val="both"/>
              <w:rPr>
                <w:sz w:val="22"/>
                <w:szCs w:val="22"/>
              </w:rPr>
            </w:pPr>
            <w:r>
              <w:rPr>
                <w:sz w:val="22"/>
                <w:szCs w:val="22"/>
              </w:rPr>
              <w:t>11.30-11.40</w:t>
            </w:r>
          </w:p>
        </w:tc>
        <w:tc>
          <w:tcPr>
            <w:tcW w:w="1435" w:type="dxa"/>
            <w:tcBorders>
              <w:top w:val="single" w:sz="4" w:space="0" w:color="auto"/>
              <w:left w:val="single" w:sz="4" w:space="0" w:color="auto"/>
            </w:tcBorders>
            <w:shd w:val="clear" w:color="auto" w:fill="FFFFFF"/>
            <w:vAlign w:val="bottom"/>
          </w:tcPr>
          <w:p w:rsidR="002C458A" w:rsidRDefault="006F1F04">
            <w:pPr>
              <w:pStyle w:val="a6"/>
              <w:framePr w:w="9878" w:h="6475" w:wrap="none" w:vAnchor="page" w:hAnchor="page" w:x="1038" w:y="9002"/>
              <w:shd w:val="clear" w:color="auto" w:fill="auto"/>
              <w:jc w:val="center"/>
              <w:rPr>
                <w:sz w:val="22"/>
                <w:szCs w:val="22"/>
              </w:rPr>
            </w:pPr>
            <w:r>
              <w:rPr>
                <w:sz w:val="22"/>
                <w:szCs w:val="22"/>
              </w:rPr>
              <w:t>12.00-12.10</w:t>
            </w:r>
          </w:p>
        </w:tc>
        <w:tc>
          <w:tcPr>
            <w:tcW w:w="1862" w:type="dxa"/>
            <w:tcBorders>
              <w:top w:val="single" w:sz="4" w:space="0" w:color="auto"/>
              <w:left w:val="single" w:sz="4" w:space="0" w:color="auto"/>
            </w:tcBorders>
            <w:shd w:val="clear" w:color="auto" w:fill="FFFFFF"/>
            <w:vAlign w:val="bottom"/>
          </w:tcPr>
          <w:p w:rsidR="002C458A" w:rsidRDefault="006F1F04">
            <w:pPr>
              <w:pStyle w:val="a6"/>
              <w:framePr w:w="9878" w:h="6475" w:wrap="none" w:vAnchor="page" w:hAnchor="page" w:x="1038" w:y="9002"/>
              <w:shd w:val="clear" w:color="auto" w:fill="auto"/>
              <w:ind w:firstLine="400"/>
              <w:jc w:val="both"/>
              <w:rPr>
                <w:sz w:val="20"/>
                <w:szCs w:val="20"/>
              </w:rPr>
            </w:pPr>
            <w:r>
              <w:rPr>
                <w:sz w:val="20"/>
                <w:szCs w:val="20"/>
              </w:rPr>
              <w:t>12.00-12.10</w:t>
            </w:r>
          </w:p>
        </w:tc>
        <w:tc>
          <w:tcPr>
            <w:tcW w:w="1445"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9878" w:h="6475" w:wrap="none" w:vAnchor="page" w:hAnchor="page" w:x="1038" w:y="9002"/>
              <w:shd w:val="clear" w:color="auto" w:fill="auto"/>
              <w:jc w:val="center"/>
              <w:rPr>
                <w:sz w:val="20"/>
                <w:szCs w:val="20"/>
              </w:rPr>
            </w:pPr>
            <w:r>
              <w:rPr>
                <w:sz w:val="20"/>
                <w:szCs w:val="20"/>
              </w:rPr>
              <w:t>12.05-12.15</w:t>
            </w:r>
          </w:p>
        </w:tc>
      </w:tr>
      <w:tr w:rsidR="002C458A">
        <w:trPr>
          <w:trHeight w:hRule="exact" w:val="264"/>
        </w:trPr>
        <w:tc>
          <w:tcPr>
            <w:tcW w:w="3557" w:type="dxa"/>
            <w:tcBorders>
              <w:top w:val="single" w:sz="4" w:space="0" w:color="auto"/>
              <w:left w:val="single" w:sz="4" w:space="0" w:color="auto"/>
            </w:tcBorders>
            <w:shd w:val="clear" w:color="auto" w:fill="FFFFFF"/>
            <w:vAlign w:val="bottom"/>
          </w:tcPr>
          <w:p w:rsidR="002C458A" w:rsidRDefault="006F1F04">
            <w:pPr>
              <w:pStyle w:val="a6"/>
              <w:framePr w:w="9878" w:h="6475" w:wrap="none" w:vAnchor="page" w:hAnchor="page" w:x="1038" w:y="9002"/>
              <w:shd w:val="clear" w:color="auto" w:fill="auto"/>
              <w:jc w:val="center"/>
              <w:rPr>
                <w:sz w:val="22"/>
                <w:szCs w:val="22"/>
              </w:rPr>
            </w:pPr>
            <w:r>
              <w:rPr>
                <w:sz w:val="22"/>
                <w:szCs w:val="22"/>
              </w:rPr>
              <w:t>Подготовка к обеду, обед</w:t>
            </w:r>
          </w:p>
        </w:tc>
        <w:tc>
          <w:tcPr>
            <w:tcW w:w="1579" w:type="dxa"/>
            <w:tcBorders>
              <w:top w:val="single" w:sz="4" w:space="0" w:color="auto"/>
              <w:left w:val="single" w:sz="4" w:space="0" w:color="auto"/>
            </w:tcBorders>
            <w:shd w:val="clear" w:color="auto" w:fill="FFFFFF"/>
            <w:vAlign w:val="bottom"/>
          </w:tcPr>
          <w:p w:rsidR="002C458A" w:rsidRDefault="006F1F04">
            <w:pPr>
              <w:pStyle w:val="a6"/>
              <w:framePr w:w="9878" w:h="6475" w:wrap="none" w:vAnchor="page" w:hAnchor="page" w:x="1038" w:y="9002"/>
              <w:shd w:val="clear" w:color="auto" w:fill="auto"/>
              <w:ind w:firstLine="260"/>
              <w:jc w:val="both"/>
              <w:rPr>
                <w:sz w:val="22"/>
                <w:szCs w:val="22"/>
              </w:rPr>
            </w:pPr>
            <w:r>
              <w:rPr>
                <w:sz w:val="22"/>
                <w:szCs w:val="22"/>
              </w:rPr>
              <w:t>11.40-12.00</w:t>
            </w:r>
          </w:p>
        </w:tc>
        <w:tc>
          <w:tcPr>
            <w:tcW w:w="1435" w:type="dxa"/>
            <w:tcBorders>
              <w:top w:val="single" w:sz="4" w:space="0" w:color="auto"/>
              <w:left w:val="single" w:sz="4" w:space="0" w:color="auto"/>
            </w:tcBorders>
            <w:shd w:val="clear" w:color="auto" w:fill="FFFFFF"/>
            <w:vAlign w:val="bottom"/>
          </w:tcPr>
          <w:p w:rsidR="002C458A" w:rsidRDefault="006F1F04">
            <w:pPr>
              <w:pStyle w:val="a6"/>
              <w:framePr w:w="9878" w:h="6475" w:wrap="none" w:vAnchor="page" w:hAnchor="page" w:x="1038" w:y="9002"/>
              <w:shd w:val="clear" w:color="auto" w:fill="auto"/>
              <w:jc w:val="center"/>
              <w:rPr>
                <w:sz w:val="22"/>
                <w:szCs w:val="22"/>
              </w:rPr>
            </w:pPr>
            <w:r>
              <w:rPr>
                <w:sz w:val="22"/>
                <w:szCs w:val="22"/>
              </w:rPr>
              <w:t>12.10-12.30</w:t>
            </w:r>
          </w:p>
        </w:tc>
        <w:tc>
          <w:tcPr>
            <w:tcW w:w="1862" w:type="dxa"/>
            <w:tcBorders>
              <w:top w:val="single" w:sz="4" w:space="0" w:color="auto"/>
              <w:left w:val="single" w:sz="4" w:space="0" w:color="auto"/>
            </w:tcBorders>
            <w:shd w:val="clear" w:color="auto" w:fill="FFFFFF"/>
            <w:vAlign w:val="bottom"/>
          </w:tcPr>
          <w:p w:rsidR="002C458A" w:rsidRDefault="006F1F04">
            <w:pPr>
              <w:pStyle w:val="a6"/>
              <w:framePr w:w="9878" w:h="6475" w:wrap="none" w:vAnchor="page" w:hAnchor="page" w:x="1038" w:y="9002"/>
              <w:shd w:val="clear" w:color="auto" w:fill="auto"/>
              <w:ind w:firstLine="400"/>
              <w:jc w:val="both"/>
              <w:rPr>
                <w:sz w:val="20"/>
                <w:szCs w:val="20"/>
              </w:rPr>
            </w:pPr>
            <w:r>
              <w:rPr>
                <w:sz w:val="20"/>
                <w:szCs w:val="20"/>
              </w:rPr>
              <w:t>12.10-12.30</w:t>
            </w:r>
          </w:p>
        </w:tc>
        <w:tc>
          <w:tcPr>
            <w:tcW w:w="1445"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9878" w:h="6475" w:wrap="none" w:vAnchor="page" w:hAnchor="page" w:x="1038" w:y="9002"/>
              <w:shd w:val="clear" w:color="auto" w:fill="auto"/>
              <w:ind w:firstLine="200"/>
              <w:jc w:val="both"/>
              <w:rPr>
                <w:sz w:val="20"/>
                <w:szCs w:val="20"/>
              </w:rPr>
            </w:pPr>
            <w:r>
              <w:rPr>
                <w:sz w:val="20"/>
                <w:szCs w:val="20"/>
              </w:rPr>
              <w:t>12.15-12.30</w:t>
            </w:r>
          </w:p>
        </w:tc>
      </w:tr>
      <w:tr w:rsidR="002C458A">
        <w:trPr>
          <w:trHeight w:hRule="exact" w:val="259"/>
        </w:trPr>
        <w:tc>
          <w:tcPr>
            <w:tcW w:w="3557" w:type="dxa"/>
            <w:tcBorders>
              <w:top w:val="single" w:sz="4" w:space="0" w:color="auto"/>
              <w:left w:val="single" w:sz="4" w:space="0" w:color="auto"/>
            </w:tcBorders>
            <w:shd w:val="clear" w:color="auto" w:fill="FFFFFF"/>
            <w:vAlign w:val="bottom"/>
          </w:tcPr>
          <w:p w:rsidR="002C458A" w:rsidRDefault="006F1F04">
            <w:pPr>
              <w:pStyle w:val="a6"/>
              <w:framePr w:w="9878" w:h="6475" w:wrap="none" w:vAnchor="page" w:hAnchor="page" w:x="1038" w:y="9002"/>
              <w:shd w:val="clear" w:color="auto" w:fill="auto"/>
              <w:jc w:val="center"/>
              <w:rPr>
                <w:sz w:val="22"/>
                <w:szCs w:val="22"/>
              </w:rPr>
            </w:pPr>
            <w:r>
              <w:rPr>
                <w:sz w:val="22"/>
                <w:szCs w:val="22"/>
              </w:rPr>
              <w:t>Подготовка ко сну, дневной сон</w:t>
            </w:r>
          </w:p>
        </w:tc>
        <w:tc>
          <w:tcPr>
            <w:tcW w:w="1579" w:type="dxa"/>
            <w:tcBorders>
              <w:top w:val="single" w:sz="4" w:space="0" w:color="auto"/>
              <w:left w:val="single" w:sz="4" w:space="0" w:color="auto"/>
            </w:tcBorders>
            <w:shd w:val="clear" w:color="auto" w:fill="FFFFFF"/>
            <w:vAlign w:val="bottom"/>
          </w:tcPr>
          <w:p w:rsidR="002C458A" w:rsidRDefault="006F1F04">
            <w:pPr>
              <w:pStyle w:val="a6"/>
              <w:framePr w:w="9878" w:h="6475" w:wrap="none" w:vAnchor="page" w:hAnchor="page" w:x="1038" w:y="9002"/>
              <w:shd w:val="clear" w:color="auto" w:fill="auto"/>
              <w:ind w:firstLine="260"/>
              <w:jc w:val="both"/>
              <w:rPr>
                <w:sz w:val="22"/>
                <w:szCs w:val="22"/>
              </w:rPr>
            </w:pPr>
            <w:r>
              <w:rPr>
                <w:sz w:val="22"/>
                <w:szCs w:val="22"/>
              </w:rPr>
              <w:t>12.00-15.00</w:t>
            </w:r>
          </w:p>
        </w:tc>
        <w:tc>
          <w:tcPr>
            <w:tcW w:w="1435" w:type="dxa"/>
            <w:tcBorders>
              <w:top w:val="single" w:sz="4" w:space="0" w:color="auto"/>
              <w:left w:val="single" w:sz="4" w:space="0" w:color="auto"/>
            </w:tcBorders>
            <w:shd w:val="clear" w:color="auto" w:fill="FFFFFF"/>
            <w:vAlign w:val="bottom"/>
          </w:tcPr>
          <w:p w:rsidR="002C458A" w:rsidRDefault="006F1F04">
            <w:pPr>
              <w:pStyle w:val="a6"/>
              <w:framePr w:w="9878" w:h="6475" w:wrap="none" w:vAnchor="page" w:hAnchor="page" w:x="1038" w:y="9002"/>
              <w:shd w:val="clear" w:color="auto" w:fill="auto"/>
              <w:jc w:val="center"/>
              <w:rPr>
                <w:sz w:val="22"/>
                <w:szCs w:val="22"/>
              </w:rPr>
            </w:pPr>
            <w:r>
              <w:rPr>
                <w:sz w:val="22"/>
                <w:szCs w:val="22"/>
              </w:rPr>
              <w:t>12.30-15.00</w:t>
            </w:r>
          </w:p>
        </w:tc>
        <w:tc>
          <w:tcPr>
            <w:tcW w:w="1862" w:type="dxa"/>
            <w:tcBorders>
              <w:top w:val="single" w:sz="4" w:space="0" w:color="auto"/>
              <w:left w:val="single" w:sz="4" w:space="0" w:color="auto"/>
            </w:tcBorders>
            <w:shd w:val="clear" w:color="auto" w:fill="FFFFFF"/>
            <w:vAlign w:val="bottom"/>
          </w:tcPr>
          <w:p w:rsidR="002C458A" w:rsidRDefault="006F1F04">
            <w:pPr>
              <w:pStyle w:val="a6"/>
              <w:framePr w:w="9878" w:h="6475" w:wrap="none" w:vAnchor="page" w:hAnchor="page" w:x="1038" w:y="9002"/>
              <w:shd w:val="clear" w:color="auto" w:fill="auto"/>
              <w:ind w:firstLine="400"/>
              <w:jc w:val="both"/>
              <w:rPr>
                <w:sz w:val="22"/>
                <w:szCs w:val="22"/>
              </w:rPr>
            </w:pPr>
            <w:r>
              <w:rPr>
                <w:sz w:val="22"/>
                <w:szCs w:val="22"/>
              </w:rPr>
              <w:t>12.30-15.00</w:t>
            </w:r>
          </w:p>
        </w:tc>
        <w:tc>
          <w:tcPr>
            <w:tcW w:w="1445"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9878" w:h="6475" w:wrap="none" w:vAnchor="page" w:hAnchor="page" w:x="1038" w:y="9002"/>
              <w:shd w:val="clear" w:color="auto" w:fill="auto"/>
              <w:ind w:firstLine="200"/>
              <w:jc w:val="both"/>
              <w:rPr>
                <w:sz w:val="22"/>
                <w:szCs w:val="22"/>
              </w:rPr>
            </w:pPr>
            <w:r>
              <w:rPr>
                <w:sz w:val="22"/>
                <w:szCs w:val="22"/>
              </w:rPr>
              <w:t>12.30-15.00</w:t>
            </w:r>
          </w:p>
        </w:tc>
      </w:tr>
      <w:tr w:rsidR="002C458A">
        <w:trPr>
          <w:trHeight w:hRule="exact" w:val="773"/>
        </w:trPr>
        <w:tc>
          <w:tcPr>
            <w:tcW w:w="3557" w:type="dxa"/>
            <w:tcBorders>
              <w:top w:val="single" w:sz="4" w:space="0" w:color="auto"/>
              <w:left w:val="single" w:sz="4" w:space="0" w:color="auto"/>
            </w:tcBorders>
            <w:shd w:val="clear" w:color="auto" w:fill="FFFFFF"/>
            <w:vAlign w:val="bottom"/>
          </w:tcPr>
          <w:p w:rsidR="002C458A" w:rsidRDefault="006F1F04">
            <w:pPr>
              <w:pStyle w:val="a6"/>
              <w:framePr w:w="9878" w:h="6475" w:wrap="none" w:vAnchor="page" w:hAnchor="page" w:x="1038" w:y="9002"/>
              <w:shd w:val="clear" w:color="auto" w:fill="auto"/>
              <w:jc w:val="center"/>
              <w:rPr>
                <w:sz w:val="22"/>
                <w:szCs w:val="22"/>
              </w:rPr>
            </w:pPr>
            <w:r>
              <w:rPr>
                <w:sz w:val="22"/>
                <w:szCs w:val="22"/>
              </w:rPr>
              <w:t xml:space="preserve">Постепенный подъем, воздушные, водные процедуры, </w:t>
            </w:r>
            <w:proofErr w:type="spellStart"/>
            <w:r>
              <w:rPr>
                <w:sz w:val="22"/>
                <w:szCs w:val="22"/>
              </w:rPr>
              <w:t>самостоят</w:t>
            </w:r>
            <w:proofErr w:type="spellEnd"/>
            <w:r>
              <w:rPr>
                <w:sz w:val="22"/>
                <w:szCs w:val="22"/>
              </w:rPr>
              <w:t>. деятельность, игры</w:t>
            </w:r>
          </w:p>
        </w:tc>
        <w:tc>
          <w:tcPr>
            <w:tcW w:w="1579" w:type="dxa"/>
            <w:tcBorders>
              <w:top w:val="single" w:sz="4" w:space="0" w:color="auto"/>
              <w:left w:val="single" w:sz="4" w:space="0" w:color="auto"/>
            </w:tcBorders>
            <w:shd w:val="clear" w:color="auto" w:fill="FFFFFF"/>
            <w:vAlign w:val="center"/>
          </w:tcPr>
          <w:p w:rsidR="002C458A" w:rsidRDefault="006F1F04">
            <w:pPr>
              <w:pStyle w:val="a6"/>
              <w:framePr w:w="9878" w:h="6475" w:wrap="none" w:vAnchor="page" w:hAnchor="page" w:x="1038" w:y="9002"/>
              <w:shd w:val="clear" w:color="auto" w:fill="auto"/>
              <w:ind w:firstLine="260"/>
              <w:jc w:val="both"/>
              <w:rPr>
                <w:sz w:val="22"/>
                <w:szCs w:val="22"/>
              </w:rPr>
            </w:pPr>
            <w:r>
              <w:rPr>
                <w:sz w:val="22"/>
                <w:szCs w:val="22"/>
              </w:rPr>
              <w:t>15.00-15.30</w:t>
            </w:r>
          </w:p>
        </w:tc>
        <w:tc>
          <w:tcPr>
            <w:tcW w:w="1435" w:type="dxa"/>
            <w:tcBorders>
              <w:top w:val="single" w:sz="4" w:space="0" w:color="auto"/>
              <w:left w:val="single" w:sz="4" w:space="0" w:color="auto"/>
            </w:tcBorders>
            <w:shd w:val="clear" w:color="auto" w:fill="FFFFFF"/>
            <w:vAlign w:val="center"/>
          </w:tcPr>
          <w:p w:rsidR="002C458A" w:rsidRDefault="006F1F04">
            <w:pPr>
              <w:pStyle w:val="a6"/>
              <w:framePr w:w="9878" w:h="6475" w:wrap="none" w:vAnchor="page" w:hAnchor="page" w:x="1038" w:y="9002"/>
              <w:shd w:val="clear" w:color="auto" w:fill="auto"/>
              <w:jc w:val="center"/>
              <w:rPr>
                <w:sz w:val="22"/>
                <w:szCs w:val="22"/>
              </w:rPr>
            </w:pPr>
            <w:r>
              <w:rPr>
                <w:sz w:val="22"/>
                <w:szCs w:val="22"/>
              </w:rPr>
              <w:t>15.00-15.40</w:t>
            </w:r>
          </w:p>
        </w:tc>
        <w:tc>
          <w:tcPr>
            <w:tcW w:w="1862" w:type="dxa"/>
            <w:tcBorders>
              <w:top w:val="single" w:sz="4" w:space="0" w:color="auto"/>
              <w:left w:val="single" w:sz="4" w:space="0" w:color="auto"/>
            </w:tcBorders>
            <w:shd w:val="clear" w:color="auto" w:fill="FFFFFF"/>
            <w:vAlign w:val="center"/>
          </w:tcPr>
          <w:p w:rsidR="002C458A" w:rsidRDefault="006F1F04">
            <w:pPr>
              <w:pStyle w:val="a6"/>
              <w:framePr w:w="9878" w:h="6475" w:wrap="none" w:vAnchor="page" w:hAnchor="page" w:x="1038" w:y="9002"/>
              <w:shd w:val="clear" w:color="auto" w:fill="auto"/>
              <w:ind w:firstLine="400"/>
              <w:jc w:val="both"/>
              <w:rPr>
                <w:sz w:val="22"/>
                <w:szCs w:val="22"/>
              </w:rPr>
            </w:pPr>
            <w:r>
              <w:rPr>
                <w:sz w:val="22"/>
                <w:szCs w:val="22"/>
              </w:rPr>
              <w:t>15.00-15.10</w:t>
            </w:r>
          </w:p>
        </w:tc>
        <w:tc>
          <w:tcPr>
            <w:tcW w:w="1445" w:type="dxa"/>
            <w:tcBorders>
              <w:top w:val="single" w:sz="4" w:space="0" w:color="auto"/>
              <w:left w:val="single" w:sz="4" w:space="0" w:color="auto"/>
              <w:right w:val="single" w:sz="4" w:space="0" w:color="auto"/>
            </w:tcBorders>
            <w:shd w:val="clear" w:color="auto" w:fill="FFFFFF"/>
            <w:vAlign w:val="center"/>
          </w:tcPr>
          <w:p w:rsidR="002C458A" w:rsidRDefault="006F1F04">
            <w:pPr>
              <w:pStyle w:val="a6"/>
              <w:framePr w:w="9878" w:h="6475" w:wrap="none" w:vAnchor="page" w:hAnchor="page" w:x="1038" w:y="9002"/>
              <w:shd w:val="clear" w:color="auto" w:fill="auto"/>
              <w:jc w:val="center"/>
              <w:rPr>
                <w:sz w:val="22"/>
                <w:szCs w:val="22"/>
              </w:rPr>
            </w:pPr>
            <w:r>
              <w:rPr>
                <w:sz w:val="22"/>
                <w:szCs w:val="22"/>
              </w:rPr>
              <w:t>15.00-15.35</w:t>
            </w:r>
          </w:p>
        </w:tc>
      </w:tr>
      <w:tr w:rsidR="002C458A">
        <w:trPr>
          <w:trHeight w:hRule="exact" w:val="259"/>
        </w:trPr>
        <w:tc>
          <w:tcPr>
            <w:tcW w:w="3557" w:type="dxa"/>
            <w:tcBorders>
              <w:top w:val="single" w:sz="4" w:space="0" w:color="auto"/>
              <w:left w:val="single" w:sz="4" w:space="0" w:color="auto"/>
            </w:tcBorders>
            <w:shd w:val="clear" w:color="auto" w:fill="FFFFFF"/>
            <w:vAlign w:val="bottom"/>
          </w:tcPr>
          <w:p w:rsidR="002C458A" w:rsidRDefault="006F1F04">
            <w:pPr>
              <w:pStyle w:val="a6"/>
              <w:framePr w:w="9878" w:h="6475" w:wrap="none" w:vAnchor="page" w:hAnchor="page" w:x="1038" w:y="9002"/>
              <w:shd w:val="clear" w:color="auto" w:fill="auto"/>
              <w:jc w:val="center"/>
              <w:rPr>
                <w:sz w:val="20"/>
                <w:szCs w:val="20"/>
              </w:rPr>
            </w:pPr>
            <w:r>
              <w:rPr>
                <w:sz w:val="20"/>
                <w:szCs w:val="20"/>
              </w:rPr>
              <w:t>НОД</w:t>
            </w:r>
          </w:p>
        </w:tc>
        <w:tc>
          <w:tcPr>
            <w:tcW w:w="1579" w:type="dxa"/>
            <w:tcBorders>
              <w:top w:val="single" w:sz="4" w:space="0" w:color="auto"/>
              <w:left w:val="single" w:sz="4" w:space="0" w:color="auto"/>
            </w:tcBorders>
            <w:shd w:val="clear" w:color="auto" w:fill="FFFFFF"/>
            <w:vAlign w:val="center"/>
          </w:tcPr>
          <w:p w:rsidR="002C458A" w:rsidRDefault="006F1F04">
            <w:pPr>
              <w:pStyle w:val="a6"/>
              <w:framePr w:w="9878" w:h="6475" w:wrap="none" w:vAnchor="page" w:hAnchor="page" w:x="1038" w:y="9002"/>
              <w:shd w:val="clear" w:color="auto" w:fill="auto"/>
              <w:jc w:val="center"/>
              <w:rPr>
                <w:sz w:val="22"/>
                <w:szCs w:val="22"/>
              </w:rPr>
            </w:pPr>
            <w:r>
              <w:rPr>
                <w:sz w:val="22"/>
                <w:szCs w:val="22"/>
              </w:rPr>
              <w:t>-</w:t>
            </w:r>
          </w:p>
        </w:tc>
        <w:tc>
          <w:tcPr>
            <w:tcW w:w="1435" w:type="dxa"/>
            <w:tcBorders>
              <w:top w:val="single" w:sz="4" w:space="0" w:color="auto"/>
              <w:left w:val="single" w:sz="4" w:space="0" w:color="auto"/>
            </w:tcBorders>
            <w:shd w:val="clear" w:color="auto" w:fill="FFFFFF"/>
            <w:vAlign w:val="center"/>
          </w:tcPr>
          <w:p w:rsidR="002C458A" w:rsidRDefault="006F1F04">
            <w:pPr>
              <w:pStyle w:val="a6"/>
              <w:framePr w:w="9878" w:h="6475" w:wrap="none" w:vAnchor="page" w:hAnchor="page" w:x="1038" w:y="9002"/>
              <w:shd w:val="clear" w:color="auto" w:fill="auto"/>
              <w:jc w:val="center"/>
              <w:rPr>
                <w:sz w:val="22"/>
                <w:szCs w:val="22"/>
              </w:rPr>
            </w:pPr>
            <w:r>
              <w:rPr>
                <w:sz w:val="22"/>
                <w:szCs w:val="22"/>
              </w:rPr>
              <w:t>-</w:t>
            </w:r>
          </w:p>
        </w:tc>
        <w:tc>
          <w:tcPr>
            <w:tcW w:w="1862" w:type="dxa"/>
            <w:tcBorders>
              <w:top w:val="single" w:sz="4" w:space="0" w:color="auto"/>
              <w:left w:val="single" w:sz="4" w:space="0" w:color="auto"/>
            </w:tcBorders>
            <w:shd w:val="clear" w:color="auto" w:fill="FFFFFF"/>
            <w:vAlign w:val="bottom"/>
          </w:tcPr>
          <w:p w:rsidR="002C458A" w:rsidRDefault="006F1F04">
            <w:pPr>
              <w:pStyle w:val="a6"/>
              <w:framePr w:w="9878" w:h="6475" w:wrap="none" w:vAnchor="page" w:hAnchor="page" w:x="1038" w:y="9002"/>
              <w:shd w:val="clear" w:color="auto" w:fill="auto"/>
              <w:ind w:firstLine="400"/>
              <w:jc w:val="both"/>
              <w:rPr>
                <w:sz w:val="20"/>
                <w:szCs w:val="20"/>
              </w:rPr>
            </w:pPr>
            <w:r>
              <w:rPr>
                <w:sz w:val="20"/>
                <w:szCs w:val="20"/>
              </w:rPr>
              <w:t>15.10-15.35</w:t>
            </w:r>
          </w:p>
        </w:tc>
        <w:tc>
          <w:tcPr>
            <w:tcW w:w="1445" w:type="dxa"/>
            <w:tcBorders>
              <w:top w:val="single" w:sz="4" w:space="0" w:color="auto"/>
              <w:left w:val="single" w:sz="4" w:space="0" w:color="auto"/>
              <w:right w:val="single" w:sz="4" w:space="0" w:color="auto"/>
            </w:tcBorders>
            <w:shd w:val="clear" w:color="auto" w:fill="FFFFFF"/>
            <w:vAlign w:val="center"/>
          </w:tcPr>
          <w:p w:rsidR="002C458A" w:rsidRDefault="006F1F04">
            <w:pPr>
              <w:pStyle w:val="a6"/>
              <w:framePr w:w="9878" w:h="6475" w:wrap="none" w:vAnchor="page" w:hAnchor="page" w:x="1038" w:y="9002"/>
              <w:shd w:val="clear" w:color="auto" w:fill="auto"/>
              <w:jc w:val="center"/>
              <w:rPr>
                <w:sz w:val="20"/>
                <w:szCs w:val="20"/>
              </w:rPr>
            </w:pPr>
            <w:r>
              <w:rPr>
                <w:sz w:val="20"/>
                <w:szCs w:val="20"/>
              </w:rPr>
              <w:t>-</w:t>
            </w:r>
          </w:p>
        </w:tc>
      </w:tr>
      <w:tr w:rsidR="002C458A">
        <w:trPr>
          <w:trHeight w:hRule="exact" w:val="264"/>
        </w:trPr>
        <w:tc>
          <w:tcPr>
            <w:tcW w:w="3557" w:type="dxa"/>
            <w:tcBorders>
              <w:top w:val="single" w:sz="4" w:space="0" w:color="auto"/>
              <w:left w:val="single" w:sz="4" w:space="0" w:color="auto"/>
            </w:tcBorders>
            <w:shd w:val="clear" w:color="auto" w:fill="FFFFFF"/>
            <w:vAlign w:val="bottom"/>
          </w:tcPr>
          <w:p w:rsidR="002C458A" w:rsidRDefault="006F1F04">
            <w:pPr>
              <w:pStyle w:val="a6"/>
              <w:framePr w:w="9878" w:h="6475" w:wrap="none" w:vAnchor="page" w:hAnchor="page" w:x="1038" w:y="9002"/>
              <w:shd w:val="clear" w:color="auto" w:fill="auto"/>
              <w:jc w:val="center"/>
              <w:rPr>
                <w:sz w:val="22"/>
                <w:szCs w:val="22"/>
              </w:rPr>
            </w:pPr>
            <w:r>
              <w:rPr>
                <w:sz w:val="22"/>
                <w:szCs w:val="22"/>
              </w:rPr>
              <w:t>Подготовка к полднику, полдник</w:t>
            </w:r>
          </w:p>
        </w:tc>
        <w:tc>
          <w:tcPr>
            <w:tcW w:w="1579" w:type="dxa"/>
            <w:tcBorders>
              <w:top w:val="single" w:sz="4" w:space="0" w:color="auto"/>
              <w:left w:val="single" w:sz="4" w:space="0" w:color="auto"/>
            </w:tcBorders>
            <w:shd w:val="clear" w:color="auto" w:fill="FFFFFF"/>
            <w:vAlign w:val="bottom"/>
          </w:tcPr>
          <w:p w:rsidR="002C458A" w:rsidRDefault="006F1F04">
            <w:pPr>
              <w:pStyle w:val="a6"/>
              <w:framePr w:w="9878" w:h="6475" w:wrap="none" w:vAnchor="page" w:hAnchor="page" w:x="1038" w:y="9002"/>
              <w:shd w:val="clear" w:color="auto" w:fill="auto"/>
              <w:ind w:firstLine="260"/>
              <w:jc w:val="both"/>
              <w:rPr>
                <w:sz w:val="22"/>
                <w:szCs w:val="22"/>
              </w:rPr>
            </w:pPr>
            <w:r>
              <w:rPr>
                <w:sz w:val="22"/>
                <w:szCs w:val="22"/>
              </w:rPr>
              <w:t>15.30-15.50</w:t>
            </w:r>
          </w:p>
        </w:tc>
        <w:tc>
          <w:tcPr>
            <w:tcW w:w="1435" w:type="dxa"/>
            <w:tcBorders>
              <w:top w:val="single" w:sz="4" w:space="0" w:color="auto"/>
              <w:left w:val="single" w:sz="4" w:space="0" w:color="auto"/>
            </w:tcBorders>
            <w:shd w:val="clear" w:color="auto" w:fill="FFFFFF"/>
            <w:vAlign w:val="bottom"/>
          </w:tcPr>
          <w:p w:rsidR="002C458A" w:rsidRDefault="006F1F04">
            <w:pPr>
              <w:pStyle w:val="a6"/>
              <w:framePr w:w="9878" w:h="6475" w:wrap="none" w:vAnchor="page" w:hAnchor="page" w:x="1038" w:y="9002"/>
              <w:shd w:val="clear" w:color="auto" w:fill="auto"/>
              <w:jc w:val="center"/>
              <w:rPr>
                <w:sz w:val="22"/>
                <w:szCs w:val="22"/>
              </w:rPr>
            </w:pPr>
            <w:r>
              <w:rPr>
                <w:sz w:val="22"/>
                <w:szCs w:val="22"/>
              </w:rPr>
              <w:t>15.40-16.00</w:t>
            </w:r>
          </w:p>
        </w:tc>
        <w:tc>
          <w:tcPr>
            <w:tcW w:w="1862" w:type="dxa"/>
            <w:tcBorders>
              <w:top w:val="single" w:sz="4" w:space="0" w:color="auto"/>
              <w:left w:val="single" w:sz="4" w:space="0" w:color="auto"/>
            </w:tcBorders>
            <w:shd w:val="clear" w:color="auto" w:fill="FFFFFF"/>
            <w:vAlign w:val="bottom"/>
          </w:tcPr>
          <w:p w:rsidR="002C458A" w:rsidRDefault="006F1F04">
            <w:pPr>
              <w:pStyle w:val="a6"/>
              <w:framePr w:w="9878" w:h="6475" w:wrap="none" w:vAnchor="page" w:hAnchor="page" w:x="1038" w:y="9002"/>
              <w:shd w:val="clear" w:color="auto" w:fill="auto"/>
              <w:ind w:firstLine="400"/>
              <w:jc w:val="both"/>
              <w:rPr>
                <w:sz w:val="22"/>
                <w:szCs w:val="22"/>
              </w:rPr>
            </w:pPr>
            <w:r>
              <w:rPr>
                <w:sz w:val="22"/>
                <w:szCs w:val="22"/>
              </w:rPr>
              <w:t>15.35-15.55</w:t>
            </w:r>
          </w:p>
        </w:tc>
        <w:tc>
          <w:tcPr>
            <w:tcW w:w="1445"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9878" w:h="6475" w:wrap="none" w:vAnchor="page" w:hAnchor="page" w:x="1038" w:y="9002"/>
              <w:shd w:val="clear" w:color="auto" w:fill="auto"/>
              <w:jc w:val="center"/>
              <w:rPr>
                <w:sz w:val="22"/>
                <w:szCs w:val="22"/>
              </w:rPr>
            </w:pPr>
            <w:r>
              <w:rPr>
                <w:sz w:val="22"/>
                <w:szCs w:val="22"/>
              </w:rPr>
              <w:t>15.35-15.55</w:t>
            </w:r>
          </w:p>
        </w:tc>
      </w:tr>
      <w:tr w:rsidR="002C458A">
        <w:trPr>
          <w:trHeight w:hRule="exact" w:val="528"/>
        </w:trPr>
        <w:tc>
          <w:tcPr>
            <w:tcW w:w="3557" w:type="dxa"/>
            <w:tcBorders>
              <w:top w:val="single" w:sz="4" w:space="0" w:color="auto"/>
              <w:left w:val="single" w:sz="4" w:space="0" w:color="auto"/>
              <w:bottom w:val="single" w:sz="4" w:space="0" w:color="auto"/>
            </w:tcBorders>
            <w:shd w:val="clear" w:color="auto" w:fill="FFFFFF"/>
            <w:vAlign w:val="bottom"/>
          </w:tcPr>
          <w:p w:rsidR="002C458A" w:rsidRDefault="006F1F04">
            <w:pPr>
              <w:pStyle w:val="a6"/>
              <w:framePr w:w="9878" w:h="6475" w:wrap="none" w:vAnchor="page" w:hAnchor="page" w:x="1038" w:y="9002"/>
              <w:shd w:val="clear" w:color="auto" w:fill="auto"/>
              <w:jc w:val="center"/>
              <w:rPr>
                <w:sz w:val="22"/>
                <w:szCs w:val="22"/>
              </w:rPr>
            </w:pPr>
            <w:r>
              <w:rPr>
                <w:sz w:val="22"/>
                <w:szCs w:val="22"/>
              </w:rPr>
              <w:t>Совместная деятельность взрослого и детей, игры, общение,</w:t>
            </w:r>
          </w:p>
        </w:tc>
        <w:tc>
          <w:tcPr>
            <w:tcW w:w="1579" w:type="dxa"/>
            <w:tcBorders>
              <w:top w:val="single" w:sz="4" w:space="0" w:color="auto"/>
              <w:left w:val="single" w:sz="4" w:space="0" w:color="auto"/>
              <w:bottom w:val="single" w:sz="4" w:space="0" w:color="auto"/>
            </w:tcBorders>
            <w:shd w:val="clear" w:color="auto" w:fill="FFFFFF"/>
            <w:vAlign w:val="center"/>
          </w:tcPr>
          <w:p w:rsidR="002C458A" w:rsidRDefault="006F1F04">
            <w:pPr>
              <w:pStyle w:val="a6"/>
              <w:framePr w:w="9878" w:h="6475" w:wrap="none" w:vAnchor="page" w:hAnchor="page" w:x="1038" w:y="9002"/>
              <w:shd w:val="clear" w:color="auto" w:fill="auto"/>
              <w:ind w:firstLine="260"/>
              <w:jc w:val="both"/>
              <w:rPr>
                <w:sz w:val="22"/>
                <w:szCs w:val="22"/>
              </w:rPr>
            </w:pPr>
            <w:r>
              <w:rPr>
                <w:sz w:val="22"/>
                <w:szCs w:val="22"/>
              </w:rPr>
              <w:t>15.50-16.30</w:t>
            </w:r>
          </w:p>
        </w:tc>
        <w:tc>
          <w:tcPr>
            <w:tcW w:w="1435" w:type="dxa"/>
            <w:tcBorders>
              <w:top w:val="single" w:sz="4" w:space="0" w:color="auto"/>
              <w:left w:val="single" w:sz="4" w:space="0" w:color="auto"/>
              <w:bottom w:val="single" w:sz="4" w:space="0" w:color="auto"/>
            </w:tcBorders>
            <w:shd w:val="clear" w:color="auto" w:fill="FFFFFF"/>
            <w:vAlign w:val="center"/>
          </w:tcPr>
          <w:p w:rsidR="002C458A" w:rsidRDefault="006F1F04">
            <w:pPr>
              <w:pStyle w:val="a6"/>
              <w:framePr w:w="9878" w:h="6475" w:wrap="none" w:vAnchor="page" w:hAnchor="page" w:x="1038" w:y="9002"/>
              <w:shd w:val="clear" w:color="auto" w:fill="auto"/>
              <w:jc w:val="center"/>
              <w:rPr>
                <w:sz w:val="22"/>
                <w:szCs w:val="22"/>
              </w:rPr>
            </w:pPr>
            <w:r>
              <w:rPr>
                <w:sz w:val="22"/>
                <w:szCs w:val="22"/>
              </w:rPr>
              <w:t>16.00-17.00</w:t>
            </w:r>
          </w:p>
        </w:tc>
        <w:tc>
          <w:tcPr>
            <w:tcW w:w="1862" w:type="dxa"/>
            <w:tcBorders>
              <w:top w:val="single" w:sz="4" w:space="0" w:color="auto"/>
              <w:left w:val="single" w:sz="4" w:space="0" w:color="auto"/>
              <w:bottom w:val="single" w:sz="4" w:space="0" w:color="auto"/>
            </w:tcBorders>
            <w:shd w:val="clear" w:color="auto" w:fill="FFFFFF"/>
            <w:vAlign w:val="center"/>
          </w:tcPr>
          <w:p w:rsidR="002C458A" w:rsidRDefault="006F1F04">
            <w:pPr>
              <w:pStyle w:val="a6"/>
              <w:framePr w:w="9878" w:h="6475" w:wrap="none" w:vAnchor="page" w:hAnchor="page" w:x="1038" w:y="9002"/>
              <w:shd w:val="clear" w:color="auto" w:fill="auto"/>
              <w:ind w:firstLine="400"/>
              <w:jc w:val="both"/>
              <w:rPr>
                <w:sz w:val="22"/>
                <w:szCs w:val="22"/>
              </w:rPr>
            </w:pPr>
            <w:r>
              <w:rPr>
                <w:sz w:val="22"/>
                <w:szCs w:val="22"/>
              </w:rPr>
              <w:t>15.55-16.55</w:t>
            </w:r>
          </w:p>
        </w:tc>
        <w:tc>
          <w:tcPr>
            <w:tcW w:w="1445" w:type="dxa"/>
            <w:tcBorders>
              <w:top w:val="single" w:sz="4" w:space="0" w:color="auto"/>
              <w:left w:val="single" w:sz="4" w:space="0" w:color="auto"/>
              <w:bottom w:val="single" w:sz="4" w:space="0" w:color="auto"/>
              <w:right w:val="single" w:sz="4" w:space="0" w:color="auto"/>
            </w:tcBorders>
            <w:shd w:val="clear" w:color="auto" w:fill="FFFFFF"/>
            <w:vAlign w:val="center"/>
          </w:tcPr>
          <w:p w:rsidR="002C458A" w:rsidRDefault="006F1F04">
            <w:pPr>
              <w:pStyle w:val="a6"/>
              <w:framePr w:w="9878" w:h="6475" w:wrap="none" w:vAnchor="page" w:hAnchor="page" w:x="1038" w:y="9002"/>
              <w:shd w:val="clear" w:color="auto" w:fill="auto"/>
              <w:jc w:val="center"/>
              <w:rPr>
                <w:sz w:val="22"/>
                <w:szCs w:val="22"/>
              </w:rPr>
            </w:pPr>
            <w:r>
              <w:rPr>
                <w:sz w:val="22"/>
                <w:szCs w:val="22"/>
              </w:rPr>
              <w:t>15.55-16.15</w:t>
            </w:r>
          </w:p>
        </w:tc>
      </w:tr>
    </w:tbl>
    <w:p w:rsidR="002C458A" w:rsidRDefault="002C458A">
      <w:pPr>
        <w:spacing w:line="1" w:lineRule="exact"/>
        <w:sectPr w:rsidR="002C458A">
          <w:pgSz w:w="11900" w:h="16840"/>
          <w:pgMar w:top="360" w:right="360" w:bottom="360" w:left="360" w:header="0" w:footer="3" w:gutter="0"/>
          <w:cols w:space="720"/>
          <w:noEndnote/>
          <w:docGrid w:linePitch="360"/>
        </w:sectPr>
      </w:pPr>
    </w:p>
    <w:p w:rsidR="002C458A" w:rsidRDefault="002C458A">
      <w:pPr>
        <w:spacing w:line="1" w:lineRule="exact"/>
      </w:pPr>
    </w:p>
    <w:p w:rsidR="002C458A" w:rsidRDefault="002C458A">
      <w:pPr>
        <w:pStyle w:val="a8"/>
        <w:framePr w:w="298" w:h="307" w:hRule="exact" w:wrap="none" w:vAnchor="page" w:hAnchor="page" w:x="11051" w:y="693"/>
        <w:shd w:val="clear" w:color="auto" w:fill="auto"/>
        <w:rPr>
          <w:sz w:val="22"/>
          <w:szCs w:val="22"/>
        </w:rPr>
      </w:pPr>
    </w:p>
    <w:tbl>
      <w:tblPr>
        <w:tblOverlap w:val="never"/>
        <w:tblW w:w="0" w:type="auto"/>
        <w:tblLayout w:type="fixed"/>
        <w:tblCellMar>
          <w:left w:w="10" w:type="dxa"/>
          <w:right w:w="10" w:type="dxa"/>
        </w:tblCellMar>
        <w:tblLook w:val="0000" w:firstRow="0" w:lastRow="0" w:firstColumn="0" w:lastColumn="0" w:noHBand="0" w:noVBand="0"/>
      </w:tblPr>
      <w:tblGrid>
        <w:gridCol w:w="3557"/>
        <w:gridCol w:w="1579"/>
        <w:gridCol w:w="1435"/>
        <w:gridCol w:w="1862"/>
        <w:gridCol w:w="1445"/>
      </w:tblGrid>
      <w:tr w:rsidR="002C458A">
        <w:trPr>
          <w:trHeight w:hRule="exact" w:val="264"/>
        </w:trPr>
        <w:tc>
          <w:tcPr>
            <w:tcW w:w="3557" w:type="dxa"/>
            <w:tcBorders>
              <w:top w:val="single" w:sz="4" w:space="0" w:color="auto"/>
              <w:left w:val="single" w:sz="4" w:space="0" w:color="auto"/>
            </w:tcBorders>
            <w:shd w:val="clear" w:color="auto" w:fill="FFFFFF"/>
            <w:vAlign w:val="bottom"/>
          </w:tcPr>
          <w:p w:rsidR="002C458A" w:rsidRDefault="006F1F04">
            <w:pPr>
              <w:pStyle w:val="a6"/>
              <w:framePr w:w="9878" w:h="792" w:wrap="none" w:vAnchor="page" w:hAnchor="page" w:x="1125" w:y="1250"/>
              <w:shd w:val="clear" w:color="auto" w:fill="auto"/>
              <w:jc w:val="center"/>
              <w:rPr>
                <w:sz w:val="22"/>
                <w:szCs w:val="22"/>
              </w:rPr>
            </w:pPr>
            <w:r>
              <w:rPr>
                <w:sz w:val="22"/>
                <w:szCs w:val="22"/>
              </w:rPr>
              <w:t>досуги</w:t>
            </w:r>
          </w:p>
        </w:tc>
        <w:tc>
          <w:tcPr>
            <w:tcW w:w="1579" w:type="dxa"/>
            <w:tcBorders>
              <w:top w:val="single" w:sz="4" w:space="0" w:color="auto"/>
              <w:left w:val="single" w:sz="4" w:space="0" w:color="auto"/>
            </w:tcBorders>
            <w:shd w:val="clear" w:color="auto" w:fill="FFFFFF"/>
          </w:tcPr>
          <w:p w:rsidR="002C458A" w:rsidRDefault="002C458A">
            <w:pPr>
              <w:framePr w:w="9878" w:h="792" w:wrap="none" w:vAnchor="page" w:hAnchor="page" w:x="1125" w:y="1250"/>
              <w:rPr>
                <w:sz w:val="10"/>
                <w:szCs w:val="10"/>
              </w:rPr>
            </w:pPr>
          </w:p>
        </w:tc>
        <w:tc>
          <w:tcPr>
            <w:tcW w:w="1435" w:type="dxa"/>
            <w:tcBorders>
              <w:top w:val="single" w:sz="4" w:space="0" w:color="auto"/>
              <w:left w:val="single" w:sz="4" w:space="0" w:color="auto"/>
            </w:tcBorders>
            <w:shd w:val="clear" w:color="auto" w:fill="FFFFFF"/>
          </w:tcPr>
          <w:p w:rsidR="002C458A" w:rsidRDefault="002C458A">
            <w:pPr>
              <w:framePr w:w="9878" w:h="792" w:wrap="none" w:vAnchor="page" w:hAnchor="page" w:x="1125" w:y="1250"/>
              <w:rPr>
                <w:sz w:val="10"/>
                <w:szCs w:val="10"/>
              </w:rPr>
            </w:pPr>
          </w:p>
        </w:tc>
        <w:tc>
          <w:tcPr>
            <w:tcW w:w="1862" w:type="dxa"/>
            <w:tcBorders>
              <w:top w:val="single" w:sz="4" w:space="0" w:color="auto"/>
              <w:left w:val="single" w:sz="4" w:space="0" w:color="auto"/>
            </w:tcBorders>
            <w:shd w:val="clear" w:color="auto" w:fill="FFFFFF"/>
          </w:tcPr>
          <w:p w:rsidR="002C458A" w:rsidRDefault="002C458A">
            <w:pPr>
              <w:framePr w:w="9878" w:h="792" w:wrap="none" w:vAnchor="page" w:hAnchor="page" w:x="1125" w:y="1250"/>
              <w:rPr>
                <w:sz w:val="10"/>
                <w:szCs w:val="10"/>
              </w:rPr>
            </w:pPr>
          </w:p>
        </w:tc>
        <w:tc>
          <w:tcPr>
            <w:tcW w:w="1445" w:type="dxa"/>
            <w:tcBorders>
              <w:top w:val="single" w:sz="4" w:space="0" w:color="auto"/>
              <w:left w:val="single" w:sz="4" w:space="0" w:color="auto"/>
              <w:right w:val="single" w:sz="4" w:space="0" w:color="auto"/>
            </w:tcBorders>
            <w:shd w:val="clear" w:color="auto" w:fill="FFFFFF"/>
          </w:tcPr>
          <w:p w:rsidR="002C458A" w:rsidRDefault="002C458A">
            <w:pPr>
              <w:framePr w:w="9878" w:h="792" w:wrap="none" w:vAnchor="page" w:hAnchor="page" w:x="1125" w:y="1250"/>
              <w:rPr>
                <w:sz w:val="10"/>
                <w:szCs w:val="10"/>
              </w:rPr>
            </w:pPr>
          </w:p>
        </w:tc>
      </w:tr>
      <w:tr w:rsidR="002C458A">
        <w:trPr>
          <w:trHeight w:hRule="exact" w:val="528"/>
        </w:trPr>
        <w:tc>
          <w:tcPr>
            <w:tcW w:w="3557" w:type="dxa"/>
            <w:tcBorders>
              <w:top w:val="single" w:sz="4" w:space="0" w:color="auto"/>
              <w:left w:val="single" w:sz="4" w:space="0" w:color="auto"/>
              <w:bottom w:val="single" w:sz="4" w:space="0" w:color="auto"/>
            </w:tcBorders>
            <w:shd w:val="clear" w:color="auto" w:fill="FFFFFF"/>
            <w:vAlign w:val="bottom"/>
          </w:tcPr>
          <w:p w:rsidR="002C458A" w:rsidRDefault="006F1F04">
            <w:pPr>
              <w:pStyle w:val="a6"/>
              <w:framePr w:w="9878" w:h="792" w:wrap="none" w:vAnchor="page" w:hAnchor="page" w:x="1125" w:y="1250"/>
              <w:shd w:val="clear" w:color="auto" w:fill="auto"/>
              <w:jc w:val="center"/>
              <w:rPr>
                <w:sz w:val="22"/>
                <w:szCs w:val="22"/>
              </w:rPr>
            </w:pPr>
            <w:r>
              <w:rPr>
                <w:sz w:val="22"/>
                <w:szCs w:val="22"/>
              </w:rPr>
              <w:t>Подготовка к прогулке, вечерняя прогулка. Уход детей домой</w:t>
            </w:r>
          </w:p>
        </w:tc>
        <w:tc>
          <w:tcPr>
            <w:tcW w:w="1579" w:type="dxa"/>
            <w:tcBorders>
              <w:top w:val="single" w:sz="4" w:space="0" w:color="auto"/>
              <w:left w:val="single" w:sz="4" w:space="0" w:color="auto"/>
              <w:bottom w:val="single" w:sz="4" w:space="0" w:color="auto"/>
            </w:tcBorders>
            <w:shd w:val="clear" w:color="auto" w:fill="FFFFFF"/>
            <w:vAlign w:val="bottom"/>
          </w:tcPr>
          <w:p w:rsidR="002C458A" w:rsidRDefault="006F1F04">
            <w:pPr>
              <w:pStyle w:val="a6"/>
              <w:framePr w:w="9878" w:h="792" w:wrap="none" w:vAnchor="page" w:hAnchor="page" w:x="1125" w:y="1250"/>
              <w:shd w:val="clear" w:color="auto" w:fill="auto"/>
              <w:jc w:val="center"/>
              <w:rPr>
                <w:sz w:val="22"/>
                <w:szCs w:val="22"/>
              </w:rPr>
            </w:pPr>
            <w:r>
              <w:rPr>
                <w:sz w:val="22"/>
                <w:szCs w:val="22"/>
              </w:rPr>
              <w:t>16.30-18.00</w:t>
            </w:r>
          </w:p>
          <w:p w:rsidR="002C458A" w:rsidRDefault="006F1F04">
            <w:pPr>
              <w:pStyle w:val="a6"/>
              <w:framePr w:w="9878" w:h="792" w:wrap="none" w:vAnchor="page" w:hAnchor="page" w:x="1125" w:y="1250"/>
              <w:shd w:val="clear" w:color="auto" w:fill="auto"/>
              <w:jc w:val="center"/>
              <w:rPr>
                <w:sz w:val="22"/>
                <w:szCs w:val="22"/>
              </w:rPr>
            </w:pPr>
            <w:r>
              <w:rPr>
                <w:sz w:val="22"/>
                <w:szCs w:val="22"/>
              </w:rPr>
              <w:t>(1 ч.30 мин.)</w:t>
            </w:r>
          </w:p>
        </w:tc>
        <w:tc>
          <w:tcPr>
            <w:tcW w:w="1435" w:type="dxa"/>
            <w:tcBorders>
              <w:top w:val="single" w:sz="4" w:space="0" w:color="auto"/>
              <w:left w:val="single" w:sz="4" w:space="0" w:color="auto"/>
              <w:bottom w:val="single" w:sz="4" w:space="0" w:color="auto"/>
            </w:tcBorders>
            <w:shd w:val="clear" w:color="auto" w:fill="FFFFFF"/>
            <w:vAlign w:val="bottom"/>
          </w:tcPr>
          <w:p w:rsidR="002C458A" w:rsidRDefault="006F1F04">
            <w:pPr>
              <w:pStyle w:val="a6"/>
              <w:framePr w:w="9878" w:h="792" w:wrap="none" w:vAnchor="page" w:hAnchor="page" w:x="1125" w:y="1250"/>
              <w:shd w:val="clear" w:color="auto" w:fill="auto"/>
              <w:jc w:val="center"/>
              <w:rPr>
                <w:sz w:val="22"/>
                <w:szCs w:val="22"/>
              </w:rPr>
            </w:pPr>
            <w:r>
              <w:rPr>
                <w:sz w:val="22"/>
                <w:szCs w:val="22"/>
              </w:rPr>
              <w:t>17.00-18.00</w:t>
            </w:r>
          </w:p>
          <w:p w:rsidR="002C458A" w:rsidRDefault="006F1F04">
            <w:pPr>
              <w:pStyle w:val="a6"/>
              <w:framePr w:w="9878" w:h="792" w:wrap="none" w:vAnchor="page" w:hAnchor="page" w:x="1125" w:y="1250"/>
              <w:shd w:val="clear" w:color="auto" w:fill="auto"/>
              <w:jc w:val="center"/>
              <w:rPr>
                <w:sz w:val="22"/>
                <w:szCs w:val="22"/>
              </w:rPr>
            </w:pPr>
            <w:r>
              <w:rPr>
                <w:sz w:val="22"/>
                <w:szCs w:val="22"/>
              </w:rPr>
              <w:t>(1 ч.)</w:t>
            </w:r>
          </w:p>
        </w:tc>
        <w:tc>
          <w:tcPr>
            <w:tcW w:w="1862" w:type="dxa"/>
            <w:tcBorders>
              <w:top w:val="single" w:sz="4" w:space="0" w:color="auto"/>
              <w:left w:val="single" w:sz="4" w:space="0" w:color="auto"/>
              <w:bottom w:val="single" w:sz="4" w:space="0" w:color="auto"/>
            </w:tcBorders>
            <w:shd w:val="clear" w:color="auto" w:fill="FFFFFF"/>
            <w:vAlign w:val="bottom"/>
          </w:tcPr>
          <w:p w:rsidR="002C458A" w:rsidRDefault="006F1F04">
            <w:pPr>
              <w:pStyle w:val="a6"/>
              <w:framePr w:w="9878" w:h="792" w:wrap="none" w:vAnchor="page" w:hAnchor="page" w:x="1125" w:y="1250"/>
              <w:shd w:val="clear" w:color="auto" w:fill="auto"/>
              <w:jc w:val="center"/>
              <w:rPr>
                <w:sz w:val="20"/>
                <w:szCs w:val="20"/>
              </w:rPr>
            </w:pPr>
            <w:r>
              <w:rPr>
                <w:sz w:val="20"/>
                <w:szCs w:val="20"/>
              </w:rPr>
              <w:t>16.55-18.00</w:t>
            </w:r>
          </w:p>
          <w:p w:rsidR="002C458A" w:rsidRDefault="006F1F04">
            <w:pPr>
              <w:pStyle w:val="a6"/>
              <w:framePr w:w="9878" w:h="792" w:wrap="none" w:vAnchor="page" w:hAnchor="page" w:x="1125" w:y="1250"/>
              <w:shd w:val="clear" w:color="auto" w:fill="auto"/>
              <w:jc w:val="center"/>
              <w:rPr>
                <w:sz w:val="20"/>
                <w:szCs w:val="20"/>
              </w:rPr>
            </w:pPr>
            <w:r>
              <w:rPr>
                <w:sz w:val="20"/>
                <w:szCs w:val="20"/>
              </w:rPr>
              <w:t>(1 ч.05 мин.)</w:t>
            </w:r>
          </w:p>
        </w:tc>
        <w:tc>
          <w:tcPr>
            <w:tcW w:w="1445" w:type="dxa"/>
            <w:tcBorders>
              <w:top w:val="single" w:sz="4" w:space="0" w:color="auto"/>
              <w:left w:val="single" w:sz="4" w:space="0" w:color="auto"/>
              <w:bottom w:val="single" w:sz="4" w:space="0" w:color="auto"/>
              <w:right w:val="single" w:sz="4" w:space="0" w:color="auto"/>
            </w:tcBorders>
            <w:shd w:val="clear" w:color="auto" w:fill="FFFFFF"/>
            <w:vAlign w:val="bottom"/>
          </w:tcPr>
          <w:p w:rsidR="002C458A" w:rsidRDefault="006F1F04">
            <w:pPr>
              <w:pStyle w:val="a6"/>
              <w:framePr w:w="9878" w:h="792" w:wrap="none" w:vAnchor="page" w:hAnchor="page" w:x="1125" w:y="1250"/>
              <w:shd w:val="clear" w:color="auto" w:fill="auto"/>
              <w:jc w:val="center"/>
              <w:rPr>
                <w:sz w:val="20"/>
                <w:szCs w:val="20"/>
              </w:rPr>
            </w:pPr>
            <w:r>
              <w:rPr>
                <w:sz w:val="20"/>
                <w:szCs w:val="20"/>
              </w:rPr>
              <w:t>16.15-18.00</w:t>
            </w:r>
          </w:p>
          <w:p w:rsidR="002C458A" w:rsidRDefault="006F1F04">
            <w:pPr>
              <w:pStyle w:val="a6"/>
              <w:framePr w:w="9878" w:h="792" w:wrap="none" w:vAnchor="page" w:hAnchor="page" w:x="1125" w:y="1250"/>
              <w:shd w:val="clear" w:color="auto" w:fill="auto"/>
              <w:jc w:val="center"/>
              <w:rPr>
                <w:sz w:val="20"/>
                <w:szCs w:val="20"/>
              </w:rPr>
            </w:pPr>
            <w:r>
              <w:rPr>
                <w:sz w:val="20"/>
                <w:szCs w:val="20"/>
              </w:rPr>
              <w:t>(1ч.45мин.)</w:t>
            </w:r>
          </w:p>
        </w:tc>
      </w:tr>
    </w:tbl>
    <w:p w:rsidR="002C458A" w:rsidRDefault="006F1F04">
      <w:pPr>
        <w:pStyle w:val="ab"/>
        <w:framePr w:w="4526" w:h="619" w:hRule="exact" w:wrap="none" w:vAnchor="page" w:hAnchor="page" w:x="4009" w:y="2287"/>
        <w:shd w:val="clear" w:color="auto" w:fill="auto"/>
        <w:ind w:left="15" w:right="10"/>
        <w:jc w:val="center"/>
      </w:pPr>
      <w:r>
        <w:t>Примерный режим дня для детей 2-7 лет</w:t>
      </w:r>
      <w:r>
        <w:br/>
        <w:t>на теплый (летний) период года</w:t>
      </w:r>
    </w:p>
    <w:tbl>
      <w:tblPr>
        <w:tblOverlap w:val="never"/>
        <w:tblW w:w="0" w:type="auto"/>
        <w:tblLayout w:type="fixed"/>
        <w:tblCellMar>
          <w:left w:w="10" w:type="dxa"/>
          <w:right w:w="10" w:type="dxa"/>
        </w:tblCellMar>
        <w:tblLook w:val="0000" w:firstRow="0" w:lastRow="0" w:firstColumn="0" w:lastColumn="0" w:noHBand="0" w:noVBand="0"/>
      </w:tblPr>
      <w:tblGrid>
        <w:gridCol w:w="2246"/>
        <w:gridCol w:w="1416"/>
        <w:gridCol w:w="1704"/>
        <w:gridCol w:w="1699"/>
        <w:gridCol w:w="1421"/>
        <w:gridCol w:w="1565"/>
      </w:tblGrid>
      <w:tr w:rsidR="002C458A">
        <w:trPr>
          <w:trHeight w:hRule="exact" w:val="274"/>
        </w:trPr>
        <w:tc>
          <w:tcPr>
            <w:tcW w:w="2246" w:type="dxa"/>
            <w:vMerge w:val="restart"/>
            <w:tcBorders>
              <w:top w:val="single" w:sz="4" w:space="0" w:color="auto"/>
              <w:left w:val="single" w:sz="4" w:space="0" w:color="auto"/>
            </w:tcBorders>
            <w:shd w:val="clear" w:color="auto" w:fill="FFFFFF"/>
            <w:vAlign w:val="bottom"/>
          </w:tcPr>
          <w:p w:rsidR="002C458A" w:rsidRDefault="006F1F04">
            <w:pPr>
              <w:pStyle w:val="a6"/>
              <w:framePr w:w="10051" w:h="10277" w:wrap="none" w:vAnchor="page" w:hAnchor="page" w:x="1120" w:y="2858"/>
              <w:shd w:val="clear" w:color="auto" w:fill="auto"/>
              <w:ind w:left="1120"/>
              <w:rPr>
                <w:sz w:val="22"/>
                <w:szCs w:val="22"/>
              </w:rPr>
            </w:pPr>
            <w:r>
              <w:rPr>
                <w:b/>
                <w:bCs/>
                <w:sz w:val="22"/>
                <w:szCs w:val="22"/>
              </w:rPr>
              <w:t>Виды</w:t>
            </w:r>
          </w:p>
          <w:p w:rsidR="002C458A" w:rsidRDefault="006F1F04">
            <w:pPr>
              <w:pStyle w:val="a6"/>
              <w:framePr w:w="10051" w:h="10277" w:wrap="none" w:vAnchor="page" w:hAnchor="page" w:x="1120" w:y="2858"/>
              <w:shd w:val="clear" w:color="auto" w:fill="auto"/>
              <w:jc w:val="center"/>
              <w:rPr>
                <w:sz w:val="22"/>
                <w:szCs w:val="22"/>
              </w:rPr>
            </w:pPr>
            <w:r>
              <w:rPr>
                <w:b/>
                <w:bCs/>
                <w:sz w:val="22"/>
                <w:szCs w:val="22"/>
              </w:rPr>
              <w:t>деятельности</w:t>
            </w:r>
          </w:p>
        </w:tc>
        <w:tc>
          <w:tcPr>
            <w:tcW w:w="7805" w:type="dxa"/>
            <w:gridSpan w:val="5"/>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0051" w:h="10277" w:wrap="none" w:vAnchor="page" w:hAnchor="page" w:x="1120" w:y="2858"/>
              <w:shd w:val="clear" w:color="auto" w:fill="auto"/>
              <w:jc w:val="center"/>
              <w:rPr>
                <w:sz w:val="22"/>
                <w:szCs w:val="22"/>
              </w:rPr>
            </w:pPr>
            <w:r>
              <w:rPr>
                <w:b/>
                <w:bCs/>
                <w:sz w:val="22"/>
                <w:szCs w:val="22"/>
              </w:rPr>
              <w:t>Возраст</w:t>
            </w:r>
          </w:p>
        </w:tc>
      </w:tr>
      <w:tr w:rsidR="002C458A">
        <w:trPr>
          <w:trHeight w:hRule="exact" w:val="264"/>
        </w:trPr>
        <w:tc>
          <w:tcPr>
            <w:tcW w:w="2246" w:type="dxa"/>
            <w:vMerge/>
            <w:tcBorders>
              <w:left w:val="single" w:sz="4" w:space="0" w:color="auto"/>
            </w:tcBorders>
            <w:shd w:val="clear" w:color="auto" w:fill="FFFFFF"/>
            <w:vAlign w:val="bottom"/>
          </w:tcPr>
          <w:p w:rsidR="002C458A" w:rsidRDefault="002C458A">
            <w:pPr>
              <w:framePr w:w="10051" w:h="10277" w:wrap="none" w:vAnchor="page" w:hAnchor="page" w:x="1120" w:y="2858"/>
            </w:pPr>
          </w:p>
        </w:tc>
        <w:tc>
          <w:tcPr>
            <w:tcW w:w="1416" w:type="dxa"/>
            <w:tcBorders>
              <w:top w:val="single" w:sz="4" w:space="0" w:color="auto"/>
              <w:left w:val="single" w:sz="4" w:space="0" w:color="auto"/>
            </w:tcBorders>
            <w:shd w:val="clear" w:color="auto" w:fill="FFFFFF"/>
            <w:vAlign w:val="bottom"/>
          </w:tcPr>
          <w:p w:rsidR="002C458A" w:rsidRDefault="006F1F04">
            <w:pPr>
              <w:pStyle w:val="a6"/>
              <w:framePr w:w="10051" w:h="10277" w:wrap="none" w:vAnchor="page" w:hAnchor="page" w:x="1120" w:y="2858"/>
              <w:shd w:val="clear" w:color="auto" w:fill="auto"/>
              <w:jc w:val="center"/>
              <w:rPr>
                <w:sz w:val="22"/>
                <w:szCs w:val="22"/>
              </w:rPr>
            </w:pPr>
            <w:r>
              <w:rPr>
                <w:b/>
                <w:bCs/>
                <w:sz w:val="22"/>
                <w:szCs w:val="22"/>
              </w:rPr>
              <w:t>2-3 года</w:t>
            </w:r>
          </w:p>
        </w:tc>
        <w:tc>
          <w:tcPr>
            <w:tcW w:w="1704" w:type="dxa"/>
            <w:tcBorders>
              <w:top w:val="single" w:sz="4" w:space="0" w:color="auto"/>
              <w:left w:val="single" w:sz="4" w:space="0" w:color="auto"/>
            </w:tcBorders>
            <w:shd w:val="clear" w:color="auto" w:fill="FFFFFF"/>
            <w:vAlign w:val="bottom"/>
          </w:tcPr>
          <w:p w:rsidR="002C458A" w:rsidRDefault="006F1F04">
            <w:pPr>
              <w:pStyle w:val="a6"/>
              <w:framePr w:w="10051" w:h="10277" w:wrap="none" w:vAnchor="page" w:hAnchor="page" w:x="1120" w:y="2858"/>
              <w:shd w:val="clear" w:color="auto" w:fill="auto"/>
              <w:jc w:val="center"/>
              <w:rPr>
                <w:sz w:val="22"/>
                <w:szCs w:val="22"/>
              </w:rPr>
            </w:pPr>
            <w:r>
              <w:rPr>
                <w:b/>
                <w:bCs/>
                <w:sz w:val="22"/>
                <w:szCs w:val="22"/>
              </w:rPr>
              <w:t>3-4 года</w:t>
            </w:r>
          </w:p>
        </w:tc>
        <w:tc>
          <w:tcPr>
            <w:tcW w:w="1699" w:type="dxa"/>
            <w:tcBorders>
              <w:top w:val="single" w:sz="4" w:space="0" w:color="auto"/>
              <w:left w:val="single" w:sz="4" w:space="0" w:color="auto"/>
            </w:tcBorders>
            <w:shd w:val="clear" w:color="auto" w:fill="FFFFFF"/>
            <w:vAlign w:val="bottom"/>
          </w:tcPr>
          <w:p w:rsidR="002C458A" w:rsidRDefault="006F1F04">
            <w:pPr>
              <w:pStyle w:val="a6"/>
              <w:framePr w:w="10051" w:h="10277" w:wrap="none" w:vAnchor="page" w:hAnchor="page" w:x="1120" w:y="2858"/>
              <w:shd w:val="clear" w:color="auto" w:fill="auto"/>
              <w:jc w:val="center"/>
              <w:rPr>
                <w:sz w:val="22"/>
                <w:szCs w:val="22"/>
              </w:rPr>
            </w:pPr>
            <w:r>
              <w:rPr>
                <w:b/>
                <w:bCs/>
                <w:sz w:val="22"/>
                <w:szCs w:val="22"/>
              </w:rPr>
              <w:t>4-5 лет</w:t>
            </w:r>
          </w:p>
        </w:tc>
        <w:tc>
          <w:tcPr>
            <w:tcW w:w="1421" w:type="dxa"/>
            <w:tcBorders>
              <w:top w:val="single" w:sz="4" w:space="0" w:color="auto"/>
              <w:left w:val="single" w:sz="4" w:space="0" w:color="auto"/>
            </w:tcBorders>
            <w:shd w:val="clear" w:color="auto" w:fill="FFFFFF"/>
            <w:vAlign w:val="bottom"/>
          </w:tcPr>
          <w:p w:rsidR="002C458A" w:rsidRDefault="006F1F04">
            <w:pPr>
              <w:pStyle w:val="a6"/>
              <w:framePr w:w="10051" w:h="10277" w:wrap="none" w:vAnchor="page" w:hAnchor="page" w:x="1120" w:y="2858"/>
              <w:shd w:val="clear" w:color="auto" w:fill="auto"/>
              <w:jc w:val="center"/>
              <w:rPr>
                <w:sz w:val="22"/>
                <w:szCs w:val="22"/>
              </w:rPr>
            </w:pPr>
            <w:r>
              <w:rPr>
                <w:b/>
                <w:bCs/>
                <w:sz w:val="22"/>
                <w:szCs w:val="22"/>
              </w:rPr>
              <w:t>5-6 лет</w:t>
            </w:r>
          </w:p>
        </w:tc>
        <w:tc>
          <w:tcPr>
            <w:tcW w:w="1565"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0051" w:h="10277" w:wrap="none" w:vAnchor="page" w:hAnchor="page" w:x="1120" w:y="2858"/>
              <w:shd w:val="clear" w:color="auto" w:fill="auto"/>
              <w:jc w:val="center"/>
              <w:rPr>
                <w:sz w:val="22"/>
                <w:szCs w:val="22"/>
              </w:rPr>
            </w:pPr>
            <w:r>
              <w:rPr>
                <w:b/>
                <w:bCs/>
                <w:sz w:val="22"/>
                <w:szCs w:val="22"/>
              </w:rPr>
              <w:t>6-7 лет</w:t>
            </w:r>
          </w:p>
        </w:tc>
      </w:tr>
      <w:tr w:rsidR="002C458A">
        <w:trPr>
          <w:trHeight w:hRule="exact" w:val="1526"/>
        </w:trPr>
        <w:tc>
          <w:tcPr>
            <w:tcW w:w="2246" w:type="dxa"/>
            <w:tcBorders>
              <w:top w:val="single" w:sz="4" w:space="0" w:color="auto"/>
              <w:left w:val="single" w:sz="4" w:space="0" w:color="auto"/>
            </w:tcBorders>
            <w:shd w:val="clear" w:color="auto" w:fill="FFFFFF"/>
            <w:vAlign w:val="bottom"/>
          </w:tcPr>
          <w:p w:rsidR="002C458A" w:rsidRDefault="006F1F04">
            <w:pPr>
              <w:pStyle w:val="a6"/>
              <w:framePr w:w="10051" w:h="10277" w:wrap="none" w:vAnchor="page" w:hAnchor="page" w:x="1120" w:y="2858"/>
              <w:shd w:val="clear" w:color="auto" w:fill="auto"/>
              <w:rPr>
                <w:sz w:val="22"/>
                <w:szCs w:val="22"/>
              </w:rPr>
            </w:pPr>
            <w:r>
              <w:rPr>
                <w:sz w:val="22"/>
                <w:szCs w:val="22"/>
              </w:rPr>
              <w:t>Прием детей на улице, игры, самостоятельная деятельность детей, утренняя гимнастика на улице</w:t>
            </w:r>
          </w:p>
        </w:tc>
        <w:tc>
          <w:tcPr>
            <w:tcW w:w="1416" w:type="dxa"/>
            <w:tcBorders>
              <w:top w:val="single" w:sz="4" w:space="0" w:color="auto"/>
              <w:left w:val="single" w:sz="4" w:space="0" w:color="auto"/>
            </w:tcBorders>
            <w:shd w:val="clear" w:color="auto" w:fill="FFFFFF"/>
            <w:vAlign w:val="center"/>
          </w:tcPr>
          <w:p w:rsidR="002C458A" w:rsidRDefault="006F1F04">
            <w:pPr>
              <w:pStyle w:val="a6"/>
              <w:framePr w:w="10051" w:h="10277" w:wrap="none" w:vAnchor="page" w:hAnchor="page" w:x="1120" w:y="2858"/>
              <w:shd w:val="clear" w:color="auto" w:fill="auto"/>
              <w:jc w:val="center"/>
              <w:rPr>
                <w:sz w:val="22"/>
                <w:szCs w:val="22"/>
              </w:rPr>
            </w:pPr>
            <w:r>
              <w:rPr>
                <w:sz w:val="22"/>
                <w:szCs w:val="22"/>
              </w:rPr>
              <w:t>7.30-8.30</w:t>
            </w:r>
          </w:p>
        </w:tc>
        <w:tc>
          <w:tcPr>
            <w:tcW w:w="1704" w:type="dxa"/>
            <w:tcBorders>
              <w:top w:val="single" w:sz="4" w:space="0" w:color="auto"/>
              <w:left w:val="single" w:sz="4" w:space="0" w:color="auto"/>
            </w:tcBorders>
            <w:shd w:val="clear" w:color="auto" w:fill="FFFFFF"/>
            <w:vAlign w:val="center"/>
          </w:tcPr>
          <w:p w:rsidR="002C458A" w:rsidRDefault="006F1F04">
            <w:pPr>
              <w:pStyle w:val="a6"/>
              <w:framePr w:w="10051" w:h="10277" w:wrap="none" w:vAnchor="page" w:hAnchor="page" w:x="1120" w:y="2858"/>
              <w:shd w:val="clear" w:color="auto" w:fill="auto"/>
              <w:jc w:val="center"/>
              <w:rPr>
                <w:sz w:val="22"/>
                <w:szCs w:val="22"/>
              </w:rPr>
            </w:pPr>
            <w:r>
              <w:rPr>
                <w:sz w:val="22"/>
                <w:szCs w:val="22"/>
              </w:rPr>
              <w:t>7.30-8.30</w:t>
            </w:r>
          </w:p>
        </w:tc>
        <w:tc>
          <w:tcPr>
            <w:tcW w:w="1699" w:type="dxa"/>
            <w:tcBorders>
              <w:top w:val="single" w:sz="4" w:space="0" w:color="auto"/>
              <w:left w:val="single" w:sz="4" w:space="0" w:color="auto"/>
            </w:tcBorders>
            <w:shd w:val="clear" w:color="auto" w:fill="FFFFFF"/>
            <w:vAlign w:val="center"/>
          </w:tcPr>
          <w:p w:rsidR="002C458A" w:rsidRDefault="006F1F04">
            <w:pPr>
              <w:pStyle w:val="a6"/>
              <w:framePr w:w="10051" w:h="10277" w:wrap="none" w:vAnchor="page" w:hAnchor="page" w:x="1120" w:y="2858"/>
              <w:shd w:val="clear" w:color="auto" w:fill="auto"/>
              <w:jc w:val="center"/>
              <w:rPr>
                <w:sz w:val="22"/>
                <w:szCs w:val="22"/>
              </w:rPr>
            </w:pPr>
            <w:r>
              <w:rPr>
                <w:sz w:val="22"/>
                <w:szCs w:val="22"/>
              </w:rPr>
              <w:t>7.30-8.30</w:t>
            </w:r>
          </w:p>
        </w:tc>
        <w:tc>
          <w:tcPr>
            <w:tcW w:w="1421" w:type="dxa"/>
            <w:tcBorders>
              <w:top w:val="single" w:sz="4" w:space="0" w:color="auto"/>
              <w:left w:val="single" w:sz="4" w:space="0" w:color="auto"/>
            </w:tcBorders>
            <w:shd w:val="clear" w:color="auto" w:fill="FFFFFF"/>
            <w:vAlign w:val="center"/>
          </w:tcPr>
          <w:p w:rsidR="002C458A" w:rsidRDefault="006F1F04">
            <w:pPr>
              <w:pStyle w:val="a6"/>
              <w:framePr w:w="10051" w:h="10277" w:wrap="none" w:vAnchor="page" w:hAnchor="page" w:x="1120" w:y="2858"/>
              <w:shd w:val="clear" w:color="auto" w:fill="auto"/>
              <w:jc w:val="center"/>
              <w:rPr>
                <w:sz w:val="22"/>
                <w:szCs w:val="22"/>
              </w:rPr>
            </w:pPr>
            <w:r>
              <w:rPr>
                <w:sz w:val="22"/>
                <w:szCs w:val="22"/>
              </w:rPr>
              <w:t>7.30-8.30</w:t>
            </w:r>
          </w:p>
        </w:tc>
        <w:tc>
          <w:tcPr>
            <w:tcW w:w="1565" w:type="dxa"/>
            <w:tcBorders>
              <w:top w:val="single" w:sz="4" w:space="0" w:color="auto"/>
              <w:left w:val="single" w:sz="4" w:space="0" w:color="auto"/>
              <w:right w:val="single" w:sz="4" w:space="0" w:color="auto"/>
            </w:tcBorders>
            <w:shd w:val="clear" w:color="auto" w:fill="FFFFFF"/>
            <w:vAlign w:val="center"/>
          </w:tcPr>
          <w:p w:rsidR="002C458A" w:rsidRDefault="006F1F04">
            <w:pPr>
              <w:pStyle w:val="a6"/>
              <w:framePr w:w="10051" w:h="10277" w:wrap="none" w:vAnchor="page" w:hAnchor="page" w:x="1120" w:y="2858"/>
              <w:shd w:val="clear" w:color="auto" w:fill="auto"/>
              <w:jc w:val="center"/>
              <w:rPr>
                <w:sz w:val="22"/>
                <w:szCs w:val="22"/>
              </w:rPr>
            </w:pPr>
            <w:r>
              <w:rPr>
                <w:sz w:val="22"/>
                <w:szCs w:val="22"/>
              </w:rPr>
              <w:t>7.30-8.30</w:t>
            </w:r>
          </w:p>
        </w:tc>
      </w:tr>
      <w:tr w:rsidR="002C458A">
        <w:trPr>
          <w:trHeight w:hRule="exact" w:val="1022"/>
        </w:trPr>
        <w:tc>
          <w:tcPr>
            <w:tcW w:w="2246" w:type="dxa"/>
            <w:tcBorders>
              <w:top w:val="single" w:sz="4" w:space="0" w:color="auto"/>
              <w:left w:val="single" w:sz="4" w:space="0" w:color="auto"/>
            </w:tcBorders>
            <w:shd w:val="clear" w:color="auto" w:fill="FFFFFF"/>
            <w:vAlign w:val="bottom"/>
          </w:tcPr>
          <w:p w:rsidR="002C458A" w:rsidRDefault="006F1F04">
            <w:pPr>
              <w:pStyle w:val="a6"/>
              <w:framePr w:w="10051" w:h="10277" w:wrap="none" w:vAnchor="page" w:hAnchor="page" w:x="1120" w:y="2858"/>
              <w:shd w:val="clear" w:color="auto" w:fill="auto"/>
              <w:rPr>
                <w:sz w:val="22"/>
                <w:szCs w:val="22"/>
              </w:rPr>
            </w:pPr>
            <w:r>
              <w:rPr>
                <w:sz w:val="22"/>
                <w:szCs w:val="22"/>
              </w:rPr>
              <w:t>Подготовка к завтраку, завтрак, самостоятельная деятельность</w:t>
            </w:r>
          </w:p>
        </w:tc>
        <w:tc>
          <w:tcPr>
            <w:tcW w:w="1416" w:type="dxa"/>
            <w:tcBorders>
              <w:top w:val="single" w:sz="4" w:space="0" w:color="auto"/>
              <w:left w:val="single" w:sz="4" w:space="0" w:color="auto"/>
            </w:tcBorders>
            <w:shd w:val="clear" w:color="auto" w:fill="FFFFFF"/>
            <w:vAlign w:val="center"/>
          </w:tcPr>
          <w:p w:rsidR="002C458A" w:rsidRDefault="006F1F04">
            <w:pPr>
              <w:pStyle w:val="a6"/>
              <w:framePr w:w="10051" w:h="10277" w:wrap="none" w:vAnchor="page" w:hAnchor="page" w:x="1120" w:y="2858"/>
              <w:shd w:val="clear" w:color="auto" w:fill="auto"/>
              <w:jc w:val="center"/>
              <w:rPr>
                <w:sz w:val="22"/>
                <w:szCs w:val="22"/>
              </w:rPr>
            </w:pPr>
            <w:r>
              <w:rPr>
                <w:sz w:val="22"/>
                <w:szCs w:val="22"/>
              </w:rPr>
              <w:t>8.30-9.00</w:t>
            </w:r>
          </w:p>
        </w:tc>
        <w:tc>
          <w:tcPr>
            <w:tcW w:w="1704" w:type="dxa"/>
            <w:tcBorders>
              <w:top w:val="single" w:sz="4" w:space="0" w:color="auto"/>
              <w:left w:val="single" w:sz="4" w:space="0" w:color="auto"/>
            </w:tcBorders>
            <w:shd w:val="clear" w:color="auto" w:fill="FFFFFF"/>
            <w:vAlign w:val="center"/>
          </w:tcPr>
          <w:p w:rsidR="002C458A" w:rsidRDefault="006F1F04">
            <w:pPr>
              <w:pStyle w:val="a6"/>
              <w:framePr w:w="10051" w:h="10277" w:wrap="none" w:vAnchor="page" w:hAnchor="page" w:x="1120" w:y="2858"/>
              <w:shd w:val="clear" w:color="auto" w:fill="auto"/>
              <w:jc w:val="center"/>
              <w:rPr>
                <w:sz w:val="22"/>
                <w:szCs w:val="22"/>
              </w:rPr>
            </w:pPr>
            <w:r>
              <w:rPr>
                <w:sz w:val="22"/>
                <w:szCs w:val="22"/>
              </w:rPr>
              <w:t>8.30-9.00</w:t>
            </w:r>
          </w:p>
        </w:tc>
        <w:tc>
          <w:tcPr>
            <w:tcW w:w="1699" w:type="dxa"/>
            <w:tcBorders>
              <w:top w:val="single" w:sz="4" w:space="0" w:color="auto"/>
              <w:left w:val="single" w:sz="4" w:space="0" w:color="auto"/>
            </w:tcBorders>
            <w:shd w:val="clear" w:color="auto" w:fill="FFFFFF"/>
            <w:vAlign w:val="center"/>
          </w:tcPr>
          <w:p w:rsidR="002C458A" w:rsidRDefault="006F1F04">
            <w:pPr>
              <w:pStyle w:val="a6"/>
              <w:framePr w:w="10051" w:h="10277" w:wrap="none" w:vAnchor="page" w:hAnchor="page" w:x="1120" w:y="2858"/>
              <w:shd w:val="clear" w:color="auto" w:fill="auto"/>
              <w:jc w:val="center"/>
              <w:rPr>
                <w:sz w:val="22"/>
                <w:szCs w:val="22"/>
              </w:rPr>
            </w:pPr>
            <w:r>
              <w:rPr>
                <w:sz w:val="22"/>
                <w:szCs w:val="22"/>
              </w:rPr>
              <w:t>8.30-9.00</w:t>
            </w:r>
          </w:p>
        </w:tc>
        <w:tc>
          <w:tcPr>
            <w:tcW w:w="1421" w:type="dxa"/>
            <w:tcBorders>
              <w:top w:val="single" w:sz="4" w:space="0" w:color="auto"/>
              <w:left w:val="single" w:sz="4" w:space="0" w:color="auto"/>
            </w:tcBorders>
            <w:shd w:val="clear" w:color="auto" w:fill="FFFFFF"/>
            <w:vAlign w:val="center"/>
          </w:tcPr>
          <w:p w:rsidR="002C458A" w:rsidRDefault="006F1F04">
            <w:pPr>
              <w:pStyle w:val="a6"/>
              <w:framePr w:w="10051" w:h="10277" w:wrap="none" w:vAnchor="page" w:hAnchor="page" w:x="1120" w:y="2858"/>
              <w:shd w:val="clear" w:color="auto" w:fill="auto"/>
              <w:jc w:val="center"/>
              <w:rPr>
                <w:sz w:val="22"/>
                <w:szCs w:val="22"/>
              </w:rPr>
            </w:pPr>
            <w:r>
              <w:rPr>
                <w:sz w:val="22"/>
                <w:szCs w:val="22"/>
              </w:rPr>
              <w:t>8.30-9.00</w:t>
            </w:r>
          </w:p>
        </w:tc>
        <w:tc>
          <w:tcPr>
            <w:tcW w:w="1565" w:type="dxa"/>
            <w:tcBorders>
              <w:top w:val="single" w:sz="4" w:space="0" w:color="auto"/>
              <w:left w:val="single" w:sz="4" w:space="0" w:color="auto"/>
              <w:right w:val="single" w:sz="4" w:space="0" w:color="auto"/>
            </w:tcBorders>
            <w:shd w:val="clear" w:color="auto" w:fill="FFFFFF"/>
            <w:vAlign w:val="center"/>
          </w:tcPr>
          <w:p w:rsidR="002C458A" w:rsidRDefault="006F1F04">
            <w:pPr>
              <w:pStyle w:val="a6"/>
              <w:framePr w:w="10051" w:h="10277" w:wrap="none" w:vAnchor="page" w:hAnchor="page" w:x="1120" w:y="2858"/>
              <w:shd w:val="clear" w:color="auto" w:fill="auto"/>
              <w:jc w:val="center"/>
              <w:rPr>
                <w:sz w:val="22"/>
                <w:szCs w:val="22"/>
              </w:rPr>
            </w:pPr>
            <w:r>
              <w:rPr>
                <w:sz w:val="22"/>
                <w:szCs w:val="22"/>
              </w:rPr>
              <w:t>8.30-9.00</w:t>
            </w:r>
          </w:p>
        </w:tc>
      </w:tr>
      <w:tr w:rsidR="002C458A">
        <w:trPr>
          <w:trHeight w:hRule="exact" w:val="571"/>
        </w:trPr>
        <w:tc>
          <w:tcPr>
            <w:tcW w:w="2246" w:type="dxa"/>
            <w:tcBorders>
              <w:top w:val="single" w:sz="4" w:space="0" w:color="auto"/>
              <w:left w:val="single" w:sz="4" w:space="0" w:color="auto"/>
            </w:tcBorders>
            <w:shd w:val="clear" w:color="auto" w:fill="FFFFFF"/>
          </w:tcPr>
          <w:p w:rsidR="002C458A" w:rsidRDefault="006F1F04">
            <w:pPr>
              <w:pStyle w:val="a6"/>
              <w:framePr w:w="10051" w:h="10277" w:wrap="none" w:vAnchor="page" w:hAnchor="page" w:x="1120" w:y="2858"/>
              <w:shd w:val="clear" w:color="auto" w:fill="auto"/>
              <w:rPr>
                <w:sz w:val="22"/>
                <w:szCs w:val="22"/>
              </w:rPr>
            </w:pPr>
            <w:r>
              <w:rPr>
                <w:sz w:val="22"/>
                <w:szCs w:val="22"/>
              </w:rPr>
              <w:t>Занимательно - игровые дела</w:t>
            </w:r>
          </w:p>
        </w:tc>
        <w:tc>
          <w:tcPr>
            <w:tcW w:w="1416" w:type="dxa"/>
            <w:tcBorders>
              <w:top w:val="single" w:sz="4" w:space="0" w:color="auto"/>
              <w:left w:val="single" w:sz="4" w:space="0" w:color="auto"/>
            </w:tcBorders>
            <w:shd w:val="clear" w:color="auto" w:fill="FFFFFF"/>
          </w:tcPr>
          <w:p w:rsidR="002C458A" w:rsidRDefault="006F1F04">
            <w:pPr>
              <w:pStyle w:val="a6"/>
              <w:framePr w:w="10051" w:h="10277" w:wrap="none" w:vAnchor="page" w:hAnchor="page" w:x="1120" w:y="2858"/>
              <w:shd w:val="clear" w:color="auto" w:fill="auto"/>
              <w:jc w:val="center"/>
              <w:rPr>
                <w:sz w:val="22"/>
                <w:szCs w:val="22"/>
              </w:rPr>
            </w:pPr>
            <w:r>
              <w:rPr>
                <w:sz w:val="22"/>
                <w:szCs w:val="22"/>
              </w:rPr>
              <w:t>9.00-9.10</w:t>
            </w:r>
          </w:p>
        </w:tc>
        <w:tc>
          <w:tcPr>
            <w:tcW w:w="1704" w:type="dxa"/>
            <w:tcBorders>
              <w:top w:val="single" w:sz="4" w:space="0" w:color="auto"/>
              <w:left w:val="single" w:sz="4" w:space="0" w:color="auto"/>
            </w:tcBorders>
            <w:shd w:val="clear" w:color="auto" w:fill="FFFFFF"/>
          </w:tcPr>
          <w:p w:rsidR="002C458A" w:rsidRDefault="006F1F04">
            <w:pPr>
              <w:pStyle w:val="a6"/>
              <w:framePr w:w="10051" w:h="10277" w:wrap="none" w:vAnchor="page" w:hAnchor="page" w:x="1120" w:y="2858"/>
              <w:shd w:val="clear" w:color="auto" w:fill="auto"/>
              <w:jc w:val="center"/>
              <w:rPr>
                <w:sz w:val="22"/>
                <w:szCs w:val="22"/>
              </w:rPr>
            </w:pPr>
            <w:r>
              <w:rPr>
                <w:sz w:val="22"/>
                <w:szCs w:val="22"/>
              </w:rPr>
              <w:t>9.00-9.15</w:t>
            </w:r>
          </w:p>
        </w:tc>
        <w:tc>
          <w:tcPr>
            <w:tcW w:w="1699" w:type="dxa"/>
            <w:tcBorders>
              <w:top w:val="single" w:sz="4" w:space="0" w:color="auto"/>
              <w:left w:val="single" w:sz="4" w:space="0" w:color="auto"/>
            </w:tcBorders>
            <w:shd w:val="clear" w:color="auto" w:fill="FFFFFF"/>
          </w:tcPr>
          <w:p w:rsidR="002C458A" w:rsidRDefault="006F1F04">
            <w:pPr>
              <w:pStyle w:val="a6"/>
              <w:framePr w:w="10051" w:h="10277" w:wrap="none" w:vAnchor="page" w:hAnchor="page" w:x="1120" w:y="2858"/>
              <w:shd w:val="clear" w:color="auto" w:fill="auto"/>
              <w:jc w:val="center"/>
              <w:rPr>
                <w:sz w:val="22"/>
                <w:szCs w:val="22"/>
              </w:rPr>
            </w:pPr>
            <w:r>
              <w:rPr>
                <w:sz w:val="22"/>
                <w:szCs w:val="22"/>
              </w:rPr>
              <w:t>9.00-9.20</w:t>
            </w:r>
          </w:p>
        </w:tc>
        <w:tc>
          <w:tcPr>
            <w:tcW w:w="1421" w:type="dxa"/>
            <w:tcBorders>
              <w:top w:val="single" w:sz="4" w:space="0" w:color="auto"/>
              <w:left w:val="single" w:sz="4" w:space="0" w:color="auto"/>
            </w:tcBorders>
            <w:shd w:val="clear" w:color="auto" w:fill="FFFFFF"/>
          </w:tcPr>
          <w:p w:rsidR="002C458A" w:rsidRDefault="006F1F04">
            <w:pPr>
              <w:pStyle w:val="a6"/>
              <w:framePr w:w="10051" w:h="10277" w:wrap="none" w:vAnchor="page" w:hAnchor="page" w:x="1120" w:y="2858"/>
              <w:shd w:val="clear" w:color="auto" w:fill="auto"/>
              <w:jc w:val="center"/>
              <w:rPr>
                <w:sz w:val="22"/>
                <w:szCs w:val="22"/>
              </w:rPr>
            </w:pPr>
            <w:r>
              <w:rPr>
                <w:sz w:val="22"/>
                <w:szCs w:val="22"/>
              </w:rPr>
              <w:t>9.00-9.25</w:t>
            </w:r>
          </w:p>
        </w:tc>
        <w:tc>
          <w:tcPr>
            <w:tcW w:w="1565" w:type="dxa"/>
            <w:tcBorders>
              <w:top w:val="single" w:sz="4" w:space="0" w:color="auto"/>
              <w:left w:val="single" w:sz="4" w:space="0" w:color="auto"/>
              <w:right w:val="single" w:sz="4" w:space="0" w:color="auto"/>
            </w:tcBorders>
            <w:shd w:val="clear" w:color="auto" w:fill="FFFFFF"/>
          </w:tcPr>
          <w:p w:rsidR="002C458A" w:rsidRDefault="006F1F04">
            <w:pPr>
              <w:pStyle w:val="a6"/>
              <w:framePr w:w="10051" w:h="10277" w:wrap="none" w:vAnchor="page" w:hAnchor="page" w:x="1120" w:y="2858"/>
              <w:shd w:val="clear" w:color="auto" w:fill="auto"/>
              <w:jc w:val="center"/>
              <w:rPr>
                <w:sz w:val="22"/>
                <w:szCs w:val="22"/>
              </w:rPr>
            </w:pPr>
            <w:r>
              <w:rPr>
                <w:sz w:val="22"/>
                <w:szCs w:val="22"/>
              </w:rPr>
              <w:t>9.00-9.30</w:t>
            </w:r>
          </w:p>
        </w:tc>
      </w:tr>
      <w:tr w:rsidR="002C458A">
        <w:trPr>
          <w:trHeight w:hRule="exact" w:val="1781"/>
        </w:trPr>
        <w:tc>
          <w:tcPr>
            <w:tcW w:w="2246" w:type="dxa"/>
            <w:tcBorders>
              <w:top w:val="single" w:sz="4" w:space="0" w:color="auto"/>
              <w:left w:val="single" w:sz="4" w:space="0" w:color="auto"/>
            </w:tcBorders>
            <w:shd w:val="clear" w:color="auto" w:fill="FFFFFF"/>
            <w:vAlign w:val="bottom"/>
          </w:tcPr>
          <w:p w:rsidR="002C458A" w:rsidRDefault="006F1F04">
            <w:pPr>
              <w:pStyle w:val="a6"/>
              <w:framePr w:w="10051" w:h="10277" w:wrap="none" w:vAnchor="page" w:hAnchor="page" w:x="1120" w:y="2858"/>
              <w:shd w:val="clear" w:color="auto" w:fill="auto"/>
              <w:rPr>
                <w:sz w:val="22"/>
                <w:szCs w:val="22"/>
              </w:rPr>
            </w:pPr>
            <w:r>
              <w:rPr>
                <w:sz w:val="22"/>
                <w:szCs w:val="22"/>
              </w:rPr>
              <w:t>Самостоятельная деятельность, второй завтрак, подготовка к прогулке. Прогулка. Закаливающие процедуры, наблюдения, игры</w:t>
            </w:r>
          </w:p>
        </w:tc>
        <w:tc>
          <w:tcPr>
            <w:tcW w:w="1416" w:type="dxa"/>
            <w:tcBorders>
              <w:top w:val="single" w:sz="4" w:space="0" w:color="auto"/>
              <w:left w:val="single" w:sz="4" w:space="0" w:color="auto"/>
            </w:tcBorders>
            <w:shd w:val="clear" w:color="auto" w:fill="FFFFFF"/>
          </w:tcPr>
          <w:p w:rsidR="002C458A" w:rsidRDefault="006F1F04">
            <w:pPr>
              <w:pStyle w:val="a6"/>
              <w:framePr w:w="10051" w:h="10277" w:wrap="none" w:vAnchor="page" w:hAnchor="page" w:x="1120" w:y="2858"/>
              <w:shd w:val="clear" w:color="auto" w:fill="auto"/>
              <w:jc w:val="center"/>
              <w:rPr>
                <w:sz w:val="22"/>
                <w:szCs w:val="22"/>
              </w:rPr>
            </w:pPr>
            <w:r>
              <w:rPr>
                <w:sz w:val="22"/>
                <w:szCs w:val="22"/>
              </w:rPr>
              <w:t>9.10-11.30</w:t>
            </w:r>
          </w:p>
        </w:tc>
        <w:tc>
          <w:tcPr>
            <w:tcW w:w="1704" w:type="dxa"/>
            <w:tcBorders>
              <w:top w:val="single" w:sz="4" w:space="0" w:color="auto"/>
              <w:left w:val="single" w:sz="4" w:space="0" w:color="auto"/>
            </w:tcBorders>
            <w:shd w:val="clear" w:color="auto" w:fill="FFFFFF"/>
          </w:tcPr>
          <w:p w:rsidR="002C458A" w:rsidRDefault="006F1F04">
            <w:pPr>
              <w:pStyle w:val="a6"/>
              <w:framePr w:w="10051" w:h="10277" w:wrap="none" w:vAnchor="page" w:hAnchor="page" w:x="1120" w:y="2858"/>
              <w:shd w:val="clear" w:color="auto" w:fill="auto"/>
              <w:jc w:val="center"/>
              <w:rPr>
                <w:sz w:val="22"/>
                <w:szCs w:val="22"/>
              </w:rPr>
            </w:pPr>
            <w:r>
              <w:rPr>
                <w:sz w:val="22"/>
                <w:szCs w:val="22"/>
              </w:rPr>
              <w:t>9.15-11.40</w:t>
            </w:r>
          </w:p>
        </w:tc>
        <w:tc>
          <w:tcPr>
            <w:tcW w:w="1699" w:type="dxa"/>
            <w:tcBorders>
              <w:top w:val="single" w:sz="4" w:space="0" w:color="auto"/>
              <w:left w:val="single" w:sz="4" w:space="0" w:color="auto"/>
            </w:tcBorders>
            <w:shd w:val="clear" w:color="auto" w:fill="FFFFFF"/>
          </w:tcPr>
          <w:p w:rsidR="002C458A" w:rsidRDefault="006F1F04">
            <w:pPr>
              <w:pStyle w:val="a6"/>
              <w:framePr w:w="10051" w:h="10277" w:wrap="none" w:vAnchor="page" w:hAnchor="page" w:x="1120" w:y="2858"/>
              <w:shd w:val="clear" w:color="auto" w:fill="auto"/>
              <w:jc w:val="center"/>
              <w:rPr>
                <w:sz w:val="22"/>
                <w:szCs w:val="22"/>
              </w:rPr>
            </w:pPr>
            <w:r>
              <w:rPr>
                <w:sz w:val="22"/>
                <w:szCs w:val="22"/>
              </w:rPr>
              <w:t>9.20-12.00</w:t>
            </w:r>
          </w:p>
        </w:tc>
        <w:tc>
          <w:tcPr>
            <w:tcW w:w="1421" w:type="dxa"/>
            <w:tcBorders>
              <w:top w:val="single" w:sz="4" w:space="0" w:color="auto"/>
              <w:left w:val="single" w:sz="4" w:space="0" w:color="auto"/>
            </w:tcBorders>
            <w:shd w:val="clear" w:color="auto" w:fill="FFFFFF"/>
          </w:tcPr>
          <w:p w:rsidR="002C458A" w:rsidRDefault="006F1F04">
            <w:pPr>
              <w:pStyle w:val="a6"/>
              <w:framePr w:w="10051" w:h="10277" w:wrap="none" w:vAnchor="page" w:hAnchor="page" w:x="1120" w:y="2858"/>
              <w:shd w:val="clear" w:color="auto" w:fill="auto"/>
              <w:jc w:val="center"/>
              <w:rPr>
                <w:sz w:val="22"/>
                <w:szCs w:val="22"/>
              </w:rPr>
            </w:pPr>
            <w:r>
              <w:rPr>
                <w:sz w:val="22"/>
                <w:szCs w:val="22"/>
              </w:rPr>
              <w:t>9.25-12.25</w:t>
            </w:r>
          </w:p>
        </w:tc>
        <w:tc>
          <w:tcPr>
            <w:tcW w:w="1565" w:type="dxa"/>
            <w:tcBorders>
              <w:top w:val="single" w:sz="4" w:space="0" w:color="auto"/>
              <w:left w:val="single" w:sz="4" w:space="0" w:color="auto"/>
              <w:right w:val="single" w:sz="4" w:space="0" w:color="auto"/>
            </w:tcBorders>
            <w:shd w:val="clear" w:color="auto" w:fill="FFFFFF"/>
          </w:tcPr>
          <w:p w:rsidR="002C458A" w:rsidRDefault="006F1F04">
            <w:pPr>
              <w:pStyle w:val="a6"/>
              <w:framePr w:w="10051" w:h="10277" w:wrap="none" w:vAnchor="page" w:hAnchor="page" w:x="1120" w:y="2858"/>
              <w:shd w:val="clear" w:color="auto" w:fill="auto"/>
              <w:jc w:val="center"/>
              <w:rPr>
                <w:sz w:val="22"/>
                <w:szCs w:val="22"/>
              </w:rPr>
            </w:pPr>
            <w:r>
              <w:rPr>
                <w:sz w:val="22"/>
                <w:szCs w:val="22"/>
              </w:rPr>
              <w:t>9.30-12.25</w:t>
            </w:r>
          </w:p>
        </w:tc>
      </w:tr>
      <w:tr w:rsidR="002C458A">
        <w:trPr>
          <w:trHeight w:hRule="exact" w:val="1531"/>
        </w:trPr>
        <w:tc>
          <w:tcPr>
            <w:tcW w:w="2246" w:type="dxa"/>
            <w:tcBorders>
              <w:top w:val="single" w:sz="4" w:space="0" w:color="auto"/>
              <w:left w:val="single" w:sz="4" w:space="0" w:color="auto"/>
            </w:tcBorders>
            <w:shd w:val="clear" w:color="auto" w:fill="FFFFFF"/>
            <w:vAlign w:val="bottom"/>
          </w:tcPr>
          <w:p w:rsidR="002C458A" w:rsidRDefault="006F1F04">
            <w:pPr>
              <w:pStyle w:val="a6"/>
              <w:framePr w:w="10051" w:h="10277" w:wrap="none" w:vAnchor="page" w:hAnchor="page" w:x="1120" w:y="2858"/>
              <w:shd w:val="clear" w:color="auto" w:fill="auto"/>
              <w:rPr>
                <w:sz w:val="22"/>
                <w:szCs w:val="22"/>
              </w:rPr>
            </w:pPr>
            <w:r>
              <w:rPr>
                <w:sz w:val="22"/>
                <w:szCs w:val="22"/>
              </w:rPr>
              <w:t>Возвращение с прогулки. Гигиенические процедуры. Самостоятельные игры</w:t>
            </w:r>
          </w:p>
        </w:tc>
        <w:tc>
          <w:tcPr>
            <w:tcW w:w="1416" w:type="dxa"/>
            <w:tcBorders>
              <w:top w:val="single" w:sz="4" w:space="0" w:color="auto"/>
              <w:left w:val="single" w:sz="4" w:space="0" w:color="auto"/>
            </w:tcBorders>
            <w:shd w:val="clear" w:color="auto" w:fill="FFFFFF"/>
          </w:tcPr>
          <w:p w:rsidR="002C458A" w:rsidRDefault="006F1F04">
            <w:pPr>
              <w:pStyle w:val="a6"/>
              <w:framePr w:w="10051" w:h="10277" w:wrap="none" w:vAnchor="page" w:hAnchor="page" w:x="1120" w:y="2858"/>
              <w:shd w:val="clear" w:color="auto" w:fill="auto"/>
              <w:ind w:firstLine="180"/>
              <w:jc w:val="both"/>
              <w:rPr>
                <w:sz w:val="22"/>
                <w:szCs w:val="22"/>
              </w:rPr>
            </w:pPr>
            <w:r>
              <w:rPr>
                <w:sz w:val="22"/>
                <w:szCs w:val="22"/>
              </w:rPr>
              <w:t>11.30-12.00</w:t>
            </w:r>
          </w:p>
        </w:tc>
        <w:tc>
          <w:tcPr>
            <w:tcW w:w="1704" w:type="dxa"/>
            <w:tcBorders>
              <w:top w:val="single" w:sz="4" w:space="0" w:color="auto"/>
              <w:left w:val="single" w:sz="4" w:space="0" w:color="auto"/>
            </w:tcBorders>
            <w:shd w:val="clear" w:color="auto" w:fill="FFFFFF"/>
          </w:tcPr>
          <w:p w:rsidR="002C458A" w:rsidRDefault="006F1F04">
            <w:pPr>
              <w:pStyle w:val="a6"/>
              <w:framePr w:w="10051" w:h="10277" w:wrap="none" w:vAnchor="page" w:hAnchor="page" w:x="1120" w:y="2858"/>
              <w:shd w:val="clear" w:color="auto" w:fill="auto"/>
              <w:ind w:firstLine="320"/>
              <w:jc w:val="both"/>
              <w:rPr>
                <w:sz w:val="22"/>
                <w:szCs w:val="22"/>
              </w:rPr>
            </w:pPr>
            <w:r>
              <w:rPr>
                <w:sz w:val="22"/>
                <w:szCs w:val="22"/>
              </w:rPr>
              <w:t>11.40-12.00</w:t>
            </w:r>
          </w:p>
        </w:tc>
        <w:tc>
          <w:tcPr>
            <w:tcW w:w="1699" w:type="dxa"/>
            <w:tcBorders>
              <w:top w:val="single" w:sz="4" w:space="0" w:color="auto"/>
              <w:left w:val="single" w:sz="4" w:space="0" w:color="auto"/>
            </w:tcBorders>
            <w:shd w:val="clear" w:color="auto" w:fill="FFFFFF"/>
          </w:tcPr>
          <w:p w:rsidR="002C458A" w:rsidRDefault="006F1F04">
            <w:pPr>
              <w:pStyle w:val="a6"/>
              <w:framePr w:w="10051" w:h="10277" w:wrap="none" w:vAnchor="page" w:hAnchor="page" w:x="1120" w:y="2858"/>
              <w:shd w:val="clear" w:color="auto" w:fill="auto"/>
              <w:jc w:val="center"/>
              <w:rPr>
                <w:sz w:val="22"/>
                <w:szCs w:val="22"/>
              </w:rPr>
            </w:pPr>
            <w:r>
              <w:rPr>
                <w:sz w:val="22"/>
                <w:szCs w:val="22"/>
              </w:rPr>
              <w:t>12.00-12.15</w:t>
            </w:r>
          </w:p>
        </w:tc>
        <w:tc>
          <w:tcPr>
            <w:tcW w:w="1421" w:type="dxa"/>
            <w:tcBorders>
              <w:top w:val="single" w:sz="4" w:space="0" w:color="auto"/>
              <w:left w:val="single" w:sz="4" w:space="0" w:color="auto"/>
            </w:tcBorders>
            <w:shd w:val="clear" w:color="auto" w:fill="FFFFFF"/>
          </w:tcPr>
          <w:p w:rsidR="002C458A" w:rsidRDefault="006F1F04">
            <w:pPr>
              <w:pStyle w:val="a6"/>
              <w:framePr w:w="10051" w:h="10277" w:wrap="none" w:vAnchor="page" w:hAnchor="page" w:x="1120" w:y="2858"/>
              <w:shd w:val="clear" w:color="auto" w:fill="auto"/>
              <w:ind w:firstLine="180"/>
              <w:jc w:val="both"/>
              <w:rPr>
                <w:sz w:val="22"/>
                <w:szCs w:val="22"/>
              </w:rPr>
            </w:pPr>
            <w:r>
              <w:rPr>
                <w:sz w:val="22"/>
                <w:szCs w:val="22"/>
              </w:rPr>
              <w:t>12.25-12.35</w:t>
            </w:r>
          </w:p>
        </w:tc>
        <w:tc>
          <w:tcPr>
            <w:tcW w:w="1565" w:type="dxa"/>
            <w:tcBorders>
              <w:top w:val="single" w:sz="4" w:space="0" w:color="auto"/>
              <w:left w:val="single" w:sz="4" w:space="0" w:color="auto"/>
              <w:right w:val="single" w:sz="4" w:space="0" w:color="auto"/>
            </w:tcBorders>
            <w:shd w:val="clear" w:color="auto" w:fill="FFFFFF"/>
          </w:tcPr>
          <w:p w:rsidR="002C458A" w:rsidRDefault="006F1F04">
            <w:pPr>
              <w:pStyle w:val="a6"/>
              <w:framePr w:w="10051" w:h="10277" w:wrap="none" w:vAnchor="page" w:hAnchor="page" w:x="1120" w:y="2858"/>
              <w:shd w:val="clear" w:color="auto" w:fill="auto"/>
              <w:jc w:val="center"/>
              <w:rPr>
                <w:sz w:val="22"/>
                <w:szCs w:val="22"/>
              </w:rPr>
            </w:pPr>
            <w:r>
              <w:rPr>
                <w:sz w:val="22"/>
                <w:szCs w:val="22"/>
              </w:rPr>
              <w:t>12.25-12.35</w:t>
            </w:r>
          </w:p>
        </w:tc>
      </w:tr>
      <w:tr w:rsidR="002C458A">
        <w:trPr>
          <w:trHeight w:hRule="exact" w:val="514"/>
        </w:trPr>
        <w:tc>
          <w:tcPr>
            <w:tcW w:w="2246" w:type="dxa"/>
            <w:tcBorders>
              <w:top w:val="single" w:sz="4" w:space="0" w:color="auto"/>
              <w:left w:val="single" w:sz="4" w:space="0" w:color="auto"/>
            </w:tcBorders>
            <w:shd w:val="clear" w:color="auto" w:fill="FFFFFF"/>
            <w:vAlign w:val="bottom"/>
          </w:tcPr>
          <w:p w:rsidR="002C458A" w:rsidRDefault="006F1F04">
            <w:pPr>
              <w:pStyle w:val="a6"/>
              <w:framePr w:w="10051" w:h="10277" w:wrap="none" w:vAnchor="page" w:hAnchor="page" w:x="1120" w:y="2858"/>
              <w:shd w:val="clear" w:color="auto" w:fill="auto"/>
              <w:rPr>
                <w:sz w:val="22"/>
                <w:szCs w:val="22"/>
              </w:rPr>
            </w:pPr>
            <w:r>
              <w:rPr>
                <w:sz w:val="22"/>
                <w:szCs w:val="22"/>
              </w:rPr>
              <w:t>Подготовка к обеду, обед</w:t>
            </w:r>
          </w:p>
        </w:tc>
        <w:tc>
          <w:tcPr>
            <w:tcW w:w="1416" w:type="dxa"/>
            <w:tcBorders>
              <w:top w:val="single" w:sz="4" w:space="0" w:color="auto"/>
              <w:left w:val="single" w:sz="4" w:space="0" w:color="auto"/>
            </w:tcBorders>
            <w:shd w:val="clear" w:color="auto" w:fill="FFFFFF"/>
          </w:tcPr>
          <w:p w:rsidR="002C458A" w:rsidRDefault="006F1F04">
            <w:pPr>
              <w:pStyle w:val="a6"/>
              <w:framePr w:w="10051" w:h="10277" w:wrap="none" w:vAnchor="page" w:hAnchor="page" w:x="1120" w:y="2858"/>
              <w:shd w:val="clear" w:color="auto" w:fill="auto"/>
              <w:ind w:firstLine="180"/>
              <w:jc w:val="both"/>
              <w:rPr>
                <w:sz w:val="22"/>
                <w:szCs w:val="22"/>
              </w:rPr>
            </w:pPr>
            <w:r>
              <w:rPr>
                <w:sz w:val="22"/>
                <w:szCs w:val="22"/>
              </w:rPr>
              <w:t>12.00-12.30</w:t>
            </w:r>
          </w:p>
        </w:tc>
        <w:tc>
          <w:tcPr>
            <w:tcW w:w="1704" w:type="dxa"/>
            <w:tcBorders>
              <w:top w:val="single" w:sz="4" w:space="0" w:color="auto"/>
              <w:left w:val="single" w:sz="4" w:space="0" w:color="auto"/>
            </w:tcBorders>
            <w:shd w:val="clear" w:color="auto" w:fill="FFFFFF"/>
          </w:tcPr>
          <w:p w:rsidR="002C458A" w:rsidRDefault="006F1F04">
            <w:pPr>
              <w:pStyle w:val="a6"/>
              <w:framePr w:w="10051" w:h="10277" w:wrap="none" w:vAnchor="page" w:hAnchor="page" w:x="1120" w:y="2858"/>
              <w:shd w:val="clear" w:color="auto" w:fill="auto"/>
              <w:ind w:firstLine="320"/>
              <w:jc w:val="both"/>
              <w:rPr>
                <w:sz w:val="22"/>
                <w:szCs w:val="22"/>
              </w:rPr>
            </w:pPr>
            <w:r>
              <w:rPr>
                <w:sz w:val="22"/>
                <w:szCs w:val="22"/>
              </w:rPr>
              <w:t>12.00-12.30</w:t>
            </w:r>
          </w:p>
        </w:tc>
        <w:tc>
          <w:tcPr>
            <w:tcW w:w="1699" w:type="dxa"/>
            <w:tcBorders>
              <w:top w:val="single" w:sz="4" w:space="0" w:color="auto"/>
              <w:left w:val="single" w:sz="4" w:space="0" w:color="auto"/>
            </w:tcBorders>
            <w:shd w:val="clear" w:color="auto" w:fill="FFFFFF"/>
          </w:tcPr>
          <w:p w:rsidR="002C458A" w:rsidRDefault="006F1F04">
            <w:pPr>
              <w:pStyle w:val="a6"/>
              <w:framePr w:w="10051" w:h="10277" w:wrap="none" w:vAnchor="page" w:hAnchor="page" w:x="1120" w:y="2858"/>
              <w:shd w:val="clear" w:color="auto" w:fill="auto"/>
              <w:jc w:val="center"/>
              <w:rPr>
                <w:sz w:val="22"/>
                <w:szCs w:val="22"/>
              </w:rPr>
            </w:pPr>
            <w:r>
              <w:rPr>
                <w:sz w:val="22"/>
                <w:szCs w:val="22"/>
              </w:rPr>
              <w:t>12.15-12.45</w:t>
            </w:r>
          </w:p>
        </w:tc>
        <w:tc>
          <w:tcPr>
            <w:tcW w:w="1421" w:type="dxa"/>
            <w:tcBorders>
              <w:top w:val="single" w:sz="4" w:space="0" w:color="auto"/>
              <w:left w:val="single" w:sz="4" w:space="0" w:color="auto"/>
            </w:tcBorders>
            <w:shd w:val="clear" w:color="auto" w:fill="FFFFFF"/>
          </w:tcPr>
          <w:p w:rsidR="002C458A" w:rsidRDefault="006F1F04">
            <w:pPr>
              <w:pStyle w:val="a6"/>
              <w:framePr w:w="10051" w:h="10277" w:wrap="none" w:vAnchor="page" w:hAnchor="page" w:x="1120" w:y="2858"/>
              <w:shd w:val="clear" w:color="auto" w:fill="auto"/>
              <w:ind w:firstLine="180"/>
              <w:jc w:val="both"/>
              <w:rPr>
                <w:sz w:val="22"/>
                <w:szCs w:val="22"/>
              </w:rPr>
            </w:pPr>
            <w:r>
              <w:rPr>
                <w:sz w:val="22"/>
                <w:szCs w:val="22"/>
              </w:rPr>
              <w:t>12.35-13.00</w:t>
            </w:r>
          </w:p>
        </w:tc>
        <w:tc>
          <w:tcPr>
            <w:tcW w:w="1565" w:type="dxa"/>
            <w:tcBorders>
              <w:top w:val="single" w:sz="4" w:space="0" w:color="auto"/>
              <w:left w:val="single" w:sz="4" w:space="0" w:color="auto"/>
              <w:right w:val="single" w:sz="4" w:space="0" w:color="auto"/>
            </w:tcBorders>
            <w:shd w:val="clear" w:color="auto" w:fill="FFFFFF"/>
          </w:tcPr>
          <w:p w:rsidR="002C458A" w:rsidRDefault="006F1F04">
            <w:pPr>
              <w:pStyle w:val="a6"/>
              <w:framePr w:w="10051" w:h="10277" w:wrap="none" w:vAnchor="page" w:hAnchor="page" w:x="1120" w:y="2858"/>
              <w:shd w:val="clear" w:color="auto" w:fill="auto"/>
              <w:ind w:firstLine="260"/>
              <w:jc w:val="both"/>
              <w:rPr>
                <w:sz w:val="22"/>
                <w:szCs w:val="22"/>
              </w:rPr>
            </w:pPr>
            <w:r>
              <w:rPr>
                <w:sz w:val="22"/>
                <w:szCs w:val="22"/>
              </w:rPr>
              <w:t>12.35-13.00</w:t>
            </w:r>
          </w:p>
        </w:tc>
      </w:tr>
      <w:tr w:rsidR="002C458A">
        <w:trPr>
          <w:trHeight w:hRule="exact" w:val="283"/>
        </w:trPr>
        <w:tc>
          <w:tcPr>
            <w:tcW w:w="2246" w:type="dxa"/>
            <w:tcBorders>
              <w:top w:val="single" w:sz="4" w:space="0" w:color="auto"/>
              <w:left w:val="single" w:sz="4" w:space="0" w:color="auto"/>
            </w:tcBorders>
            <w:shd w:val="clear" w:color="auto" w:fill="FFFFFF"/>
          </w:tcPr>
          <w:p w:rsidR="002C458A" w:rsidRDefault="006F1F04">
            <w:pPr>
              <w:pStyle w:val="a6"/>
              <w:framePr w:w="10051" w:h="10277" w:wrap="none" w:vAnchor="page" w:hAnchor="page" w:x="1120" w:y="2858"/>
              <w:shd w:val="clear" w:color="auto" w:fill="auto"/>
              <w:rPr>
                <w:sz w:val="22"/>
                <w:szCs w:val="22"/>
              </w:rPr>
            </w:pPr>
            <w:r>
              <w:rPr>
                <w:sz w:val="22"/>
                <w:szCs w:val="22"/>
              </w:rPr>
              <w:t>Дневной сон</w:t>
            </w:r>
          </w:p>
        </w:tc>
        <w:tc>
          <w:tcPr>
            <w:tcW w:w="1416" w:type="dxa"/>
            <w:tcBorders>
              <w:top w:val="single" w:sz="4" w:space="0" w:color="auto"/>
              <w:left w:val="single" w:sz="4" w:space="0" w:color="auto"/>
            </w:tcBorders>
            <w:shd w:val="clear" w:color="auto" w:fill="FFFFFF"/>
          </w:tcPr>
          <w:p w:rsidR="002C458A" w:rsidRDefault="006F1F04">
            <w:pPr>
              <w:pStyle w:val="a6"/>
              <w:framePr w:w="10051" w:h="10277" w:wrap="none" w:vAnchor="page" w:hAnchor="page" w:x="1120" w:y="2858"/>
              <w:shd w:val="clear" w:color="auto" w:fill="auto"/>
              <w:ind w:firstLine="180"/>
              <w:jc w:val="both"/>
              <w:rPr>
                <w:sz w:val="22"/>
                <w:szCs w:val="22"/>
              </w:rPr>
            </w:pPr>
            <w:r>
              <w:rPr>
                <w:sz w:val="22"/>
                <w:szCs w:val="22"/>
              </w:rPr>
              <w:t>12.30-15.30</w:t>
            </w:r>
          </w:p>
        </w:tc>
        <w:tc>
          <w:tcPr>
            <w:tcW w:w="1704" w:type="dxa"/>
            <w:tcBorders>
              <w:top w:val="single" w:sz="4" w:space="0" w:color="auto"/>
              <w:left w:val="single" w:sz="4" w:space="0" w:color="auto"/>
            </w:tcBorders>
            <w:shd w:val="clear" w:color="auto" w:fill="FFFFFF"/>
          </w:tcPr>
          <w:p w:rsidR="002C458A" w:rsidRDefault="006F1F04">
            <w:pPr>
              <w:pStyle w:val="a6"/>
              <w:framePr w:w="10051" w:h="10277" w:wrap="none" w:vAnchor="page" w:hAnchor="page" w:x="1120" w:y="2858"/>
              <w:shd w:val="clear" w:color="auto" w:fill="auto"/>
              <w:ind w:firstLine="320"/>
              <w:jc w:val="both"/>
              <w:rPr>
                <w:sz w:val="22"/>
                <w:szCs w:val="22"/>
              </w:rPr>
            </w:pPr>
            <w:r>
              <w:rPr>
                <w:sz w:val="22"/>
                <w:szCs w:val="22"/>
              </w:rPr>
              <w:t>12.30-15.30</w:t>
            </w:r>
          </w:p>
        </w:tc>
        <w:tc>
          <w:tcPr>
            <w:tcW w:w="1699" w:type="dxa"/>
            <w:tcBorders>
              <w:top w:val="single" w:sz="4" w:space="0" w:color="auto"/>
              <w:left w:val="single" w:sz="4" w:space="0" w:color="auto"/>
            </w:tcBorders>
            <w:shd w:val="clear" w:color="auto" w:fill="FFFFFF"/>
          </w:tcPr>
          <w:p w:rsidR="002C458A" w:rsidRDefault="006F1F04">
            <w:pPr>
              <w:pStyle w:val="a6"/>
              <w:framePr w:w="10051" w:h="10277" w:wrap="none" w:vAnchor="page" w:hAnchor="page" w:x="1120" w:y="2858"/>
              <w:shd w:val="clear" w:color="auto" w:fill="auto"/>
              <w:jc w:val="center"/>
              <w:rPr>
                <w:sz w:val="22"/>
                <w:szCs w:val="22"/>
              </w:rPr>
            </w:pPr>
            <w:r>
              <w:rPr>
                <w:sz w:val="22"/>
                <w:szCs w:val="22"/>
              </w:rPr>
              <w:t>12.45-15.15</w:t>
            </w:r>
          </w:p>
        </w:tc>
        <w:tc>
          <w:tcPr>
            <w:tcW w:w="1421" w:type="dxa"/>
            <w:tcBorders>
              <w:top w:val="single" w:sz="4" w:space="0" w:color="auto"/>
              <w:left w:val="single" w:sz="4" w:space="0" w:color="auto"/>
            </w:tcBorders>
            <w:shd w:val="clear" w:color="auto" w:fill="FFFFFF"/>
          </w:tcPr>
          <w:p w:rsidR="002C458A" w:rsidRDefault="006F1F04">
            <w:pPr>
              <w:pStyle w:val="a6"/>
              <w:framePr w:w="10051" w:h="10277" w:wrap="none" w:vAnchor="page" w:hAnchor="page" w:x="1120" w:y="2858"/>
              <w:shd w:val="clear" w:color="auto" w:fill="auto"/>
              <w:ind w:firstLine="180"/>
              <w:jc w:val="both"/>
              <w:rPr>
                <w:sz w:val="22"/>
                <w:szCs w:val="22"/>
              </w:rPr>
            </w:pPr>
            <w:r>
              <w:rPr>
                <w:sz w:val="22"/>
                <w:szCs w:val="22"/>
              </w:rPr>
              <w:t>13.00-15.30</w:t>
            </w:r>
          </w:p>
        </w:tc>
        <w:tc>
          <w:tcPr>
            <w:tcW w:w="1565" w:type="dxa"/>
            <w:tcBorders>
              <w:top w:val="single" w:sz="4" w:space="0" w:color="auto"/>
              <w:left w:val="single" w:sz="4" w:space="0" w:color="auto"/>
              <w:right w:val="single" w:sz="4" w:space="0" w:color="auto"/>
            </w:tcBorders>
            <w:shd w:val="clear" w:color="auto" w:fill="FFFFFF"/>
          </w:tcPr>
          <w:p w:rsidR="002C458A" w:rsidRDefault="006F1F04">
            <w:pPr>
              <w:pStyle w:val="a6"/>
              <w:framePr w:w="10051" w:h="10277" w:wrap="none" w:vAnchor="page" w:hAnchor="page" w:x="1120" w:y="2858"/>
              <w:shd w:val="clear" w:color="auto" w:fill="auto"/>
              <w:ind w:firstLine="260"/>
              <w:jc w:val="both"/>
              <w:rPr>
                <w:sz w:val="22"/>
                <w:szCs w:val="22"/>
              </w:rPr>
            </w:pPr>
            <w:r>
              <w:rPr>
                <w:sz w:val="22"/>
                <w:szCs w:val="22"/>
              </w:rPr>
              <w:t>13.00-15.30</w:t>
            </w:r>
          </w:p>
        </w:tc>
      </w:tr>
      <w:tr w:rsidR="002C458A">
        <w:trPr>
          <w:trHeight w:hRule="exact" w:val="768"/>
        </w:trPr>
        <w:tc>
          <w:tcPr>
            <w:tcW w:w="2246" w:type="dxa"/>
            <w:tcBorders>
              <w:top w:val="single" w:sz="4" w:space="0" w:color="auto"/>
              <w:left w:val="single" w:sz="4" w:space="0" w:color="auto"/>
            </w:tcBorders>
            <w:shd w:val="clear" w:color="auto" w:fill="FFFFFF"/>
            <w:vAlign w:val="bottom"/>
          </w:tcPr>
          <w:p w:rsidR="002C458A" w:rsidRDefault="006F1F04">
            <w:pPr>
              <w:pStyle w:val="a6"/>
              <w:framePr w:w="10051" w:h="10277" w:wrap="none" w:vAnchor="page" w:hAnchor="page" w:x="1120" w:y="2858"/>
              <w:shd w:val="clear" w:color="auto" w:fill="auto"/>
              <w:rPr>
                <w:sz w:val="22"/>
                <w:szCs w:val="22"/>
              </w:rPr>
            </w:pPr>
            <w:r>
              <w:rPr>
                <w:sz w:val="22"/>
                <w:szCs w:val="22"/>
              </w:rPr>
              <w:t>Постепенный подъем, воздушные, водные процедуры</w:t>
            </w:r>
          </w:p>
        </w:tc>
        <w:tc>
          <w:tcPr>
            <w:tcW w:w="1416" w:type="dxa"/>
            <w:tcBorders>
              <w:top w:val="single" w:sz="4" w:space="0" w:color="auto"/>
              <w:left w:val="single" w:sz="4" w:space="0" w:color="auto"/>
            </w:tcBorders>
            <w:shd w:val="clear" w:color="auto" w:fill="FFFFFF"/>
            <w:vAlign w:val="center"/>
          </w:tcPr>
          <w:p w:rsidR="002C458A" w:rsidRDefault="006F1F04">
            <w:pPr>
              <w:pStyle w:val="a6"/>
              <w:framePr w:w="10051" w:h="10277" w:wrap="none" w:vAnchor="page" w:hAnchor="page" w:x="1120" w:y="2858"/>
              <w:shd w:val="clear" w:color="auto" w:fill="auto"/>
              <w:ind w:firstLine="180"/>
              <w:jc w:val="both"/>
              <w:rPr>
                <w:sz w:val="22"/>
                <w:szCs w:val="22"/>
              </w:rPr>
            </w:pPr>
            <w:r>
              <w:rPr>
                <w:sz w:val="22"/>
                <w:szCs w:val="22"/>
              </w:rPr>
              <w:t>15.30-15.40</w:t>
            </w:r>
          </w:p>
        </w:tc>
        <w:tc>
          <w:tcPr>
            <w:tcW w:w="1704" w:type="dxa"/>
            <w:tcBorders>
              <w:top w:val="single" w:sz="4" w:space="0" w:color="auto"/>
              <w:left w:val="single" w:sz="4" w:space="0" w:color="auto"/>
            </w:tcBorders>
            <w:shd w:val="clear" w:color="auto" w:fill="FFFFFF"/>
            <w:vAlign w:val="center"/>
          </w:tcPr>
          <w:p w:rsidR="002C458A" w:rsidRDefault="006F1F04">
            <w:pPr>
              <w:pStyle w:val="a6"/>
              <w:framePr w:w="10051" w:h="10277" w:wrap="none" w:vAnchor="page" w:hAnchor="page" w:x="1120" w:y="2858"/>
              <w:shd w:val="clear" w:color="auto" w:fill="auto"/>
              <w:ind w:firstLine="320"/>
              <w:jc w:val="both"/>
              <w:rPr>
                <w:sz w:val="22"/>
                <w:szCs w:val="22"/>
              </w:rPr>
            </w:pPr>
            <w:r>
              <w:rPr>
                <w:sz w:val="22"/>
                <w:szCs w:val="22"/>
              </w:rPr>
              <w:t>15.30-15.40</w:t>
            </w:r>
          </w:p>
        </w:tc>
        <w:tc>
          <w:tcPr>
            <w:tcW w:w="1699" w:type="dxa"/>
            <w:tcBorders>
              <w:top w:val="single" w:sz="4" w:space="0" w:color="auto"/>
              <w:left w:val="single" w:sz="4" w:space="0" w:color="auto"/>
            </w:tcBorders>
            <w:shd w:val="clear" w:color="auto" w:fill="FFFFFF"/>
            <w:vAlign w:val="center"/>
          </w:tcPr>
          <w:p w:rsidR="002C458A" w:rsidRDefault="006F1F04">
            <w:pPr>
              <w:pStyle w:val="a6"/>
              <w:framePr w:w="10051" w:h="10277" w:wrap="none" w:vAnchor="page" w:hAnchor="page" w:x="1120" w:y="2858"/>
              <w:shd w:val="clear" w:color="auto" w:fill="auto"/>
              <w:jc w:val="center"/>
              <w:rPr>
                <w:sz w:val="22"/>
                <w:szCs w:val="22"/>
              </w:rPr>
            </w:pPr>
            <w:r>
              <w:rPr>
                <w:sz w:val="22"/>
                <w:szCs w:val="22"/>
              </w:rPr>
              <w:t>15.15-15.25</w:t>
            </w:r>
          </w:p>
        </w:tc>
        <w:tc>
          <w:tcPr>
            <w:tcW w:w="1421" w:type="dxa"/>
            <w:tcBorders>
              <w:top w:val="single" w:sz="4" w:space="0" w:color="auto"/>
              <w:left w:val="single" w:sz="4" w:space="0" w:color="auto"/>
            </w:tcBorders>
            <w:shd w:val="clear" w:color="auto" w:fill="FFFFFF"/>
            <w:vAlign w:val="center"/>
          </w:tcPr>
          <w:p w:rsidR="002C458A" w:rsidRDefault="006F1F04">
            <w:pPr>
              <w:pStyle w:val="a6"/>
              <w:framePr w:w="10051" w:h="10277" w:wrap="none" w:vAnchor="page" w:hAnchor="page" w:x="1120" w:y="2858"/>
              <w:shd w:val="clear" w:color="auto" w:fill="auto"/>
              <w:ind w:firstLine="180"/>
              <w:jc w:val="both"/>
              <w:rPr>
                <w:sz w:val="22"/>
                <w:szCs w:val="22"/>
              </w:rPr>
            </w:pPr>
            <w:r>
              <w:rPr>
                <w:sz w:val="22"/>
                <w:szCs w:val="22"/>
              </w:rPr>
              <w:t>15.30-15.40</w:t>
            </w:r>
          </w:p>
        </w:tc>
        <w:tc>
          <w:tcPr>
            <w:tcW w:w="1565" w:type="dxa"/>
            <w:tcBorders>
              <w:top w:val="single" w:sz="4" w:space="0" w:color="auto"/>
              <w:left w:val="single" w:sz="4" w:space="0" w:color="auto"/>
              <w:right w:val="single" w:sz="4" w:space="0" w:color="auto"/>
            </w:tcBorders>
            <w:shd w:val="clear" w:color="auto" w:fill="FFFFFF"/>
            <w:vAlign w:val="center"/>
          </w:tcPr>
          <w:p w:rsidR="002C458A" w:rsidRDefault="006F1F04">
            <w:pPr>
              <w:pStyle w:val="a6"/>
              <w:framePr w:w="10051" w:h="10277" w:wrap="none" w:vAnchor="page" w:hAnchor="page" w:x="1120" w:y="2858"/>
              <w:shd w:val="clear" w:color="auto" w:fill="auto"/>
              <w:ind w:firstLine="260"/>
              <w:jc w:val="both"/>
              <w:rPr>
                <w:sz w:val="22"/>
                <w:szCs w:val="22"/>
              </w:rPr>
            </w:pPr>
            <w:r>
              <w:rPr>
                <w:sz w:val="22"/>
                <w:szCs w:val="22"/>
              </w:rPr>
              <w:t>15.30-15.40</w:t>
            </w:r>
          </w:p>
        </w:tc>
      </w:tr>
      <w:tr w:rsidR="002C458A">
        <w:trPr>
          <w:trHeight w:hRule="exact" w:val="710"/>
        </w:trPr>
        <w:tc>
          <w:tcPr>
            <w:tcW w:w="2246" w:type="dxa"/>
            <w:tcBorders>
              <w:top w:val="single" w:sz="4" w:space="0" w:color="auto"/>
              <w:left w:val="single" w:sz="4" w:space="0" w:color="auto"/>
            </w:tcBorders>
            <w:shd w:val="clear" w:color="auto" w:fill="FFFFFF"/>
          </w:tcPr>
          <w:p w:rsidR="002C458A" w:rsidRDefault="006F1F04">
            <w:pPr>
              <w:pStyle w:val="a6"/>
              <w:framePr w:w="10051" w:h="10277" w:wrap="none" w:vAnchor="page" w:hAnchor="page" w:x="1120" w:y="2858"/>
              <w:shd w:val="clear" w:color="auto" w:fill="auto"/>
              <w:rPr>
                <w:sz w:val="22"/>
                <w:szCs w:val="22"/>
              </w:rPr>
            </w:pPr>
            <w:r>
              <w:rPr>
                <w:sz w:val="22"/>
                <w:szCs w:val="22"/>
              </w:rPr>
              <w:t>Подготовка к полднику, полдник</w:t>
            </w:r>
          </w:p>
        </w:tc>
        <w:tc>
          <w:tcPr>
            <w:tcW w:w="1416" w:type="dxa"/>
            <w:tcBorders>
              <w:top w:val="single" w:sz="4" w:space="0" w:color="auto"/>
              <w:left w:val="single" w:sz="4" w:space="0" w:color="auto"/>
            </w:tcBorders>
            <w:shd w:val="clear" w:color="auto" w:fill="FFFFFF"/>
            <w:vAlign w:val="center"/>
          </w:tcPr>
          <w:p w:rsidR="002C458A" w:rsidRDefault="006F1F04">
            <w:pPr>
              <w:pStyle w:val="a6"/>
              <w:framePr w:w="10051" w:h="10277" w:wrap="none" w:vAnchor="page" w:hAnchor="page" w:x="1120" w:y="2858"/>
              <w:shd w:val="clear" w:color="auto" w:fill="auto"/>
              <w:ind w:firstLine="180"/>
              <w:jc w:val="both"/>
              <w:rPr>
                <w:sz w:val="22"/>
                <w:szCs w:val="22"/>
              </w:rPr>
            </w:pPr>
            <w:r>
              <w:rPr>
                <w:sz w:val="22"/>
                <w:szCs w:val="22"/>
              </w:rPr>
              <w:t>15.40-16.10</w:t>
            </w:r>
          </w:p>
        </w:tc>
        <w:tc>
          <w:tcPr>
            <w:tcW w:w="1704" w:type="dxa"/>
            <w:tcBorders>
              <w:top w:val="single" w:sz="4" w:space="0" w:color="auto"/>
              <w:left w:val="single" w:sz="4" w:space="0" w:color="auto"/>
            </w:tcBorders>
            <w:shd w:val="clear" w:color="auto" w:fill="FFFFFF"/>
            <w:vAlign w:val="center"/>
          </w:tcPr>
          <w:p w:rsidR="002C458A" w:rsidRDefault="006F1F04">
            <w:pPr>
              <w:pStyle w:val="a6"/>
              <w:framePr w:w="10051" w:h="10277" w:wrap="none" w:vAnchor="page" w:hAnchor="page" w:x="1120" w:y="2858"/>
              <w:shd w:val="clear" w:color="auto" w:fill="auto"/>
              <w:ind w:firstLine="320"/>
              <w:jc w:val="both"/>
              <w:rPr>
                <w:sz w:val="22"/>
                <w:szCs w:val="22"/>
              </w:rPr>
            </w:pPr>
            <w:r>
              <w:rPr>
                <w:sz w:val="22"/>
                <w:szCs w:val="22"/>
              </w:rPr>
              <w:t>15.40-16.10</w:t>
            </w:r>
          </w:p>
        </w:tc>
        <w:tc>
          <w:tcPr>
            <w:tcW w:w="1699" w:type="dxa"/>
            <w:tcBorders>
              <w:top w:val="single" w:sz="4" w:space="0" w:color="auto"/>
              <w:left w:val="single" w:sz="4" w:space="0" w:color="auto"/>
            </w:tcBorders>
            <w:shd w:val="clear" w:color="auto" w:fill="FFFFFF"/>
            <w:vAlign w:val="center"/>
          </w:tcPr>
          <w:p w:rsidR="002C458A" w:rsidRDefault="006F1F04">
            <w:pPr>
              <w:pStyle w:val="a6"/>
              <w:framePr w:w="10051" w:h="10277" w:wrap="none" w:vAnchor="page" w:hAnchor="page" w:x="1120" w:y="2858"/>
              <w:shd w:val="clear" w:color="auto" w:fill="auto"/>
              <w:jc w:val="center"/>
              <w:rPr>
                <w:sz w:val="22"/>
                <w:szCs w:val="22"/>
              </w:rPr>
            </w:pPr>
            <w:r>
              <w:rPr>
                <w:sz w:val="22"/>
                <w:szCs w:val="22"/>
              </w:rPr>
              <w:t>15.25-15.50</w:t>
            </w:r>
          </w:p>
        </w:tc>
        <w:tc>
          <w:tcPr>
            <w:tcW w:w="1421" w:type="dxa"/>
            <w:tcBorders>
              <w:top w:val="single" w:sz="4" w:space="0" w:color="auto"/>
              <w:left w:val="single" w:sz="4" w:space="0" w:color="auto"/>
            </w:tcBorders>
            <w:shd w:val="clear" w:color="auto" w:fill="FFFFFF"/>
            <w:vAlign w:val="center"/>
          </w:tcPr>
          <w:p w:rsidR="002C458A" w:rsidRDefault="006F1F04">
            <w:pPr>
              <w:pStyle w:val="a6"/>
              <w:framePr w:w="10051" w:h="10277" w:wrap="none" w:vAnchor="page" w:hAnchor="page" w:x="1120" w:y="2858"/>
              <w:shd w:val="clear" w:color="auto" w:fill="auto"/>
              <w:ind w:firstLine="180"/>
              <w:jc w:val="both"/>
              <w:rPr>
                <w:sz w:val="22"/>
                <w:szCs w:val="22"/>
              </w:rPr>
            </w:pPr>
            <w:r>
              <w:rPr>
                <w:sz w:val="22"/>
                <w:szCs w:val="22"/>
              </w:rPr>
              <w:t>15.40-16.00</w:t>
            </w:r>
          </w:p>
        </w:tc>
        <w:tc>
          <w:tcPr>
            <w:tcW w:w="1565" w:type="dxa"/>
            <w:tcBorders>
              <w:top w:val="single" w:sz="4" w:space="0" w:color="auto"/>
              <w:left w:val="single" w:sz="4" w:space="0" w:color="auto"/>
              <w:right w:val="single" w:sz="4" w:space="0" w:color="auto"/>
            </w:tcBorders>
            <w:shd w:val="clear" w:color="auto" w:fill="FFFFFF"/>
            <w:vAlign w:val="center"/>
          </w:tcPr>
          <w:p w:rsidR="002C458A" w:rsidRDefault="006F1F04">
            <w:pPr>
              <w:pStyle w:val="a6"/>
              <w:framePr w:w="10051" w:h="10277" w:wrap="none" w:vAnchor="page" w:hAnchor="page" w:x="1120" w:y="2858"/>
              <w:shd w:val="clear" w:color="auto" w:fill="auto"/>
              <w:ind w:firstLine="260"/>
              <w:jc w:val="both"/>
              <w:rPr>
                <w:sz w:val="22"/>
                <w:szCs w:val="22"/>
              </w:rPr>
            </w:pPr>
            <w:r>
              <w:rPr>
                <w:sz w:val="22"/>
                <w:szCs w:val="22"/>
              </w:rPr>
              <w:t>15.40-16.00</w:t>
            </w:r>
          </w:p>
        </w:tc>
      </w:tr>
      <w:tr w:rsidR="002C458A">
        <w:trPr>
          <w:trHeight w:hRule="exact" w:val="1032"/>
        </w:trPr>
        <w:tc>
          <w:tcPr>
            <w:tcW w:w="2246" w:type="dxa"/>
            <w:tcBorders>
              <w:top w:val="single" w:sz="4" w:space="0" w:color="auto"/>
              <w:left w:val="single" w:sz="4" w:space="0" w:color="auto"/>
              <w:bottom w:val="single" w:sz="4" w:space="0" w:color="auto"/>
            </w:tcBorders>
            <w:shd w:val="clear" w:color="auto" w:fill="FFFFFF"/>
            <w:vAlign w:val="bottom"/>
          </w:tcPr>
          <w:p w:rsidR="002C458A" w:rsidRDefault="006F1F04">
            <w:pPr>
              <w:pStyle w:val="a6"/>
              <w:framePr w:w="10051" w:h="10277" w:wrap="none" w:vAnchor="page" w:hAnchor="page" w:x="1120" w:y="2858"/>
              <w:shd w:val="clear" w:color="auto" w:fill="auto"/>
              <w:rPr>
                <w:sz w:val="22"/>
                <w:szCs w:val="22"/>
              </w:rPr>
            </w:pPr>
            <w:r>
              <w:rPr>
                <w:sz w:val="22"/>
                <w:szCs w:val="22"/>
              </w:rPr>
              <w:t>Вечерняя прогулка, самостоятельная деятельность, уход детей домой</w:t>
            </w:r>
          </w:p>
        </w:tc>
        <w:tc>
          <w:tcPr>
            <w:tcW w:w="1416" w:type="dxa"/>
            <w:tcBorders>
              <w:top w:val="single" w:sz="4" w:space="0" w:color="auto"/>
              <w:left w:val="single" w:sz="4" w:space="0" w:color="auto"/>
              <w:bottom w:val="single" w:sz="4" w:space="0" w:color="auto"/>
            </w:tcBorders>
            <w:shd w:val="clear" w:color="auto" w:fill="FFFFFF"/>
          </w:tcPr>
          <w:p w:rsidR="002C458A" w:rsidRDefault="006F1F04">
            <w:pPr>
              <w:pStyle w:val="a6"/>
              <w:framePr w:w="10051" w:h="10277" w:wrap="none" w:vAnchor="page" w:hAnchor="page" w:x="1120" w:y="2858"/>
              <w:shd w:val="clear" w:color="auto" w:fill="auto"/>
              <w:ind w:firstLine="180"/>
              <w:jc w:val="both"/>
              <w:rPr>
                <w:sz w:val="22"/>
                <w:szCs w:val="22"/>
              </w:rPr>
            </w:pPr>
            <w:r>
              <w:rPr>
                <w:sz w:val="22"/>
                <w:szCs w:val="22"/>
              </w:rPr>
              <w:t>16.10-18.00</w:t>
            </w:r>
          </w:p>
        </w:tc>
        <w:tc>
          <w:tcPr>
            <w:tcW w:w="1704" w:type="dxa"/>
            <w:tcBorders>
              <w:top w:val="single" w:sz="4" w:space="0" w:color="auto"/>
              <w:left w:val="single" w:sz="4" w:space="0" w:color="auto"/>
              <w:bottom w:val="single" w:sz="4" w:space="0" w:color="auto"/>
            </w:tcBorders>
            <w:shd w:val="clear" w:color="auto" w:fill="FFFFFF"/>
          </w:tcPr>
          <w:p w:rsidR="002C458A" w:rsidRDefault="006F1F04">
            <w:pPr>
              <w:pStyle w:val="a6"/>
              <w:framePr w:w="10051" w:h="10277" w:wrap="none" w:vAnchor="page" w:hAnchor="page" w:x="1120" w:y="2858"/>
              <w:shd w:val="clear" w:color="auto" w:fill="auto"/>
              <w:ind w:firstLine="320"/>
              <w:jc w:val="both"/>
              <w:rPr>
                <w:sz w:val="22"/>
                <w:szCs w:val="22"/>
              </w:rPr>
            </w:pPr>
            <w:r>
              <w:rPr>
                <w:sz w:val="22"/>
                <w:szCs w:val="22"/>
              </w:rPr>
              <w:t>16.10-18.00</w:t>
            </w:r>
          </w:p>
        </w:tc>
        <w:tc>
          <w:tcPr>
            <w:tcW w:w="1699" w:type="dxa"/>
            <w:tcBorders>
              <w:top w:val="single" w:sz="4" w:space="0" w:color="auto"/>
              <w:left w:val="single" w:sz="4" w:space="0" w:color="auto"/>
              <w:bottom w:val="single" w:sz="4" w:space="0" w:color="auto"/>
            </w:tcBorders>
            <w:shd w:val="clear" w:color="auto" w:fill="FFFFFF"/>
          </w:tcPr>
          <w:p w:rsidR="002C458A" w:rsidRDefault="006F1F04">
            <w:pPr>
              <w:pStyle w:val="a6"/>
              <w:framePr w:w="10051" w:h="10277" w:wrap="none" w:vAnchor="page" w:hAnchor="page" w:x="1120" w:y="2858"/>
              <w:shd w:val="clear" w:color="auto" w:fill="auto"/>
              <w:jc w:val="center"/>
              <w:rPr>
                <w:sz w:val="22"/>
                <w:szCs w:val="22"/>
              </w:rPr>
            </w:pPr>
            <w:r>
              <w:rPr>
                <w:sz w:val="22"/>
                <w:szCs w:val="22"/>
              </w:rPr>
              <w:t>15.50-18.00</w:t>
            </w:r>
          </w:p>
        </w:tc>
        <w:tc>
          <w:tcPr>
            <w:tcW w:w="1421" w:type="dxa"/>
            <w:tcBorders>
              <w:top w:val="single" w:sz="4" w:space="0" w:color="auto"/>
              <w:left w:val="single" w:sz="4" w:space="0" w:color="auto"/>
              <w:bottom w:val="single" w:sz="4" w:space="0" w:color="auto"/>
            </w:tcBorders>
            <w:shd w:val="clear" w:color="auto" w:fill="FFFFFF"/>
          </w:tcPr>
          <w:p w:rsidR="002C458A" w:rsidRDefault="006F1F04">
            <w:pPr>
              <w:pStyle w:val="a6"/>
              <w:framePr w:w="10051" w:h="10277" w:wrap="none" w:vAnchor="page" w:hAnchor="page" w:x="1120" w:y="2858"/>
              <w:shd w:val="clear" w:color="auto" w:fill="auto"/>
              <w:ind w:firstLine="180"/>
              <w:jc w:val="both"/>
              <w:rPr>
                <w:sz w:val="22"/>
                <w:szCs w:val="22"/>
              </w:rPr>
            </w:pPr>
            <w:r>
              <w:rPr>
                <w:sz w:val="22"/>
                <w:szCs w:val="22"/>
              </w:rPr>
              <w:t>16.00-18.00</w:t>
            </w:r>
          </w:p>
        </w:tc>
        <w:tc>
          <w:tcPr>
            <w:tcW w:w="1565" w:type="dxa"/>
            <w:tcBorders>
              <w:top w:val="single" w:sz="4" w:space="0" w:color="auto"/>
              <w:left w:val="single" w:sz="4" w:space="0" w:color="auto"/>
              <w:bottom w:val="single" w:sz="4" w:space="0" w:color="auto"/>
              <w:right w:val="single" w:sz="4" w:space="0" w:color="auto"/>
            </w:tcBorders>
            <w:shd w:val="clear" w:color="auto" w:fill="FFFFFF"/>
          </w:tcPr>
          <w:p w:rsidR="002C458A" w:rsidRDefault="006F1F04">
            <w:pPr>
              <w:pStyle w:val="a6"/>
              <w:framePr w:w="10051" w:h="10277" w:wrap="none" w:vAnchor="page" w:hAnchor="page" w:x="1120" w:y="2858"/>
              <w:shd w:val="clear" w:color="auto" w:fill="auto"/>
              <w:ind w:firstLine="260"/>
              <w:jc w:val="both"/>
              <w:rPr>
                <w:sz w:val="22"/>
                <w:szCs w:val="22"/>
              </w:rPr>
            </w:pPr>
            <w:r>
              <w:rPr>
                <w:sz w:val="22"/>
                <w:szCs w:val="22"/>
              </w:rPr>
              <w:t>16.00-18.00</w:t>
            </w:r>
          </w:p>
        </w:tc>
      </w:tr>
    </w:tbl>
    <w:p w:rsidR="002C458A" w:rsidRDefault="002C458A">
      <w:pPr>
        <w:spacing w:line="1" w:lineRule="exact"/>
        <w:sectPr w:rsidR="002C458A">
          <w:pgSz w:w="11900" w:h="16840"/>
          <w:pgMar w:top="360" w:right="360" w:bottom="360" w:left="360" w:header="0" w:footer="3" w:gutter="0"/>
          <w:cols w:space="720"/>
          <w:noEndnote/>
          <w:docGrid w:linePitch="360"/>
        </w:sectPr>
      </w:pPr>
    </w:p>
    <w:p w:rsidR="002C458A" w:rsidRDefault="002C458A">
      <w:pPr>
        <w:spacing w:line="1" w:lineRule="exact"/>
      </w:pPr>
    </w:p>
    <w:p w:rsidR="002C458A" w:rsidRDefault="006F1F04" w:rsidP="00DE2F8D">
      <w:pPr>
        <w:pStyle w:val="50"/>
        <w:framePr w:w="10147" w:h="15206" w:hRule="exact" w:wrap="none" w:vAnchor="page" w:hAnchor="page" w:x="1083" w:y="1326"/>
        <w:numPr>
          <w:ilvl w:val="0"/>
          <w:numId w:val="93"/>
        </w:numPr>
        <w:shd w:val="clear" w:color="auto" w:fill="auto"/>
        <w:tabs>
          <w:tab w:val="left" w:pos="501"/>
        </w:tabs>
        <w:spacing w:after="260"/>
        <w:ind w:firstLine="0"/>
        <w:jc w:val="both"/>
      </w:pPr>
      <w:r>
        <w:rPr>
          <w:b/>
          <w:bCs/>
        </w:rPr>
        <w:t>Планирование образовательной деятельности</w:t>
      </w:r>
    </w:p>
    <w:p w:rsidR="002C458A" w:rsidRDefault="006F1F04">
      <w:pPr>
        <w:pStyle w:val="50"/>
        <w:framePr w:w="10147" w:h="15206" w:hRule="exact" w:wrap="none" w:vAnchor="page" w:hAnchor="page" w:x="1083" w:y="1326"/>
        <w:shd w:val="clear" w:color="auto" w:fill="auto"/>
        <w:ind w:firstLine="720"/>
        <w:jc w:val="both"/>
      </w:pPr>
      <w:r>
        <w:t>Программа не предусматривает жесткого регламентирования образовательного процесса и планирования образовательной деятельности, оставляя педагогам пространство для гибкого планирования их деятельности, исходя из особенностей реализуемой основной образовательной программы, условий образовательной деятельности, потребностей, возможностей и готовностей, интересов и инициатив воспитанников и их семей, педагогов и специалистов ДОУ.</w:t>
      </w:r>
    </w:p>
    <w:p w:rsidR="002C458A" w:rsidRDefault="006F1F04">
      <w:pPr>
        <w:pStyle w:val="50"/>
        <w:framePr w:w="10147" w:h="15206" w:hRule="exact" w:wrap="none" w:vAnchor="page" w:hAnchor="page" w:x="1083" w:y="1326"/>
        <w:shd w:val="clear" w:color="auto" w:fill="auto"/>
        <w:ind w:firstLine="720"/>
        <w:jc w:val="both"/>
      </w:pPr>
      <w:r>
        <w:t>Вместе с тем в Программе представлены примерное комплексно-тематическое планирование по возрастным группам (Приложение 5.1.) и вариант календарного планирования (Приложение 5.2.)</w:t>
      </w:r>
    </w:p>
    <w:p w:rsidR="002C458A" w:rsidRDefault="006F1F04">
      <w:pPr>
        <w:pStyle w:val="50"/>
        <w:framePr w:w="10147" w:h="15206" w:hRule="exact" w:wrap="none" w:vAnchor="page" w:hAnchor="page" w:x="1083" w:y="1326"/>
        <w:shd w:val="clear" w:color="auto" w:fill="auto"/>
        <w:ind w:firstLine="720"/>
        <w:jc w:val="both"/>
      </w:pPr>
      <w:r>
        <w:t>Образовательный процесс строится на комплексно-тематическом принципе с учетом интеграции образовательных областей. Построение всего образовательного процесса вокруг одной центральной темы дает большие возможности для развития детей. Темы помогают организовать информацию оптимальным образом. У дошкольников появляются многочисленные возможности для практики, экспериментирования, развития основных навыков, понятийного мышления. Одной теме может уделяться период одна-две-три недели. Тема отражается в подборе материалов, находящихся в группах в уголках развития.</w:t>
      </w:r>
    </w:p>
    <w:p w:rsidR="002C458A" w:rsidRDefault="006F1F04">
      <w:pPr>
        <w:pStyle w:val="50"/>
        <w:framePr w:w="10147" w:h="15206" w:hRule="exact" w:wrap="none" w:vAnchor="page" w:hAnchor="page" w:x="1083" w:y="1326"/>
        <w:shd w:val="clear" w:color="auto" w:fill="auto"/>
        <w:spacing w:after="260"/>
        <w:ind w:firstLine="720"/>
        <w:jc w:val="both"/>
      </w:pPr>
      <w:r>
        <w:t>Имеется возможность внесения изменений в комплексно-тематический план в соответствии с интересами и заказами участников образовательных отношений (педагогов, воспитанников, родителей).</w:t>
      </w:r>
    </w:p>
    <w:p w:rsidR="002C458A" w:rsidRDefault="006F1F04" w:rsidP="00DE2F8D">
      <w:pPr>
        <w:pStyle w:val="50"/>
        <w:framePr w:w="10147" w:h="15206" w:hRule="exact" w:wrap="none" w:vAnchor="page" w:hAnchor="page" w:x="1083" w:y="1326"/>
        <w:numPr>
          <w:ilvl w:val="0"/>
          <w:numId w:val="93"/>
        </w:numPr>
        <w:shd w:val="clear" w:color="auto" w:fill="auto"/>
        <w:tabs>
          <w:tab w:val="left" w:pos="1226"/>
        </w:tabs>
        <w:spacing w:after="260"/>
        <w:ind w:firstLine="720"/>
        <w:jc w:val="both"/>
      </w:pPr>
      <w:r>
        <w:rPr>
          <w:b/>
          <w:bCs/>
        </w:rPr>
        <w:t>Особенности традиционных событий, праздников, мероприятий</w:t>
      </w:r>
    </w:p>
    <w:p w:rsidR="002C458A" w:rsidRDefault="006F1F04">
      <w:pPr>
        <w:pStyle w:val="50"/>
        <w:framePr w:w="10147" w:h="15206" w:hRule="exact" w:wrap="none" w:vAnchor="page" w:hAnchor="page" w:x="1083" w:y="1326"/>
        <w:shd w:val="clear" w:color="auto" w:fill="auto"/>
        <w:jc w:val="both"/>
      </w:pPr>
      <w:r>
        <w:t xml:space="preserve">Программа предусматривает организацию культурно -досуговой деятельности детей, </w:t>
      </w:r>
      <w:r>
        <w:rPr>
          <w:i/>
          <w:iCs/>
        </w:rPr>
        <w:t>задачами</w:t>
      </w:r>
      <w:r>
        <w:t xml:space="preserve"> которой являются:</w:t>
      </w:r>
    </w:p>
    <w:p w:rsidR="002C458A" w:rsidRDefault="006F1F04" w:rsidP="00DE2F8D">
      <w:pPr>
        <w:pStyle w:val="50"/>
        <w:framePr w:w="10147" w:h="15206" w:hRule="exact" w:wrap="none" w:vAnchor="page" w:hAnchor="page" w:x="1083" w:y="1326"/>
        <w:numPr>
          <w:ilvl w:val="0"/>
          <w:numId w:val="95"/>
        </w:numPr>
        <w:shd w:val="clear" w:color="auto" w:fill="auto"/>
        <w:tabs>
          <w:tab w:val="left" w:pos="784"/>
        </w:tabs>
        <w:jc w:val="both"/>
      </w:pPr>
      <w:r>
        <w:t>организация культурного отдыха детей, их эмоциональной разрядки;</w:t>
      </w:r>
    </w:p>
    <w:p w:rsidR="002C458A" w:rsidRDefault="006F1F04" w:rsidP="00DE2F8D">
      <w:pPr>
        <w:pStyle w:val="50"/>
        <w:framePr w:w="10147" w:h="15206" w:hRule="exact" w:wrap="none" w:vAnchor="page" w:hAnchor="page" w:x="1083" w:y="1326"/>
        <w:numPr>
          <w:ilvl w:val="0"/>
          <w:numId w:val="95"/>
        </w:numPr>
        <w:shd w:val="clear" w:color="auto" w:fill="auto"/>
        <w:tabs>
          <w:tab w:val="left" w:pos="784"/>
        </w:tabs>
        <w:jc w:val="both"/>
      </w:pPr>
      <w:r>
        <w:t>развитие детского творчества в различных видах деятельности и культурных практиках;</w:t>
      </w:r>
    </w:p>
    <w:p w:rsidR="002C458A" w:rsidRDefault="006F1F04" w:rsidP="00DE2F8D">
      <w:pPr>
        <w:pStyle w:val="50"/>
        <w:framePr w:w="10147" w:h="15206" w:hRule="exact" w:wrap="none" w:vAnchor="page" w:hAnchor="page" w:x="1083" w:y="1326"/>
        <w:numPr>
          <w:ilvl w:val="0"/>
          <w:numId w:val="95"/>
        </w:numPr>
        <w:shd w:val="clear" w:color="auto" w:fill="auto"/>
        <w:tabs>
          <w:tab w:val="left" w:pos="784"/>
        </w:tabs>
        <w:jc w:val="both"/>
      </w:pPr>
      <w:r>
        <w:t>создание условий для творческого взаимодействия детей и взрослых;</w:t>
      </w:r>
    </w:p>
    <w:p w:rsidR="002C458A" w:rsidRDefault="006F1F04" w:rsidP="00DE2F8D">
      <w:pPr>
        <w:pStyle w:val="50"/>
        <w:framePr w:w="10147" w:h="15206" w:hRule="exact" w:wrap="none" w:vAnchor="page" w:hAnchor="page" w:x="1083" w:y="1326"/>
        <w:numPr>
          <w:ilvl w:val="0"/>
          <w:numId w:val="95"/>
        </w:numPr>
        <w:shd w:val="clear" w:color="auto" w:fill="auto"/>
        <w:tabs>
          <w:tab w:val="left" w:pos="770"/>
        </w:tabs>
        <w:jc w:val="both"/>
      </w:pPr>
      <w:r>
        <w:t>обогащение личного опыта детей разнообразными впечатлениями, расширение их кругозора средствами интеграции содержания различных образовательных областей;</w:t>
      </w:r>
    </w:p>
    <w:p w:rsidR="002C458A" w:rsidRDefault="006F1F04" w:rsidP="00DE2F8D">
      <w:pPr>
        <w:pStyle w:val="50"/>
        <w:framePr w:w="10147" w:h="15206" w:hRule="exact" w:wrap="none" w:vAnchor="page" w:hAnchor="page" w:x="1083" w:y="1326"/>
        <w:numPr>
          <w:ilvl w:val="0"/>
          <w:numId w:val="95"/>
        </w:numPr>
        <w:shd w:val="clear" w:color="auto" w:fill="auto"/>
        <w:tabs>
          <w:tab w:val="left" w:pos="770"/>
        </w:tabs>
        <w:jc w:val="both"/>
      </w:pPr>
      <w:r>
        <w:t>формирование у детей представлений об активных формах культурного отдыха, воспитание потребности в их самостоятельной организации.</w:t>
      </w:r>
    </w:p>
    <w:p w:rsidR="002C458A" w:rsidRDefault="006F1F04">
      <w:pPr>
        <w:pStyle w:val="50"/>
        <w:framePr w:w="10147" w:h="15206" w:hRule="exact" w:wrap="none" w:vAnchor="page" w:hAnchor="page" w:x="1083" w:y="1326"/>
        <w:shd w:val="clear" w:color="auto" w:fill="auto"/>
        <w:jc w:val="both"/>
      </w:pPr>
      <w:r>
        <w:rPr>
          <w:i/>
          <w:iCs/>
        </w:rPr>
        <w:t>Цикличность</w:t>
      </w:r>
      <w:r>
        <w:t xml:space="preserve"> организации досуговых мероприятий предполагает еженедельное их проведение (от 10 до 30 минут, в зависимости от возраста) во второй половине дня. Содержание досуговых мероприятий с детьми планируется педагогами (воспитателями, музыкальными руководителями, инструктором по физической культуре, педагогами дополнительного образования и другими специалистами) в зависимости от текущих программных задач, времени года, возрастными особенностями детей, интересов и потребностей дошкольников.</w:t>
      </w:r>
    </w:p>
    <w:p w:rsidR="002C458A" w:rsidRDefault="006F1F04">
      <w:pPr>
        <w:pStyle w:val="50"/>
        <w:framePr w:w="10147" w:h="15206" w:hRule="exact" w:wrap="none" w:vAnchor="page" w:hAnchor="page" w:x="1083" w:y="1326"/>
        <w:shd w:val="clear" w:color="auto" w:fill="auto"/>
        <w:jc w:val="both"/>
      </w:pPr>
      <w:r>
        <w:t>Для организации и проведения детских досугов возможно привлечение родителей и других членов семей воспитанников, бывших выпускников детского сада, учащихся музыкальных и спортивных школ, специалистов системы дополнительного образования, учреждений социума и пр.</w:t>
      </w:r>
    </w:p>
    <w:p w:rsidR="002C458A" w:rsidRDefault="006F1F04">
      <w:pPr>
        <w:pStyle w:val="50"/>
        <w:framePr w:w="10147" w:h="15206" w:hRule="exact" w:wrap="none" w:vAnchor="page" w:hAnchor="page" w:x="1083" w:y="1326"/>
        <w:shd w:val="clear" w:color="auto" w:fill="auto"/>
        <w:jc w:val="both"/>
      </w:pPr>
      <w:r>
        <w:rPr>
          <w:i/>
          <w:iCs/>
        </w:rPr>
        <w:t>Формы организации</w:t>
      </w:r>
      <w:r>
        <w:t xml:space="preserve"> досуговых мероприятий:</w:t>
      </w:r>
    </w:p>
    <w:p w:rsidR="002C458A" w:rsidRDefault="006F1F04" w:rsidP="00DE2F8D">
      <w:pPr>
        <w:pStyle w:val="50"/>
        <w:framePr w:w="10147" w:h="15206" w:hRule="exact" w:wrap="none" w:vAnchor="page" w:hAnchor="page" w:x="1083" w:y="1326"/>
        <w:numPr>
          <w:ilvl w:val="0"/>
          <w:numId w:val="95"/>
        </w:numPr>
        <w:shd w:val="clear" w:color="auto" w:fill="auto"/>
        <w:tabs>
          <w:tab w:val="left" w:pos="784"/>
        </w:tabs>
        <w:jc w:val="both"/>
      </w:pPr>
      <w:r>
        <w:t>праздники и развлечения различной тематики;</w:t>
      </w:r>
    </w:p>
    <w:p w:rsidR="002C458A" w:rsidRDefault="006F1F04" w:rsidP="00DE2F8D">
      <w:pPr>
        <w:pStyle w:val="50"/>
        <w:framePr w:w="10147" w:h="15206" w:hRule="exact" w:wrap="none" w:vAnchor="page" w:hAnchor="page" w:x="1083" w:y="1326"/>
        <w:numPr>
          <w:ilvl w:val="0"/>
          <w:numId w:val="95"/>
        </w:numPr>
        <w:shd w:val="clear" w:color="auto" w:fill="auto"/>
        <w:tabs>
          <w:tab w:val="left" w:pos="784"/>
        </w:tabs>
        <w:jc w:val="both"/>
      </w:pPr>
      <w:r>
        <w:t>выставки детского творчества, совместного творчества детей, педагогов и родителей;</w:t>
      </w:r>
    </w:p>
    <w:p w:rsidR="002C458A" w:rsidRDefault="006F1F04" w:rsidP="00DE2F8D">
      <w:pPr>
        <w:pStyle w:val="50"/>
        <w:framePr w:w="10147" w:h="15206" w:hRule="exact" w:wrap="none" w:vAnchor="page" w:hAnchor="page" w:x="1083" w:y="1326"/>
        <w:numPr>
          <w:ilvl w:val="0"/>
          <w:numId w:val="95"/>
        </w:numPr>
        <w:shd w:val="clear" w:color="auto" w:fill="auto"/>
        <w:tabs>
          <w:tab w:val="left" w:pos="770"/>
        </w:tabs>
        <w:jc w:val="both"/>
      </w:pPr>
      <w:r>
        <w:t xml:space="preserve">спортивные и познавательные досуги, в </w:t>
      </w:r>
      <w:proofErr w:type="spellStart"/>
      <w:r>
        <w:t>т.ч</w:t>
      </w:r>
      <w:proofErr w:type="spellEnd"/>
      <w:r>
        <w:t>. проводимые совместно с родителями (другими членами семей воспитанников);</w:t>
      </w:r>
    </w:p>
    <w:p w:rsidR="002C458A" w:rsidRDefault="006F1F04" w:rsidP="00DE2F8D">
      <w:pPr>
        <w:pStyle w:val="50"/>
        <w:framePr w:w="10147" w:h="15206" w:hRule="exact" w:wrap="none" w:vAnchor="page" w:hAnchor="page" w:x="1083" w:y="1326"/>
        <w:numPr>
          <w:ilvl w:val="0"/>
          <w:numId w:val="95"/>
        </w:numPr>
        <w:shd w:val="clear" w:color="auto" w:fill="auto"/>
        <w:tabs>
          <w:tab w:val="left" w:pos="784"/>
        </w:tabs>
        <w:jc w:val="both"/>
      </w:pPr>
      <w:r>
        <w:t>творческие проекты, площадки, мастерские и пр.</w:t>
      </w:r>
    </w:p>
    <w:p w:rsidR="002C458A" w:rsidRDefault="006F1F04">
      <w:pPr>
        <w:pStyle w:val="50"/>
        <w:framePr w:w="10147" w:h="15206" w:hRule="exact" w:wrap="none" w:vAnchor="page" w:hAnchor="page" w:x="1083" w:y="1326"/>
        <w:shd w:val="clear" w:color="auto" w:fill="auto"/>
        <w:jc w:val="both"/>
      </w:pPr>
      <w:r>
        <w:rPr>
          <w:b/>
          <w:bCs/>
        </w:rPr>
        <w:t>Примерный перечень развлечений и праздников</w:t>
      </w:r>
    </w:p>
    <w:p w:rsidR="002C458A" w:rsidRDefault="006F1F04">
      <w:pPr>
        <w:pStyle w:val="50"/>
        <w:framePr w:w="10147" w:h="15206" w:hRule="exact" w:wrap="none" w:vAnchor="page" w:hAnchor="page" w:x="1083" w:y="1326"/>
        <w:shd w:val="clear" w:color="auto" w:fill="auto"/>
        <w:jc w:val="both"/>
      </w:pPr>
      <w:r>
        <w:rPr>
          <w:b/>
          <w:bCs/>
          <w:i/>
          <w:iCs/>
        </w:rPr>
        <w:t>Календарные праздники</w:t>
      </w:r>
      <w:r>
        <w:t xml:space="preserve">: День знаний, День матери, Новый год, День защитника Отечества, Международный женский день, День космонавтики, День Победы, «До свиданья, детский сад!», День защиты детей, Спартакиада дошкольников, фестиваль детского творчества «Росинка», праздники народного календаря и фольклорные праздники:, </w:t>
      </w:r>
      <w:proofErr w:type="spellStart"/>
      <w:r>
        <w:t>Каз</w:t>
      </w:r>
      <w:proofErr w:type="spellEnd"/>
      <w:r w:rsidR="00BD10F8">
        <w:t xml:space="preserve"> </w:t>
      </w:r>
      <w:r w:rsidR="00BD10F8">
        <w:rPr>
          <w:lang w:val="tt-RU"/>
        </w:rPr>
        <w:t>ө</w:t>
      </w:r>
      <w:r>
        <w:t>м</w:t>
      </w:r>
      <w:r w:rsidR="00BD10F8">
        <w:rPr>
          <w:lang w:val="tt-RU"/>
        </w:rPr>
        <w:t>ә</w:t>
      </w:r>
      <w:r>
        <w:t>се, С</w:t>
      </w:r>
      <w:r w:rsidR="00BD10F8">
        <w:rPr>
          <w:lang w:val="tt-RU"/>
        </w:rPr>
        <w:t>ө</w:t>
      </w:r>
      <w:proofErr w:type="spellStart"/>
      <w:r>
        <w:t>мбел</w:t>
      </w:r>
      <w:proofErr w:type="spellEnd"/>
      <w:r w:rsidR="00BD10F8">
        <w:rPr>
          <w:lang w:val="tt-RU"/>
        </w:rPr>
        <w:t>ә</w:t>
      </w:r>
      <w:r>
        <w:t>, Н</w:t>
      </w:r>
      <w:r w:rsidR="00BD10F8">
        <w:rPr>
          <w:lang w:val="tt-RU"/>
        </w:rPr>
        <w:t>әү</w:t>
      </w:r>
      <w:proofErr w:type="gramStart"/>
      <w:r>
        <w:t>р</w:t>
      </w:r>
      <w:proofErr w:type="gramEnd"/>
      <w:r w:rsidR="00BD10F8">
        <w:rPr>
          <w:lang w:val="tt-RU"/>
        </w:rPr>
        <w:t>ү</w:t>
      </w:r>
      <w:r>
        <w:t>з</w:t>
      </w:r>
      <w:r w:rsidR="00BD10F8">
        <w:t>, Масленица, зимние посиделки</w:t>
      </w:r>
      <w:r w:rsidR="00BD10F8">
        <w:rPr>
          <w:lang w:val="tt-RU"/>
        </w:rPr>
        <w:t xml:space="preserve">, </w:t>
      </w:r>
      <w:r>
        <w:t xml:space="preserve"> Карга </w:t>
      </w:r>
      <w:proofErr w:type="spellStart"/>
      <w:r>
        <w:t>боткасы</w:t>
      </w:r>
      <w:proofErr w:type="spellEnd"/>
      <w:r>
        <w:t>, Сабантуй и др.</w:t>
      </w:r>
    </w:p>
    <w:p w:rsidR="002C458A" w:rsidRDefault="006F1F04">
      <w:pPr>
        <w:pStyle w:val="50"/>
        <w:framePr w:w="10147" w:h="15206" w:hRule="exact" w:wrap="none" w:vAnchor="page" w:hAnchor="page" w:x="1083" w:y="1326"/>
        <w:shd w:val="clear" w:color="auto" w:fill="auto"/>
        <w:jc w:val="both"/>
      </w:pPr>
      <w:r>
        <w:rPr>
          <w:b/>
          <w:bCs/>
          <w:i/>
          <w:iCs/>
        </w:rPr>
        <w:t>Развлечения:</w:t>
      </w:r>
      <w:r>
        <w:t xml:space="preserve"> вечера музыки и поэзии, литературы, игротека для детей и взрослых.</w:t>
      </w:r>
    </w:p>
    <w:p w:rsidR="002C458A" w:rsidRDefault="002C458A">
      <w:pPr>
        <w:spacing w:line="1" w:lineRule="exact"/>
        <w:sectPr w:rsidR="002C458A">
          <w:pgSz w:w="11900" w:h="16840"/>
          <w:pgMar w:top="360" w:right="360" w:bottom="360" w:left="360" w:header="0" w:footer="3" w:gutter="0"/>
          <w:cols w:space="720"/>
          <w:noEndnote/>
          <w:docGrid w:linePitch="360"/>
        </w:sectPr>
      </w:pPr>
    </w:p>
    <w:p w:rsidR="002C458A" w:rsidRDefault="002C458A">
      <w:pPr>
        <w:spacing w:line="1" w:lineRule="exact"/>
      </w:pPr>
    </w:p>
    <w:p w:rsidR="002C458A" w:rsidRDefault="006F1F04">
      <w:pPr>
        <w:pStyle w:val="50"/>
        <w:framePr w:w="10147" w:h="13397" w:hRule="exact" w:wrap="none" w:vAnchor="page" w:hAnchor="page" w:x="1083" w:y="1321"/>
        <w:shd w:val="clear" w:color="auto" w:fill="auto"/>
        <w:jc w:val="both"/>
      </w:pPr>
      <w:r>
        <w:rPr>
          <w:b/>
          <w:bCs/>
          <w:i/>
          <w:iCs/>
        </w:rPr>
        <w:t>Театрализованные представления</w:t>
      </w:r>
      <w:r>
        <w:t>: постановка театральных спектаклей по русским и татарским народным, литературным сказкам. Ежеквартально организуется просмотр спектаклей кукольных театров «Аленкины сказки», «Алина» и др. во второй половине дня для желающих по темам, запланированным по ООП.</w:t>
      </w:r>
    </w:p>
    <w:p w:rsidR="002C458A" w:rsidRDefault="006F1F04">
      <w:pPr>
        <w:pStyle w:val="50"/>
        <w:framePr w:w="10147" w:h="13397" w:hRule="exact" w:wrap="none" w:vAnchor="page" w:hAnchor="page" w:x="1083" w:y="1321"/>
        <w:shd w:val="clear" w:color="auto" w:fill="auto"/>
        <w:jc w:val="both"/>
      </w:pPr>
      <w:r>
        <w:rPr>
          <w:b/>
          <w:bCs/>
          <w:i/>
          <w:iCs/>
        </w:rPr>
        <w:t>Концерты:</w:t>
      </w:r>
      <w:r>
        <w:t xml:space="preserve"> «Наши таланты», «Мы танцуем», «Наши любимые песни из мультфильмов». Спортивные праздники, викторины, забавы, фокусы.</w:t>
      </w:r>
    </w:p>
    <w:p w:rsidR="002C458A" w:rsidRDefault="00BD10F8">
      <w:pPr>
        <w:pStyle w:val="50"/>
        <w:framePr w:w="10147" w:h="13397" w:hRule="exact" w:wrap="none" w:vAnchor="page" w:hAnchor="page" w:x="1083" w:y="1321"/>
        <w:shd w:val="clear" w:color="auto" w:fill="auto"/>
        <w:spacing w:after="260"/>
        <w:jc w:val="both"/>
      </w:pPr>
      <w:proofErr w:type="gramStart"/>
      <w:r>
        <w:rPr>
          <w:b/>
          <w:bCs/>
          <w:i/>
          <w:iCs/>
        </w:rPr>
        <w:t>Выставки: по</w:t>
      </w:r>
      <w:r>
        <w:rPr>
          <w:b/>
          <w:bCs/>
          <w:i/>
          <w:iCs/>
          <w:lang w:val="tt-RU"/>
        </w:rPr>
        <w:t>д</w:t>
      </w:r>
      <w:r w:rsidR="006F1F04">
        <w:rPr>
          <w:b/>
          <w:bCs/>
          <w:i/>
          <w:iCs/>
        </w:rPr>
        <w:t>елок</w:t>
      </w:r>
      <w:r w:rsidR="006F1F04">
        <w:t xml:space="preserve"> «Осенние фантазии», «Мастерская Деда Мороза», «Весна идет - весне дорогу», «Любимые сказки» и др.</w:t>
      </w:r>
      <w:proofErr w:type="gramEnd"/>
    </w:p>
    <w:p w:rsidR="002C458A" w:rsidRDefault="006F1F04" w:rsidP="00DE2F8D">
      <w:pPr>
        <w:pStyle w:val="50"/>
        <w:framePr w:w="10147" w:h="13397" w:hRule="exact" w:wrap="none" w:vAnchor="page" w:hAnchor="page" w:x="1083" w:y="1321"/>
        <w:numPr>
          <w:ilvl w:val="0"/>
          <w:numId w:val="93"/>
        </w:numPr>
        <w:shd w:val="clear" w:color="auto" w:fill="auto"/>
        <w:tabs>
          <w:tab w:val="left" w:pos="515"/>
        </w:tabs>
        <w:spacing w:after="260" w:line="230" w:lineRule="auto"/>
        <w:ind w:firstLine="0"/>
        <w:jc w:val="center"/>
      </w:pPr>
      <w:r>
        <w:rPr>
          <w:b/>
          <w:bCs/>
        </w:rPr>
        <w:t>Перечень нормативных и нормативно-методических документов</w:t>
      </w:r>
    </w:p>
    <w:p w:rsidR="002C458A" w:rsidRDefault="006F1F04">
      <w:pPr>
        <w:pStyle w:val="50"/>
        <w:framePr w:w="10147" w:h="13397" w:hRule="exact" w:wrap="none" w:vAnchor="page" w:hAnchor="page" w:x="1083" w:y="1321"/>
        <w:shd w:val="clear" w:color="auto" w:fill="auto"/>
        <w:spacing w:line="252" w:lineRule="auto"/>
        <w:jc w:val="both"/>
        <w:rPr>
          <w:sz w:val="22"/>
          <w:szCs w:val="22"/>
        </w:rPr>
      </w:pPr>
      <w:r>
        <w:rPr>
          <w:sz w:val="22"/>
          <w:szCs w:val="22"/>
          <w:u w:val="single"/>
        </w:rPr>
        <w:t>Международные правовые акты</w:t>
      </w:r>
      <w:r>
        <w:rPr>
          <w:sz w:val="22"/>
          <w:szCs w:val="22"/>
        </w:rPr>
        <w:t>:</w:t>
      </w:r>
    </w:p>
    <w:p w:rsidR="002C458A" w:rsidRDefault="006F1F04" w:rsidP="00DE2F8D">
      <w:pPr>
        <w:pStyle w:val="50"/>
        <w:framePr w:w="10147" w:h="13397" w:hRule="exact" w:wrap="none" w:vAnchor="page" w:hAnchor="page" w:x="1083" w:y="1321"/>
        <w:numPr>
          <w:ilvl w:val="0"/>
          <w:numId w:val="96"/>
        </w:numPr>
        <w:shd w:val="clear" w:color="auto" w:fill="auto"/>
        <w:tabs>
          <w:tab w:val="left" w:pos="1414"/>
        </w:tabs>
        <w:spacing w:line="190" w:lineRule="auto"/>
        <w:jc w:val="both"/>
        <w:rPr>
          <w:sz w:val="22"/>
          <w:szCs w:val="22"/>
        </w:rPr>
      </w:pPr>
      <w:r>
        <w:rPr>
          <w:sz w:val="22"/>
          <w:szCs w:val="22"/>
        </w:rPr>
        <w:t>Конвенция о правах ребенка (одобрена Генеральной Ассамблеей ООН 20.11.1989, вступила в силу для СССР от 15.09.1990);</w:t>
      </w:r>
    </w:p>
    <w:p w:rsidR="002C458A" w:rsidRDefault="006F1F04" w:rsidP="00DE2F8D">
      <w:pPr>
        <w:pStyle w:val="50"/>
        <w:framePr w:w="10147" w:h="13397" w:hRule="exact" w:wrap="none" w:vAnchor="page" w:hAnchor="page" w:x="1083" w:y="1321"/>
        <w:numPr>
          <w:ilvl w:val="0"/>
          <w:numId w:val="96"/>
        </w:numPr>
        <w:shd w:val="clear" w:color="auto" w:fill="auto"/>
        <w:tabs>
          <w:tab w:val="left" w:pos="1414"/>
        </w:tabs>
        <w:spacing w:line="190" w:lineRule="auto"/>
        <w:jc w:val="both"/>
        <w:rPr>
          <w:sz w:val="22"/>
          <w:szCs w:val="22"/>
        </w:rPr>
      </w:pPr>
      <w:r>
        <w:rPr>
          <w:sz w:val="22"/>
          <w:szCs w:val="22"/>
        </w:rPr>
        <w:t>Декларация прав ребенка (провозглашена резолюцией 1286 Генеральной ассамблеи ООН 20.11.1959);</w:t>
      </w:r>
    </w:p>
    <w:p w:rsidR="002C458A" w:rsidRDefault="006F1F04">
      <w:pPr>
        <w:pStyle w:val="50"/>
        <w:framePr w:w="10147" w:h="13397" w:hRule="exact" w:wrap="none" w:vAnchor="page" w:hAnchor="page" w:x="1083" w:y="1321"/>
        <w:shd w:val="clear" w:color="auto" w:fill="auto"/>
        <w:spacing w:line="252" w:lineRule="auto"/>
        <w:jc w:val="both"/>
        <w:rPr>
          <w:sz w:val="22"/>
          <w:szCs w:val="22"/>
        </w:rPr>
      </w:pPr>
      <w:r>
        <w:rPr>
          <w:sz w:val="22"/>
          <w:szCs w:val="22"/>
          <w:u w:val="single"/>
        </w:rPr>
        <w:t>Законы РФ и документы Правительства РФ:</w:t>
      </w:r>
    </w:p>
    <w:p w:rsidR="002C458A" w:rsidRDefault="006F1F04" w:rsidP="00DE2F8D">
      <w:pPr>
        <w:pStyle w:val="50"/>
        <w:framePr w:w="10147" w:h="13397" w:hRule="exact" w:wrap="none" w:vAnchor="page" w:hAnchor="page" w:x="1083" w:y="1321"/>
        <w:numPr>
          <w:ilvl w:val="0"/>
          <w:numId w:val="96"/>
        </w:numPr>
        <w:shd w:val="clear" w:color="auto" w:fill="auto"/>
        <w:tabs>
          <w:tab w:val="left" w:pos="1414"/>
        </w:tabs>
        <w:spacing w:line="154" w:lineRule="auto"/>
        <w:jc w:val="both"/>
        <w:rPr>
          <w:sz w:val="22"/>
          <w:szCs w:val="22"/>
        </w:rPr>
      </w:pPr>
      <w:r>
        <w:rPr>
          <w:sz w:val="22"/>
          <w:szCs w:val="22"/>
        </w:rPr>
        <w:t>Ст.30 Конституции РФ ст. 7,9,12,14,17,18,28,32,33;</w:t>
      </w:r>
    </w:p>
    <w:p w:rsidR="002C458A" w:rsidRDefault="006F1F04" w:rsidP="00DE2F8D">
      <w:pPr>
        <w:pStyle w:val="50"/>
        <w:framePr w:w="10147" w:h="13397" w:hRule="exact" w:wrap="none" w:vAnchor="page" w:hAnchor="page" w:x="1083" w:y="1321"/>
        <w:numPr>
          <w:ilvl w:val="0"/>
          <w:numId w:val="96"/>
        </w:numPr>
        <w:shd w:val="clear" w:color="auto" w:fill="auto"/>
        <w:tabs>
          <w:tab w:val="left" w:pos="1414"/>
        </w:tabs>
        <w:spacing w:line="190" w:lineRule="auto"/>
        <w:jc w:val="both"/>
        <w:rPr>
          <w:sz w:val="22"/>
          <w:szCs w:val="22"/>
        </w:rPr>
      </w:pPr>
      <w:r>
        <w:rPr>
          <w:sz w:val="22"/>
          <w:szCs w:val="22"/>
        </w:rPr>
        <w:t>Федеральный закон № 273-ФЗ от 29.12.2012г "Об образовании в Российской Федерации" с изменениями от 8 декабря 2020 года;</w:t>
      </w:r>
    </w:p>
    <w:p w:rsidR="002C458A" w:rsidRDefault="006F1F04" w:rsidP="00DE2F8D">
      <w:pPr>
        <w:pStyle w:val="50"/>
        <w:framePr w:w="10147" w:h="13397" w:hRule="exact" w:wrap="none" w:vAnchor="page" w:hAnchor="page" w:x="1083" w:y="1321"/>
        <w:numPr>
          <w:ilvl w:val="0"/>
          <w:numId w:val="96"/>
        </w:numPr>
        <w:shd w:val="clear" w:color="auto" w:fill="auto"/>
        <w:tabs>
          <w:tab w:val="left" w:pos="1414"/>
        </w:tabs>
        <w:spacing w:line="206" w:lineRule="auto"/>
        <w:jc w:val="both"/>
        <w:rPr>
          <w:sz w:val="22"/>
          <w:szCs w:val="22"/>
        </w:rPr>
      </w:pPr>
      <w:r>
        <w:rPr>
          <w:sz w:val="22"/>
          <w:szCs w:val="22"/>
        </w:rPr>
        <w:t xml:space="preserve">Федеральный закон от 31 июля 2020 г. </w:t>
      </w:r>
      <w:r>
        <w:rPr>
          <w:sz w:val="22"/>
          <w:szCs w:val="22"/>
          <w:lang w:val="en-US" w:eastAsia="en-US" w:bidi="en-US"/>
        </w:rPr>
        <w:t>N</w:t>
      </w:r>
      <w:r w:rsidRPr="006F1F04">
        <w:rPr>
          <w:sz w:val="22"/>
          <w:szCs w:val="22"/>
          <w:lang w:eastAsia="en-US" w:bidi="en-US"/>
        </w:rPr>
        <w:t xml:space="preserve"> </w:t>
      </w:r>
      <w:r>
        <w:rPr>
          <w:sz w:val="22"/>
          <w:szCs w:val="22"/>
        </w:rPr>
        <w:t>304-ФЗ "О внесении изменений в Федеральный закон «Об образовании в Российской Федерации" по вопросам воспитания обучающихся»;</w:t>
      </w:r>
    </w:p>
    <w:p w:rsidR="002C458A" w:rsidRDefault="006F1F04" w:rsidP="00DE2F8D">
      <w:pPr>
        <w:pStyle w:val="50"/>
        <w:framePr w:w="10147" w:h="13397" w:hRule="exact" w:wrap="none" w:vAnchor="page" w:hAnchor="page" w:x="1083" w:y="1321"/>
        <w:numPr>
          <w:ilvl w:val="0"/>
          <w:numId w:val="96"/>
        </w:numPr>
        <w:shd w:val="clear" w:color="auto" w:fill="auto"/>
        <w:tabs>
          <w:tab w:val="left" w:pos="1414"/>
        </w:tabs>
        <w:spacing w:line="216" w:lineRule="auto"/>
        <w:jc w:val="both"/>
        <w:rPr>
          <w:sz w:val="22"/>
          <w:szCs w:val="22"/>
        </w:rPr>
      </w:pPr>
      <w:r>
        <w:rPr>
          <w:sz w:val="22"/>
          <w:szCs w:val="22"/>
        </w:rPr>
        <w:t xml:space="preserve">Федеральный закон от 02.07.2021 </w:t>
      </w:r>
      <w:r>
        <w:rPr>
          <w:sz w:val="22"/>
          <w:szCs w:val="22"/>
          <w:lang w:val="en-US" w:eastAsia="en-US" w:bidi="en-US"/>
        </w:rPr>
        <w:t>N</w:t>
      </w:r>
      <w:r w:rsidRPr="006F1F04">
        <w:rPr>
          <w:sz w:val="22"/>
          <w:szCs w:val="22"/>
          <w:lang w:eastAsia="en-US" w:bidi="en-US"/>
        </w:rPr>
        <w:t xml:space="preserve"> </w:t>
      </w:r>
      <w:r>
        <w:rPr>
          <w:sz w:val="22"/>
          <w:szCs w:val="22"/>
        </w:rPr>
        <w:t xml:space="preserve">322-ФЗ "О внесении изменений в статью 3 Федерального закона «О московском государственном университете имени </w:t>
      </w:r>
      <w:proofErr w:type="spellStart"/>
      <w:r>
        <w:rPr>
          <w:sz w:val="22"/>
          <w:szCs w:val="22"/>
        </w:rPr>
        <w:t>М.В.Ломоносова</w:t>
      </w:r>
      <w:proofErr w:type="spellEnd"/>
      <w:r>
        <w:rPr>
          <w:sz w:val="22"/>
          <w:szCs w:val="22"/>
        </w:rPr>
        <w:t xml:space="preserve"> и Санкт-Петербургском государственном университете» и Федеральный закон «Об образовании в Российской Федерации"</w:t>
      </w:r>
    </w:p>
    <w:p w:rsidR="002C458A" w:rsidRDefault="006F1F04">
      <w:pPr>
        <w:pStyle w:val="50"/>
        <w:framePr w:w="10147" w:h="13397" w:hRule="exact" w:wrap="none" w:vAnchor="page" w:hAnchor="page" w:x="1083" w:y="1321"/>
        <w:shd w:val="clear" w:color="auto" w:fill="auto"/>
        <w:spacing w:line="252" w:lineRule="auto"/>
        <w:jc w:val="both"/>
        <w:rPr>
          <w:sz w:val="22"/>
          <w:szCs w:val="22"/>
        </w:rPr>
      </w:pPr>
      <w:r>
        <w:rPr>
          <w:sz w:val="22"/>
          <w:szCs w:val="22"/>
          <w:u w:val="single"/>
        </w:rPr>
        <w:t>Документы Федеральных служб:</w:t>
      </w:r>
    </w:p>
    <w:p w:rsidR="002C458A" w:rsidRDefault="006F1F04" w:rsidP="00DE2F8D">
      <w:pPr>
        <w:pStyle w:val="50"/>
        <w:framePr w:w="10147" w:h="13397" w:hRule="exact" w:wrap="none" w:vAnchor="page" w:hAnchor="page" w:x="1083" w:y="1321"/>
        <w:numPr>
          <w:ilvl w:val="0"/>
          <w:numId w:val="96"/>
        </w:numPr>
        <w:shd w:val="clear" w:color="auto" w:fill="auto"/>
        <w:tabs>
          <w:tab w:val="left" w:pos="1414"/>
        </w:tabs>
        <w:spacing w:line="206" w:lineRule="auto"/>
        <w:jc w:val="both"/>
        <w:rPr>
          <w:sz w:val="22"/>
          <w:szCs w:val="22"/>
        </w:rPr>
      </w:pPr>
      <w:r>
        <w:rPr>
          <w:sz w:val="22"/>
          <w:szCs w:val="22"/>
        </w:rPr>
        <w:t xml:space="preserve">Постановление Главного государственного санитарного врача РФ от 28.09.2020 </w:t>
      </w:r>
      <w:r>
        <w:rPr>
          <w:sz w:val="22"/>
          <w:szCs w:val="22"/>
          <w:lang w:val="en-US" w:eastAsia="en-US" w:bidi="en-US"/>
        </w:rPr>
        <w:t>N</w:t>
      </w:r>
      <w:r w:rsidRPr="006F1F04">
        <w:rPr>
          <w:sz w:val="22"/>
          <w:szCs w:val="22"/>
          <w:lang w:eastAsia="en-US" w:bidi="en-US"/>
        </w:rPr>
        <w:t xml:space="preserve"> </w:t>
      </w:r>
      <w:r>
        <w:rPr>
          <w:sz w:val="22"/>
          <w:szCs w:val="22"/>
        </w:rPr>
        <w:t>28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w:t>
      </w:r>
    </w:p>
    <w:p w:rsidR="002C458A" w:rsidRDefault="006F1F04" w:rsidP="00DE2F8D">
      <w:pPr>
        <w:pStyle w:val="50"/>
        <w:framePr w:w="10147" w:h="13397" w:hRule="exact" w:wrap="none" w:vAnchor="page" w:hAnchor="page" w:x="1083" w:y="1321"/>
        <w:numPr>
          <w:ilvl w:val="0"/>
          <w:numId w:val="96"/>
        </w:numPr>
        <w:shd w:val="clear" w:color="auto" w:fill="auto"/>
        <w:tabs>
          <w:tab w:val="left" w:pos="1414"/>
        </w:tabs>
        <w:spacing w:line="206" w:lineRule="auto"/>
        <w:jc w:val="both"/>
        <w:rPr>
          <w:sz w:val="22"/>
          <w:szCs w:val="22"/>
        </w:rPr>
      </w:pPr>
      <w:r>
        <w:rPr>
          <w:sz w:val="22"/>
          <w:szCs w:val="22"/>
        </w:rPr>
        <w:t xml:space="preserve">Постановление Главного государственного санитарного врача РФ от 27.10.2020 </w:t>
      </w:r>
      <w:r>
        <w:rPr>
          <w:sz w:val="22"/>
          <w:szCs w:val="22"/>
          <w:lang w:val="en-US" w:eastAsia="en-US" w:bidi="en-US"/>
        </w:rPr>
        <w:t>N</w:t>
      </w:r>
      <w:r w:rsidRPr="006F1F04">
        <w:rPr>
          <w:sz w:val="22"/>
          <w:szCs w:val="22"/>
          <w:lang w:eastAsia="en-US" w:bidi="en-US"/>
        </w:rPr>
        <w:t xml:space="preserve"> </w:t>
      </w:r>
      <w:r>
        <w:rPr>
          <w:sz w:val="22"/>
          <w:szCs w:val="22"/>
        </w:rPr>
        <w:t>32 «Об утверждении санитарно-эпидемиологических правил и норм СанПиН 2.3/2.4.3590-20 "Санитарно-эпидемиологические требования к организации общественного питания населения;</w:t>
      </w:r>
    </w:p>
    <w:p w:rsidR="002C458A" w:rsidRDefault="006F1F04" w:rsidP="00DE2F8D">
      <w:pPr>
        <w:pStyle w:val="50"/>
        <w:framePr w:w="10147" w:h="13397" w:hRule="exact" w:wrap="none" w:vAnchor="page" w:hAnchor="page" w:x="1083" w:y="1321"/>
        <w:numPr>
          <w:ilvl w:val="0"/>
          <w:numId w:val="96"/>
        </w:numPr>
        <w:shd w:val="clear" w:color="auto" w:fill="auto"/>
        <w:tabs>
          <w:tab w:val="left" w:pos="1414"/>
        </w:tabs>
        <w:spacing w:line="216" w:lineRule="auto"/>
        <w:jc w:val="both"/>
        <w:rPr>
          <w:sz w:val="22"/>
          <w:szCs w:val="22"/>
        </w:rPr>
      </w:pPr>
      <w:r>
        <w:rPr>
          <w:sz w:val="22"/>
          <w:szCs w:val="22"/>
        </w:rPr>
        <w:t>Постановление Главного государственного санитарного врача Российской Федерации от 28.01.2021 № 2 «Об утверждении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w:t>
      </w:r>
    </w:p>
    <w:p w:rsidR="002C458A" w:rsidRDefault="006F1F04">
      <w:pPr>
        <w:pStyle w:val="50"/>
        <w:framePr w:w="10147" w:h="13397" w:hRule="exact" w:wrap="none" w:vAnchor="page" w:hAnchor="page" w:x="1083" w:y="1321"/>
        <w:shd w:val="clear" w:color="auto" w:fill="auto"/>
        <w:spacing w:line="252" w:lineRule="auto"/>
        <w:jc w:val="both"/>
        <w:rPr>
          <w:sz w:val="22"/>
          <w:szCs w:val="22"/>
        </w:rPr>
      </w:pPr>
      <w:r>
        <w:rPr>
          <w:sz w:val="22"/>
          <w:szCs w:val="22"/>
          <w:u w:val="single"/>
        </w:rPr>
        <w:t>Нормативно-правовые документы Минобразования России:</w:t>
      </w:r>
    </w:p>
    <w:p w:rsidR="002C458A" w:rsidRDefault="006F1F04" w:rsidP="00DE2F8D">
      <w:pPr>
        <w:pStyle w:val="50"/>
        <w:framePr w:w="10147" w:h="13397" w:hRule="exact" w:wrap="none" w:vAnchor="page" w:hAnchor="page" w:x="1083" w:y="1321"/>
        <w:numPr>
          <w:ilvl w:val="0"/>
          <w:numId w:val="96"/>
        </w:numPr>
        <w:shd w:val="clear" w:color="auto" w:fill="auto"/>
        <w:tabs>
          <w:tab w:val="left" w:pos="1414"/>
        </w:tabs>
        <w:spacing w:line="206" w:lineRule="auto"/>
        <w:jc w:val="both"/>
        <w:rPr>
          <w:sz w:val="22"/>
          <w:szCs w:val="22"/>
        </w:rPr>
      </w:pPr>
      <w:r>
        <w:rPr>
          <w:sz w:val="22"/>
          <w:szCs w:val="22"/>
        </w:rPr>
        <w:t>Приказ Министерства просвещения РФ от 31.07.2020 № 373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2C458A" w:rsidRDefault="006F1F04" w:rsidP="00DE2F8D">
      <w:pPr>
        <w:pStyle w:val="50"/>
        <w:framePr w:w="10147" w:h="13397" w:hRule="exact" w:wrap="none" w:vAnchor="page" w:hAnchor="page" w:x="1083" w:y="1321"/>
        <w:numPr>
          <w:ilvl w:val="0"/>
          <w:numId w:val="96"/>
        </w:numPr>
        <w:shd w:val="clear" w:color="auto" w:fill="auto"/>
        <w:tabs>
          <w:tab w:val="left" w:pos="1414"/>
        </w:tabs>
        <w:spacing w:line="190" w:lineRule="auto"/>
        <w:jc w:val="both"/>
        <w:rPr>
          <w:sz w:val="22"/>
          <w:szCs w:val="22"/>
        </w:rPr>
      </w:pPr>
      <w:r>
        <w:rPr>
          <w:sz w:val="22"/>
          <w:szCs w:val="22"/>
        </w:rPr>
        <w:t xml:space="preserve">ФГОС дошкольного образования, утвержденным приказом </w:t>
      </w:r>
      <w:proofErr w:type="spellStart"/>
      <w:r>
        <w:rPr>
          <w:sz w:val="22"/>
          <w:szCs w:val="22"/>
        </w:rPr>
        <w:t>Минобрнауки</w:t>
      </w:r>
      <w:proofErr w:type="spellEnd"/>
      <w:r>
        <w:rPr>
          <w:sz w:val="22"/>
          <w:szCs w:val="22"/>
        </w:rPr>
        <w:t xml:space="preserve"> России №1155 от 17.10.2013г с изменениями на 21 января 2019 года (далее ФГОС ДО);</w:t>
      </w:r>
    </w:p>
    <w:p w:rsidR="002C458A" w:rsidRDefault="006F1F04" w:rsidP="00DE2F8D">
      <w:pPr>
        <w:pStyle w:val="50"/>
        <w:framePr w:w="10147" w:h="13397" w:hRule="exact" w:wrap="none" w:vAnchor="page" w:hAnchor="page" w:x="1083" w:y="1321"/>
        <w:numPr>
          <w:ilvl w:val="0"/>
          <w:numId w:val="96"/>
        </w:numPr>
        <w:shd w:val="clear" w:color="auto" w:fill="auto"/>
        <w:tabs>
          <w:tab w:val="left" w:pos="1414"/>
        </w:tabs>
        <w:spacing w:line="190" w:lineRule="auto"/>
        <w:jc w:val="both"/>
        <w:rPr>
          <w:sz w:val="22"/>
          <w:szCs w:val="22"/>
        </w:rPr>
      </w:pPr>
      <w:r>
        <w:rPr>
          <w:sz w:val="22"/>
          <w:szCs w:val="22"/>
        </w:rPr>
        <w:t>Федеральный государственный образовательный стандарт дошкольного образования (зарегистрирован в Минюсте РФ 14 ноября 2013г. № 30384);</w:t>
      </w:r>
    </w:p>
    <w:p w:rsidR="002C458A" w:rsidRDefault="006F1F04">
      <w:pPr>
        <w:pStyle w:val="50"/>
        <w:framePr w:w="10147" w:h="13397" w:hRule="exact" w:wrap="none" w:vAnchor="page" w:hAnchor="page" w:x="1083" w:y="1321"/>
        <w:shd w:val="clear" w:color="auto" w:fill="auto"/>
        <w:spacing w:line="252" w:lineRule="auto"/>
        <w:jc w:val="both"/>
        <w:rPr>
          <w:sz w:val="22"/>
          <w:szCs w:val="22"/>
        </w:rPr>
      </w:pPr>
      <w:r>
        <w:rPr>
          <w:sz w:val="22"/>
          <w:szCs w:val="22"/>
          <w:u w:val="single"/>
        </w:rPr>
        <w:t xml:space="preserve">Законы и нормативно-правовые документы Республики Татарстан и ИКМО </w:t>
      </w:r>
      <w:proofErr w:type="spellStart"/>
      <w:r>
        <w:rPr>
          <w:sz w:val="22"/>
          <w:szCs w:val="22"/>
          <w:u w:val="single"/>
        </w:rPr>
        <w:t>г.Казани</w:t>
      </w:r>
      <w:proofErr w:type="spellEnd"/>
      <w:r>
        <w:rPr>
          <w:sz w:val="22"/>
          <w:szCs w:val="22"/>
          <w:u w:val="single"/>
        </w:rPr>
        <w:t>:</w:t>
      </w:r>
    </w:p>
    <w:p w:rsidR="002C458A" w:rsidRDefault="006F1F04" w:rsidP="00DE2F8D">
      <w:pPr>
        <w:pStyle w:val="50"/>
        <w:framePr w:w="10147" w:h="13397" w:hRule="exact" w:wrap="none" w:vAnchor="page" w:hAnchor="page" w:x="1083" w:y="1321"/>
        <w:numPr>
          <w:ilvl w:val="0"/>
          <w:numId w:val="96"/>
        </w:numPr>
        <w:shd w:val="clear" w:color="auto" w:fill="auto"/>
        <w:tabs>
          <w:tab w:val="left" w:pos="1414"/>
        </w:tabs>
        <w:spacing w:line="206" w:lineRule="auto"/>
        <w:jc w:val="both"/>
        <w:rPr>
          <w:sz w:val="22"/>
          <w:szCs w:val="22"/>
        </w:rPr>
      </w:pPr>
      <w:r>
        <w:rPr>
          <w:sz w:val="22"/>
          <w:szCs w:val="22"/>
        </w:rPr>
        <w:t xml:space="preserve">Закон РТ от 08.07.1992 № </w:t>
      </w:r>
      <w:r w:rsidRPr="006F1F04">
        <w:rPr>
          <w:sz w:val="22"/>
          <w:szCs w:val="22"/>
          <w:lang w:eastAsia="en-US" w:bidi="en-US"/>
        </w:rPr>
        <w:t>1560-</w:t>
      </w:r>
      <w:r>
        <w:rPr>
          <w:sz w:val="22"/>
          <w:szCs w:val="22"/>
          <w:lang w:val="en-US" w:eastAsia="en-US" w:bidi="en-US"/>
        </w:rPr>
        <w:t>XII</w:t>
      </w:r>
      <w:r w:rsidRPr="006F1F04">
        <w:rPr>
          <w:sz w:val="22"/>
          <w:szCs w:val="22"/>
          <w:lang w:eastAsia="en-US" w:bidi="en-US"/>
        </w:rPr>
        <w:t xml:space="preserve"> </w:t>
      </w:r>
      <w:r>
        <w:rPr>
          <w:sz w:val="22"/>
          <w:szCs w:val="22"/>
        </w:rPr>
        <w:t>«О государственных языках Республики Татарстан и других языках в Республике Татарстан» (в ред. Законов РТ от 28.07.2004 №44-ЗРТ, от 03.12.2009 №54-ЗРТ, от 03.03.2012 №16-ЗРТ, от 12.06.2014 №53-ЗРТ).</w:t>
      </w:r>
    </w:p>
    <w:p w:rsidR="002C458A" w:rsidRDefault="002C458A">
      <w:pPr>
        <w:spacing w:line="1" w:lineRule="exact"/>
        <w:sectPr w:rsidR="002C458A">
          <w:pgSz w:w="11900" w:h="16840"/>
          <w:pgMar w:top="360" w:right="360" w:bottom="360" w:left="360" w:header="0" w:footer="3" w:gutter="0"/>
          <w:cols w:space="720"/>
          <w:noEndnote/>
          <w:docGrid w:linePitch="360"/>
        </w:sectPr>
      </w:pPr>
    </w:p>
    <w:p w:rsidR="002C458A" w:rsidRDefault="002C458A">
      <w:pPr>
        <w:spacing w:line="1" w:lineRule="exact"/>
      </w:pPr>
    </w:p>
    <w:p w:rsidR="002C458A" w:rsidRDefault="006F1F04" w:rsidP="00DE2F8D">
      <w:pPr>
        <w:pStyle w:val="50"/>
        <w:framePr w:w="10152" w:h="14606" w:hRule="exact" w:wrap="none" w:vAnchor="page" w:hAnchor="page" w:x="1080" w:y="1326"/>
        <w:numPr>
          <w:ilvl w:val="0"/>
          <w:numId w:val="93"/>
        </w:numPr>
        <w:shd w:val="clear" w:color="auto" w:fill="auto"/>
        <w:tabs>
          <w:tab w:val="left" w:pos="541"/>
        </w:tabs>
        <w:spacing w:after="260"/>
        <w:ind w:firstLine="0"/>
        <w:jc w:val="center"/>
      </w:pPr>
      <w:r>
        <w:rPr>
          <w:b/>
          <w:bCs/>
        </w:rPr>
        <w:t>Перечень литературных источников</w:t>
      </w:r>
    </w:p>
    <w:p w:rsidR="002C458A" w:rsidRDefault="006F1F04" w:rsidP="00DE2F8D">
      <w:pPr>
        <w:pStyle w:val="70"/>
        <w:framePr w:w="10152" w:h="14606" w:hRule="exact" w:wrap="none" w:vAnchor="page" w:hAnchor="page" w:x="1080" w:y="1326"/>
        <w:numPr>
          <w:ilvl w:val="0"/>
          <w:numId w:val="97"/>
        </w:numPr>
        <w:shd w:val="clear" w:color="auto" w:fill="auto"/>
        <w:tabs>
          <w:tab w:val="left" w:pos="1423"/>
        </w:tabs>
        <w:jc w:val="both"/>
      </w:pPr>
      <w:proofErr w:type="spellStart"/>
      <w:r>
        <w:t>Амонашвили</w:t>
      </w:r>
      <w:proofErr w:type="spellEnd"/>
      <w:r>
        <w:t xml:space="preserve"> Ш.А. Основы гуманной педагогики. В 20 кн. Кн. 6. Педагогическая симфония. Ч. 1. Здравствуйте, Дети! / Шалва </w:t>
      </w:r>
      <w:proofErr w:type="spellStart"/>
      <w:r>
        <w:t>Амонашвили</w:t>
      </w:r>
      <w:proofErr w:type="spellEnd"/>
      <w:r>
        <w:t>. — М.</w:t>
      </w:r>
      <w:proofErr w:type="gramStart"/>
      <w:r>
        <w:t xml:space="preserve"> :</w:t>
      </w:r>
      <w:proofErr w:type="spellStart"/>
      <w:proofErr w:type="gramEnd"/>
      <w:r>
        <w:t>Амрита</w:t>
      </w:r>
      <w:proofErr w:type="spellEnd"/>
      <w:r>
        <w:t>, 2013.</w:t>
      </w:r>
    </w:p>
    <w:p w:rsidR="002C458A" w:rsidRDefault="006F1F04" w:rsidP="00DE2F8D">
      <w:pPr>
        <w:pStyle w:val="70"/>
        <w:framePr w:w="10152" w:h="14606" w:hRule="exact" w:wrap="none" w:vAnchor="page" w:hAnchor="page" w:x="1080" w:y="1326"/>
        <w:numPr>
          <w:ilvl w:val="0"/>
          <w:numId w:val="97"/>
        </w:numPr>
        <w:shd w:val="clear" w:color="auto" w:fill="auto"/>
        <w:tabs>
          <w:tab w:val="left" w:pos="1423"/>
        </w:tabs>
        <w:jc w:val="both"/>
      </w:pPr>
      <w:r>
        <w:t>Антология дошкольного образования: Навигатор образовательных программ дошкольного образования: сборник. - М.: Издательство «Национальное образование», 2015.</w:t>
      </w:r>
    </w:p>
    <w:p w:rsidR="002C458A" w:rsidRDefault="006F1F04" w:rsidP="00DE2F8D">
      <w:pPr>
        <w:pStyle w:val="70"/>
        <w:framePr w:w="10152" w:h="14606" w:hRule="exact" w:wrap="none" w:vAnchor="page" w:hAnchor="page" w:x="1080" w:y="1326"/>
        <w:numPr>
          <w:ilvl w:val="0"/>
          <w:numId w:val="97"/>
        </w:numPr>
        <w:shd w:val="clear" w:color="auto" w:fill="auto"/>
        <w:tabs>
          <w:tab w:val="left" w:pos="1423"/>
        </w:tabs>
        <w:jc w:val="both"/>
      </w:pPr>
      <w:proofErr w:type="spellStart"/>
      <w:r>
        <w:t>Асмолов</w:t>
      </w:r>
      <w:proofErr w:type="spellEnd"/>
      <w:r>
        <w:t xml:space="preserve"> А.Г. Оптика просвещения: социокультурные перспективы. - М.: Просвещение, 2015.</w:t>
      </w:r>
    </w:p>
    <w:p w:rsidR="002C458A" w:rsidRDefault="006F1F04" w:rsidP="00DE2F8D">
      <w:pPr>
        <w:pStyle w:val="70"/>
        <w:framePr w:w="10152" w:h="14606" w:hRule="exact" w:wrap="none" w:vAnchor="page" w:hAnchor="page" w:x="1080" w:y="1326"/>
        <w:numPr>
          <w:ilvl w:val="0"/>
          <w:numId w:val="97"/>
        </w:numPr>
        <w:shd w:val="clear" w:color="auto" w:fill="auto"/>
        <w:tabs>
          <w:tab w:val="left" w:pos="1423"/>
        </w:tabs>
        <w:jc w:val="both"/>
      </w:pPr>
      <w:proofErr w:type="spellStart"/>
      <w:r>
        <w:t>Асмолов</w:t>
      </w:r>
      <w:proofErr w:type="spellEnd"/>
      <w:r>
        <w:t xml:space="preserve"> А.Г. Психология личности. Культурно-историческое понимание развития человека. - М., Академия, 2011.</w:t>
      </w:r>
    </w:p>
    <w:p w:rsidR="002C458A" w:rsidRDefault="006F1F04" w:rsidP="00DE2F8D">
      <w:pPr>
        <w:pStyle w:val="70"/>
        <w:framePr w:w="10152" w:h="14606" w:hRule="exact" w:wrap="none" w:vAnchor="page" w:hAnchor="page" w:x="1080" w:y="1326"/>
        <w:numPr>
          <w:ilvl w:val="0"/>
          <w:numId w:val="97"/>
        </w:numPr>
        <w:shd w:val="clear" w:color="auto" w:fill="auto"/>
        <w:tabs>
          <w:tab w:val="left" w:pos="1423"/>
        </w:tabs>
        <w:jc w:val="both"/>
      </w:pPr>
      <w:proofErr w:type="spellStart"/>
      <w:r>
        <w:t>Бостельман</w:t>
      </w:r>
      <w:proofErr w:type="spellEnd"/>
      <w:r>
        <w:t xml:space="preserve"> А., </w:t>
      </w:r>
      <w:proofErr w:type="spellStart"/>
      <w:r>
        <w:t>Финк</w:t>
      </w:r>
      <w:proofErr w:type="spellEnd"/>
      <w:r>
        <w:t xml:space="preserve"> М. Применение портфолио в дошкольных организациях: 3-6 лет. - М.: Издательство «Национальное образование», 2015.</w:t>
      </w:r>
    </w:p>
    <w:p w:rsidR="002C458A" w:rsidRDefault="006F1F04" w:rsidP="00DE2F8D">
      <w:pPr>
        <w:pStyle w:val="70"/>
        <w:framePr w:w="10152" w:h="14606" w:hRule="exact" w:wrap="none" w:vAnchor="page" w:hAnchor="page" w:x="1080" w:y="1326"/>
        <w:numPr>
          <w:ilvl w:val="0"/>
          <w:numId w:val="97"/>
        </w:numPr>
        <w:shd w:val="clear" w:color="auto" w:fill="auto"/>
        <w:tabs>
          <w:tab w:val="left" w:pos="1423"/>
        </w:tabs>
        <w:jc w:val="both"/>
      </w:pPr>
      <w:proofErr w:type="spellStart"/>
      <w:r>
        <w:t>Венгер</w:t>
      </w:r>
      <w:proofErr w:type="spellEnd"/>
      <w:r>
        <w:t xml:space="preserve"> Л.А. Восприятие и обучение. - М., 1969.</w:t>
      </w:r>
    </w:p>
    <w:p w:rsidR="002C458A" w:rsidRDefault="006F1F04" w:rsidP="00DE2F8D">
      <w:pPr>
        <w:pStyle w:val="70"/>
        <w:framePr w:w="10152" w:h="14606" w:hRule="exact" w:wrap="none" w:vAnchor="page" w:hAnchor="page" w:x="1080" w:y="1326"/>
        <w:numPr>
          <w:ilvl w:val="0"/>
          <w:numId w:val="97"/>
        </w:numPr>
        <w:shd w:val="clear" w:color="auto" w:fill="auto"/>
        <w:tabs>
          <w:tab w:val="left" w:pos="1423"/>
        </w:tabs>
        <w:jc w:val="both"/>
      </w:pPr>
      <w:proofErr w:type="spellStart"/>
      <w:r>
        <w:t>Веракса</w:t>
      </w:r>
      <w:proofErr w:type="spellEnd"/>
      <w:r>
        <w:t xml:space="preserve"> Н.Е. и др. Познавательное развитие. - М.: Мозаика-синтез, 2014.</w:t>
      </w:r>
    </w:p>
    <w:p w:rsidR="002C458A" w:rsidRDefault="006F1F04" w:rsidP="00DE2F8D">
      <w:pPr>
        <w:pStyle w:val="70"/>
        <w:framePr w:w="10152" w:h="14606" w:hRule="exact" w:wrap="none" w:vAnchor="page" w:hAnchor="page" w:x="1080" w:y="1326"/>
        <w:numPr>
          <w:ilvl w:val="0"/>
          <w:numId w:val="97"/>
        </w:numPr>
        <w:shd w:val="clear" w:color="auto" w:fill="auto"/>
        <w:tabs>
          <w:tab w:val="left" w:pos="1423"/>
        </w:tabs>
        <w:jc w:val="both"/>
      </w:pPr>
      <w:r>
        <w:t>Выготский Л.С. Мышление и речь // Собр. соч.: В 6 т. - Т. 2. - М.: Педагогика, 1982.</w:t>
      </w:r>
    </w:p>
    <w:p w:rsidR="002C458A" w:rsidRDefault="006F1F04" w:rsidP="00DE2F8D">
      <w:pPr>
        <w:pStyle w:val="70"/>
        <w:framePr w:w="10152" w:h="14606" w:hRule="exact" w:wrap="none" w:vAnchor="page" w:hAnchor="page" w:x="1080" w:y="1326"/>
        <w:numPr>
          <w:ilvl w:val="0"/>
          <w:numId w:val="97"/>
        </w:numPr>
        <w:shd w:val="clear" w:color="auto" w:fill="auto"/>
        <w:tabs>
          <w:tab w:val="left" w:pos="1423"/>
        </w:tabs>
        <w:jc w:val="both"/>
      </w:pPr>
      <w:r>
        <w:t>Запорожец А.В. Избранные психологические труды: в 2 т. - М.: Педагогика, 1986.</w:t>
      </w:r>
    </w:p>
    <w:p w:rsidR="002C458A" w:rsidRDefault="006F1F04" w:rsidP="00DE2F8D">
      <w:pPr>
        <w:pStyle w:val="70"/>
        <w:framePr w:w="10152" w:h="14606" w:hRule="exact" w:wrap="none" w:vAnchor="page" w:hAnchor="page" w:x="1080" w:y="1326"/>
        <w:numPr>
          <w:ilvl w:val="0"/>
          <w:numId w:val="97"/>
        </w:numPr>
        <w:shd w:val="clear" w:color="auto" w:fill="auto"/>
        <w:tabs>
          <w:tab w:val="left" w:pos="1423"/>
        </w:tabs>
        <w:jc w:val="both"/>
      </w:pPr>
      <w:r>
        <w:t xml:space="preserve">Короткова Н.А., </w:t>
      </w:r>
      <w:proofErr w:type="spellStart"/>
      <w:r>
        <w:t>Нежнов</w:t>
      </w:r>
      <w:proofErr w:type="spellEnd"/>
      <w:r>
        <w:t xml:space="preserve"> П.Г. Наблюдение за развитием детей в дошкольных группах/Изд. 3-е, </w:t>
      </w:r>
      <w:proofErr w:type="spellStart"/>
      <w:r>
        <w:t>дораб</w:t>
      </w:r>
      <w:proofErr w:type="spellEnd"/>
      <w:r>
        <w:t xml:space="preserve">. - М.: </w:t>
      </w:r>
      <w:proofErr w:type="spellStart"/>
      <w:r>
        <w:t>Линка</w:t>
      </w:r>
      <w:proofErr w:type="spellEnd"/>
      <w:r>
        <w:t>-Пресс, 2014.</w:t>
      </w:r>
    </w:p>
    <w:p w:rsidR="002C458A" w:rsidRDefault="006F1F04" w:rsidP="00DE2F8D">
      <w:pPr>
        <w:pStyle w:val="70"/>
        <w:framePr w:w="10152" w:h="14606" w:hRule="exact" w:wrap="none" w:vAnchor="page" w:hAnchor="page" w:x="1080" w:y="1326"/>
        <w:numPr>
          <w:ilvl w:val="0"/>
          <w:numId w:val="97"/>
        </w:numPr>
        <w:shd w:val="clear" w:color="auto" w:fill="auto"/>
        <w:tabs>
          <w:tab w:val="left" w:pos="1423"/>
        </w:tabs>
        <w:jc w:val="both"/>
      </w:pPr>
      <w:r>
        <w:t xml:space="preserve">Корчак </w:t>
      </w:r>
      <w:proofErr w:type="spellStart"/>
      <w:r>
        <w:t>Януш</w:t>
      </w:r>
      <w:proofErr w:type="spellEnd"/>
      <w:r>
        <w:t xml:space="preserve">. Как любить ребенка / </w:t>
      </w:r>
      <w:proofErr w:type="spellStart"/>
      <w:r>
        <w:t>Януш</w:t>
      </w:r>
      <w:proofErr w:type="spellEnd"/>
      <w:r>
        <w:t xml:space="preserve"> Корчак; пер. с польск. К.Э. Сенкевич. - Москва: АСТ, 2014. (Библиотека Ю. </w:t>
      </w:r>
      <w:proofErr w:type="spellStart"/>
      <w:r>
        <w:t>Гиппенрейтер</w:t>
      </w:r>
      <w:proofErr w:type="spellEnd"/>
      <w:r>
        <w:t>).</w:t>
      </w:r>
    </w:p>
    <w:p w:rsidR="002C458A" w:rsidRDefault="006F1F04" w:rsidP="00DE2F8D">
      <w:pPr>
        <w:pStyle w:val="70"/>
        <w:framePr w:w="10152" w:h="14606" w:hRule="exact" w:wrap="none" w:vAnchor="page" w:hAnchor="page" w:x="1080" w:y="1326"/>
        <w:numPr>
          <w:ilvl w:val="0"/>
          <w:numId w:val="97"/>
        </w:numPr>
        <w:shd w:val="clear" w:color="auto" w:fill="auto"/>
        <w:tabs>
          <w:tab w:val="left" w:pos="1423"/>
        </w:tabs>
        <w:jc w:val="both"/>
      </w:pPr>
      <w:r>
        <w:t xml:space="preserve">Корчак </w:t>
      </w:r>
      <w:proofErr w:type="spellStart"/>
      <w:r>
        <w:t>Януш</w:t>
      </w:r>
      <w:proofErr w:type="spellEnd"/>
      <w:r>
        <w:t xml:space="preserve">. Уважение к ребенку. </w:t>
      </w:r>
      <w:proofErr w:type="gramStart"/>
      <w:r>
        <w:t>-С</w:t>
      </w:r>
      <w:proofErr w:type="gramEnd"/>
      <w:r>
        <w:t>Пб.: Питер, 2015.</w:t>
      </w:r>
    </w:p>
    <w:p w:rsidR="002C458A" w:rsidRDefault="006F1F04" w:rsidP="00DE2F8D">
      <w:pPr>
        <w:pStyle w:val="70"/>
        <w:framePr w:w="10152" w:h="14606" w:hRule="exact" w:wrap="none" w:vAnchor="page" w:hAnchor="page" w:x="1080" w:y="1326"/>
        <w:numPr>
          <w:ilvl w:val="0"/>
          <w:numId w:val="97"/>
        </w:numPr>
        <w:shd w:val="clear" w:color="auto" w:fill="auto"/>
        <w:tabs>
          <w:tab w:val="left" w:pos="1423"/>
        </w:tabs>
        <w:jc w:val="both"/>
      </w:pPr>
      <w:r>
        <w:t>Кравцов Г.Г., Кравцова Е.Е. Психология и педагогика обучения дошкольников: учеб. пособие. - М: Мозаика-Синтез, 2013.</w:t>
      </w:r>
    </w:p>
    <w:p w:rsidR="002C458A" w:rsidRDefault="006F1F04" w:rsidP="00DE2F8D">
      <w:pPr>
        <w:pStyle w:val="70"/>
        <w:framePr w:w="10152" w:h="14606" w:hRule="exact" w:wrap="none" w:vAnchor="page" w:hAnchor="page" w:x="1080" w:y="1326"/>
        <w:numPr>
          <w:ilvl w:val="0"/>
          <w:numId w:val="97"/>
        </w:numPr>
        <w:shd w:val="clear" w:color="auto" w:fill="auto"/>
        <w:tabs>
          <w:tab w:val="left" w:pos="1423"/>
        </w:tabs>
        <w:jc w:val="both"/>
      </w:pPr>
      <w:r>
        <w:t xml:space="preserve">Кривцова С.В. </w:t>
      </w:r>
      <w:proofErr w:type="spellStart"/>
      <w:r>
        <w:t>ПатяеваЕ.Ю.Семья</w:t>
      </w:r>
      <w:proofErr w:type="spellEnd"/>
      <w:r>
        <w:t xml:space="preserve">. </w:t>
      </w:r>
      <w:proofErr w:type="spellStart"/>
      <w:r>
        <w:t>Искуство</w:t>
      </w:r>
      <w:proofErr w:type="spellEnd"/>
      <w:r>
        <w:t xml:space="preserve"> общения с ребенком / под ред. А.Г. </w:t>
      </w:r>
      <w:proofErr w:type="spellStart"/>
      <w:r>
        <w:t>Асмолова</w:t>
      </w:r>
      <w:proofErr w:type="spellEnd"/>
      <w:r>
        <w:t>. - М.: Учебная книга БИС, 2008.</w:t>
      </w:r>
    </w:p>
    <w:p w:rsidR="002C458A" w:rsidRDefault="006F1F04" w:rsidP="00DE2F8D">
      <w:pPr>
        <w:pStyle w:val="70"/>
        <w:framePr w:w="10152" w:h="14606" w:hRule="exact" w:wrap="none" w:vAnchor="page" w:hAnchor="page" w:x="1080" w:y="1326"/>
        <w:numPr>
          <w:ilvl w:val="0"/>
          <w:numId w:val="97"/>
        </w:numPr>
        <w:shd w:val="clear" w:color="auto" w:fill="auto"/>
        <w:tabs>
          <w:tab w:val="left" w:pos="1423"/>
        </w:tabs>
        <w:jc w:val="both"/>
      </w:pPr>
      <w:r>
        <w:t xml:space="preserve">Кудрявцев </w:t>
      </w:r>
      <w:proofErr w:type="spellStart"/>
      <w:r>
        <w:t>В.Воображение</w:t>
      </w:r>
      <w:proofErr w:type="spellEnd"/>
      <w:r>
        <w:t xml:space="preserve">, творчество и личностный рост ребенка / Владимир </w:t>
      </w:r>
      <w:proofErr w:type="spellStart"/>
      <w:r>
        <w:t>ТовиевичКудрявцев</w:t>
      </w:r>
      <w:proofErr w:type="spellEnd"/>
      <w:r>
        <w:t xml:space="preserve">.- М.: Чистые пруды, 2010.(Библиотечка </w:t>
      </w:r>
      <w:proofErr w:type="gramStart"/>
      <w:r>
        <w:t>—П</w:t>
      </w:r>
      <w:proofErr w:type="gramEnd"/>
      <w:r>
        <w:t xml:space="preserve">ервого сентября!, серия —Воспитание. Образование. </w:t>
      </w:r>
      <w:proofErr w:type="gramStart"/>
      <w:r>
        <w:t xml:space="preserve">Педагогика!. </w:t>
      </w:r>
      <w:proofErr w:type="spellStart"/>
      <w:r>
        <w:t>Вып</w:t>
      </w:r>
      <w:proofErr w:type="spellEnd"/>
      <w:r>
        <w:t>. 25).</w:t>
      </w:r>
      <w:proofErr w:type="gramEnd"/>
    </w:p>
    <w:p w:rsidR="002C458A" w:rsidRDefault="006F1F04" w:rsidP="00DE2F8D">
      <w:pPr>
        <w:pStyle w:val="70"/>
        <w:framePr w:w="10152" w:h="14606" w:hRule="exact" w:wrap="none" w:vAnchor="page" w:hAnchor="page" w:x="1080" w:y="1326"/>
        <w:numPr>
          <w:ilvl w:val="0"/>
          <w:numId w:val="97"/>
        </w:numPr>
        <w:shd w:val="clear" w:color="auto" w:fill="auto"/>
        <w:tabs>
          <w:tab w:val="left" w:pos="1423"/>
        </w:tabs>
        <w:jc w:val="both"/>
      </w:pPr>
      <w:r>
        <w:t>Леонтьев А.Н. Психологические основы развития ребенка и обучения. - М.: Смысл,2012.</w:t>
      </w:r>
    </w:p>
    <w:p w:rsidR="002C458A" w:rsidRDefault="006F1F04" w:rsidP="00DE2F8D">
      <w:pPr>
        <w:pStyle w:val="70"/>
        <w:framePr w:w="10152" w:h="14606" w:hRule="exact" w:wrap="none" w:vAnchor="page" w:hAnchor="page" w:x="1080" w:y="1326"/>
        <w:numPr>
          <w:ilvl w:val="0"/>
          <w:numId w:val="97"/>
        </w:numPr>
        <w:shd w:val="clear" w:color="auto" w:fill="auto"/>
        <w:tabs>
          <w:tab w:val="left" w:pos="1423"/>
        </w:tabs>
        <w:jc w:val="both"/>
      </w:pPr>
      <w:r>
        <w:t>Лисина М.И. Формирование личности ребенка в общении. - СПб</w:t>
      </w:r>
      <w:proofErr w:type="gramStart"/>
      <w:r>
        <w:t xml:space="preserve">.: </w:t>
      </w:r>
      <w:proofErr w:type="gramEnd"/>
      <w:r>
        <w:t>Питер, 2009.</w:t>
      </w:r>
    </w:p>
    <w:p w:rsidR="002C458A" w:rsidRDefault="006F1F04" w:rsidP="00DE2F8D">
      <w:pPr>
        <w:pStyle w:val="70"/>
        <w:framePr w:w="10152" w:h="14606" w:hRule="exact" w:wrap="none" w:vAnchor="page" w:hAnchor="page" w:x="1080" w:y="1326"/>
        <w:numPr>
          <w:ilvl w:val="0"/>
          <w:numId w:val="97"/>
        </w:numPr>
        <w:shd w:val="clear" w:color="auto" w:fill="auto"/>
        <w:tabs>
          <w:tab w:val="left" w:pos="1423"/>
        </w:tabs>
        <w:jc w:val="both"/>
      </w:pPr>
      <w:proofErr w:type="spellStart"/>
      <w:r>
        <w:t>Манске</w:t>
      </w:r>
      <w:proofErr w:type="spellEnd"/>
      <w:r>
        <w:t xml:space="preserve"> К. Учение как открытие. Пособие для педагогов. - М.: Смысл, 2014.</w:t>
      </w:r>
    </w:p>
    <w:p w:rsidR="002C458A" w:rsidRDefault="006F1F04" w:rsidP="00DE2F8D">
      <w:pPr>
        <w:pStyle w:val="70"/>
        <w:framePr w:w="10152" w:h="14606" w:hRule="exact" w:wrap="none" w:vAnchor="page" w:hAnchor="page" w:x="1080" w:y="1326"/>
        <w:numPr>
          <w:ilvl w:val="0"/>
          <w:numId w:val="97"/>
        </w:numPr>
        <w:shd w:val="clear" w:color="auto" w:fill="auto"/>
        <w:tabs>
          <w:tab w:val="left" w:pos="1423"/>
        </w:tabs>
        <w:jc w:val="both"/>
      </w:pPr>
      <w:r>
        <w:t>Михайленко Н.Я., Короткова Н.А. Организация сюжетной игры в детском саду. - М.,2009.</w:t>
      </w:r>
    </w:p>
    <w:p w:rsidR="002C458A" w:rsidRDefault="006F1F04" w:rsidP="00DE2F8D">
      <w:pPr>
        <w:pStyle w:val="70"/>
        <w:framePr w:w="10152" w:h="14606" w:hRule="exact" w:wrap="none" w:vAnchor="page" w:hAnchor="page" w:x="1080" w:y="1326"/>
        <w:numPr>
          <w:ilvl w:val="0"/>
          <w:numId w:val="97"/>
        </w:numPr>
        <w:shd w:val="clear" w:color="auto" w:fill="auto"/>
        <w:tabs>
          <w:tab w:val="left" w:pos="1423"/>
        </w:tabs>
        <w:jc w:val="both"/>
      </w:pPr>
      <w:r>
        <w:t>Михайлова-Свирская Л.В. Индивидуализация образования детей дошкольного возраста. Пособие для педагогов ДОО (0-7 лет). - М.: Просвещение, 2014.</w:t>
      </w:r>
    </w:p>
    <w:p w:rsidR="002C458A" w:rsidRDefault="006F1F04" w:rsidP="00DE2F8D">
      <w:pPr>
        <w:pStyle w:val="70"/>
        <w:framePr w:w="10152" w:h="14606" w:hRule="exact" w:wrap="none" w:vAnchor="page" w:hAnchor="page" w:x="1080" w:y="1326"/>
        <w:numPr>
          <w:ilvl w:val="0"/>
          <w:numId w:val="97"/>
        </w:numPr>
        <w:shd w:val="clear" w:color="auto" w:fill="auto"/>
        <w:tabs>
          <w:tab w:val="left" w:pos="1423"/>
        </w:tabs>
        <w:jc w:val="both"/>
      </w:pPr>
      <w:r>
        <w:t xml:space="preserve">Навигатор образовательных программ дошкольного образования [Электронный ресурс].— Режим </w:t>
      </w:r>
      <w:proofErr w:type="spellStart"/>
      <w:r>
        <w:t>доступа:http</w:t>
      </w:r>
      <w:proofErr w:type="spellEnd"/>
      <w:r>
        <w:t>://Navigator.firo.ru.</w:t>
      </w:r>
    </w:p>
    <w:p w:rsidR="002C458A" w:rsidRDefault="006F1F04" w:rsidP="00DE2F8D">
      <w:pPr>
        <w:pStyle w:val="70"/>
        <w:framePr w:w="10152" w:h="14606" w:hRule="exact" w:wrap="none" w:vAnchor="page" w:hAnchor="page" w:x="1080" w:y="1326"/>
        <w:numPr>
          <w:ilvl w:val="0"/>
          <w:numId w:val="97"/>
        </w:numPr>
        <w:shd w:val="clear" w:color="auto" w:fill="auto"/>
        <w:tabs>
          <w:tab w:val="left" w:pos="1423"/>
        </w:tabs>
        <w:jc w:val="both"/>
      </w:pPr>
      <w:proofErr w:type="spellStart"/>
      <w:r>
        <w:t>Уденховен</w:t>
      </w:r>
      <w:proofErr w:type="spellEnd"/>
      <w:r>
        <w:t xml:space="preserve"> Н. </w:t>
      </w:r>
      <w:proofErr w:type="spellStart"/>
      <w:r>
        <w:t>ван</w:t>
      </w:r>
      <w:proofErr w:type="spellEnd"/>
      <w:r>
        <w:t xml:space="preserve">, </w:t>
      </w:r>
      <w:proofErr w:type="spellStart"/>
      <w:r>
        <w:t>Вазир</w:t>
      </w:r>
      <w:proofErr w:type="spellEnd"/>
      <w:r>
        <w:t xml:space="preserve"> Р. Новое детство. Как изменились условия и потребности жизни детей. - М.: Университетская книга, 2010.</w:t>
      </w:r>
    </w:p>
    <w:p w:rsidR="002C458A" w:rsidRDefault="006F1F04" w:rsidP="00DE2F8D">
      <w:pPr>
        <w:pStyle w:val="70"/>
        <w:framePr w:w="10152" w:h="14606" w:hRule="exact" w:wrap="none" w:vAnchor="page" w:hAnchor="page" w:x="1080" w:y="1326"/>
        <w:numPr>
          <w:ilvl w:val="0"/>
          <w:numId w:val="97"/>
        </w:numPr>
        <w:shd w:val="clear" w:color="auto" w:fill="auto"/>
        <w:tabs>
          <w:tab w:val="left" w:pos="1423"/>
        </w:tabs>
        <w:jc w:val="both"/>
      </w:pPr>
      <w:r>
        <w:t xml:space="preserve">Обухова Л.Ф. Возрастная психология: учеб. для вузов: гриф МО, М.: </w:t>
      </w:r>
      <w:proofErr w:type="spellStart"/>
      <w:r>
        <w:t>Юрайт</w:t>
      </w:r>
      <w:proofErr w:type="spellEnd"/>
      <w:r>
        <w:t>, 2014.</w:t>
      </w:r>
    </w:p>
    <w:p w:rsidR="002C458A" w:rsidRDefault="006F1F04" w:rsidP="00DE2F8D">
      <w:pPr>
        <w:pStyle w:val="70"/>
        <w:framePr w:w="10152" w:h="14606" w:hRule="exact" w:wrap="none" w:vAnchor="page" w:hAnchor="page" w:x="1080" w:y="1326"/>
        <w:numPr>
          <w:ilvl w:val="0"/>
          <w:numId w:val="97"/>
        </w:numPr>
        <w:shd w:val="clear" w:color="auto" w:fill="auto"/>
        <w:tabs>
          <w:tab w:val="left" w:pos="1423"/>
        </w:tabs>
        <w:jc w:val="both"/>
      </w:pPr>
      <w:proofErr w:type="spellStart"/>
      <w:r>
        <w:t>Патяева</w:t>
      </w:r>
      <w:proofErr w:type="spellEnd"/>
      <w:r>
        <w:t xml:space="preserve"> Е.Ю. От рождения до школы. Первая книга думающего родителя. -М.: Смысл, 2014.</w:t>
      </w:r>
    </w:p>
    <w:p w:rsidR="002C458A" w:rsidRDefault="006F1F04" w:rsidP="00DE2F8D">
      <w:pPr>
        <w:pStyle w:val="70"/>
        <w:framePr w:w="10152" w:h="14606" w:hRule="exact" w:wrap="none" w:vAnchor="page" w:hAnchor="page" w:x="1080" w:y="1326"/>
        <w:numPr>
          <w:ilvl w:val="0"/>
          <w:numId w:val="97"/>
        </w:numPr>
        <w:shd w:val="clear" w:color="auto" w:fill="auto"/>
        <w:tabs>
          <w:tab w:val="left" w:pos="1423"/>
        </w:tabs>
        <w:jc w:val="both"/>
      </w:pPr>
      <w:r>
        <w:t>Педагогика достоинства: идеология дошкольного и дополнительного образования. -М.: Федеральный институт развития образования, 2014.</w:t>
      </w:r>
    </w:p>
    <w:p w:rsidR="002C458A" w:rsidRDefault="006F1F04" w:rsidP="00DE2F8D">
      <w:pPr>
        <w:pStyle w:val="70"/>
        <w:framePr w:w="10152" w:h="14606" w:hRule="exact" w:wrap="none" w:vAnchor="page" w:hAnchor="page" w:x="1080" w:y="1326"/>
        <w:numPr>
          <w:ilvl w:val="0"/>
          <w:numId w:val="97"/>
        </w:numPr>
        <w:shd w:val="clear" w:color="auto" w:fill="auto"/>
        <w:tabs>
          <w:tab w:val="left" w:pos="1423"/>
        </w:tabs>
        <w:jc w:val="both"/>
      </w:pPr>
      <w:proofErr w:type="spellStart"/>
      <w:r>
        <w:t>Поддьяков</w:t>
      </w:r>
      <w:proofErr w:type="spellEnd"/>
      <w:r>
        <w:t xml:space="preserve"> А.Н. Исследовательское поведение. 2-е изд. </w:t>
      </w:r>
      <w:proofErr w:type="spellStart"/>
      <w:r>
        <w:t>испр</w:t>
      </w:r>
      <w:proofErr w:type="spellEnd"/>
      <w:r>
        <w:t>. и доп. - М.: Издательство «Национальное образование», 2015.</w:t>
      </w:r>
    </w:p>
    <w:p w:rsidR="002C458A" w:rsidRDefault="006F1F04" w:rsidP="00DE2F8D">
      <w:pPr>
        <w:pStyle w:val="70"/>
        <w:framePr w:w="10152" w:h="14606" w:hRule="exact" w:wrap="none" w:vAnchor="page" w:hAnchor="page" w:x="1080" w:y="1326"/>
        <w:numPr>
          <w:ilvl w:val="0"/>
          <w:numId w:val="97"/>
        </w:numPr>
        <w:shd w:val="clear" w:color="auto" w:fill="auto"/>
        <w:tabs>
          <w:tab w:val="left" w:pos="1006"/>
        </w:tabs>
        <w:jc w:val="both"/>
      </w:pPr>
      <w:proofErr w:type="spellStart"/>
      <w:r>
        <w:t>Поддьяков</w:t>
      </w:r>
      <w:proofErr w:type="spellEnd"/>
      <w:r>
        <w:t xml:space="preserve"> Н.Н. Психическое развитие и саморазвитие ребенка-дошкольника. Ближние и дальние горизонты. - М., 2013.</w:t>
      </w:r>
    </w:p>
    <w:p w:rsidR="002C458A" w:rsidRDefault="006F1F04" w:rsidP="00DE2F8D">
      <w:pPr>
        <w:pStyle w:val="70"/>
        <w:framePr w:w="10152" w:h="14606" w:hRule="exact" w:wrap="none" w:vAnchor="page" w:hAnchor="page" w:x="1080" w:y="1326"/>
        <w:numPr>
          <w:ilvl w:val="0"/>
          <w:numId w:val="97"/>
        </w:numPr>
        <w:shd w:val="clear" w:color="auto" w:fill="auto"/>
        <w:tabs>
          <w:tab w:val="left" w:pos="1423"/>
        </w:tabs>
        <w:jc w:val="both"/>
      </w:pPr>
      <w:r>
        <w:t>Ушинский К. Человек как предмет воспитания Т. 1 Опыт педагогической антропологии / Константин Ушинский. - М., 2012. - 892 с.</w:t>
      </w:r>
    </w:p>
    <w:p w:rsidR="002C458A" w:rsidRDefault="006F1F04" w:rsidP="00DE2F8D">
      <w:pPr>
        <w:pStyle w:val="70"/>
        <w:framePr w:w="10152" w:h="14606" w:hRule="exact" w:wrap="none" w:vAnchor="page" w:hAnchor="page" w:x="1080" w:y="1326"/>
        <w:numPr>
          <w:ilvl w:val="0"/>
          <w:numId w:val="97"/>
        </w:numPr>
        <w:shd w:val="clear" w:color="auto" w:fill="auto"/>
        <w:tabs>
          <w:tab w:val="left" w:pos="1423"/>
        </w:tabs>
        <w:jc w:val="both"/>
      </w:pPr>
      <w:proofErr w:type="spellStart"/>
      <w:r>
        <w:t>Шулешко</w:t>
      </w:r>
      <w:proofErr w:type="spellEnd"/>
      <w:r>
        <w:t xml:space="preserve"> Е. Понимание грамотности. О педагогическом решении проблем преемственности в начальном образовании детей от пяти до одиннадцати лет. Книга первая. Условия успеха. Общая организация жизни детей и взрослых в детском саду и начальной школе, их взаимоотношений вне занятий и на занятиях по разным родам деятельности</w:t>
      </w:r>
      <w:proofErr w:type="gramStart"/>
      <w:r>
        <w:t xml:space="preserve"> / П</w:t>
      </w:r>
      <w:proofErr w:type="gramEnd"/>
      <w:r>
        <w:t xml:space="preserve">од ред. А. </w:t>
      </w:r>
      <w:proofErr w:type="spellStart"/>
      <w:r>
        <w:t>Рускова</w:t>
      </w:r>
      <w:proofErr w:type="spellEnd"/>
      <w:r>
        <w:t>. - СПб</w:t>
      </w:r>
      <w:proofErr w:type="gramStart"/>
      <w:r>
        <w:t xml:space="preserve">.: </w:t>
      </w:r>
      <w:proofErr w:type="gramEnd"/>
      <w:r>
        <w:t xml:space="preserve">Образовательные проекты, Участие, Агентство образовательного </w:t>
      </w:r>
      <w:proofErr w:type="spellStart"/>
      <w:r>
        <w:t>сотруднгичества</w:t>
      </w:r>
      <w:proofErr w:type="spellEnd"/>
      <w:r>
        <w:t>, 2011. - 288 с.</w:t>
      </w:r>
    </w:p>
    <w:p w:rsidR="002C458A" w:rsidRDefault="006F1F04" w:rsidP="00DE2F8D">
      <w:pPr>
        <w:pStyle w:val="70"/>
        <w:framePr w:w="10152" w:h="14606" w:hRule="exact" w:wrap="none" w:vAnchor="page" w:hAnchor="page" w:x="1080" w:y="1326"/>
        <w:numPr>
          <w:ilvl w:val="0"/>
          <w:numId w:val="97"/>
        </w:numPr>
        <w:shd w:val="clear" w:color="auto" w:fill="auto"/>
        <w:tabs>
          <w:tab w:val="left" w:pos="1423"/>
        </w:tabs>
        <w:jc w:val="both"/>
      </w:pPr>
      <w:proofErr w:type="spellStart"/>
      <w:r>
        <w:t>Эльконин</w:t>
      </w:r>
      <w:proofErr w:type="spellEnd"/>
      <w:r>
        <w:t xml:space="preserve"> Д.Б. Детская психология: учеб. пособие для студ. </w:t>
      </w:r>
      <w:proofErr w:type="spellStart"/>
      <w:r>
        <w:t>высш</w:t>
      </w:r>
      <w:proofErr w:type="spellEnd"/>
      <w:r>
        <w:t xml:space="preserve">. учеб. заведений / Д.Б. </w:t>
      </w:r>
      <w:proofErr w:type="spellStart"/>
      <w:r>
        <w:t>Эльконин</w:t>
      </w:r>
      <w:proofErr w:type="spellEnd"/>
      <w:r>
        <w:t>; - 4-е изд., стер. - М.: Издательский центр «Академия», 2007. - 384 с.</w:t>
      </w:r>
    </w:p>
    <w:p w:rsidR="002C458A" w:rsidRDefault="006F1F04" w:rsidP="00DE2F8D">
      <w:pPr>
        <w:pStyle w:val="70"/>
        <w:framePr w:w="10152" w:h="14606" w:hRule="exact" w:wrap="none" w:vAnchor="page" w:hAnchor="page" w:x="1080" w:y="1326"/>
        <w:numPr>
          <w:ilvl w:val="0"/>
          <w:numId w:val="97"/>
        </w:numPr>
        <w:shd w:val="clear" w:color="auto" w:fill="auto"/>
        <w:tabs>
          <w:tab w:val="left" w:pos="1423"/>
        </w:tabs>
        <w:jc w:val="both"/>
      </w:pPr>
      <w:proofErr w:type="spellStart"/>
      <w:r>
        <w:t>Эльконин</w:t>
      </w:r>
      <w:proofErr w:type="spellEnd"/>
      <w:r>
        <w:t xml:space="preserve"> Д.Б. Избранные психологические труды. - М., 1989.</w:t>
      </w:r>
    </w:p>
    <w:p w:rsidR="002C458A" w:rsidRDefault="006F1F04" w:rsidP="00DE2F8D">
      <w:pPr>
        <w:pStyle w:val="70"/>
        <w:framePr w:w="10152" w:h="14606" w:hRule="exact" w:wrap="none" w:vAnchor="page" w:hAnchor="page" w:x="1080" w:y="1326"/>
        <w:numPr>
          <w:ilvl w:val="0"/>
          <w:numId w:val="97"/>
        </w:numPr>
        <w:shd w:val="clear" w:color="auto" w:fill="auto"/>
        <w:tabs>
          <w:tab w:val="left" w:pos="1423"/>
        </w:tabs>
        <w:jc w:val="both"/>
      </w:pPr>
      <w:proofErr w:type="spellStart"/>
      <w:r>
        <w:t>Эльконин</w:t>
      </w:r>
      <w:proofErr w:type="spellEnd"/>
      <w:r>
        <w:t xml:space="preserve"> Д.Б. Психология игры. - М., </w:t>
      </w:r>
      <w:proofErr w:type="spellStart"/>
      <w:r>
        <w:t>Владос</w:t>
      </w:r>
      <w:proofErr w:type="spellEnd"/>
      <w:r>
        <w:t>, 1999.</w:t>
      </w:r>
    </w:p>
    <w:p w:rsidR="002C458A" w:rsidRDefault="006F1F04" w:rsidP="00DE2F8D">
      <w:pPr>
        <w:pStyle w:val="70"/>
        <w:framePr w:w="10152" w:h="14606" w:hRule="exact" w:wrap="none" w:vAnchor="page" w:hAnchor="page" w:x="1080" w:y="1326"/>
        <w:numPr>
          <w:ilvl w:val="0"/>
          <w:numId w:val="97"/>
        </w:numPr>
        <w:shd w:val="clear" w:color="auto" w:fill="auto"/>
        <w:tabs>
          <w:tab w:val="left" w:pos="1423"/>
        </w:tabs>
        <w:jc w:val="both"/>
      </w:pPr>
      <w:r>
        <w:t xml:space="preserve">Эриксон Э. Детство и общество / 2-е изд., </w:t>
      </w:r>
      <w:proofErr w:type="spellStart"/>
      <w:r>
        <w:t>перераб</w:t>
      </w:r>
      <w:proofErr w:type="spellEnd"/>
      <w:r>
        <w:t>. и доп.; пер. с англ. - СПб.</w:t>
      </w:r>
      <w:proofErr w:type="gramStart"/>
      <w:r>
        <w:t>:</w:t>
      </w:r>
      <w:proofErr w:type="spellStart"/>
      <w:r>
        <w:t>Л</w:t>
      </w:r>
      <w:proofErr w:type="gramEnd"/>
      <w:r>
        <w:t>енато:АСТ</w:t>
      </w:r>
      <w:proofErr w:type="spellEnd"/>
      <w:r>
        <w:t>: Фонд «Университетская книга», 1996.</w:t>
      </w:r>
    </w:p>
    <w:p w:rsidR="002C458A" w:rsidRDefault="006F1F04" w:rsidP="00DE2F8D">
      <w:pPr>
        <w:pStyle w:val="70"/>
        <w:framePr w:w="10152" w:h="14606" w:hRule="exact" w:wrap="none" w:vAnchor="page" w:hAnchor="page" w:x="1080" w:y="1326"/>
        <w:numPr>
          <w:ilvl w:val="0"/>
          <w:numId w:val="97"/>
        </w:numPr>
        <w:shd w:val="clear" w:color="auto" w:fill="auto"/>
        <w:tabs>
          <w:tab w:val="left" w:pos="1423"/>
        </w:tabs>
        <w:jc w:val="both"/>
      </w:pPr>
      <w:r>
        <w:t>Юдина Е.Г., Степанова Г.Б., Денисова Е.Н. (Ред. и введение Е.Г. Юдиной) Педагогическая диагностика в детском саду. - М.: Просвещение, 2005.</w:t>
      </w:r>
    </w:p>
    <w:p w:rsidR="002C458A" w:rsidRDefault="002C458A">
      <w:pPr>
        <w:spacing w:line="1" w:lineRule="exact"/>
        <w:sectPr w:rsidR="002C458A">
          <w:pgSz w:w="11900" w:h="16840"/>
          <w:pgMar w:top="360" w:right="360" w:bottom="360" w:left="360" w:header="0" w:footer="3" w:gutter="0"/>
          <w:cols w:space="720"/>
          <w:noEndnote/>
          <w:docGrid w:linePitch="360"/>
        </w:sectPr>
      </w:pPr>
    </w:p>
    <w:p w:rsidR="002C458A" w:rsidRDefault="002C458A">
      <w:pPr>
        <w:spacing w:line="1" w:lineRule="exact"/>
      </w:pPr>
    </w:p>
    <w:p w:rsidR="002C458A" w:rsidRDefault="006F1F04" w:rsidP="00731C79">
      <w:pPr>
        <w:pStyle w:val="50"/>
        <w:framePr w:w="10147" w:h="14714" w:hRule="exact" w:wrap="none" w:vAnchor="page" w:hAnchor="page" w:x="1083" w:y="1917"/>
        <w:numPr>
          <w:ilvl w:val="0"/>
          <w:numId w:val="98"/>
        </w:numPr>
        <w:shd w:val="clear" w:color="auto" w:fill="auto"/>
        <w:tabs>
          <w:tab w:val="left" w:pos="1364"/>
        </w:tabs>
        <w:spacing w:after="260" w:line="233" w:lineRule="auto"/>
        <w:ind w:left="680" w:firstLine="180"/>
        <w:jc w:val="center"/>
      </w:pPr>
      <w:r>
        <w:rPr>
          <w:b/>
          <w:bCs/>
        </w:rPr>
        <w:t>Краткая презентация основной образовательной программы дошкольного образования М</w:t>
      </w:r>
      <w:r w:rsidR="00731C79">
        <w:rPr>
          <w:b/>
          <w:bCs/>
        </w:rPr>
        <w:t>А</w:t>
      </w:r>
      <w:r>
        <w:rPr>
          <w:b/>
          <w:bCs/>
        </w:rPr>
        <w:t xml:space="preserve">ДОУ </w:t>
      </w:r>
      <w:r>
        <w:t>«</w:t>
      </w:r>
      <w:r>
        <w:rPr>
          <w:b/>
          <w:bCs/>
        </w:rPr>
        <w:t>Детский сад №</w:t>
      </w:r>
      <w:r w:rsidR="00731C79">
        <w:rPr>
          <w:b/>
          <w:bCs/>
        </w:rPr>
        <w:t>415 с татарским языком воспитания и обучения</w:t>
      </w:r>
      <w:r>
        <w:t>»</w:t>
      </w:r>
    </w:p>
    <w:p w:rsidR="002C458A" w:rsidRDefault="006F1F04" w:rsidP="00731C79">
      <w:pPr>
        <w:pStyle w:val="50"/>
        <w:framePr w:w="10147" w:h="14714" w:hRule="exact" w:wrap="none" w:vAnchor="page" w:hAnchor="page" w:x="1083" w:y="1917"/>
        <w:numPr>
          <w:ilvl w:val="0"/>
          <w:numId w:val="99"/>
        </w:numPr>
        <w:shd w:val="clear" w:color="auto" w:fill="auto"/>
        <w:tabs>
          <w:tab w:val="left" w:pos="4557"/>
        </w:tabs>
        <w:ind w:left="4200" w:firstLine="0"/>
      </w:pPr>
      <w:r>
        <w:rPr>
          <w:b/>
          <w:bCs/>
        </w:rPr>
        <w:t>Пояснительная записка</w:t>
      </w:r>
    </w:p>
    <w:p w:rsidR="002C458A" w:rsidRDefault="006F1F04" w:rsidP="00731C79">
      <w:pPr>
        <w:pStyle w:val="50"/>
        <w:framePr w:w="10147" w:h="14714" w:hRule="exact" w:wrap="none" w:vAnchor="page" w:hAnchor="page" w:x="1083" w:y="1917"/>
        <w:shd w:val="clear" w:color="auto" w:fill="auto"/>
        <w:ind w:firstLine="720"/>
        <w:jc w:val="both"/>
      </w:pPr>
      <w:r>
        <w:t xml:space="preserve">Муниципальное </w:t>
      </w:r>
      <w:r w:rsidR="00731C79">
        <w:t xml:space="preserve">автономное </w:t>
      </w:r>
      <w:r>
        <w:t>дошкольное образовательное учреждение «Детский сад №</w:t>
      </w:r>
      <w:r w:rsidR="00731C79">
        <w:t>415 с татарским языком воспитания и обучения</w:t>
      </w:r>
      <w:r>
        <w:t xml:space="preserve">» </w:t>
      </w:r>
      <w:r w:rsidR="00731C79">
        <w:t>Советского</w:t>
      </w:r>
      <w:r>
        <w:t xml:space="preserve"> района г. Казани осуществляет образовательную деятельность по основной образовательной программе дошкольного образования.</w:t>
      </w:r>
    </w:p>
    <w:p w:rsidR="002C458A" w:rsidRDefault="006F1F04" w:rsidP="00731C79">
      <w:pPr>
        <w:pStyle w:val="50"/>
        <w:framePr w:w="10147" w:h="14714" w:hRule="exact" w:wrap="none" w:vAnchor="page" w:hAnchor="page" w:x="1083" w:y="1917"/>
        <w:shd w:val="clear" w:color="auto" w:fill="auto"/>
        <w:ind w:firstLine="720"/>
        <w:jc w:val="both"/>
      </w:pPr>
      <w:r>
        <w:t xml:space="preserve">Программа обеспечивает разностороннее развитие детей в возрасте от 2 до 7 лет с учетом их возрастных и индивидуальных особенностей по образовательным областям - </w:t>
      </w:r>
      <w:proofErr w:type="spellStart"/>
      <w:r>
        <w:t>социально</w:t>
      </w:r>
      <w:r>
        <w:softHyphen/>
        <w:t>коммуникативное</w:t>
      </w:r>
      <w:proofErr w:type="spellEnd"/>
      <w:r>
        <w:t>, познавательное, речевое, художественно-эстетическое, физическое развитие. Предполагает возможность начала освоения детьми содержания образовательных областей на любом этапе ее реализации (ранний, младший, средний, старший дошкольный возраст). Направлена на формирование общей культуры, развитие физических, интеллектуальных и личностных качеств, формирование предпосылок учебной деятельности, обеспечивающих социальную успешность, сохранение укрепление здоровья детей дошкольного возраста.</w:t>
      </w:r>
    </w:p>
    <w:p w:rsidR="002C458A" w:rsidRDefault="006F1F04" w:rsidP="00731C79">
      <w:pPr>
        <w:pStyle w:val="50"/>
        <w:framePr w:w="10147" w:h="14714" w:hRule="exact" w:wrap="none" w:vAnchor="page" w:hAnchor="page" w:x="1083" w:y="1917"/>
        <w:shd w:val="clear" w:color="auto" w:fill="auto"/>
        <w:ind w:firstLine="380"/>
        <w:jc w:val="both"/>
      </w:pPr>
      <w:r>
        <w:t>Образовательная деятельность по программе дошкольного образования осуществляется в группах общеразвивающей и компенсирующей направленности для детей с нарушениями в развитии речи.</w:t>
      </w:r>
    </w:p>
    <w:p w:rsidR="002C458A" w:rsidRDefault="006F1F04" w:rsidP="00731C79">
      <w:pPr>
        <w:pStyle w:val="50"/>
        <w:framePr w:w="10147" w:h="14714" w:hRule="exact" w:wrap="none" w:vAnchor="page" w:hAnchor="page" w:x="1083" w:y="1917"/>
        <w:shd w:val="clear" w:color="auto" w:fill="auto"/>
        <w:ind w:firstLine="380"/>
        <w:jc w:val="both"/>
      </w:pPr>
      <w:r>
        <w:t xml:space="preserve">Основными </w:t>
      </w:r>
      <w:r>
        <w:rPr>
          <w:i/>
          <w:iCs/>
        </w:rPr>
        <w:t>приоритетными направлениями</w:t>
      </w:r>
      <w:r>
        <w:t xml:space="preserve"> в деятельности образовательного учреждения являются:</w:t>
      </w:r>
    </w:p>
    <w:p w:rsidR="002C458A" w:rsidRDefault="006F1F04" w:rsidP="00731C79">
      <w:pPr>
        <w:pStyle w:val="50"/>
        <w:framePr w:w="10147" w:h="14714" w:hRule="exact" w:wrap="none" w:vAnchor="page" w:hAnchor="page" w:x="1083" w:y="1917"/>
        <w:numPr>
          <w:ilvl w:val="0"/>
          <w:numId w:val="95"/>
        </w:numPr>
        <w:shd w:val="clear" w:color="auto" w:fill="auto"/>
        <w:tabs>
          <w:tab w:val="left" w:pos="237"/>
        </w:tabs>
        <w:ind w:firstLine="0"/>
        <w:jc w:val="both"/>
      </w:pPr>
      <w:r>
        <w:t>художественно - эстетическое развитие;</w:t>
      </w:r>
    </w:p>
    <w:p w:rsidR="002C458A" w:rsidRDefault="006F1F04" w:rsidP="00731C79">
      <w:pPr>
        <w:pStyle w:val="50"/>
        <w:framePr w:w="10147" w:h="14714" w:hRule="exact" w:wrap="none" w:vAnchor="page" w:hAnchor="page" w:x="1083" w:y="1917"/>
        <w:numPr>
          <w:ilvl w:val="0"/>
          <w:numId w:val="95"/>
        </w:numPr>
        <w:shd w:val="clear" w:color="auto" w:fill="auto"/>
        <w:tabs>
          <w:tab w:val="left" w:pos="237"/>
        </w:tabs>
        <w:ind w:firstLine="0"/>
        <w:jc w:val="both"/>
      </w:pPr>
      <w:r>
        <w:t>коррекция речевых нарушений;</w:t>
      </w:r>
    </w:p>
    <w:p w:rsidR="002C458A" w:rsidRDefault="006F1F04" w:rsidP="00731C79">
      <w:pPr>
        <w:pStyle w:val="50"/>
        <w:framePr w:w="10147" w:h="14714" w:hRule="exact" w:wrap="none" w:vAnchor="page" w:hAnchor="page" w:x="1083" w:y="1917"/>
        <w:numPr>
          <w:ilvl w:val="0"/>
          <w:numId w:val="95"/>
        </w:numPr>
        <w:shd w:val="clear" w:color="auto" w:fill="auto"/>
        <w:tabs>
          <w:tab w:val="left" w:pos="237"/>
        </w:tabs>
        <w:ind w:firstLine="0"/>
        <w:jc w:val="both"/>
      </w:pPr>
      <w:r>
        <w:t>экологическое развитие.</w:t>
      </w:r>
    </w:p>
    <w:p w:rsidR="002C458A" w:rsidRDefault="006F1F04" w:rsidP="00731C79">
      <w:pPr>
        <w:pStyle w:val="50"/>
        <w:framePr w:w="10147" w:h="14714" w:hRule="exact" w:wrap="none" w:vAnchor="page" w:hAnchor="page" w:x="1083" w:y="1917"/>
        <w:shd w:val="clear" w:color="auto" w:fill="auto"/>
        <w:jc w:val="both"/>
      </w:pPr>
      <w:r>
        <w:t xml:space="preserve">Основная образовательная программа дошкольного образования является </w:t>
      </w:r>
      <w:proofErr w:type="spellStart"/>
      <w:r>
        <w:t>нормативно</w:t>
      </w:r>
      <w:r>
        <w:softHyphen/>
        <w:t>управленческим</w:t>
      </w:r>
      <w:proofErr w:type="spellEnd"/>
      <w:r>
        <w:t xml:space="preserve"> документом организации и определяет комплекс основных характеристик дошкольного образования:</w:t>
      </w:r>
    </w:p>
    <w:p w:rsidR="002C458A" w:rsidRDefault="006F1F04" w:rsidP="00731C79">
      <w:pPr>
        <w:pStyle w:val="50"/>
        <w:framePr w:w="10147" w:h="14714" w:hRule="exact" w:wrap="none" w:vAnchor="page" w:hAnchor="page" w:x="1083" w:y="1917"/>
        <w:numPr>
          <w:ilvl w:val="0"/>
          <w:numId w:val="94"/>
        </w:numPr>
        <w:shd w:val="clear" w:color="auto" w:fill="auto"/>
        <w:tabs>
          <w:tab w:val="left" w:pos="740"/>
        </w:tabs>
        <w:ind w:firstLine="380"/>
        <w:jc w:val="both"/>
      </w:pPr>
      <w:r>
        <w:t>объем,</w:t>
      </w:r>
    </w:p>
    <w:p w:rsidR="002C458A" w:rsidRDefault="006F1F04" w:rsidP="00731C79">
      <w:pPr>
        <w:pStyle w:val="50"/>
        <w:framePr w:w="10147" w:h="14714" w:hRule="exact" w:wrap="none" w:vAnchor="page" w:hAnchor="page" w:x="1083" w:y="1917"/>
        <w:numPr>
          <w:ilvl w:val="0"/>
          <w:numId w:val="94"/>
        </w:numPr>
        <w:shd w:val="clear" w:color="auto" w:fill="auto"/>
        <w:tabs>
          <w:tab w:val="left" w:pos="740"/>
        </w:tabs>
        <w:ind w:firstLine="380"/>
        <w:jc w:val="both"/>
      </w:pPr>
      <w:r>
        <w:t>содержание образования,</w:t>
      </w:r>
    </w:p>
    <w:p w:rsidR="002C458A" w:rsidRDefault="006F1F04" w:rsidP="00731C79">
      <w:pPr>
        <w:pStyle w:val="50"/>
        <w:framePr w:w="10147" w:h="14714" w:hRule="exact" w:wrap="none" w:vAnchor="page" w:hAnchor="page" w:x="1083" w:y="1917"/>
        <w:numPr>
          <w:ilvl w:val="0"/>
          <w:numId w:val="94"/>
        </w:numPr>
        <w:shd w:val="clear" w:color="auto" w:fill="auto"/>
        <w:tabs>
          <w:tab w:val="left" w:pos="740"/>
        </w:tabs>
        <w:ind w:firstLine="380"/>
        <w:jc w:val="both"/>
      </w:pPr>
      <w:r>
        <w:t>планируемые результаты (целевые ориентиры дошкольного образования),</w:t>
      </w:r>
    </w:p>
    <w:p w:rsidR="002C458A" w:rsidRDefault="006F1F04" w:rsidP="00731C79">
      <w:pPr>
        <w:pStyle w:val="50"/>
        <w:framePr w:w="10147" w:h="14714" w:hRule="exact" w:wrap="none" w:vAnchor="page" w:hAnchor="page" w:x="1083" w:y="1917"/>
        <w:numPr>
          <w:ilvl w:val="0"/>
          <w:numId w:val="94"/>
        </w:numPr>
        <w:shd w:val="clear" w:color="auto" w:fill="auto"/>
        <w:tabs>
          <w:tab w:val="left" w:pos="740"/>
        </w:tabs>
        <w:ind w:firstLine="380"/>
        <w:jc w:val="both"/>
      </w:pPr>
      <w:r>
        <w:t xml:space="preserve">особенности организации </w:t>
      </w:r>
      <w:proofErr w:type="spellStart"/>
      <w:r>
        <w:t>воспитательно</w:t>
      </w:r>
      <w:proofErr w:type="spellEnd"/>
      <w:r>
        <w:t>-образовательного процесса.</w:t>
      </w:r>
    </w:p>
    <w:p w:rsidR="002C458A" w:rsidRDefault="006F1F04" w:rsidP="00731C79">
      <w:pPr>
        <w:pStyle w:val="50"/>
        <w:framePr w:w="10147" w:h="14714" w:hRule="exact" w:wrap="none" w:vAnchor="page" w:hAnchor="page" w:x="1083" w:y="1917"/>
        <w:shd w:val="clear" w:color="auto" w:fill="auto"/>
        <w:jc w:val="both"/>
      </w:pPr>
      <w:r>
        <w:t>Программа реализуется на государственных - русском и татарском - языках Республики Татарстан.</w:t>
      </w:r>
    </w:p>
    <w:p w:rsidR="002C458A" w:rsidRDefault="006F1F04" w:rsidP="00731C79">
      <w:pPr>
        <w:pStyle w:val="50"/>
        <w:framePr w:w="10147" w:h="14714" w:hRule="exact" w:wrap="none" w:vAnchor="page" w:hAnchor="page" w:x="1083" w:y="1917"/>
        <w:shd w:val="clear" w:color="auto" w:fill="auto"/>
        <w:ind w:firstLine="720"/>
        <w:jc w:val="both"/>
      </w:pPr>
      <w:r>
        <w:t>В Программе учтены концептуальные положения используемой в учреждении инновационной программы дошкольного образования «От рождения до школы» под редакцией</w:t>
      </w:r>
    </w:p>
    <w:p w:rsidR="002C458A" w:rsidRDefault="006F1F04" w:rsidP="00731C79">
      <w:pPr>
        <w:pStyle w:val="50"/>
        <w:framePr w:w="10147" w:h="14714" w:hRule="exact" w:wrap="none" w:vAnchor="page" w:hAnchor="page" w:x="1083" w:y="1917"/>
        <w:numPr>
          <w:ilvl w:val="0"/>
          <w:numId w:val="100"/>
        </w:numPr>
        <w:shd w:val="clear" w:color="auto" w:fill="auto"/>
        <w:tabs>
          <w:tab w:val="left" w:pos="386"/>
        </w:tabs>
        <w:spacing w:after="260"/>
        <w:ind w:firstLine="0"/>
        <w:jc w:val="both"/>
      </w:pPr>
      <w:r>
        <w:t xml:space="preserve">Е. </w:t>
      </w:r>
      <w:proofErr w:type="spellStart"/>
      <w:r>
        <w:t>Вераксы</w:t>
      </w:r>
      <w:proofErr w:type="spellEnd"/>
      <w:r>
        <w:t xml:space="preserve">, Т. С. Комаровой, </w:t>
      </w:r>
      <w:proofErr w:type="spellStart"/>
      <w:r>
        <w:t>Э.М.Дорофеевой</w:t>
      </w:r>
      <w:proofErr w:type="spellEnd"/>
      <w:r>
        <w:t>.</w:t>
      </w:r>
    </w:p>
    <w:p w:rsidR="002C458A" w:rsidRPr="00BD10F8" w:rsidRDefault="002C458A" w:rsidP="00BD10F8">
      <w:pPr>
        <w:pStyle w:val="50"/>
        <w:framePr w:w="10147" w:h="14714" w:hRule="exact" w:wrap="none" w:vAnchor="page" w:hAnchor="page" w:x="1083" w:y="1917"/>
        <w:shd w:val="clear" w:color="auto" w:fill="auto"/>
        <w:ind w:firstLine="0"/>
        <w:rPr>
          <w:lang w:val="tt-RU"/>
        </w:rPr>
      </w:pPr>
    </w:p>
    <w:p w:rsidR="002C458A" w:rsidRDefault="002C458A">
      <w:pPr>
        <w:spacing w:line="1" w:lineRule="exact"/>
        <w:sectPr w:rsidR="002C458A">
          <w:pgSz w:w="11900" w:h="16840"/>
          <w:pgMar w:top="360" w:right="360" w:bottom="360" w:left="360" w:header="0" w:footer="3" w:gutter="0"/>
          <w:cols w:space="720"/>
          <w:noEndnote/>
          <w:docGrid w:linePitch="360"/>
        </w:sectPr>
      </w:pPr>
    </w:p>
    <w:p w:rsidR="002C458A" w:rsidRDefault="002C458A">
      <w:pPr>
        <w:spacing w:line="1" w:lineRule="exact"/>
      </w:pPr>
    </w:p>
    <w:p w:rsidR="002C458A" w:rsidRDefault="006F1F04" w:rsidP="00DE2F8D">
      <w:pPr>
        <w:pStyle w:val="50"/>
        <w:framePr w:w="10166" w:h="14117" w:hRule="exact" w:wrap="none" w:vAnchor="page" w:hAnchor="page" w:x="1073" w:y="1053"/>
        <w:numPr>
          <w:ilvl w:val="0"/>
          <w:numId w:val="101"/>
        </w:numPr>
        <w:shd w:val="clear" w:color="auto" w:fill="auto"/>
        <w:tabs>
          <w:tab w:val="left" w:pos="322"/>
        </w:tabs>
        <w:ind w:firstLine="0"/>
        <w:jc w:val="center"/>
      </w:pPr>
      <w:r>
        <w:rPr>
          <w:b/>
          <w:bCs/>
        </w:rPr>
        <w:t>Цели и задачи реализации Программы</w:t>
      </w:r>
    </w:p>
    <w:p w:rsidR="002C458A" w:rsidRDefault="006F1F04">
      <w:pPr>
        <w:pStyle w:val="50"/>
        <w:framePr w:w="10166" w:h="14117" w:hRule="exact" w:wrap="none" w:vAnchor="page" w:hAnchor="page" w:x="1073" w:y="1053"/>
        <w:shd w:val="clear" w:color="auto" w:fill="auto"/>
        <w:ind w:left="400" w:firstLine="0"/>
        <w:jc w:val="both"/>
      </w:pPr>
      <w:r>
        <w:rPr>
          <w:b/>
          <w:bCs/>
        </w:rPr>
        <w:t>Цель</w:t>
      </w:r>
      <w:r>
        <w:t>: позитивная социализация и всестороннее развитие каждого ребенка в адекватных его возрасту детских видах деятельности.</w:t>
      </w:r>
    </w:p>
    <w:p w:rsidR="002C458A" w:rsidRDefault="006F1F04">
      <w:pPr>
        <w:pStyle w:val="50"/>
        <w:framePr w:w="10166" w:h="14117" w:hRule="exact" w:wrap="none" w:vAnchor="page" w:hAnchor="page" w:x="1073" w:y="1053"/>
        <w:shd w:val="clear" w:color="auto" w:fill="auto"/>
        <w:ind w:left="400" w:firstLine="0"/>
        <w:jc w:val="both"/>
      </w:pPr>
      <w:r>
        <w:rPr>
          <w:b/>
          <w:bCs/>
        </w:rPr>
        <w:t>Задачи:</w:t>
      </w:r>
    </w:p>
    <w:p w:rsidR="002C458A" w:rsidRDefault="006F1F04" w:rsidP="00DE2F8D">
      <w:pPr>
        <w:pStyle w:val="50"/>
        <w:framePr w:w="10166" w:h="14117" w:hRule="exact" w:wrap="none" w:vAnchor="page" w:hAnchor="page" w:x="1073" w:y="1053"/>
        <w:numPr>
          <w:ilvl w:val="0"/>
          <w:numId w:val="102"/>
        </w:numPr>
        <w:shd w:val="clear" w:color="auto" w:fill="auto"/>
        <w:tabs>
          <w:tab w:val="left" w:pos="732"/>
        </w:tabs>
        <w:ind w:left="740" w:hanging="340"/>
        <w:jc w:val="both"/>
      </w:pPr>
      <w:r>
        <w:t>Охрана и укрепление физического и психического здоровья детей, в том числе их эмоционального благополучия.</w:t>
      </w:r>
    </w:p>
    <w:p w:rsidR="002C458A" w:rsidRDefault="006F1F04" w:rsidP="00DE2F8D">
      <w:pPr>
        <w:pStyle w:val="50"/>
        <w:framePr w:w="10166" w:h="14117" w:hRule="exact" w:wrap="none" w:vAnchor="page" w:hAnchor="page" w:x="1073" w:y="1053"/>
        <w:numPr>
          <w:ilvl w:val="0"/>
          <w:numId w:val="102"/>
        </w:numPr>
        <w:shd w:val="clear" w:color="auto" w:fill="auto"/>
        <w:tabs>
          <w:tab w:val="left" w:pos="732"/>
        </w:tabs>
        <w:ind w:firstLine="400"/>
        <w:jc w:val="both"/>
      </w:pPr>
      <w:r>
        <w:t>Обеспечение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2C458A" w:rsidRDefault="006F1F04" w:rsidP="00DE2F8D">
      <w:pPr>
        <w:pStyle w:val="50"/>
        <w:framePr w:w="10166" w:h="14117" w:hRule="exact" w:wrap="none" w:vAnchor="page" w:hAnchor="page" w:x="1073" w:y="1053"/>
        <w:numPr>
          <w:ilvl w:val="0"/>
          <w:numId w:val="102"/>
        </w:numPr>
        <w:shd w:val="clear" w:color="auto" w:fill="auto"/>
        <w:tabs>
          <w:tab w:val="left" w:pos="732"/>
        </w:tabs>
        <w:ind w:firstLine="400"/>
        <w:jc w:val="both"/>
      </w:pPr>
      <w:r>
        <w:t>Обеспечение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2C458A" w:rsidRDefault="006F1F04" w:rsidP="00DE2F8D">
      <w:pPr>
        <w:pStyle w:val="50"/>
        <w:framePr w:w="10166" w:h="14117" w:hRule="exact" w:wrap="none" w:vAnchor="page" w:hAnchor="page" w:x="1073" w:y="1053"/>
        <w:numPr>
          <w:ilvl w:val="0"/>
          <w:numId w:val="102"/>
        </w:numPr>
        <w:shd w:val="clear" w:color="auto" w:fill="auto"/>
        <w:tabs>
          <w:tab w:val="left" w:pos="732"/>
        </w:tabs>
        <w:ind w:firstLine="400"/>
        <w:jc w:val="both"/>
      </w:pPr>
      <w: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2C458A" w:rsidRDefault="006F1F04" w:rsidP="00DE2F8D">
      <w:pPr>
        <w:pStyle w:val="50"/>
        <w:framePr w:w="10166" w:h="14117" w:hRule="exact" w:wrap="none" w:vAnchor="page" w:hAnchor="page" w:x="1073" w:y="1053"/>
        <w:numPr>
          <w:ilvl w:val="0"/>
          <w:numId w:val="102"/>
        </w:numPr>
        <w:shd w:val="clear" w:color="auto" w:fill="auto"/>
        <w:tabs>
          <w:tab w:val="left" w:pos="732"/>
        </w:tabs>
        <w:ind w:firstLine="400"/>
        <w:jc w:val="both"/>
      </w:pPr>
      <w:r>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2C458A" w:rsidRDefault="006F1F04" w:rsidP="00DE2F8D">
      <w:pPr>
        <w:pStyle w:val="50"/>
        <w:framePr w:w="10166" w:h="14117" w:hRule="exact" w:wrap="none" w:vAnchor="page" w:hAnchor="page" w:x="1073" w:y="1053"/>
        <w:numPr>
          <w:ilvl w:val="0"/>
          <w:numId w:val="102"/>
        </w:numPr>
        <w:shd w:val="clear" w:color="auto" w:fill="auto"/>
        <w:tabs>
          <w:tab w:val="left" w:pos="732"/>
        </w:tabs>
        <w:ind w:firstLine="400"/>
        <w:jc w:val="both"/>
      </w:pPr>
      <w:r>
        <w:t>Формирование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2C458A" w:rsidRDefault="006F1F04" w:rsidP="00DE2F8D">
      <w:pPr>
        <w:pStyle w:val="50"/>
        <w:framePr w:w="10166" w:h="14117" w:hRule="exact" w:wrap="none" w:vAnchor="page" w:hAnchor="page" w:x="1073" w:y="1053"/>
        <w:numPr>
          <w:ilvl w:val="0"/>
          <w:numId w:val="102"/>
        </w:numPr>
        <w:shd w:val="clear" w:color="auto" w:fill="auto"/>
        <w:tabs>
          <w:tab w:val="left" w:pos="732"/>
        </w:tabs>
        <w:ind w:firstLine="400"/>
        <w:jc w:val="both"/>
      </w:pPr>
      <w:r>
        <w:t>Формирование социокультурной среды, соответствующей возрастным, индивидуальным, психологическим и физиологическим особенностям детей.</w:t>
      </w:r>
    </w:p>
    <w:p w:rsidR="002C458A" w:rsidRDefault="006F1F04" w:rsidP="00DE2F8D">
      <w:pPr>
        <w:pStyle w:val="50"/>
        <w:framePr w:w="10166" w:h="14117" w:hRule="exact" w:wrap="none" w:vAnchor="page" w:hAnchor="page" w:x="1073" w:y="1053"/>
        <w:numPr>
          <w:ilvl w:val="0"/>
          <w:numId w:val="102"/>
        </w:numPr>
        <w:shd w:val="clear" w:color="auto" w:fill="auto"/>
        <w:tabs>
          <w:tab w:val="left" w:pos="732"/>
        </w:tabs>
        <w:ind w:firstLine="400"/>
        <w:jc w:val="both"/>
      </w:pPr>
      <w:r>
        <w:t>Обеспечение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2C458A" w:rsidRDefault="006F1F04">
      <w:pPr>
        <w:pStyle w:val="50"/>
        <w:framePr w:w="10166" w:h="14117" w:hRule="exact" w:wrap="none" w:vAnchor="page" w:hAnchor="page" w:x="1073" w:y="1053"/>
        <w:shd w:val="clear" w:color="auto" w:fill="auto"/>
        <w:ind w:firstLine="0"/>
        <w:jc w:val="both"/>
      </w:pPr>
      <w:r>
        <w:rPr>
          <w:i/>
          <w:iCs/>
        </w:rPr>
        <w:t>региональные приоритеты развития:</w:t>
      </w:r>
    </w:p>
    <w:p w:rsidR="002C458A" w:rsidRDefault="006F1F04" w:rsidP="00DE2F8D">
      <w:pPr>
        <w:pStyle w:val="50"/>
        <w:framePr w:w="10166" w:h="14117" w:hRule="exact" w:wrap="none" w:vAnchor="page" w:hAnchor="page" w:x="1073" w:y="1053"/>
        <w:numPr>
          <w:ilvl w:val="0"/>
          <w:numId w:val="102"/>
        </w:numPr>
        <w:shd w:val="clear" w:color="auto" w:fill="auto"/>
        <w:tabs>
          <w:tab w:val="left" w:pos="750"/>
        </w:tabs>
        <w:ind w:firstLine="480"/>
        <w:jc w:val="both"/>
      </w:pPr>
      <w:r>
        <w:t>обогащение детского развития посредством приобщения к истокам национальной культуры, краеведения, формирование первоначальных умений и навыков практического владения татарским языком в устной форме, для активного межнационального общения на государственных языках РТ.</w:t>
      </w:r>
    </w:p>
    <w:p w:rsidR="002C458A" w:rsidRDefault="006F1F04">
      <w:pPr>
        <w:pStyle w:val="50"/>
        <w:framePr w:w="10166" w:h="14117" w:hRule="exact" w:wrap="none" w:vAnchor="page" w:hAnchor="page" w:x="1073" w:y="1053"/>
        <w:shd w:val="clear" w:color="auto" w:fill="auto"/>
        <w:ind w:firstLine="0"/>
        <w:jc w:val="both"/>
      </w:pPr>
      <w:r>
        <w:rPr>
          <w:i/>
          <w:iCs/>
        </w:rPr>
        <w:t>приоритетные направления образовательной деятельности учреждения:</w:t>
      </w:r>
    </w:p>
    <w:p w:rsidR="002C458A" w:rsidRDefault="006F1F04" w:rsidP="00DE2F8D">
      <w:pPr>
        <w:pStyle w:val="50"/>
        <w:framePr w:w="10166" w:h="14117" w:hRule="exact" w:wrap="none" w:vAnchor="page" w:hAnchor="page" w:x="1073" w:y="1053"/>
        <w:numPr>
          <w:ilvl w:val="0"/>
          <w:numId w:val="102"/>
        </w:numPr>
        <w:shd w:val="clear" w:color="auto" w:fill="auto"/>
        <w:tabs>
          <w:tab w:val="left" w:pos="925"/>
        </w:tabs>
        <w:ind w:firstLine="480"/>
        <w:jc w:val="both"/>
      </w:pPr>
      <w:r>
        <w:t>овладение детьми старшего дошкольного возраста самостоятельной, связной, грамматически правильной речью и коммуникативными навыками, фонетической системой русского языка в результате квалифицированной коррекционной работы учителя-логопеда с детьми с нарушениями речи;</w:t>
      </w:r>
    </w:p>
    <w:p w:rsidR="002C458A" w:rsidRDefault="006F1F04" w:rsidP="00DE2F8D">
      <w:pPr>
        <w:pStyle w:val="50"/>
        <w:framePr w:w="10166" w:h="14117" w:hRule="exact" w:wrap="none" w:vAnchor="page" w:hAnchor="page" w:x="1073" w:y="1053"/>
        <w:numPr>
          <w:ilvl w:val="0"/>
          <w:numId w:val="102"/>
        </w:numPr>
        <w:shd w:val="clear" w:color="auto" w:fill="auto"/>
        <w:tabs>
          <w:tab w:val="left" w:pos="925"/>
        </w:tabs>
        <w:ind w:firstLine="480"/>
        <w:jc w:val="both"/>
      </w:pPr>
      <w:r>
        <w:t>создание благоприятных условий для развития у детей художественного творчества, эстетического вкуса;</w:t>
      </w:r>
    </w:p>
    <w:p w:rsidR="002C458A" w:rsidRDefault="006F1F04" w:rsidP="00DE2F8D">
      <w:pPr>
        <w:pStyle w:val="50"/>
        <w:framePr w:w="10166" w:h="14117" w:hRule="exact" w:wrap="none" w:vAnchor="page" w:hAnchor="page" w:x="1073" w:y="1053"/>
        <w:numPr>
          <w:ilvl w:val="0"/>
          <w:numId w:val="102"/>
        </w:numPr>
        <w:shd w:val="clear" w:color="auto" w:fill="auto"/>
        <w:tabs>
          <w:tab w:val="left" w:pos="925"/>
        </w:tabs>
        <w:spacing w:after="260"/>
        <w:ind w:firstLine="480"/>
        <w:jc w:val="both"/>
      </w:pPr>
      <w:r>
        <w:t>создание благоприятных условий по формированию у детей основ экологического сознания, культуры природопользования.</w:t>
      </w:r>
    </w:p>
    <w:p w:rsidR="002C458A" w:rsidRDefault="006F1F04" w:rsidP="00DE2F8D">
      <w:pPr>
        <w:pStyle w:val="50"/>
        <w:framePr w:w="10166" w:h="14117" w:hRule="exact" w:wrap="none" w:vAnchor="page" w:hAnchor="page" w:x="1073" w:y="1053"/>
        <w:numPr>
          <w:ilvl w:val="0"/>
          <w:numId w:val="101"/>
        </w:numPr>
        <w:shd w:val="clear" w:color="auto" w:fill="auto"/>
        <w:tabs>
          <w:tab w:val="left" w:pos="322"/>
        </w:tabs>
        <w:ind w:firstLine="0"/>
        <w:jc w:val="center"/>
      </w:pPr>
      <w:r>
        <w:rPr>
          <w:b/>
          <w:bCs/>
        </w:rPr>
        <w:t>Принципы и подходы к формированию Программы</w:t>
      </w:r>
    </w:p>
    <w:p w:rsidR="002C458A" w:rsidRDefault="006F1F04">
      <w:pPr>
        <w:pStyle w:val="50"/>
        <w:framePr w:w="10166" w:h="14117" w:hRule="exact" w:wrap="none" w:vAnchor="page" w:hAnchor="page" w:x="1073" w:y="1053"/>
        <w:shd w:val="clear" w:color="auto" w:fill="auto"/>
        <w:ind w:firstLine="600"/>
        <w:jc w:val="both"/>
      </w:pPr>
      <w:r>
        <w:t>В Программе учтены лучшие традиции отечественного дошкольного образования, результаты современных отечественных и зарубежных исследований в области дошкольной педагогики и психологии.</w:t>
      </w:r>
    </w:p>
    <w:p w:rsidR="002C458A" w:rsidRDefault="006F1F04">
      <w:pPr>
        <w:pStyle w:val="50"/>
        <w:framePr w:w="10166" w:h="14117" w:hRule="exact" w:wrap="none" w:vAnchor="page" w:hAnchor="page" w:x="1073" w:y="1053"/>
        <w:shd w:val="clear" w:color="auto" w:fill="auto"/>
        <w:ind w:firstLine="740"/>
        <w:jc w:val="both"/>
      </w:pPr>
      <w:r>
        <w:t>Принципы:</w:t>
      </w:r>
    </w:p>
    <w:p w:rsidR="002C458A" w:rsidRDefault="006F1F04" w:rsidP="00DE2F8D">
      <w:pPr>
        <w:pStyle w:val="50"/>
        <w:framePr w:w="10166" w:h="14117" w:hRule="exact" w:wrap="none" w:vAnchor="page" w:hAnchor="page" w:x="1073" w:y="1053"/>
        <w:numPr>
          <w:ilvl w:val="0"/>
          <w:numId w:val="103"/>
        </w:numPr>
        <w:shd w:val="clear" w:color="auto" w:fill="auto"/>
        <w:tabs>
          <w:tab w:val="left" w:pos="732"/>
        </w:tabs>
        <w:ind w:firstLine="0"/>
        <w:jc w:val="both"/>
      </w:pPr>
      <w:r>
        <w:rPr>
          <w:i/>
          <w:iCs/>
        </w:rPr>
        <w:t>Принцип развивающего образования</w:t>
      </w:r>
      <w:r>
        <w:t>, в соответствии с которым главной целью дошкольного образования является развитие ребенка. Основание его в развивающем обучении и</w:t>
      </w:r>
    </w:p>
    <w:p w:rsidR="002C458A" w:rsidRDefault="002C458A">
      <w:pPr>
        <w:spacing w:line="1" w:lineRule="exact"/>
        <w:sectPr w:rsidR="002C458A">
          <w:pgSz w:w="11900" w:h="16840"/>
          <w:pgMar w:top="360" w:right="360" w:bottom="360" w:left="360" w:header="0" w:footer="3" w:gutter="0"/>
          <w:cols w:space="720"/>
          <w:noEndnote/>
          <w:docGrid w:linePitch="360"/>
        </w:sectPr>
      </w:pPr>
    </w:p>
    <w:p w:rsidR="002C458A" w:rsidRDefault="002C458A">
      <w:pPr>
        <w:spacing w:line="1" w:lineRule="exact"/>
      </w:pPr>
    </w:p>
    <w:p w:rsidR="002C458A" w:rsidRDefault="006F1F04">
      <w:pPr>
        <w:pStyle w:val="50"/>
        <w:framePr w:w="10142" w:h="6398" w:hRule="exact" w:wrap="none" w:vAnchor="page" w:hAnchor="page" w:x="1085" w:y="1044"/>
        <w:shd w:val="clear" w:color="auto" w:fill="auto"/>
        <w:ind w:firstLine="0"/>
        <w:jc w:val="both"/>
      </w:pPr>
      <w:r>
        <w:t>научном положении Л.С. Выготского о том, что правильно организованное обучение «ведет» за собой развитие. Воспитание и психическое развитие не могут выступать как два обособленных, независимых друг от друга процесса, при этом «воспитание служит необходимой и всеобщей формой развития ребенка». Развитие выступает как важнейший результат успешности воспитания и образования детей.</w:t>
      </w:r>
    </w:p>
    <w:p w:rsidR="002C458A" w:rsidRDefault="006F1F04" w:rsidP="00DE2F8D">
      <w:pPr>
        <w:pStyle w:val="50"/>
        <w:framePr w:w="10142" w:h="6398" w:hRule="exact" w:wrap="none" w:vAnchor="page" w:hAnchor="page" w:x="1085" w:y="1044"/>
        <w:numPr>
          <w:ilvl w:val="0"/>
          <w:numId w:val="103"/>
        </w:numPr>
        <w:shd w:val="clear" w:color="auto" w:fill="auto"/>
        <w:tabs>
          <w:tab w:val="left" w:pos="702"/>
        </w:tabs>
        <w:ind w:firstLine="0"/>
        <w:jc w:val="both"/>
      </w:pPr>
      <w:r>
        <w:rPr>
          <w:i/>
          <w:iCs/>
        </w:rPr>
        <w:t>Принцип научной обоснованности и практической применимости</w:t>
      </w:r>
      <w:r>
        <w:t>: содержание соответствует основным положениям возрастной психологии и дошкольной педагогики.</w:t>
      </w:r>
    </w:p>
    <w:p w:rsidR="002C458A" w:rsidRDefault="006F1F04" w:rsidP="00DE2F8D">
      <w:pPr>
        <w:pStyle w:val="50"/>
        <w:framePr w:w="10142" w:h="6398" w:hRule="exact" w:wrap="none" w:vAnchor="page" w:hAnchor="page" w:x="1085" w:y="1044"/>
        <w:numPr>
          <w:ilvl w:val="0"/>
          <w:numId w:val="103"/>
        </w:numPr>
        <w:shd w:val="clear" w:color="auto" w:fill="auto"/>
        <w:tabs>
          <w:tab w:val="left" w:pos="702"/>
        </w:tabs>
        <w:ind w:firstLine="0"/>
        <w:jc w:val="both"/>
      </w:pPr>
      <w:r>
        <w:rPr>
          <w:i/>
          <w:iCs/>
        </w:rPr>
        <w:t>Принцип интеграции</w:t>
      </w:r>
      <w:r>
        <w:t xml:space="preserve"> содержания дошкольного образования в соответствии с возрастными возможностями и особенностями детей, спецификой и возможностями образовательных областей. Под интеграцией содержания дошкольного образования понимается состояние (или процесс, ведущий к такому состоянию) связанности, взаимопроникновения и взаимодействия отдельных образовательных областей, обеспечивающее целостность образовательного процесса.</w:t>
      </w:r>
    </w:p>
    <w:p w:rsidR="002C458A" w:rsidRDefault="006F1F04" w:rsidP="00DE2F8D">
      <w:pPr>
        <w:pStyle w:val="50"/>
        <w:framePr w:w="10142" w:h="6398" w:hRule="exact" w:wrap="none" w:vAnchor="page" w:hAnchor="page" w:x="1085" w:y="1044"/>
        <w:numPr>
          <w:ilvl w:val="0"/>
          <w:numId w:val="103"/>
        </w:numPr>
        <w:shd w:val="clear" w:color="auto" w:fill="auto"/>
        <w:tabs>
          <w:tab w:val="left" w:pos="702"/>
        </w:tabs>
        <w:ind w:firstLine="0"/>
        <w:jc w:val="both"/>
      </w:pPr>
      <w:r>
        <w:rPr>
          <w:i/>
          <w:iCs/>
        </w:rPr>
        <w:t>Комплексно-тематический принцип</w:t>
      </w:r>
      <w:r>
        <w:t xml:space="preserve"> построения образовательного процесса. Общая тематика объединяет все виды деятельности детей. Продолжительность - от одного дня до 1-2-3 недель, в зависимости от условий реализации и характера темы. Комплексно-тематический план является примерным, гибким, темы могут изменяться в зависимости от потребностей, интересов детей.</w:t>
      </w:r>
    </w:p>
    <w:p w:rsidR="002C458A" w:rsidRDefault="006F1F04" w:rsidP="00DE2F8D">
      <w:pPr>
        <w:pStyle w:val="50"/>
        <w:framePr w:w="10142" w:h="6398" w:hRule="exact" w:wrap="none" w:vAnchor="page" w:hAnchor="page" w:x="1085" w:y="1044"/>
        <w:numPr>
          <w:ilvl w:val="0"/>
          <w:numId w:val="103"/>
        </w:numPr>
        <w:shd w:val="clear" w:color="auto" w:fill="auto"/>
        <w:tabs>
          <w:tab w:val="left" w:pos="702"/>
        </w:tabs>
        <w:ind w:firstLine="0"/>
        <w:jc w:val="both"/>
      </w:pPr>
      <w:r>
        <w:rPr>
          <w:i/>
          <w:iCs/>
        </w:rPr>
        <w:t>Принцип учета возрастных и индивидуальных особенностей развития детей</w:t>
      </w:r>
      <w:proofErr w:type="gramStart"/>
      <w:r>
        <w:t xml:space="preserve"> .</w:t>
      </w:r>
      <w:proofErr w:type="gramEnd"/>
      <w:r>
        <w:t xml:space="preserve"> Возрастной подход, прежде всего, предусматривает изучение уровня актуального развития, воспитанности детей. Индивидуальный подход требует глубокого изучения сложности внутреннего мира детей и анализа, сложившегося у них опыта, а также тех условий, в которых происходит воспитание. Принцип требует, чтобы содержание, формы и методы организации их деятельности не оставались неизменными на разных возрастных этапах.</w:t>
      </w:r>
    </w:p>
    <w:p w:rsidR="002C458A" w:rsidRDefault="006F1F04">
      <w:pPr>
        <w:pStyle w:val="50"/>
        <w:framePr w:w="10142" w:h="7776" w:hRule="exact" w:wrap="none" w:vAnchor="page" w:hAnchor="page" w:x="1085" w:y="7596"/>
        <w:shd w:val="clear" w:color="auto" w:fill="auto"/>
        <w:ind w:firstLine="720"/>
        <w:jc w:val="both"/>
      </w:pPr>
      <w:r>
        <w:t xml:space="preserve">Теоретической и методологической основой </w:t>
      </w:r>
      <w:r>
        <w:rPr>
          <w:i/>
          <w:iCs/>
        </w:rPr>
        <w:t>коррекционного обучения</w:t>
      </w:r>
      <w:r>
        <w:t xml:space="preserve"> являются положения, разработанные в советской дефектологии и логопедии (</w:t>
      </w:r>
      <w:proofErr w:type="spellStart"/>
      <w:r>
        <w:t>Л.С.Выготский</w:t>
      </w:r>
      <w:proofErr w:type="spellEnd"/>
      <w:r>
        <w:t xml:space="preserve">, </w:t>
      </w:r>
      <w:proofErr w:type="spellStart"/>
      <w:r>
        <w:t>Р.Е.Левина</w:t>
      </w:r>
      <w:proofErr w:type="spellEnd"/>
      <w:r>
        <w:t xml:space="preserve">, В.И. </w:t>
      </w:r>
      <w:proofErr w:type="spellStart"/>
      <w:r>
        <w:t>Лубовский</w:t>
      </w:r>
      <w:proofErr w:type="spellEnd"/>
      <w:r>
        <w:t xml:space="preserve"> и др.)</w:t>
      </w:r>
    </w:p>
    <w:p w:rsidR="002C458A" w:rsidRDefault="006F1F04" w:rsidP="00DE2F8D">
      <w:pPr>
        <w:pStyle w:val="50"/>
        <w:framePr w:w="10142" w:h="7776" w:hRule="exact" w:wrap="none" w:vAnchor="page" w:hAnchor="page" w:x="1085" w:y="7596"/>
        <w:numPr>
          <w:ilvl w:val="0"/>
          <w:numId w:val="104"/>
        </w:numPr>
        <w:shd w:val="clear" w:color="auto" w:fill="auto"/>
        <w:tabs>
          <w:tab w:val="left" w:pos="1052"/>
        </w:tabs>
        <w:ind w:firstLine="720"/>
        <w:jc w:val="both"/>
      </w:pPr>
      <w:r>
        <w:t>Принцип развития, который состоит в анализе объективных и субъективных условий формирования речевой функции ребенка.</w:t>
      </w:r>
    </w:p>
    <w:p w:rsidR="002C458A" w:rsidRDefault="006F1F04">
      <w:pPr>
        <w:pStyle w:val="50"/>
        <w:framePr w:w="10142" w:h="7776" w:hRule="exact" w:wrap="none" w:vAnchor="page" w:hAnchor="page" w:x="1085" w:y="7596"/>
        <w:shd w:val="clear" w:color="auto" w:fill="auto"/>
        <w:ind w:firstLine="720"/>
        <w:jc w:val="both"/>
      </w:pPr>
      <w:r>
        <w:t>Разностороннее обследование дошкольника с этих позиций позволяет выявить ведущий речевой дефект и обусловленные им недостатки психического развития. В дальнейшем при планировании коррекционной работы это учитывается.</w:t>
      </w:r>
    </w:p>
    <w:p w:rsidR="002C458A" w:rsidRDefault="006F1F04" w:rsidP="00DE2F8D">
      <w:pPr>
        <w:pStyle w:val="50"/>
        <w:framePr w:w="10142" w:h="7776" w:hRule="exact" w:wrap="none" w:vAnchor="page" w:hAnchor="page" w:x="1085" w:y="7596"/>
        <w:numPr>
          <w:ilvl w:val="0"/>
          <w:numId w:val="104"/>
        </w:numPr>
        <w:shd w:val="clear" w:color="auto" w:fill="auto"/>
        <w:tabs>
          <w:tab w:val="left" w:pos="1042"/>
        </w:tabs>
        <w:ind w:firstLine="720"/>
        <w:jc w:val="both"/>
      </w:pPr>
      <w:r>
        <w:t>Принцип системного подхода, который предполагает анализ взаимодействия различных компонентов речи.</w:t>
      </w:r>
    </w:p>
    <w:p w:rsidR="002C458A" w:rsidRDefault="006F1F04">
      <w:pPr>
        <w:pStyle w:val="50"/>
        <w:framePr w:w="10142" w:h="7776" w:hRule="exact" w:wrap="none" w:vAnchor="page" w:hAnchor="page" w:x="1085" w:y="7596"/>
        <w:shd w:val="clear" w:color="auto" w:fill="auto"/>
        <w:ind w:firstLine="720"/>
        <w:jc w:val="both"/>
      </w:pPr>
      <w:r>
        <w:t>Применительно к детям с общим недоразвитием речи этот принцип реализуется в процессе взаимосвязанного формирования фонетико-фонематических и лексико-грамматических компонентов языка. Коррекция нарушений произношения звуков и слоговой структуры слов позволяет добиваться нужной четкости и внятности речи. В то же время развитие фонематического восприятия подготавливает основу для формирования грамматической и морфологической системы словообразования и словоизменения.</w:t>
      </w:r>
    </w:p>
    <w:p w:rsidR="002C458A" w:rsidRDefault="006F1F04" w:rsidP="00DE2F8D">
      <w:pPr>
        <w:pStyle w:val="50"/>
        <w:framePr w:w="10142" w:h="7776" w:hRule="exact" w:wrap="none" w:vAnchor="page" w:hAnchor="page" w:x="1085" w:y="7596"/>
        <w:numPr>
          <w:ilvl w:val="0"/>
          <w:numId w:val="104"/>
        </w:numPr>
        <w:shd w:val="clear" w:color="auto" w:fill="auto"/>
        <w:tabs>
          <w:tab w:val="left" w:pos="1052"/>
        </w:tabs>
        <w:spacing w:after="260"/>
        <w:ind w:firstLine="720"/>
        <w:jc w:val="both"/>
      </w:pPr>
      <w:r>
        <w:t>Принцип связи речи с другим сторонами психического развития, который раскрывает зависимость формирования отдельных компонентов речи от состояния других психических процессов.</w:t>
      </w:r>
    </w:p>
    <w:p w:rsidR="002C458A" w:rsidRDefault="006F1F04">
      <w:pPr>
        <w:pStyle w:val="50"/>
        <w:framePr w:w="10142" w:h="7776" w:hRule="exact" w:wrap="none" w:vAnchor="page" w:hAnchor="page" w:x="1085" w:y="7596"/>
        <w:shd w:val="clear" w:color="auto" w:fill="auto"/>
        <w:ind w:firstLine="720"/>
        <w:jc w:val="both"/>
      </w:pPr>
      <w:r>
        <w:rPr>
          <w:b/>
          <w:bCs/>
          <w:i/>
          <w:iCs/>
        </w:rPr>
        <w:t>Основные подходы</w:t>
      </w:r>
      <w:r>
        <w:t xml:space="preserve"> к формированию Программы.</w:t>
      </w:r>
    </w:p>
    <w:p w:rsidR="002C458A" w:rsidRDefault="00731C79" w:rsidP="00DE2F8D">
      <w:pPr>
        <w:pStyle w:val="50"/>
        <w:framePr w:w="10142" w:h="7776" w:hRule="exact" w:wrap="none" w:vAnchor="page" w:hAnchor="page" w:x="1085" w:y="7596"/>
        <w:numPr>
          <w:ilvl w:val="0"/>
          <w:numId w:val="96"/>
        </w:numPr>
        <w:shd w:val="clear" w:color="auto" w:fill="auto"/>
        <w:tabs>
          <w:tab w:val="left" w:pos="702"/>
        </w:tabs>
        <w:spacing w:line="214" w:lineRule="auto"/>
        <w:ind w:firstLine="0"/>
        <w:jc w:val="both"/>
      </w:pPr>
      <w:r>
        <w:rPr>
          <w:i/>
          <w:iCs/>
        </w:rPr>
        <w:t xml:space="preserve">Культурно-исторический подход </w:t>
      </w:r>
      <w:r w:rsidR="006F1F04">
        <w:t>определяет развитие ребенка как процесс формирования человека или личности, совершающийся путем возникновения на каждой ступени новых качеств, специфических для человека, подготовленных всем предшествующим ходом развития, но не содержащихся в готовом виде на более ранних ступенях.</w:t>
      </w:r>
    </w:p>
    <w:p w:rsidR="002C458A" w:rsidRDefault="00731C79" w:rsidP="00DE2F8D">
      <w:pPr>
        <w:pStyle w:val="50"/>
        <w:framePr w:w="10142" w:h="7776" w:hRule="exact" w:wrap="none" w:vAnchor="page" w:hAnchor="page" w:x="1085" w:y="7596"/>
        <w:numPr>
          <w:ilvl w:val="0"/>
          <w:numId w:val="96"/>
        </w:numPr>
        <w:shd w:val="clear" w:color="auto" w:fill="auto"/>
        <w:tabs>
          <w:tab w:val="left" w:pos="702"/>
        </w:tabs>
        <w:spacing w:line="206" w:lineRule="auto"/>
        <w:ind w:firstLine="0"/>
        <w:jc w:val="both"/>
      </w:pPr>
      <w:r>
        <w:rPr>
          <w:i/>
          <w:iCs/>
        </w:rPr>
        <w:t>Личностный под</w:t>
      </w:r>
      <w:r w:rsidR="006F1F04">
        <w:rPr>
          <w:i/>
          <w:iCs/>
        </w:rPr>
        <w:t>хо</w:t>
      </w:r>
      <w:r>
        <w:rPr>
          <w:i/>
          <w:iCs/>
        </w:rPr>
        <w:t>д</w:t>
      </w:r>
      <w:r w:rsidR="006F1F04">
        <w:t xml:space="preserve"> исходит из положения, что в основе развития лежит, прежде всего, эволюция поведения и интересов ребенка, изменение структуры направленности поведения. Поступательное развитие ребенка главным образом происходит за счет его личностного</w:t>
      </w:r>
    </w:p>
    <w:p w:rsidR="002C458A" w:rsidRDefault="002C458A">
      <w:pPr>
        <w:spacing w:line="1" w:lineRule="exact"/>
        <w:sectPr w:rsidR="002C458A">
          <w:pgSz w:w="11900" w:h="16840"/>
          <w:pgMar w:top="360" w:right="360" w:bottom="360" w:left="360" w:header="0" w:footer="3" w:gutter="0"/>
          <w:cols w:space="720"/>
          <w:noEndnote/>
          <w:docGrid w:linePitch="360"/>
        </w:sectPr>
      </w:pPr>
    </w:p>
    <w:p w:rsidR="002C458A" w:rsidRDefault="002C458A">
      <w:pPr>
        <w:spacing w:line="1" w:lineRule="exact"/>
      </w:pPr>
    </w:p>
    <w:p w:rsidR="002C458A" w:rsidRDefault="006F1F04">
      <w:pPr>
        <w:pStyle w:val="a8"/>
        <w:framePr w:w="298" w:h="307" w:hRule="exact" w:wrap="none" w:vAnchor="page" w:hAnchor="page" w:x="10968" w:y="516"/>
        <w:shd w:val="clear" w:color="auto" w:fill="auto"/>
        <w:rPr>
          <w:sz w:val="22"/>
          <w:szCs w:val="22"/>
        </w:rPr>
      </w:pPr>
      <w:r>
        <w:rPr>
          <w:rFonts w:ascii="Calibri" w:eastAsia="Calibri" w:hAnsi="Calibri" w:cs="Calibri"/>
          <w:b w:val="0"/>
          <w:bCs w:val="0"/>
          <w:sz w:val="22"/>
          <w:szCs w:val="22"/>
          <w:u w:val="none"/>
        </w:rPr>
        <w:t>81</w:t>
      </w:r>
    </w:p>
    <w:p w:rsidR="002C458A" w:rsidRDefault="006F1F04" w:rsidP="00731C79">
      <w:pPr>
        <w:pStyle w:val="50"/>
        <w:framePr w:w="10219" w:h="13181" w:hRule="exact" w:wrap="none" w:vAnchor="page" w:hAnchor="page" w:x="1203" w:y="326"/>
        <w:shd w:val="clear" w:color="auto" w:fill="auto"/>
        <w:ind w:firstLine="0"/>
        <w:jc w:val="both"/>
      </w:pPr>
      <w:r>
        <w:t>развития. В дошкольном возрасте социальные мотивы поведения развиты еще слабо, а потому в этот возрастной период деятельность мотивируется в основном непосредственными мотивами. Исходя из этого, предлагаемая ребенку деятельность должна быть для него осмысленной, только в этом случае она будет оказывать на него развивающее воздействие.</w:t>
      </w:r>
    </w:p>
    <w:p w:rsidR="002C458A" w:rsidRDefault="006F1F04" w:rsidP="00731C79">
      <w:pPr>
        <w:pStyle w:val="50"/>
        <w:framePr w:w="10219" w:h="13181" w:hRule="exact" w:wrap="none" w:vAnchor="page" w:hAnchor="page" w:x="1203" w:y="326"/>
        <w:shd w:val="clear" w:color="auto" w:fill="auto"/>
        <w:spacing w:line="218" w:lineRule="auto"/>
        <w:ind w:firstLine="0"/>
        <w:jc w:val="both"/>
      </w:pPr>
      <w:r>
        <w:rPr>
          <w:rFonts w:ascii="Arial" w:eastAsia="Arial" w:hAnsi="Arial" w:cs="Arial"/>
          <w:sz w:val="36"/>
          <w:szCs w:val="36"/>
        </w:rPr>
        <w:t xml:space="preserve">&gt; </w:t>
      </w:r>
      <w:proofErr w:type="spellStart"/>
      <w:r w:rsidR="00731C79">
        <w:rPr>
          <w:i/>
          <w:iCs/>
        </w:rPr>
        <w:t>Деятельностный</w:t>
      </w:r>
      <w:proofErr w:type="spellEnd"/>
      <w:r w:rsidR="00731C79">
        <w:rPr>
          <w:i/>
          <w:iCs/>
        </w:rPr>
        <w:t xml:space="preserve"> подход</w:t>
      </w:r>
      <w:r>
        <w:t xml:space="preserve"> рассматривает деятельность наравне с обучением как движущую силу психического развития ребенка. В каждом возрасте существует своя ведущая деятельность, внутри которой возникают новые виды деятельности, развиваются (перестраиваются) психические процессы и возникают личностные новообразования. Образовательная среда в соответствии с Программой строится на основе системы принципов </w:t>
      </w:r>
      <w:proofErr w:type="spellStart"/>
      <w:r>
        <w:t>деятельностного</w:t>
      </w:r>
      <w:proofErr w:type="spellEnd"/>
      <w:r>
        <w:t xml:space="preserve"> обучения:</w:t>
      </w:r>
    </w:p>
    <w:p w:rsidR="002C458A" w:rsidRDefault="006F1F04" w:rsidP="00731C79">
      <w:pPr>
        <w:pStyle w:val="50"/>
        <w:framePr w:w="10219" w:h="13181" w:hRule="exact" w:wrap="none" w:vAnchor="page" w:hAnchor="page" w:x="1203" w:y="326"/>
        <w:shd w:val="clear" w:color="auto" w:fill="auto"/>
        <w:ind w:firstLine="800"/>
        <w:jc w:val="both"/>
      </w:pPr>
      <w:r>
        <w:t>принцип психологической комфортности: взаимоотношения между детьми и взрослыми строятся на основе доброжелательности, поддержки и взаимопомощи;</w:t>
      </w:r>
    </w:p>
    <w:p w:rsidR="002C458A" w:rsidRDefault="006F1F04" w:rsidP="00731C79">
      <w:pPr>
        <w:pStyle w:val="50"/>
        <w:framePr w:w="10219" w:h="13181" w:hRule="exact" w:wrap="none" w:vAnchor="page" w:hAnchor="page" w:x="1203" w:y="326"/>
        <w:shd w:val="clear" w:color="auto" w:fill="auto"/>
        <w:ind w:firstLine="800"/>
        <w:jc w:val="both"/>
      </w:pPr>
      <w:r>
        <w:t>принцип деятельности: основной акцент делается на организации самостоятельных детских «открытий» в процессе разнообразных видов деятельности детей (игре, общении, исследовании и пр.); педагог выступает, прежде всего, как организатор образовательного процесса;</w:t>
      </w:r>
    </w:p>
    <w:p w:rsidR="002C458A" w:rsidRDefault="006F1F04" w:rsidP="00731C79">
      <w:pPr>
        <w:pStyle w:val="50"/>
        <w:framePr w:w="10219" w:h="13181" w:hRule="exact" w:wrap="none" w:vAnchor="page" w:hAnchor="page" w:x="1203" w:y="326"/>
        <w:shd w:val="clear" w:color="auto" w:fill="auto"/>
        <w:ind w:firstLine="800"/>
        <w:jc w:val="both"/>
      </w:pPr>
      <w:r>
        <w:t>принцип целостности: стратегия и тактика образовательной работы с детьми опирается на представление о целостной жизнедеятельности ребенка (у ребенка формируется целостное представление о мире, себе самом, социокультурных отношениях);</w:t>
      </w:r>
    </w:p>
    <w:p w:rsidR="002C458A" w:rsidRDefault="006F1F04" w:rsidP="00731C79">
      <w:pPr>
        <w:pStyle w:val="50"/>
        <w:framePr w:w="10219" w:h="13181" w:hRule="exact" w:wrap="none" w:vAnchor="page" w:hAnchor="page" w:x="1203" w:y="326"/>
        <w:shd w:val="clear" w:color="auto" w:fill="auto"/>
        <w:ind w:firstLine="800"/>
        <w:jc w:val="both"/>
      </w:pPr>
      <w:r>
        <w:t>принцип минимакса: создаются условия для продвижения каждого ребенка по индивидуальной траектории развития и саморазвития - в своем темпе, на уровне своего возможного максимума;</w:t>
      </w:r>
    </w:p>
    <w:p w:rsidR="002C458A" w:rsidRDefault="006F1F04" w:rsidP="00731C79">
      <w:pPr>
        <w:pStyle w:val="50"/>
        <w:framePr w:w="10219" w:h="13181" w:hRule="exact" w:wrap="none" w:vAnchor="page" w:hAnchor="page" w:x="1203" w:y="326"/>
        <w:shd w:val="clear" w:color="auto" w:fill="auto"/>
        <w:ind w:firstLine="800"/>
        <w:jc w:val="both"/>
      </w:pPr>
      <w:r>
        <w:t>принцип творчества: образовательный процесс ориентирован на развитие творческих способностей каждого ребенка, приобретение им собственного опыта творческой деятельности; - принцип вариативности: детям предоставляются возможности выбора материалов, видов активности, участников совместной деятельности и общения, информации, способа действия и др.;</w:t>
      </w:r>
    </w:p>
    <w:p w:rsidR="002C458A" w:rsidRDefault="006F1F04" w:rsidP="00731C79">
      <w:pPr>
        <w:pStyle w:val="50"/>
        <w:framePr w:w="10219" w:h="13181" w:hRule="exact" w:wrap="none" w:vAnchor="page" w:hAnchor="page" w:x="1203" w:y="326"/>
        <w:shd w:val="clear" w:color="auto" w:fill="auto"/>
        <w:ind w:firstLine="800"/>
        <w:jc w:val="both"/>
      </w:pPr>
      <w:r>
        <w:t>принцип непрерывности: обеспечивается преемственность в содержании, технологиях, методах между дошкольным и начальным общим образованием, определяется вектор на дальнюю перспективу развития.</w:t>
      </w:r>
    </w:p>
    <w:p w:rsidR="002C458A" w:rsidRDefault="006F1F04" w:rsidP="00731C79">
      <w:pPr>
        <w:pStyle w:val="50"/>
        <w:framePr w:w="10219" w:h="13181" w:hRule="exact" w:wrap="none" w:vAnchor="page" w:hAnchor="page" w:x="1203" w:y="326"/>
        <w:shd w:val="clear" w:color="auto" w:fill="auto"/>
        <w:ind w:firstLine="800"/>
        <w:jc w:val="both"/>
      </w:pPr>
      <w:r>
        <w:t>Программа носит открытый характер. Во всех ситуациях взаимодействия с ребенком воспитатель выступает как проводник общечеловеческого и собственного, личного опыта гуманистического отношения к людям. Ему предоставлено право выбора тех или иных способов решения педагогических задач, создания конкретных условий воспитания и развития детей. Такой подход позволяет педагогу творчески и грамотно организовывать образовательный процесс.</w:t>
      </w:r>
    </w:p>
    <w:p w:rsidR="002C458A" w:rsidRDefault="006F1F04" w:rsidP="00731C79">
      <w:pPr>
        <w:pStyle w:val="50"/>
        <w:framePr w:w="10219" w:h="13181" w:hRule="exact" w:wrap="none" w:vAnchor="page" w:hAnchor="page" w:x="1203" w:y="326"/>
        <w:shd w:val="clear" w:color="auto" w:fill="auto"/>
        <w:ind w:firstLine="800"/>
        <w:jc w:val="both"/>
      </w:pPr>
      <w:r>
        <w:t>В основу программы также положена концепция психологического возраста как этапа, стадии детского развития, характеризующегося своей структурой и динамикой. Каждый психологический возраст включает в себя: особые, специфические отношения между ребенком и взрослым (социальная ситуация развития)</w:t>
      </w:r>
      <w:proofErr w:type="gramStart"/>
      <w:r>
        <w:t>;о</w:t>
      </w:r>
      <w:proofErr w:type="gramEnd"/>
      <w:r>
        <w:t>пределенную иерархию видов деятельности и ведущий ее тип;</w:t>
      </w:r>
      <w:r w:rsidR="00731C79">
        <w:t xml:space="preserve"> </w:t>
      </w:r>
      <w:r>
        <w:t>основные психологические достижения ребенка, свидетельствующие о развитии его психики, сознания, личности. Психологический возраст может не совпадать с хронологическим и один психологический возраст не равен другому.</w:t>
      </w:r>
    </w:p>
    <w:p w:rsidR="002C458A" w:rsidRDefault="006F1F04" w:rsidP="00731C79">
      <w:pPr>
        <w:pStyle w:val="50"/>
        <w:framePr w:w="10219" w:h="13181" w:hRule="exact" w:wrap="none" w:vAnchor="page" w:hAnchor="page" w:x="1203" w:y="326"/>
        <w:shd w:val="clear" w:color="auto" w:fill="auto"/>
        <w:spacing w:after="180"/>
        <w:ind w:firstLine="0"/>
        <w:jc w:val="both"/>
      </w:pPr>
      <w:r>
        <w:t>Учитываются возраст детей и необходимость реализации образовательных задач в определенных видах деятельности.</w:t>
      </w:r>
    </w:p>
    <w:p w:rsidR="002C458A" w:rsidRDefault="006F1F04" w:rsidP="00731C79">
      <w:pPr>
        <w:pStyle w:val="50"/>
        <w:framePr w:w="10219" w:h="13181" w:hRule="exact" w:wrap="none" w:vAnchor="page" w:hAnchor="page" w:x="1203" w:y="326"/>
        <w:numPr>
          <w:ilvl w:val="0"/>
          <w:numId w:val="101"/>
        </w:numPr>
        <w:shd w:val="clear" w:color="auto" w:fill="auto"/>
        <w:tabs>
          <w:tab w:val="left" w:pos="322"/>
        </w:tabs>
        <w:ind w:firstLine="0"/>
        <w:jc w:val="center"/>
      </w:pPr>
      <w:r>
        <w:rPr>
          <w:b/>
          <w:bCs/>
        </w:rPr>
        <w:t>Характеристики особенностей развития детей дошкольного возраста</w:t>
      </w:r>
    </w:p>
    <w:p w:rsidR="002C458A" w:rsidRDefault="006F1F04" w:rsidP="00731C79">
      <w:pPr>
        <w:pStyle w:val="50"/>
        <w:framePr w:w="10219" w:h="13181" w:hRule="exact" w:wrap="none" w:vAnchor="page" w:hAnchor="page" w:x="1203" w:y="326"/>
        <w:shd w:val="clear" w:color="auto" w:fill="auto"/>
        <w:ind w:firstLine="660"/>
        <w:jc w:val="both"/>
      </w:pPr>
      <w:r>
        <w:t>М</w:t>
      </w:r>
      <w:r w:rsidR="00731C79">
        <w:t>А</w:t>
      </w:r>
      <w:r>
        <w:t>ДОУ обеспечивает получение дошкольного образования, присмотр и уход за воспитанниками в возрасте от двух лет до прекращения образовательных отношений.</w:t>
      </w:r>
    </w:p>
    <w:p w:rsidR="00731C79" w:rsidRDefault="00731C79" w:rsidP="00731C79">
      <w:pPr>
        <w:pStyle w:val="50"/>
        <w:framePr w:w="10219" w:h="13181" w:hRule="exact" w:wrap="none" w:vAnchor="page" w:hAnchor="page" w:x="1203" w:y="326"/>
        <w:shd w:val="clear" w:color="auto" w:fill="auto"/>
        <w:ind w:firstLine="660"/>
        <w:jc w:val="both"/>
      </w:pPr>
      <w:r>
        <w:t xml:space="preserve"> В саду функционирует 5 групп.</w:t>
      </w:r>
    </w:p>
    <w:p w:rsidR="002C458A" w:rsidRDefault="002C458A">
      <w:pPr>
        <w:spacing w:line="1" w:lineRule="exact"/>
        <w:sectPr w:rsidR="002C458A">
          <w:pgSz w:w="11900" w:h="16840"/>
          <w:pgMar w:top="360" w:right="360" w:bottom="360" w:left="360" w:header="0" w:footer="3" w:gutter="0"/>
          <w:cols w:space="720"/>
          <w:noEndnote/>
          <w:docGrid w:linePitch="360"/>
        </w:sectPr>
      </w:pPr>
    </w:p>
    <w:p w:rsidR="002C458A" w:rsidRDefault="002C458A">
      <w:pPr>
        <w:spacing w:line="1" w:lineRule="exact"/>
      </w:pPr>
    </w:p>
    <w:p w:rsidR="002C458A" w:rsidRDefault="006F1F04" w:rsidP="00731C79">
      <w:pPr>
        <w:pStyle w:val="50"/>
        <w:framePr w:w="10210" w:h="2808" w:hRule="exact" w:wrap="none" w:vAnchor="page" w:hAnchor="page" w:x="965" w:y="1003"/>
        <w:shd w:val="clear" w:color="auto" w:fill="auto"/>
        <w:ind w:firstLine="520"/>
        <w:jc w:val="both"/>
      </w:pPr>
      <w:r>
        <w:t>Разделение детей на возрастные группы осуществляется в соответствии с закономерностями психического развития ребенка и позволяет более эффективно решать задачи по реализации Программы дошкольного образования с детьми, имеющими, в целом, сходные возрастные характеристики.</w:t>
      </w:r>
    </w:p>
    <w:p w:rsidR="002C458A" w:rsidRDefault="006F1F04" w:rsidP="00731C79">
      <w:pPr>
        <w:pStyle w:val="50"/>
        <w:framePr w:w="10210" w:h="2808" w:hRule="exact" w:wrap="none" w:vAnchor="page" w:hAnchor="page" w:x="965" w:y="1003"/>
        <w:shd w:val="clear" w:color="auto" w:fill="auto"/>
        <w:ind w:firstLine="520"/>
        <w:jc w:val="both"/>
      </w:pPr>
      <w:r>
        <w:t>Ежегодное комплектование контингента воспитанников формируется в соответствии с электронной очередью на основании АИС «Электронный детский сад».</w:t>
      </w:r>
    </w:p>
    <w:p w:rsidR="002C458A" w:rsidRDefault="006F1F04" w:rsidP="00731C79">
      <w:pPr>
        <w:pStyle w:val="50"/>
        <w:framePr w:w="10210" w:h="2808" w:hRule="exact" w:wrap="none" w:vAnchor="page" w:hAnchor="page" w:x="965" w:y="1003"/>
        <w:shd w:val="clear" w:color="auto" w:fill="auto"/>
        <w:ind w:firstLine="520"/>
        <w:jc w:val="both"/>
      </w:pPr>
      <w:r>
        <w:t>Контингент воспитанников групп компенсирующей направленности определяется на основе заключения психолого-медико-педагогической комиссии о необходимости создания условий для получения ребенком дошкольного образования, коррекции речевых нарушений и социальной адаптации на основе специальных педагогических подходов.</w:t>
      </w:r>
    </w:p>
    <w:p w:rsidR="002C458A" w:rsidRDefault="006F1F04" w:rsidP="00731C79">
      <w:pPr>
        <w:pStyle w:val="50"/>
        <w:framePr w:w="10210" w:h="6900" w:hRule="exact" w:wrap="none" w:vAnchor="page" w:hAnchor="page" w:x="802" w:y="4872"/>
        <w:numPr>
          <w:ilvl w:val="0"/>
          <w:numId w:val="101"/>
        </w:numPr>
        <w:shd w:val="clear" w:color="auto" w:fill="auto"/>
        <w:tabs>
          <w:tab w:val="left" w:pos="335"/>
        </w:tabs>
        <w:ind w:firstLine="0"/>
      </w:pPr>
      <w:r>
        <w:rPr>
          <w:b/>
          <w:bCs/>
        </w:rPr>
        <w:t>Особенности взаимодействия педагогического коллектива с семьями воспитанников</w:t>
      </w:r>
    </w:p>
    <w:p w:rsidR="002C458A" w:rsidRDefault="006F1F04" w:rsidP="00731C79">
      <w:pPr>
        <w:pStyle w:val="50"/>
        <w:framePr w:w="10210" w:h="6900" w:hRule="exact" w:wrap="none" w:vAnchor="page" w:hAnchor="page" w:x="802" w:y="4872"/>
        <w:shd w:val="clear" w:color="auto" w:fill="auto"/>
        <w:ind w:firstLine="240"/>
        <w:jc w:val="both"/>
      </w:pPr>
      <w:r>
        <w:rPr>
          <w:b/>
          <w:bCs/>
        </w:rPr>
        <w:t xml:space="preserve">Цель: </w:t>
      </w:r>
      <w:r>
        <w:t>создание необходимых условий для формирования ответственных взаимоотношений с семьями воспитанников и развития компетентности родителей (способности разрешать разные типы социально-педагогических ситуаций, связанных с воспитанием ребенка); обеспечение права родителей на уважение и понимание, на участие в жизни детского сада.</w:t>
      </w:r>
    </w:p>
    <w:p w:rsidR="002C458A" w:rsidRDefault="006F1F04" w:rsidP="00731C79">
      <w:pPr>
        <w:pStyle w:val="50"/>
        <w:framePr w:w="10210" w:h="6900" w:hRule="exact" w:wrap="none" w:vAnchor="page" w:hAnchor="page" w:x="802" w:y="4872"/>
        <w:shd w:val="clear" w:color="auto" w:fill="auto"/>
        <w:ind w:firstLine="240"/>
      </w:pPr>
      <w:r>
        <w:rPr>
          <w:b/>
          <w:bCs/>
        </w:rPr>
        <w:t>Основные задачи взаимодействия детского сада с семьей:</w:t>
      </w:r>
    </w:p>
    <w:p w:rsidR="002C458A" w:rsidRDefault="006F1F04" w:rsidP="00731C79">
      <w:pPr>
        <w:pStyle w:val="50"/>
        <w:framePr w:w="10210" w:h="6900" w:hRule="exact" w:wrap="none" w:vAnchor="page" w:hAnchor="page" w:x="802" w:y="4872"/>
        <w:numPr>
          <w:ilvl w:val="0"/>
          <w:numId w:val="94"/>
        </w:numPr>
        <w:shd w:val="clear" w:color="auto" w:fill="auto"/>
        <w:tabs>
          <w:tab w:val="left" w:pos="239"/>
        </w:tabs>
        <w:ind w:firstLine="0"/>
        <w:jc w:val="both"/>
      </w:pPr>
      <w:r>
        <w:t>изучение отношения педагогов и родителей к различным вопросам воспитания, обучения, развития детей, условий организации разнообразной деятельности в детском саду и семье;</w:t>
      </w:r>
    </w:p>
    <w:p w:rsidR="002C458A" w:rsidRDefault="006F1F04" w:rsidP="00731C79">
      <w:pPr>
        <w:pStyle w:val="50"/>
        <w:framePr w:w="10210" w:h="6900" w:hRule="exact" w:wrap="none" w:vAnchor="page" w:hAnchor="page" w:x="802" w:y="4872"/>
        <w:numPr>
          <w:ilvl w:val="0"/>
          <w:numId w:val="94"/>
        </w:numPr>
        <w:shd w:val="clear" w:color="auto" w:fill="auto"/>
        <w:tabs>
          <w:tab w:val="left" w:pos="239"/>
        </w:tabs>
        <w:ind w:firstLine="0"/>
        <w:jc w:val="both"/>
      </w:pPr>
      <w:r>
        <w:t>знакомство педагогов и родителей с лучшим опытом воспитания в детском саду и семье, а также с трудностями, возникающими в семейном и общественном воспитании дошкольников;</w:t>
      </w:r>
    </w:p>
    <w:p w:rsidR="002C458A" w:rsidRDefault="006F1F04" w:rsidP="00731C79">
      <w:pPr>
        <w:pStyle w:val="50"/>
        <w:framePr w:w="10210" w:h="6900" w:hRule="exact" w:wrap="none" w:vAnchor="page" w:hAnchor="page" w:x="802" w:y="4872"/>
        <w:numPr>
          <w:ilvl w:val="0"/>
          <w:numId w:val="94"/>
        </w:numPr>
        <w:shd w:val="clear" w:color="auto" w:fill="auto"/>
        <w:tabs>
          <w:tab w:val="left" w:pos="239"/>
        </w:tabs>
        <w:ind w:firstLine="0"/>
        <w:jc w:val="both"/>
      </w:pPr>
      <w:r>
        <w:t>информирование друг друга об актуальных задачах воспитания и обучения детей и о возможностях детского сада и семьи в решении данных задач;</w:t>
      </w:r>
    </w:p>
    <w:p w:rsidR="002C458A" w:rsidRDefault="006F1F04" w:rsidP="00731C79">
      <w:pPr>
        <w:pStyle w:val="50"/>
        <w:framePr w:w="10210" w:h="6900" w:hRule="exact" w:wrap="none" w:vAnchor="page" w:hAnchor="page" w:x="802" w:y="4872"/>
        <w:numPr>
          <w:ilvl w:val="0"/>
          <w:numId w:val="94"/>
        </w:numPr>
        <w:shd w:val="clear" w:color="auto" w:fill="auto"/>
        <w:tabs>
          <w:tab w:val="left" w:pos="239"/>
        </w:tabs>
        <w:ind w:firstLine="0"/>
        <w:jc w:val="both"/>
      </w:pPr>
      <w:r>
        <w:t>создание в детском саду условий для разнообразного по содержанию и формам сотрудничества, способствующего развитию конструктивного взаимодействия педагогов и родителей с детьми;</w:t>
      </w:r>
    </w:p>
    <w:p w:rsidR="002C458A" w:rsidRDefault="006F1F04" w:rsidP="00731C79">
      <w:pPr>
        <w:pStyle w:val="50"/>
        <w:framePr w:w="10210" w:h="6900" w:hRule="exact" w:wrap="none" w:vAnchor="page" w:hAnchor="page" w:x="802" w:y="4872"/>
        <w:numPr>
          <w:ilvl w:val="0"/>
          <w:numId w:val="94"/>
        </w:numPr>
        <w:shd w:val="clear" w:color="auto" w:fill="auto"/>
        <w:tabs>
          <w:tab w:val="left" w:pos="239"/>
        </w:tabs>
        <w:ind w:firstLine="0"/>
        <w:jc w:val="both"/>
      </w:pPr>
      <w:r>
        <w:t>привлечение семей воспитанников к участию в совместных с педагогами мероприятиях, организуемых в районе (городе, области);</w:t>
      </w:r>
    </w:p>
    <w:p w:rsidR="002C458A" w:rsidRDefault="006F1F04" w:rsidP="00731C79">
      <w:pPr>
        <w:pStyle w:val="50"/>
        <w:framePr w:w="10210" w:h="6900" w:hRule="exact" w:wrap="none" w:vAnchor="page" w:hAnchor="page" w:x="802" w:y="4872"/>
        <w:numPr>
          <w:ilvl w:val="0"/>
          <w:numId w:val="94"/>
        </w:numPr>
        <w:shd w:val="clear" w:color="auto" w:fill="auto"/>
        <w:tabs>
          <w:tab w:val="left" w:pos="239"/>
        </w:tabs>
        <w:spacing w:after="180"/>
        <w:ind w:firstLine="0"/>
        <w:jc w:val="both"/>
      </w:pPr>
      <w:r>
        <w:t>поощрение родителей за внимательное отношение к разнообразным стремлениям и потребностям ребенка, создание необходимых условий для их удовлетворения в семье.</w:t>
      </w:r>
    </w:p>
    <w:p w:rsidR="002C458A" w:rsidRDefault="006F1F04" w:rsidP="00731C79">
      <w:pPr>
        <w:pStyle w:val="50"/>
        <w:framePr w:w="10210" w:h="6900" w:hRule="exact" w:wrap="none" w:vAnchor="page" w:hAnchor="page" w:x="802" w:y="4872"/>
        <w:shd w:val="clear" w:color="auto" w:fill="auto"/>
        <w:ind w:firstLine="0"/>
        <w:jc w:val="center"/>
      </w:pPr>
      <w:r>
        <w:rPr>
          <w:b/>
          <w:bCs/>
        </w:rPr>
        <w:t>Основные принципы в работе с семьями воспитанников:</w:t>
      </w:r>
    </w:p>
    <w:p w:rsidR="002C458A" w:rsidRDefault="006F1F04" w:rsidP="00731C79">
      <w:pPr>
        <w:pStyle w:val="50"/>
        <w:framePr w:w="10210" w:h="6900" w:hRule="exact" w:wrap="none" w:vAnchor="page" w:hAnchor="page" w:x="802" w:y="4872"/>
        <w:numPr>
          <w:ilvl w:val="0"/>
          <w:numId w:val="94"/>
        </w:numPr>
        <w:shd w:val="clear" w:color="auto" w:fill="auto"/>
        <w:tabs>
          <w:tab w:val="left" w:pos="899"/>
        </w:tabs>
        <w:spacing w:line="262" w:lineRule="auto"/>
        <w:ind w:firstLine="660"/>
        <w:jc w:val="both"/>
      </w:pPr>
      <w:r>
        <w:t>открытость детского сада для семьи;</w:t>
      </w:r>
    </w:p>
    <w:p w:rsidR="002C458A" w:rsidRDefault="006F1F04" w:rsidP="00731C79">
      <w:pPr>
        <w:pStyle w:val="50"/>
        <w:framePr w:w="10210" w:h="6900" w:hRule="exact" w:wrap="none" w:vAnchor="page" w:hAnchor="page" w:x="802" w:y="4872"/>
        <w:numPr>
          <w:ilvl w:val="0"/>
          <w:numId w:val="94"/>
        </w:numPr>
        <w:shd w:val="clear" w:color="auto" w:fill="auto"/>
        <w:tabs>
          <w:tab w:val="left" w:pos="899"/>
        </w:tabs>
        <w:spacing w:line="262" w:lineRule="auto"/>
        <w:ind w:firstLine="660"/>
        <w:jc w:val="both"/>
      </w:pPr>
      <w:r>
        <w:t>сотрудничество педагогов и родителей в воспитании детей;</w:t>
      </w:r>
    </w:p>
    <w:p w:rsidR="002C458A" w:rsidRDefault="006F1F04" w:rsidP="00731C79">
      <w:pPr>
        <w:pStyle w:val="50"/>
        <w:framePr w:w="10210" w:h="6900" w:hRule="exact" w:wrap="none" w:vAnchor="page" w:hAnchor="page" w:x="802" w:y="4872"/>
        <w:numPr>
          <w:ilvl w:val="0"/>
          <w:numId w:val="94"/>
        </w:numPr>
        <w:shd w:val="clear" w:color="auto" w:fill="auto"/>
        <w:tabs>
          <w:tab w:val="left" w:pos="811"/>
        </w:tabs>
        <w:ind w:firstLine="660"/>
        <w:jc w:val="both"/>
      </w:pPr>
      <w:r>
        <w:t>создание единой развивающей среды, обеспечивающей единые подходы к развитию личности в семье и детском коллективе.</w:t>
      </w:r>
    </w:p>
    <w:p w:rsidR="002C458A" w:rsidRDefault="002C458A">
      <w:pPr>
        <w:spacing w:line="1" w:lineRule="exact"/>
        <w:sectPr w:rsidR="002C458A">
          <w:pgSz w:w="11900" w:h="16840"/>
          <w:pgMar w:top="360" w:right="360" w:bottom="360" w:left="360" w:header="0" w:footer="3" w:gutter="0"/>
          <w:cols w:space="720"/>
          <w:noEndnote/>
          <w:docGrid w:linePitch="360"/>
        </w:sectPr>
      </w:pPr>
    </w:p>
    <w:p w:rsidR="002C458A" w:rsidRDefault="002C458A">
      <w:pPr>
        <w:spacing w:line="1" w:lineRule="exact"/>
      </w:pPr>
    </w:p>
    <w:p w:rsidR="002C458A" w:rsidRDefault="006F1F04">
      <w:pPr>
        <w:pStyle w:val="a8"/>
        <w:framePr w:w="298" w:h="307" w:hRule="exact" w:wrap="none" w:vAnchor="page" w:hAnchor="page" w:x="10932" w:y="516"/>
        <w:shd w:val="clear" w:color="auto" w:fill="auto"/>
        <w:rPr>
          <w:sz w:val="22"/>
          <w:szCs w:val="22"/>
        </w:rPr>
      </w:pPr>
      <w:r>
        <w:rPr>
          <w:rFonts w:ascii="Calibri" w:eastAsia="Calibri" w:hAnsi="Calibri" w:cs="Calibri"/>
          <w:b w:val="0"/>
          <w:bCs w:val="0"/>
          <w:sz w:val="22"/>
          <w:szCs w:val="22"/>
          <w:u w:val="none"/>
        </w:rPr>
        <w:t>83</w:t>
      </w:r>
    </w:p>
    <w:p w:rsidR="002C458A" w:rsidRDefault="006F1F04" w:rsidP="00731C79">
      <w:pPr>
        <w:pStyle w:val="50"/>
        <w:framePr w:w="10118" w:h="3921" w:hRule="exact" w:wrap="none" w:vAnchor="page" w:hAnchor="page" w:x="1140" w:y="464"/>
        <w:shd w:val="clear" w:color="auto" w:fill="auto"/>
        <w:ind w:firstLine="0"/>
        <w:jc w:val="center"/>
      </w:pPr>
      <w:r>
        <w:rPr>
          <w:rFonts w:ascii="Arial" w:eastAsia="Arial" w:hAnsi="Arial" w:cs="Arial"/>
          <w:sz w:val="22"/>
          <w:szCs w:val="22"/>
        </w:rPr>
        <w:t xml:space="preserve">• </w:t>
      </w:r>
      <w:r>
        <w:rPr>
          <w:b/>
          <w:bCs/>
        </w:rPr>
        <w:t>Структурно-функциональная модель взаимодействия с семьей</w:t>
      </w:r>
    </w:p>
    <w:p w:rsidR="002C458A" w:rsidRDefault="006F1F04" w:rsidP="00731C79">
      <w:pPr>
        <w:pStyle w:val="50"/>
        <w:framePr w:w="10118" w:h="3921" w:hRule="exact" w:wrap="none" w:vAnchor="page" w:hAnchor="page" w:x="1140" w:y="464"/>
        <w:shd w:val="clear" w:color="auto" w:fill="auto"/>
        <w:ind w:firstLine="720"/>
        <w:jc w:val="both"/>
      </w:pPr>
      <w:r>
        <w:t>Данная модель состоит из трех блоков:</w:t>
      </w:r>
    </w:p>
    <w:p w:rsidR="002C458A" w:rsidRDefault="006F1F04" w:rsidP="00731C79">
      <w:pPr>
        <w:pStyle w:val="50"/>
        <w:framePr w:w="10118" w:h="3921" w:hRule="exact" w:wrap="none" w:vAnchor="page" w:hAnchor="page" w:x="1140" w:y="464"/>
        <w:numPr>
          <w:ilvl w:val="0"/>
          <w:numId w:val="94"/>
        </w:numPr>
        <w:shd w:val="clear" w:color="auto" w:fill="auto"/>
        <w:tabs>
          <w:tab w:val="left" w:pos="695"/>
        </w:tabs>
        <w:ind w:firstLine="360"/>
        <w:jc w:val="both"/>
      </w:pPr>
      <w:r>
        <w:rPr>
          <w:i/>
          <w:iCs/>
        </w:rPr>
        <w:t>информационно-аналитический</w:t>
      </w:r>
    </w:p>
    <w:p w:rsidR="002C458A" w:rsidRDefault="006F1F04" w:rsidP="00731C79">
      <w:pPr>
        <w:pStyle w:val="50"/>
        <w:framePr w:w="10118" w:h="3921" w:hRule="exact" w:wrap="none" w:vAnchor="page" w:hAnchor="page" w:x="1140" w:y="464"/>
        <w:shd w:val="clear" w:color="auto" w:fill="auto"/>
        <w:ind w:firstLine="360"/>
        <w:jc w:val="both"/>
      </w:pPr>
      <w:r>
        <w:t>Сбор и анализ сведений о родителях и детях, • изучение семей, их трудностей и запросов, выявление готовности семьи ответить на запросы дошкольного учреждения.</w:t>
      </w:r>
    </w:p>
    <w:p w:rsidR="002C458A" w:rsidRDefault="006F1F04" w:rsidP="00731C79">
      <w:pPr>
        <w:pStyle w:val="50"/>
        <w:framePr w:w="10118" w:h="3921" w:hRule="exact" w:wrap="none" w:vAnchor="page" w:hAnchor="page" w:x="1140" w:y="464"/>
        <w:numPr>
          <w:ilvl w:val="0"/>
          <w:numId w:val="94"/>
        </w:numPr>
        <w:shd w:val="clear" w:color="auto" w:fill="auto"/>
        <w:tabs>
          <w:tab w:val="left" w:pos="695"/>
        </w:tabs>
        <w:ind w:firstLine="320"/>
        <w:jc w:val="both"/>
      </w:pPr>
      <w:r>
        <w:rPr>
          <w:i/>
          <w:iCs/>
        </w:rPr>
        <w:t>практический</w:t>
      </w:r>
    </w:p>
    <w:p w:rsidR="002C458A" w:rsidRDefault="006F1F04" w:rsidP="00731C79">
      <w:pPr>
        <w:pStyle w:val="50"/>
        <w:framePr w:w="10118" w:h="3921" w:hRule="exact" w:wrap="none" w:vAnchor="page" w:hAnchor="page" w:x="1140" w:y="464"/>
        <w:shd w:val="clear" w:color="auto" w:fill="auto"/>
        <w:ind w:left="320" w:firstLine="400"/>
        <w:jc w:val="both"/>
      </w:pPr>
      <w:r>
        <w:t>Сбор информации, направленной на решение конкретных задач. К этой работе привлекаются медицинские работники, специалисты, педагоги и психолог. Их практическая работа строится на информации, полученной при анализе ситуации в рамках первого блока.</w:t>
      </w:r>
    </w:p>
    <w:p w:rsidR="002C458A" w:rsidRDefault="006F1F04" w:rsidP="00731C79">
      <w:pPr>
        <w:pStyle w:val="50"/>
        <w:framePr w:w="10118" w:h="3921" w:hRule="exact" w:wrap="none" w:vAnchor="page" w:hAnchor="page" w:x="1140" w:y="464"/>
        <w:numPr>
          <w:ilvl w:val="0"/>
          <w:numId w:val="94"/>
        </w:numPr>
        <w:shd w:val="clear" w:color="auto" w:fill="auto"/>
        <w:tabs>
          <w:tab w:val="left" w:pos="695"/>
        </w:tabs>
        <w:ind w:firstLine="320"/>
        <w:jc w:val="both"/>
      </w:pPr>
      <w:r>
        <w:rPr>
          <w:i/>
          <w:iCs/>
        </w:rPr>
        <w:t>контрольно-оценочный</w:t>
      </w:r>
    </w:p>
    <w:p w:rsidR="002C458A" w:rsidRDefault="006F1F04" w:rsidP="00731C79">
      <w:pPr>
        <w:pStyle w:val="50"/>
        <w:framePr w:w="10118" w:h="3921" w:hRule="exact" w:wrap="none" w:vAnchor="page" w:hAnchor="page" w:x="1140" w:y="464"/>
        <w:shd w:val="clear" w:color="auto" w:fill="auto"/>
        <w:ind w:firstLine="560"/>
      </w:pPr>
      <w:r>
        <w:t>Анализ эффективности (количественной и качественной) мероприятий, которые проводятся специалистами детского сада.</w:t>
      </w:r>
    </w:p>
    <w:p w:rsidR="002C458A" w:rsidRDefault="006F1F04" w:rsidP="00731C79">
      <w:pPr>
        <w:pStyle w:val="50"/>
        <w:framePr w:w="10118" w:h="3921" w:hRule="exact" w:wrap="none" w:vAnchor="page" w:hAnchor="page" w:x="1140" w:y="464"/>
        <w:shd w:val="clear" w:color="auto" w:fill="auto"/>
        <w:ind w:firstLine="0"/>
        <w:jc w:val="center"/>
      </w:pPr>
      <w:r>
        <w:rPr>
          <w:b/>
          <w:bCs/>
        </w:rPr>
        <w:t>Модель сотрудничества семьи и детского сада</w:t>
      </w:r>
    </w:p>
    <w:tbl>
      <w:tblPr>
        <w:tblOverlap w:val="never"/>
        <w:tblW w:w="0" w:type="auto"/>
        <w:tblLayout w:type="fixed"/>
        <w:tblCellMar>
          <w:left w:w="10" w:type="dxa"/>
          <w:right w:w="10" w:type="dxa"/>
        </w:tblCellMar>
        <w:tblLook w:val="0000" w:firstRow="0" w:lastRow="0" w:firstColumn="0" w:lastColumn="0" w:noHBand="0" w:noVBand="0"/>
      </w:tblPr>
      <w:tblGrid>
        <w:gridCol w:w="3053"/>
        <w:gridCol w:w="4406"/>
        <w:gridCol w:w="2208"/>
      </w:tblGrid>
      <w:tr w:rsidR="002C458A">
        <w:trPr>
          <w:trHeight w:hRule="exact" w:val="586"/>
        </w:trPr>
        <w:tc>
          <w:tcPr>
            <w:tcW w:w="3053" w:type="dxa"/>
            <w:tcBorders>
              <w:top w:val="single" w:sz="4" w:space="0" w:color="auto"/>
              <w:left w:val="single" w:sz="4" w:space="0" w:color="auto"/>
            </w:tcBorders>
            <w:shd w:val="clear" w:color="auto" w:fill="FFFFFF"/>
          </w:tcPr>
          <w:p w:rsidR="002C458A" w:rsidRDefault="006F1F04">
            <w:pPr>
              <w:pStyle w:val="a6"/>
              <w:framePr w:w="9667" w:h="7675" w:wrap="none" w:vAnchor="page" w:hAnchor="page" w:x="1433" w:y="4946"/>
              <w:shd w:val="clear" w:color="auto" w:fill="auto"/>
              <w:spacing w:line="259" w:lineRule="auto"/>
              <w:jc w:val="center"/>
              <w:rPr>
                <w:sz w:val="22"/>
                <w:szCs w:val="22"/>
              </w:rPr>
            </w:pPr>
            <w:r>
              <w:rPr>
                <w:b/>
                <w:bCs/>
                <w:sz w:val="22"/>
                <w:szCs w:val="22"/>
              </w:rPr>
              <w:t>Участие родителей в жизни ДОУ</w:t>
            </w:r>
          </w:p>
        </w:tc>
        <w:tc>
          <w:tcPr>
            <w:tcW w:w="4406" w:type="dxa"/>
            <w:tcBorders>
              <w:top w:val="single" w:sz="4" w:space="0" w:color="auto"/>
              <w:left w:val="single" w:sz="4" w:space="0" w:color="auto"/>
            </w:tcBorders>
            <w:shd w:val="clear" w:color="auto" w:fill="FFFFFF"/>
          </w:tcPr>
          <w:p w:rsidR="002C458A" w:rsidRDefault="006F1F04">
            <w:pPr>
              <w:pStyle w:val="a6"/>
              <w:framePr w:w="9667" w:h="7675" w:wrap="none" w:vAnchor="page" w:hAnchor="page" w:x="1433" w:y="4946"/>
              <w:shd w:val="clear" w:color="auto" w:fill="auto"/>
              <w:jc w:val="center"/>
              <w:rPr>
                <w:sz w:val="22"/>
                <w:szCs w:val="22"/>
              </w:rPr>
            </w:pPr>
            <w:r>
              <w:rPr>
                <w:b/>
                <w:bCs/>
                <w:sz w:val="22"/>
                <w:szCs w:val="22"/>
              </w:rPr>
              <w:t>Формы участия</w:t>
            </w:r>
          </w:p>
        </w:tc>
        <w:tc>
          <w:tcPr>
            <w:tcW w:w="2208" w:type="dxa"/>
            <w:tcBorders>
              <w:top w:val="single" w:sz="4" w:space="0" w:color="auto"/>
              <w:left w:val="single" w:sz="4" w:space="0" w:color="auto"/>
              <w:right w:val="single" w:sz="4" w:space="0" w:color="auto"/>
            </w:tcBorders>
            <w:shd w:val="clear" w:color="auto" w:fill="FFFFFF"/>
          </w:tcPr>
          <w:p w:rsidR="002C458A" w:rsidRDefault="006F1F04">
            <w:pPr>
              <w:pStyle w:val="a6"/>
              <w:framePr w:w="9667" w:h="7675" w:wrap="none" w:vAnchor="page" w:hAnchor="page" w:x="1433" w:y="4946"/>
              <w:shd w:val="clear" w:color="auto" w:fill="auto"/>
              <w:ind w:left="300"/>
              <w:rPr>
                <w:sz w:val="22"/>
                <w:szCs w:val="22"/>
              </w:rPr>
            </w:pPr>
            <w:r>
              <w:rPr>
                <w:b/>
                <w:bCs/>
                <w:sz w:val="22"/>
                <w:szCs w:val="22"/>
              </w:rPr>
              <w:t>Периодичность сотрудничества</w:t>
            </w:r>
          </w:p>
        </w:tc>
      </w:tr>
      <w:tr w:rsidR="002C458A" w:rsidTr="00731C79">
        <w:trPr>
          <w:trHeight w:hRule="exact" w:val="701"/>
        </w:trPr>
        <w:tc>
          <w:tcPr>
            <w:tcW w:w="3053" w:type="dxa"/>
            <w:tcBorders>
              <w:top w:val="single" w:sz="4" w:space="0" w:color="auto"/>
              <w:left w:val="single" w:sz="4" w:space="0" w:color="auto"/>
            </w:tcBorders>
            <w:shd w:val="clear" w:color="auto" w:fill="FFFFFF"/>
          </w:tcPr>
          <w:p w:rsidR="002C458A" w:rsidRDefault="006F1F04">
            <w:pPr>
              <w:pStyle w:val="a6"/>
              <w:framePr w:w="9667" w:h="7675" w:wrap="none" w:vAnchor="page" w:hAnchor="page" w:x="1433" w:y="4946"/>
              <w:shd w:val="clear" w:color="auto" w:fill="auto"/>
              <w:tabs>
                <w:tab w:val="left" w:pos="1718"/>
              </w:tabs>
              <w:jc w:val="both"/>
              <w:rPr>
                <w:sz w:val="22"/>
                <w:szCs w:val="22"/>
              </w:rPr>
            </w:pPr>
            <w:r>
              <w:rPr>
                <w:sz w:val="22"/>
                <w:szCs w:val="22"/>
              </w:rPr>
              <w:t>В</w:t>
            </w:r>
            <w:r>
              <w:rPr>
                <w:sz w:val="22"/>
                <w:szCs w:val="22"/>
              </w:rPr>
              <w:tab/>
              <w:t>проведении</w:t>
            </w:r>
          </w:p>
          <w:p w:rsidR="002C458A" w:rsidRDefault="006F1F04">
            <w:pPr>
              <w:pStyle w:val="a6"/>
              <w:framePr w:w="9667" w:h="7675" w:wrap="none" w:vAnchor="page" w:hAnchor="page" w:x="1433" w:y="4946"/>
              <w:shd w:val="clear" w:color="auto" w:fill="auto"/>
              <w:rPr>
                <w:sz w:val="22"/>
                <w:szCs w:val="22"/>
              </w:rPr>
            </w:pPr>
            <w:r>
              <w:rPr>
                <w:sz w:val="22"/>
                <w:szCs w:val="22"/>
              </w:rPr>
              <w:t>мониторинговых исследований</w:t>
            </w:r>
          </w:p>
        </w:tc>
        <w:tc>
          <w:tcPr>
            <w:tcW w:w="4406" w:type="dxa"/>
            <w:tcBorders>
              <w:top w:val="single" w:sz="4" w:space="0" w:color="auto"/>
              <w:left w:val="single" w:sz="4" w:space="0" w:color="auto"/>
            </w:tcBorders>
            <w:shd w:val="clear" w:color="auto" w:fill="FFFFFF"/>
            <w:vAlign w:val="bottom"/>
          </w:tcPr>
          <w:p w:rsidR="002C458A" w:rsidRDefault="006F1F04">
            <w:pPr>
              <w:pStyle w:val="a6"/>
              <w:framePr w:w="9667" w:h="7675" w:wrap="none" w:vAnchor="page" w:hAnchor="page" w:x="1433" w:y="4946"/>
              <w:shd w:val="clear" w:color="auto" w:fill="auto"/>
              <w:jc w:val="both"/>
              <w:rPr>
                <w:sz w:val="22"/>
                <w:szCs w:val="22"/>
              </w:rPr>
            </w:pPr>
            <w:r>
              <w:rPr>
                <w:sz w:val="22"/>
                <w:szCs w:val="22"/>
              </w:rPr>
              <w:t>Анкетирование Социологический опрос Интервьюирование «Родительская почта»</w:t>
            </w:r>
          </w:p>
        </w:tc>
        <w:tc>
          <w:tcPr>
            <w:tcW w:w="2208" w:type="dxa"/>
            <w:tcBorders>
              <w:top w:val="single" w:sz="4" w:space="0" w:color="auto"/>
              <w:left w:val="single" w:sz="4" w:space="0" w:color="auto"/>
              <w:right w:val="single" w:sz="4" w:space="0" w:color="auto"/>
            </w:tcBorders>
            <w:shd w:val="clear" w:color="auto" w:fill="FFFFFF"/>
          </w:tcPr>
          <w:p w:rsidR="002C458A" w:rsidRDefault="006F1F04">
            <w:pPr>
              <w:pStyle w:val="a6"/>
              <w:framePr w:w="9667" w:h="7675" w:wrap="none" w:vAnchor="page" w:hAnchor="page" w:x="1433" w:y="4946"/>
              <w:shd w:val="clear" w:color="auto" w:fill="auto"/>
              <w:tabs>
                <w:tab w:val="left" w:pos="1536"/>
              </w:tabs>
              <w:rPr>
                <w:sz w:val="22"/>
                <w:szCs w:val="22"/>
              </w:rPr>
            </w:pPr>
            <w:r>
              <w:rPr>
                <w:sz w:val="22"/>
                <w:szCs w:val="22"/>
              </w:rPr>
              <w:t>По</w:t>
            </w:r>
            <w:r>
              <w:rPr>
                <w:sz w:val="22"/>
                <w:szCs w:val="22"/>
              </w:rPr>
              <w:tab/>
              <w:t>мере</w:t>
            </w:r>
          </w:p>
          <w:p w:rsidR="002C458A" w:rsidRDefault="006F1F04">
            <w:pPr>
              <w:pStyle w:val="a6"/>
              <w:framePr w:w="9667" w:h="7675" w:wrap="none" w:vAnchor="page" w:hAnchor="page" w:x="1433" w:y="4946"/>
              <w:shd w:val="clear" w:color="auto" w:fill="auto"/>
              <w:rPr>
                <w:sz w:val="22"/>
                <w:szCs w:val="22"/>
              </w:rPr>
            </w:pPr>
            <w:r>
              <w:rPr>
                <w:sz w:val="22"/>
                <w:szCs w:val="22"/>
              </w:rPr>
              <w:t>необходимости</w:t>
            </w:r>
          </w:p>
        </w:tc>
      </w:tr>
      <w:tr w:rsidR="002C458A" w:rsidTr="00731C79">
        <w:trPr>
          <w:trHeight w:hRule="exact" w:val="1420"/>
        </w:trPr>
        <w:tc>
          <w:tcPr>
            <w:tcW w:w="3053" w:type="dxa"/>
            <w:tcBorders>
              <w:top w:val="single" w:sz="4" w:space="0" w:color="auto"/>
              <w:left w:val="single" w:sz="4" w:space="0" w:color="auto"/>
            </w:tcBorders>
            <w:shd w:val="clear" w:color="auto" w:fill="FFFFFF"/>
          </w:tcPr>
          <w:p w:rsidR="002C458A" w:rsidRDefault="006F1F04">
            <w:pPr>
              <w:pStyle w:val="a6"/>
              <w:framePr w:w="9667" w:h="7675" w:wrap="none" w:vAnchor="page" w:hAnchor="page" w:x="1433" w:y="4946"/>
              <w:shd w:val="clear" w:color="auto" w:fill="auto"/>
              <w:rPr>
                <w:sz w:val="22"/>
                <w:szCs w:val="22"/>
              </w:rPr>
            </w:pPr>
            <w:r>
              <w:rPr>
                <w:sz w:val="22"/>
                <w:szCs w:val="22"/>
              </w:rPr>
              <w:t>В создании условий</w:t>
            </w:r>
          </w:p>
        </w:tc>
        <w:tc>
          <w:tcPr>
            <w:tcW w:w="4406" w:type="dxa"/>
            <w:tcBorders>
              <w:top w:val="single" w:sz="4" w:space="0" w:color="auto"/>
              <w:left w:val="single" w:sz="4" w:space="0" w:color="auto"/>
            </w:tcBorders>
            <w:shd w:val="clear" w:color="auto" w:fill="FFFFFF"/>
            <w:vAlign w:val="bottom"/>
          </w:tcPr>
          <w:p w:rsidR="002C458A" w:rsidRDefault="006F1F04">
            <w:pPr>
              <w:pStyle w:val="a6"/>
              <w:framePr w:w="9667" w:h="7675" w:wrap="none" w:vAnchor="page" w:hAnchor="page" w:x="1433" w:y="4946"/>
              <w:shd w:val="clear" w:color="auto" w:fill="auto"/>
              <w:rPr>
                <w:sz w:val="22"/>
                <w:szCs w:val="22"/>
              </w:rPr>
            </w:pPr>
            <w:r>
              <w:rPr>
                <w:sz w:val="22"/>
                <w:szCs w:val="22"/>
              </w:rPr>
              <w:t>Участие в субботниках по благоустройству территории.</w:t>
            </w:r>
          </w:p>
          <w:p w:rsidR="002C458A" w:rsidRDefault="006F1F04">
            <w:pPr>
              <w:pStyle w:val="a6"/>
              <w:framePr w:w="9667" w:h="7675" w:wrap="none" w:vAnchor="page" w:hAnchor="page" w:x="1433" w:y="4946"/>
              <w:shd w:val="clear" w:color="auto" w:fill="auto"/>
              <w:tabs>
                <w:tab w:val="left" w:pos="1238"/>
                <w:tab w:val="left" w:pos="1800"/>
                <w:tab w:val="left" w:pos="3115"/>
              </w:tabs>
              <w:rPr>
                <w:sz w:val="22"/>
                <w:szCs w:val="22"/>
              </w:rPr>
            </w:pPr>
            <w:r>
              <w:rPr>
                <w:sz w:val="22"/>
                <w:szCs w:val="22"/>
              </w:rPr>
              <w:t>Помощь</w:t>
            </w:r>
            <w:r>
              <w:rPr>
                <w:sz w:val="22"/>
                <w:szCs w:val="22"/>
              </w:rPr>
              <w:tab/>
              <w:t>в</w:t>
            </w:r>
            <w:r>
              <w:rPr>
                <w:sz w:val="22"/>
                <w:szCs w:val="22"/>
              </w:rPr>
              <w:tab/>
              <w:t>создании</w:t>
            </w:r>
            <w:r>
              <w:rPr>
                <w:sz w:val="22"/>
                <w:szCs w:val="22"/>
              </w:rPr>
              <w:tab/>
              <w:t>предметно</w:t>
            </w:r>
            <w:r>
              <w:rPr>
                <w:sz w:val="22"/>
                <w:szCs w:val="22"/>
              </w:rPr>
              <w:softHyphen/>
            </w:r>
          </w:p>
          <w:p w:rsidR="002C458A" w:rsidRDefault="006F1F04">
            <w:pPr>
              <w:pStyle w:val="a6"/>
              <w:framePr w:w="9667" w:h="7675" w:wrap="none" w:vAnchor="page" w:hAnchor="page" w:x="1433" w:y="4946"/>
              <w:shd w:val="clear" w:color="auto" w:fill="auto"/>
              <w:rPr>
                <w:sz w:val="22"/>
                <w:szCs w:val="22"/>
              </w:rPr>
            </w:pPr>
            <w:r>
              <w:rPr>
                <w:sz w:val="22"/>
                <w:szCs w:val="22"/>
              </w:rPr>
              <w:t>развивающей среды.</w:t>
            </w:r>
          </w:p>
          <w:p w:rsidR="002C458A" w:rsidRDefault="006F1F04">
            <w:pPr>
              <w:pStyle w:val="a6"/>
              <w:framePr w:w="9667" w:h="7675" w:wrap="none" w:vAnchor="page" w:hAnchor="page" w:x="1433" w:y="4946"/>
              <w:shd w:val="clear" w:color="auto" w:fill="auto"/>
              <w:rPr>
                <w:sz w:val="22"/>
                <w:szCs w:val="22"/>
              </w:rPr>
            </w:pPr>
            <w:r>
              <w:rPr>
                <w:sz w:val="22"/>
                <w:szCs w:val="22"/>
              </w:rPr>
              <w:t>Оказание помощи в ремонтных работах.</w:t>
            </w:r>
          </w:p>
        </w:tc>
        <w:tc>
          <w:tcPr>
            <w:tcW w:w="2208"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9667" w:h="7675" w:wrap="none" w:vAnchor="page" w:hAnchor="page" w:x="1433" w:y="4946"/>
              <w:shd w:val="clear" w:color="auto" w:fill="auto"/>
              <w:spacing w:after="240"/>
              <w:rPr>
                <w:sz w:val="22"/>
                <w:szCs w:val="22"/>
              </w:rPr>
            </w:pPr>
            <w:r>
              <w:rPr>
                <w:sz w:val="22"/>
                <w:szCs w:val="22"/>
              </w:rPr>
              <w:t>2 раза в год</w:t>
            </w:r>
          </w:p>
          <w:p w:rsidR="002C458A" w:rsidRDefault="006F1F04">
            <w:pPr>
              <w:pStyle w:val="a6"/>
              <w:framePr w:w="9667" w:h="7675" w:wrap="none" w:vAnchor="page" w:hAnchor="page" w:x="1433" w:y="4946"/>
              <w:shd w:val="clear" w:color="auto" w:fill="auto"/>
              <w:spacing w:after="240"/>
              <w:rPr>
                <w:sz w:val="22"/>
                <w:szCs w:val="22"/>
              </w:rPr>
            </w:pPr>
            <w:r>
              <w:rPr>
                <w:sz w:val="22"/>
                <w:szCs w:val="22"/>
              </w:rPr>
              <w:t>Постоянно</w:t>
            </w:r>
          </w:p>
          <w:p w:rsidR="002C458A" w:rsidRDefault="006F1F04">
            <w:pPr>
              <w:pStyle w:val="a6"/>
              <w:framePr w:w="9667" w:h="7675" w:wrap="none" w:vAnchor="page" w:hAnchor="page" w:x="1433" w:y="4946"/>
              <w:shd w:val="clear" w:color="auto" w:fill="auto"/>
              <w:spacing w:after="240"/>
              <w:rPr>
                <w:sz w:val="22"/>
                <w:szCs w:val="22"/>
              </w:rPr>
            </w:pPr>
            <w:r>
              <w:rPr>
                <w:sz w:val="22"/>
                <w:szCs w:val="22"/>
              </w:rPr>
              <w:t>Ежегодно</w:t>
            </w:r>
          </w:p>
        </w:tc>
      </w:tr>
      <w:tr w:rsidR="002C458A">
        <w:trPr>
          <w:trHeight w:hRule="exact" w:val="624"/>
        </w:trPr>
        <w:tc>
          <w:tcPr>
            <w:tcW w:w="3053" w:type="dxa"/>
            <w:tcBorders>
              <w:top w:val="single" w:sz="4" w:space="0" w:color="auto"/>
              <w:left w:val="single" w:sz="4" w:space="0" w:color="auto"/>
            </w:tcBorders>
            <w:shd w:val="clear" w:color="auto" w:fill="FFFFFF"/>
          </w:tcPr>
          <w:p w:rsidR="002C458A" w:rsidRDefault="006F1F04">
            <w:pPr>
              <w:pStyle w:val="a6"/>
              <w:framePr w:w="9667" w:h="7675" w:wrap="none" w:vAnchor="page" w:hAnchor="page" w:x="1433" w:y="4946"/>
              <w:shd w:val="clear" w:color="auto" w:fill="auto"/>
              <w:rPr>
                <w:sz w:val="22"/>
                <w:szCs w:val="22"/>
              </w:rPr>
            </w:pPr>
            <w:r>
              <w:rPr>
                <w:sz w:val="22"/>
                <w:szCs w:val="22"/>
              </w:rPr>
              <w:t>В управлении ДОУ</w:t>
            </w:r>
          </w:p>
        </w:tc>
        <w:tc>
          <w:tcPr>
            <w:tcW w:w="4406" w:type="dxa"/>
            <w:tcBorders>
              <w:top w:val="single" w:sz="4" w:space="0" w:color="auto"/>
              <w:left w:val="single" w:sz="4" w:space="0" w:color="auto"/>
            </w:tcBorders>
            <w:shd w:val="clear" w:color="auto" w:fill="FFFFFF"/>
          </w:tcPr>
          <w:p w:rsidR="002C458A" w:rsidRDefault="006F1F04">
            <w:pPr>
              <w:pStyle w:val="a6"/>
              <w:framePr w:w="9667" w:h="7675" w:wrap="none" w:vAnchor="page" w:hAnchor="page" w:x="1433" w:y="4946"/>
              <w:shd w:val="clear" w:color="auto" w:fill="auto"/>
              <w:rPr>
                <w:sz w:val="22"/>
                <w:szCs w:val="22"/>
              </w:rPr>
            </w:pPr>
            <w:r>
              <w:rPr>
                <w:sz w:val="22"/>
                <w:szCs w:val="22"/>
              </w:rPr>
              <w:t>Участие в работе родительского комитета, совета ДОУ, педагогических советах</w:t>
            </w:r>
          </w:p>
        </w:tc>
        <w:tc>
          <w:tcPr>
            <w:tcW w:w="2208" w:type="dxa"/>
            <w:tcBorders>
              <w:top w:val="single" w:sz="4" w:space="0" w:color="auto"/>
              <w:left w:val="single" w:sz="4" w:space="0" w:color="auto"/>
              <w:right w:val="single" w:sz="4" w:space="0" w:color="auto"/>
            </w:tcBorders>
            <w:shd w:val="clear" w:color="auto" w:fill="FFFFFF"/>
          </w:tcPr>
          <w:p w:rsidR="002C458A" w:rsidRDefault="006F1F04">
            <w:pPr>
              <w:pStyle w:val="a6"/>
              <w:framePr w:w="9667" w:h="7675" w:wrap="none" w:vAnchor="page" w:hAnchor="page" w:x="1433" w:y="4946"/>
              <w:shd w:val="clear" w:color="auto" w:fill="auto"/>
              <w:rPr>
                <w:sz w:val="22"/>
                <w:szCs w:val="22"/>
              </w:rPr>
            </w:pPr>
            <w:r>
              <w:rPr>
                <w:sz w:val="22"/>
                <w:szCs w:val="22"/>
              </w:rPr>
              <w:t>По плану</w:t>
            </w:r>
          </w:p>
        </w:tc>
      </w:tr>
      <w:tr w:rsidR="002C458A">
        <w:trPr>
          <w:trHeight w:hRule="exact" w:val="2093"/>
        </w:trPr>
        <w:tc>
          <w:tcPr>
            <w:tcW w:w="3053" w:type="dxa"/>
            <w:tcBorders>
              <w:top w:val="single" w:sz="4" w:space="0" w:color="auto"/>
              <w:left w:val="single" w:sz="4" w:space="0" w:color="auto"/>
            </w:tcBorders>
            <w:shd w:val="clear" w:color="auto" w:fill="FFFFFF"/>
          </w:tcPr>
          <w:p w:rsidR="002C458A" w:rsidRDefault="006F1F04">
            <w:pPr>
              <w:pStyle w:val="a6"/>
              <w:framePr w:w="9667" w:h="7675" w:wrap="none" w:vAnchor="page" w:hAnchor="page" w:x="1433" w:y="4946"/>
              <w:shd w:val="clear" w:color="auto" w:fill="auto"/>
              <w:tabs>
                <w:tab w:val="right" w:pos="2818"/>
              </w:tabs>
              <w:jc w:val="both"/>
              <w:rPr>
                <w:sz w:val="22"/>
                <w:szCs w:val="22"/>
              </w:rPr>
            </w:pPr>
            <w:r>
              <w:rPr>
                <w:sz w:val="22"/>
                <w:szCs w:val="22"/>
              </w:rPr>
              <w:t>В</w:t>
            </w:r>
            <w:r>
              <w:rPr>
                <w:sz w:val="22"/>
                <w:szCs w:val="22"/>
              </w:rPr>
              <w:tab/>
              <w:t>просветительской</w:t>
            </w:r>
          </w:p>
          <w:p w:rsidR="002C458A" w:rsidRDefault="006F1F04">
            <w:pPr>
              <w:pStyle w:val="a6"/>
              <w:framePr w:w="9667" w:h="7675" w:wrap="none" w:vAnchor="page" w:hAnchor="page" w:x="1433" w:y="4946"/>
              <w:shd w:val="clear" w:color="auto" w:fill="auto"/>
              <w:tabs>
                <w:tab w:val="right" w:pos="2822"/>
              </w:tabs>
              <w:jc w:val="both"/>
              <w:rPr>
                <w:sz w:val="22"/>
                <w:szCs w:val="22"/>
              </w:rPr>
            </w:pPr>
            <w:r>
              <w:rPr>
                <w:sz w:val="22"/>
                <w:szCs w:val="22"/>
              </w:rPr>
              <w:t>деятельности, направленное на</w:t>
            </w:r>
            <w:r>
              <w:rPr>
                <w:sz w:val="22"/>
                <w:szCs w:val="22"/>
              </w:rPr>
              <w:tab/>
              <w:t>повышение</w:t>
            </w:r>
          </w:p>
          <w:p w:rsidR="002C458A" w:rsidRDefault="006F1F04">
            <w:pPr>
              <w:pStyle w:val="a6"/>
              <w:framePr w:w="9667" w:h="7675" w:wrap="none" w:vAnchor="page" w:hAnchor="page" w:x="1433" w:y="4946"/>
              <w:shd w:val="clear" w:color="auto" w:fill="auto"/>
              <w:tabs>
                <w:tab w:val="right" w:pos="2813"/>
              </w:tabs>
              <w:jc w:val="both"/>
              <w:rPr>
                <w:sz w:val="22"/>
                <w:szCs w:val="22"/>
              </w:rPr>
            </w:pPr>
            <w:r>
              <w:rPr>
                <w:sz w:val="22"/>
                <w:szCs w:val="22"/>
              </w:rPr>
              <w:t>педагогической</w:t>
            </w:r>
            <w:r>
              <w:rPr>
                <w:sz w:val="22"/>
                <w:szCs w:val="22"/>
              </w:rPr>
              <w:tab/>
              <w:t>культуры,</w:t>
            </w:r>
          </w:p>
          <w:p w:rsidR="002C458A" w:rsidRDefault="006F1F04">
            <w:pPr>
              <w:pStyle w:val="a6"/>
              <w:framePr w:w="9667" w:h="7675" w:wrap="none" w:vAnchor="page" w:hAnchor="page" w:x="1433" w:y="4946"/>
              <w:shd w:val="clear" w:color="auto" w:fill="auto"/>
              <w:tabs>
                <w:tab w:val="right" w:pos="2818"/>
              </w:tabs>
              <w:jc w:val="both"/>
              <w:rPr>
                <w:sz w:val="22"/>
                <w:szCs w:val="22"/>
              </w:rPr>
            </w:pPr>
            <w:r>
              <w:rPr>
                <w:sz w:val="22"/>
                <w:szCs w:val="22"/>
              </w:rPr>
              <w:t>расширение информационного</w:t>
            </w:r>
            <w:r>
              <w:rPr>
                <w:sz w:val="22"/>
                <w:szCs w:val="22"/>
              </w:rPr>
              <w:tab/>
              <w:t>поля</w:t>
            </w:r>
          </w:p>
          <w:p w:rsidR="002C458A" w:rsidRDefault="006F1F04">
            <w:pPr>
              <w:pStyle w:val="a6"/>
              <w:framePr w:w="9667" w:h="7675" w:wrap="none" w:vAnchor="page" w:hAnchor="page" w:x="1433" w:y="4946"/>
              <w:shd w:val="clear" w:color="auto" w:fill="auto"/>
              <w:jc w:val="both"/>
              <w:rPr>
                <w:sz w:val="22"/>
                <w:szCs w:val="22"/>
              </w:rPr>
            </w:pPr>
            <w:r>
              <w:rPr>
                <w:sz w:val="22"/>
                <w:szCs w:val="22"/>
              </w:rPr>
              <w:t>родителей</w:t>
            </w:r>
          </w:p>
        </w:tc>
        <w:tc>
          <w:tcPr>
            <w:tcW w:w="4406" w:type="dxa"/>
            <w:tcBorders>
              <w:top w:val="single" w:sz="4" w:space="0" w:color="auto"/>
              <w:left w:val="single" w:sz="4" w:space="0" w:color="auto"/>
            </w:tcBorders>
            <w:shd w:val="clear" w:color="auto" w:fill="FFFFFF"/>
            <w:vAlign w:val="bottom"/>
          </w:tcPr>
          <w:p w:rsidR="002C458A" w:rsidRDefault="006F1F04">
            <w:pPr>
              <w:pStyle w:val="a6"/>
              <w:framePr w:w="9667" w:h="7675" w:wrap="none" w:vAnchor="page" w:hAnchor="page" w:x="1433" w:y="4946"/>
              <w:shd w:val="clear" w:color="auto" w:fill="auto"/>
              <w:tabs>
                <w:tab w:val="left" w:pos="1598"/>
                <w:tab w:val="left" w:pos="3350"/>
              </w:tabs>
              <w:rPr>
                <w:sz w:val="22"/>
                <w:szCs w:val="22"/>
              </w:rPr>
            </w:pPr>
            <w:r>
              <w:rPr>
                <w:sz w:val="22"/>
                <w:szCs w:val="22"/>
              </w:rPr>
              <w:t>Наглядная информация (стенды, папк</w:t>
            </w:r>
            <w:proofErr w:type="gramStart"/>
            <w:r>
              <w:rPr>
                <w:sz w:val="22"/>
                <w:szCs w:val="22"/>
              </w:rPr>
              <w:t>и-</w:t>
            </w:r>
            <w:proofErr w:type="gramEnd"/>
            <w:r>
              <w:rPr>
                <w:sz w:val="22"/>
                <w:szCs w:val="22"/>
              </w:rPr>
              <w:t xml:space="preserve"> передвижки,</w:t>
            </w:r>
            <w:r>
              <w:rPr>
                <w:sz w:val="22"/>
                <w:szCs w:val="22"/>
              </w:rPr>
              <w:tab/>
              <w:t>консультации,</w:t>
            </w:r>
            <w:r>
              <w:rPr>
                <w:sz w:val="22"/>
                <w:szCs w:val="22"/>
              </w:rPr>
              <w:tab/>
              <w:t>памятки,</w:t>
            </w:r>
          </w:p>
          <w:p w:rsidR="002C458A" w:rsidRDefault="006F1F04">
            <w:pPr>
              <w:pStyle w:val="a6"/>
              <w:framePr w:w="9667" w:h="7675" w:wrap="none" w:vAnchor="page" w:hAnchor="page" w:x="1433" w:y="4946"/>
              <w:shd w:val="clear" w:color="auto" w:fill="auto"/>
              <w:spacing w:after="240"/>
              <w:rPr>
                <w:sz w:val="22"/>
                <w:szCs w:val="22"/>
              </w:rPr>
            </w:pPr>
            <w:r>
              <w:rPr>
                <w:sz w:val="22"/>
                <w:szCs w:val="22"/>
              </w:rPr>
              <w:t>информационные бюллетени, брошюры) Создание странички на сайте ДОУ.</w:t>
            </w:r>
          </w:p>
          <w:p w:rsidR="002C458A" w:rsidRDefault="006F1F04">
            <w:pPr>
              <w:pStyle w:val="a6"/>
              <w:framePr w:w="9667" w:h="7675" w:wrap="none" w:vAnchor="page" w:hAnchor="page" w:x="1433" w:y="4946"/>
              <w:shd w:val="clear" w:color="auto" w:fill="auto"/>
              <w:tabs>
                <w:tab w:val="left" w:pos="1805"/>
                <w:tab w:val="left" w:pos="3192"/>
              </w:tabs>
              <w:rPr>
                <w:sz w:val="22"/>
                <w:szCs w:val="22"/>
              </w:rPr>
            </w:pPr>
            <w:r>
              <w:rPr>
                <w:sz w:val="22"/>
                <w:szCs w:val="22"/>
              </w:rPr>
              <w:t>Консультации,</w:t>
            </w:r>
            <w:r>
              <w:rPr>
                <w:sz w:val="22"/>
                <w:szCs w:val="22"/>
              </w:rPr>
              <w:tab/>
              <w:t>семинары,</w:t>
            </w:r>
            <w:r>
              <w:rPr>
                <w:sz w:val="22"/>
                <w:szCs w:val="22"/>
              </w:rPr>
              <w:tab/>
              <w:t>семинары-</w:t>
            </w:r>
          </w:p>
          <w:p w:rsidR="002C458A" w:rsidRDefault="006F1F04">
            <w:pPr>
              <w:pStyle w:val="a6"/>
              <w:framePr w:w="9667" w:h="7675" w:wrap="none" w:vAnchor="page" w:hAnchor="page" w:x="1433" w:y="4946"/>
              <w:shd w:val="clear" w:color="auto" w:fill="auto"/>
              <w:rPr>
                <w:sz w:val="22"/>
                <w:szCs w:val="22"/>
              </w:rPr>
            </w:pPr>
            <w:r>
              <w:rPr>
                <w:sz w:val="22"/>
                <w:szCs w:val="22"/>
              </w:rPr>
              <w:t>практикумы, конференции.</w:t>
            </w:r>
          </w:p>
          <w:p w:rsidR="002C458A" w:rsidRDefault="006F1F04">
            <w:pPr>
              <w:pStyle w:val="a6"/>
              <w:framePr w:w="9667" w:h="7675" w:wrap="none" w:vAnchor="page" w:hAnchor="page" w:x="1433" w:y="4946"/>
              <w:shd w:val="clear" w:color="auto" w:fill="auto"/>
              <w:rPr>
                <w:sz w:val="22"/>
                <w:szCs w:val="22"/>
              </w:rPr>
            </w:pPr>
            <w:r>
              <w:rPr>
                <w:sz w:val="22"/>
                <w:szCs w:val="22"/>
              </w:rPr>
              <w:t>Родительские собрания.</w:t>
            </w:r>
          </w:p>
        </w:tc>
        <w:tc>
          <w:tcPr>
            <w:tcW w:w="2208"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9667" w:h="7675" w:wrap="none" w:vAnchor="page" w:hAnchor="page" w:x="1433" w:y="4946"/>
              <w:shd w:val="clear" w:color="auto" w:fill="auto"/>
              <w:spacing w:after="480"/>
              <w:rPr>
                <w:sz w:val="22"/>
                <w:szCs w:val="22"/>
              </w:rPr>
            </w:pPr>
            <w:r>
              <w:rPr>
                <w:sz w:val="22"/>
                <w:szCs w:val="22"/>
              </w:rPr>
              <w:t>1 раз в квартал</w:t>
            </w:r>
          </w:p>
          <w:p w:rsidR="002C458A" w:rsidRDefault="006F1F04">
            <w:pPr>
              <w:pStyle w:val="a6"/>
              <w:framePr w:w="9667" w:h="7675" w:wrap="none" w:vAnchor="page" w:hAnchor="page" w:x="1433" w:y="4946"/>
              <w:shd w:val="clear" w:color="auto" w:fill="auto"/>
              <w:spacing w:after="240"/>
              <w:rPr>
                <w:sz w:val="22"/>
                <w:szCs w:val="22"/>
              </w:rPr>
            </w:pPr>
            <w:r>
              <w:rPr>
                <w:sz w:val="22"/>
                <w:szCs w:val="22"/>
              </w:rPr>
              <w:t>Обновление постоянно 1 раз в месяц</w:t>
            </w:r>
          </w:p>
          <w:p w:rsidR="002C458A" w:rsidRDefault="006F1F04">
            <w:pPr>
              <w:pStyle w:val="a6"/>
              <w:framePr w:w="9667" w:h="7675" w:wrap="none" w:vAnchor="page" w:hAnchor="page" w:x="1433" w:y="4946"/>
              <w:shd w:val="clear" w:color="auto" w:fill="auto"/>
              <w:spacing w:after="360"/>
              <w:rPr>
                <w:sz w:val="22"/>
                <w:szCs w:val="22"/>
              </w:rPr>
            </w:pPr>
            <w:r>
              <w:rPr>
                <w:sz w:val="22"/>
                <w:szCs w:val="22"/>
              </w:rPr>
              <w:t>3 раза в год</w:t>
            </w:r>
          </w:p>
        </w:tc>
      </w:tr>
      <w:tr w:rsidR="002C458A">
        <w:trPr>
          <w:trHeight w:hRule="exact" w:val="2078"/>
        </w:trPr>
        <w:tc>
          <w:tcPr>
            <w:tcW w:w="3053" w:type="dxa"/>
            <w:tcBorders>
              <w:top w:val="single" w:sz="4" w:space="0" w:color="auto"/>
              <w:left w:val="single" w:sz="4" w:space="0" w:color="auto"/>
              <w:bottom w:val="single" w:sz="4" w:space="0" w:color="auto"/>
            </w:tcBorders>
            <w:shd w:val="clear" w:color="auto" w:fill="FFFFFF"/>
            <w:vAlign w:val="bottom"/>
          </w:tcPr>
          <w:p w:rsidR="002C458A" w:rsidRDefault="006F1F04">
            <w:pPr>
              <w:pStyle w:val="a6"/>
              <w:framePr w:w="9667" w:h="7675" w:wrap="none" w:vAnchor="page" w:hAnchor="page" w:x="1433" w:y="4946"/>
              <w:shd w:val="clear" w:color="auto" w:fill="auto"/>
              <w:jc w:val="both"/>
              <w:rPr>
                <w:sz w:val="22"/>
                <w:szCs w:val="22"/>
              </w:rPr>
            </w:pPr>
            <w:r>
              <w:rPr>
                <w:sz w:val="22"/>
                <w:szCs w:val="22"/>
              </w:rPr>
              <w:t xml:space="preserve">В </w:t>
            </w:r>
            <w:proofErr w:type="spellStart"/>
            <w:r>
              <w:rPr>
                <w:sz w:val="22"/>
                <w:szCs w:val="22"/>
              </w:rPr>
              <w:t>воспитательно</w:t>
            </w:r>
            <w:r>
              <w:rPr>
                <w:sz w:val="22"/>
                <w:szCs w:val="22"/>
              </w:rPr>
              <w:softHyphen/>
              <w:t>образовательном</w:t>
            </w:r>
            <w:proofErr w:type="spellEnd"/>
            <w:r>
              <w:rPr>
                <w:sz w:val="22"/>
                <w:szCs w:val="22"/>
              </w:rPr>
              <w:t xml:space="preserve"> процессе, направленном на установление сотрудничества и партнерских отношений с целью вовлечения родителей в единое образовательное пространство</w:t>
            </w:r>
          </w:p>
        </w:tc>
        <w:tc>
          <w:tcPr>
            <w:tcW w:w="4406" w:type="dxa"/>
            <w:tcBorders>
              <w:top w:val="single" w:sz="4" w:space="0" w:color="auto"/>
              <w:left w:val="single" w:sz="4" w:space="0" w:color="auto"/>
              <w:bottom w:val="single" w:sz="4" w:space="0" w:color="auto"/>
            </w:tcBorders>
            <w:shd w:val="clear" w:color="auto" w:fill="FFFFFF"/>
            <w:vAlign w:val="bottom"/>
          </w:tcPr>
          <w:p w:rsidR="002C458A" w:rsidRDefault="006F1F04">
            <w:pPr>
              <w:pStyle w:val="a6"/>
              <w:framePr w:w="9667" w:h="7675" w:wrap="none" w:vAnchor="page" w:hAnchor="page" w:x="1433" w:y="4946"/>
              <w:shd w:val="clear" w:color="auto" w:fill="auto"/>
              <w:rPr>
                <w:sz w:val="22"/>
                <w:szCs w:val="22"/>
              </w:rPr>
            </w:pPr>
            <w:r>
              <w:rPr>
                <w:sz w:val="22"/>
                <w:szCs w:val="22"/>
              </w:rPr>
              <w:t>Дни открытых дверей</w:t>
            </w:r>
          </w:p>
          <w:p w:rsidR="002C458A" w:rsidRDefault="006F1F04">
            <w:pPr>
              <w:pStyle w:val="a6"/>
              <w:framePr w:w="9667" w:h="7675" w:wrap="none" w:vAnchor="page" w:hAnchor="page" w:x="1433" w:y="4946"/>
              <w:shd w:val="clear" w:color="auto" w:fill="auto"/>
              <w:rPr>
                <w:sz w:val="22"/>
                <w:szCs w:val="22"/>
              </w:rPr>
            </w:pPr>
            <w:r>
              <w:rPr>
                <w:sz w:val="22"/>
                <w:szCs w:val="22"/>
              </w:rPr>
              <w:t>Дни здоровья</w:t>
            </w:r>
          </w:p>
          <w:p w:rsidR="002C458A" w:rsidRDefault="006F1F04">
            <w:pPr>
              <w:pStyle w:val="a6"/>
              <w:framePr w:w="9667" w:h="7675" w:wrap="none" w:vAnchor="page" w:hAnchor="page" w:x="1433" w:y="4946"/>
              <w:shd w:val="clear" w:color="auto" w:fill="auto"/>
              <w:rPr>
                <w:sz w:val="22"/>
                <w:szCs w:val="22"/>
              </w:rPr>
            </w:pPr>
            <w:r>
              <w:rPr>
                <w:sz w:val="22"/>
                <w:szCs w:val="22"/>
              </w:rPr>
              <w:t>Сотворчество и организация выставок Участие в конкурсном движении Совместные праздники, развлечения. Встречи с интересными людьми.</w:t>
            </w:r>
          </w:p>
          <w:p w:rsidR="002C458A" w:rsidRDefault="006F1F04">
            <w:pPr>
              <w:pStyle w:val="a6"/>
              <w:framePr w:w="9667" w:h="7675" w:wrap="none" w:vAnchor="page" w:hAnchor="page" w:x="1433" w:y="4946"/>
              <w:shd w:val="clear" w:color="auto" w:fill="auto"/>
              <w:tabs>
                <w:tab w:val="left" w:pos="1666"/>
                <w:tab w:val="left" w:pos="2155"/>
                <w:tab w:val="left" w:pos="3202"/>
              </w:tabs>
              <w:jc w:val="both"/>
              <w:rPr>
                <w:sz w:val="22"/>
                <w:szCs w:val="22"/>
              </w:rPr>
            </w:pPr>
            <w:r>
              <w:rPr>
                <w:sz w:val="22"/>
                <w:szCs w:val="22"/>
              </w:rPr>
              <w:t>Мероприятия</w:t>
            </w:r>
            <w:r>
              <w:rPr>
                <w:sz w:val="22"/>
                <w:szCs w:val="22"/>
              </w:rPr>
              <w:tab/>
              <w:t>в</w:t>
            </w:r>
            <w:r>
              <w:rPr>
                <w:sz w:val="22"/>
                <w:szCs w:val="22"/>
              </w:rPr>
              <w:tab/>
              <w:t>рамках</w:t>
            </w:r>
            <w:r>
              <w:rPr>
                <w:sz w:val="22"/>
                <w:szCs w:val="22"/>
              </w:rPr>
              <w:tab/>
              <w:t>проектной</w:t>
            </w:r>
          </w:p>
          <w:p w:rsidR="002C458A" w:rsidRDefault="006F1F04">
            <w:pPr>
              <w:pStyle w:val="a6"/>
              <w:framePr w:w="9667" w:h="7675" w:wrap="none" w:vAnchor="page" w:hAnchor="page" w:x="1433" w:y="4946"/>
              <w:shd w:val="clear" w:color="auto" w:fill="auto"/>
              <w:rPr>
                <w:sz w:val="22"/>
                <w:szCs w:val="22"/>
              </w:rPr>
            </w:pPr>
            <w:r>
              <w:rPr>
                <w:sz w:val="22"/>
                <w:szCs w:val="22"/>
              </w:rPr>
              <w:t>деятельности</w:t>
            </w:r>
          </w:p>
        </w:tc>
        <w:tc>
          <w:tcPr>
            <w:tcW w:w="2208" w:type="dxa"/>
            <w:tcBorders>
              <w:top w:val="single" w:sz="4" w:space="0" w:color="auto"/>
              <w:left w:val="single" w:sz="4" w:space="0" w:color="auto"/>
              <w:bottom w:val="single" w:sz="4" w:space="0" w:color="auto"/>
              <w:right w:val="single" w:sz="4" w:space="0" w:color="auto"/>
            </w:tcBorders>
            <w:shd w:val="clear" w:color="auto" w:fill="FFFFFF"/>
          </w:tcPr>
          <w:p w:rsidR="002C458A" w:rsidRDefault="006F1F04">
            <w:pPr>
              <w:pStyle w:val="a6"/>
              <w:framePr w:w="9667" w:h="7675" w:wrap="none" w:vAnchor="page" w:hAnchor="page" w:x="1433" w:y="4946"/>
              <w:shd w:val="clear" w:color="auto" w:fill="auto"/>
              <w:rPr>
                <w:sz w:val="22"/>
                <w:szCs w:val="22"/>
              </w:rPr>
            </w:pPr>
            <w:r>
              <w:rPr>
                <w:sz w:val="22"/>
                <w:szCs w:val="22"/>
              </w:rPr>
              <w:t>1 раз в год</w:t>
            </w:r>
          </w:p>
          <w:p w:rsidR="002C458A" w:rsidRDefault="006F1F04">
            <w:pPr>
              <w:pStyle w:val="a6"/>
              <w:framePr w:w="9667" w:h="7675" w:wrap="none" w:vAnchor="page" w:hAnchor="page" w:x="1433" w:y="4946"/>
              <w:shd w:val="clear" w:color="auto" w:fill="auto"/>
              <w:spacing w:after="480"/>
              <w:rPr>
                <w:sz w:val="22"/>
                <w:szCs w:val="22"/>
              </w:rPr>
            </w:pPr>
            <w:r>
              <w:rPr>
                <w:sz w:val="22"/>
                <w:szCs w:val="22"/>
              </w:rPr>
              <w:t>1 раз в год</w:t>
            </w:r>
          </w:p>
          <w:p w:rsidR="002C458A" w:rsidRDefault="006F1F04">
            <w:pPr>
              <w:pStyle w:val="a6"/>
              <w:framePr w:w="9667" w:h="7675" w:wrap="none" w:vAnchor="page" w:hAnchor="page" w:x="1433" w:y="4946"/>
              <w:shd w:val="clear" w:color="auto" w:fill="auto"/>
              <w:rPr>
                <w:sz w:val="22"/>
                <w:szCs w:val="22"/>
              </w:rPr>
            </w:pPr>
            <w:r>
              <w:rPr>
                <w:sz w:val="22"/>
                <w:szCs w:val="22"/>
              </w:rPr>
              <w:t>По годовому плану</w:t>
            </w:r>
          </w:p>
        </w:tc>
      </w:tr>
    </w:tbl>
    <w:p w:rsidR="002C458A" w:rsidRDefault="00731C79">
      <w:pPr>
        <w:pStyle w:val="50"/>
        <w:framePr w:w="10118" w:h="1747" w:hRule="exact" w:wrap="none" w:vAnchor="page" w:hAnchor="page" w:x="1097" w:y="12866"/>
        <w:shd w:val="clear" w:color="auto" w:fill="auto"/>
        <w:ind w:firstLine="560"/>
      </w:pPr>
      <w:r>
        <w:rPr>
          <w:i/>
          <w:iCs/>
        </w:rPr>
        <w:t xml:space="preserve">Планируемые результаты </w:t>
      </w:r>
      <w:proofErr w:type="spellStart"/>
      <w:r>
        <w:rPr>
          <w:i/>
          <w:iCs/>
        </w:rPr>
        <w:t>сотрд</w:t>
      </w:r>
      <w:r w:rsidR="006F1F04">
        <w:rPr>
          <w:i/>
          <w:iCs/>
        </w:rPr>
        <w:t>ничества</w:t>
      </w:r>
      <w:proofErr w:type="spellEnd"/>
      <w:r w:rsidR="006F1F04">
        <w:t xml:space="preserve"> ДОУ с семьями воспитанников:</w:t>
      </w:r>
    </w:p>
    <w:p w:rsidR="002C458A" w:rsidRDefault="006F1F04" w:rsidP="00DE2F8D">
      <w:pPr>
        <w:pStyle w:val="50"/>
        <w:framePr w:w="10118" w:h="1747" w:hRule="exact" w:wrap="none" w:vAnchor="page" w:hAnchor="page" w:x="1097" w:y="12866"/>
        <w:numPr>
          <w:ilvl w:val="0"/>
          <w:numId w:val="94"/>
        </w:numPr>
        <w:shd w:val="clear" w:color="auto" w:fill="auto"/>
        <w:tabs>
          <w:tab w:val="left" w:pos="695"/>
        </w:tabs>
        <w:ind w:firstLine="320"/>
      </w:pPr>
      <w:proofErr w:type="spellStart"/>
      <w:r>
        <w:t>Сформированность</w:t>
      </w:r>
      <w:proofErr w:type="spellEnd"/>
      <w:r>
        <w:t xml:space="preserve"> у родителей представлений о сфере педагогической деятельности.</w:t>
      </w:r>
    </w:p>
    <w:p w:rsidR="002C458A" w:rsidRDefault="006F1F04" w:rsidP="00DE2F8D">
      <w:pPr>
        <w:pStyle w:val="50"/>
        <w:framePr w:w="10118" w:h="1747" w:hRule="exact" w:wrap="none" w:vAnchor="page" w:hAnchor="page" w:x="1097" w:y="12866"/>
        <w:numPr>
          <w:ilvl w:val="0"/>
          <w:numId w:val="94"/>
        </w:numPr>
        <w:shd w:val="clear" w:color="auto" w:fill="auto"/>
        <w:tabs>
          <w:tab w:val="left" w:pos="695"/>
        </w:tabs>
        <w:ind w:left="720" w:hanging="360"/>
      </w:pPr>
      <w:r>
        <w:t>Овладение родителями практическими умениями и навыками воспитания и обучения детей дошкольного возраста.</w:t>
      </w:r>
    </w:p>
    <w:p w:rsidR="002C458A" w:rsidRDefault="006F1F04" w:rsidP="00DE2F8D">
      <w:pPr>
        <w:pStyle w:val="50"/>
        <w:framePr w:w="10118" w:h="1747" w:hRule="exact" w:wrap="none" w:vAnchor="page" w:hAnchor="page" w:x="1097" w:y="12866"/>
        <w:numPr>
          <w:ilvl w:val="0"/>
          <w:numId w:val="94"/>
        </w:numPr>
        <w:shd w:val="clear" w:color="auto" w:fill="auto"/>
        <w:tabs>
          <w:tab w:val="left" w:pos="695"/>
        </w:tabs>
        <w:ind w:left="720" w:hanging="360"/>
      </w:pPr>
      <w:r>
        <w:t>Формирование устойчивого интереса родителей к активному включению в общественную деятельность.</w:t>
      </w:r>
    </w:p>
    <w:p w:rsidR="002C458A" w:rsidRDefault="002C458A">
      <w:pPr>
        <w:spacing w:line="1" w:lineRule="exact"/>
        <w:sectPr w:rsidR="002C458A">
          <w:pgSz w:w="11900" w:h="16840"/>
          <w:pgMar w:top="360" w:right="360" w:bottom="360" w:left="360" w:header="0" w:footer="3" w:gutter="0"/>
          <w:cols w:space="720"/>
          <w:noEndnote/>
          <w:docGrid w:linePitch="360"/>
        </w:sectPr>
      </w:pPr>
    </w:p>
    <w:p w:rsidR="002C458A" w:rsidRDefault="002C458A">
      <w:pPr>
        <w:spacing w:line="1" w:lineRule="exact"/>
      </w:pPr>
    </w:p>
    <w:p w:rsidR="002C458A" w:rsidRDefault="002C458A">
      <w:pPr>
        <w:pStyle w:val="a8"/>
        <w:framePr w:wrap="none" w:vAnchor="page" w:hAnchor="page" w:x="16060" w:y="690"/>
        <w:shd w:val="clear" w:color="auto" w:fill="auto"/>
        <w:jc w:val="left"/>
        <w:rPr>
          <w:sz w:val="22"/>
          <w:szCs w:val="22"/>
        </w:rPr>
      </w:pPr>
    </w:p>
    <w:p w:rsidR="002C458A" w:rsidRDefault="006F1F04" w:rsidP="00DE2F8D">
      <w:pPr>
        <w:pStyle w:val="50"/>
        <w:framePr w:w="15811" w:h="595" w:hRule="exact" w:wrap="none" w:vAnchor="page" w:hAnchor="page" w:x="494" w:y="1252"/>
        <w:numPr>
          <w:ilvl w:val="0"/>
          <w:numId w:val="98"/>
        </w:numPr>
        <w:shd w:val="clear" w:color="auto" w:fill="auto"/>
        <w:tabs>
          <w:tab w:val="left" w:pos="430"/>
        </w:tabs>
        <w:ind w:firstLine="0"/>
        <w:jc w:val="center"/>
      </w:pPr>
      <w:r>
        <w:rPr>
          <w:b/>
          <w:bCs/>
        </w:rPr>
        <w:t>Приложения</w:t>
      </w:r>
    </w:p>
    <w:p w:rsidR="002C458A" w:rsidRDefault="006F1F04">
      <w:pPr>
        <w:pStyle w:val="50"/>
        <w:framePr w:w="15811" w:h="595" w:hRule="exact" w:wrap="none" w:vAnchor="page" w:hAnchor="page" w:x="494" w:y="1252"/>
        <w:shd w:val="clear" w:color="auto" w:fill="auto"/>
        <w:spacing w:line="233" w:lineRule="auto"/>
        <w:ind w:firstLine="0"/>
        <w:jc w:val="right"/>
      </w:pPr>
      <w:r>
        <w:t>Приложение 5.1.</w:t>
      </w:r>
    </w:p>
    <w:p w:rsidR="002C458A" w:rsidRDefault="006F1F04">
      <w:pPr>
        <w:pStyle w:val="50"/>
        <w:framePr w:w="15811" w:h="648" w:hRule="exact" w:wrap="none" w:vAnchor="page" w:hAnchor="page" w:x="494" w:y="1852"/>
        <w:shd w:val="clear" w:color="auto" w:fill="auto"/>
        <w:spacing w:line="276" w:lineRule="auto"/>
        <w:ind w:firstLine="0"/>
        <w:jc w:val="center"/>
      </w:pPr>
      <w:r>
        <w:rPr>
          <w:b/>
          <w:bCs/>
        </w:rPr>
        <w:t>Комплексно-тематическое планирование</w:t>
      </w:r>
      <w:r>
        <w:rPr>
          <w:b/>
          <w:bCs/>
        </w:rPr>
        <w:br/>
      </w:r>
      <w:r>
        <w:rPr>
          <w:b/>
          <w:bCs/>
          <w:i/>
          <w:iCs/>
        </w:rPr>
        <w:t>в первой младшей группе</w:t>
      </w:r>
    </w:p>
    <w:tbl>
      <w:tblPr>
        <w:tblOverlap w:val="never"/>
        <w:tblW w:w="0" w:type="auto"/>
        <w:tblLayout w:type="fixed"/>
        <w:tblCellMar>
          <w:left w:w="10" w:type="dxa"/>
          <w:right w:w="10" w:type="dxa"/>
        </w:tblCellMar>
        <w:tblLook w:val="0000" w:firstRow="0" w:lastRow="0" w:firstColumn="0" w:lastColumn="0" w:noHBand="0" w:noVBand="0"/>
      </w:tblPr>
      <w:tblGrid>
        <w:gridCol w:w="946"/>
        <w:gridCol w:w="1862"/>
        <w:gridCol w:w="1704"/>
        <w:gridCol w:w="7934"/>
        <w:gridCol w:w="3365"/>
      </w:tblGrid>
      <w:tr w:rsidR="002C458A">
        <w:trPr>
          <w:trHeight w:hRule="exact" w:val="509"/>
        </w:trPr>
        <w:tc>
          <w:tcPr>
            <w:tcW w:w="946" w:type="dxa"/>
            <w:tcBorders>
              <w:top w:val="single" w:sz="4" w:space="0" w:color="auto"/>
              <w:left w:val="single" w:sz="4" w:space="0" w:color="auto"/>
            </w:tcBorders>
            <w:shd w:val="clear" w:color="auto" w:fill="FFFFFF"/>
          </w:tcPr>
          <w:p w:rsidR="002C458A" w:rsidRDefault="006F1F04">
            <w:pPr>
              <w:pStyle w:val="a6"/>
              <w:framePr w:w="15811" w:h="8045" w:wrap="none" w:vAnchor="page" w:hAnchor="page" w:x="494" w:y="2505"/>
              <w:shd w:val="clear" w:color="auto" w:fill="auto"/>
              <w:jc w:val="center"/>
            </w:pPr>
            <w:r>
              <w:rPr>
                <w:b/>
                <w:bCs/>
              </w:rPr>
              <w:t>Месяц</w:t>
            </w:r>
          </w:p>
        </w:tc>
        <w:tc>
          <w:tcPr>
            <w:tcW w:w="1862" w:type="dxa"/>
            <w:tcBorders>
              <w:top w:val="single" w:sz="4" w:space="0" w:color="auto"/>
              <w:left w:val="single" w:sz="4" w:space="0" w:color="auto"/>
            </w:tcBorders>
            <w:shd w:val="clear" w:color="auto" w:fill="FFFFFF"/>
          </w:tcPr>
          <w:p w:rsidR="002C458A" w:rsidRDefault="006F1F04">
            <w:pPr>
              <w:pStyle w:val="a6"/>
              <w:framePr w:w="15811" w:h="8045" w:wrap="none" w:vAnchor="page" w:hAnchor="page" w:x="494" w:y="2505"/>
              <w:shd w:val="clear" w:color="auto" w:fill="auto"/>
              <w:jc w:val="center"/>
            </w:pPr>
            <w:r>
              <w:rPr>
                <w:b/>
                <w:bCs/>
              </w:rPr>
              <w:t>Неделя</w:t>
            </w:r>
          </w:p>
        </w:tc>
        <w:tc>
          <w:tcPr>
            <w:tcW w:w="1704" w:type="dxa"/>
            <w:tcBorders>
              <w:top w:val="single" w:sz="4" w:space="0" w:color="auto"/>
              <w:left w:val="single" w:sz="4" w:space="0" w:color="auto"/>
            </w:tcBorders>
            <w:shd w:val="clear" w:color="auto" w:fill="FFFFFF"/>
          </w:tcPr>
          <w:p w:rsidR="002C458A" w:rsidRDefault="006F1F04">
            <w:pPr>
              <w:pStyle w:val="a6"/>
              <w:framePr w:w="15811" w:h="8045" w:wrap="none" w:vAnchor="page" w:hAnchor="page" w:x="494" w:y="2505"/>
              <w:shd w:val="clear" w:color="auto" w:fill="auto"/>
              <w:jc w:val="center"/>
            </w:pPr>
            <w:r>
              <w:rPr>
                <w:b/>
                <w:bCs/>
              </w:rPr>
              <w:t>Тема недели</w:t>
            </w:r>
          </w:p>
        </w:tc>
        <w:tc>
          <w:tcPr>
            <w:tcW w:w="7934" w:type="dxa"/>
            <w:tcBorders>
              <w:top w:val="single" w:sz="4" w:space="0" w:color="auto"/>
              <w:left w:val="single" w:sz="4" w:space="0" w:color="auto"/>
            </w:tcBorders>
            <w:shd w:val="clear" w:color="auto" w:fill="FFFFFF"/>
          </w:tcPr>
          <w:p w:rsidR="002C458A" w:rsidRDefault="006F1F04">
            <w:pPr>
              <w:pStyle w:val="a6"/>
              <w:framePr w:w="15811" w:h="8045" w:wrap="none" w:vAnchor="page" w:hAnchor="page" w:x="494" w:y="2505"/>
              <w:shd w:val="clear" w:color="auto" w:fill="auto"/>
              <w:jc w:val="center"/>
            </w:pPr>
            <w:r>
              <w:rPr>
                <w:b/>
                <w:bCs/>
              </w:rPr>
              <w:t>Педагогические задачи</w:t>
            </w:r>
          </w:p>
        </w:tc>
        <w:tc>
          <w:tcPr>
            <w:tcW w:w="3365" w:type="dxa"/>
            <w:tcBorders>
              <w:top w:val="single" w:sz="4" w:space="0" w:color="auto"/>
              <w:left w:val="single" w:sz="4" w:space="0" w:color="auto"/>
              <w:right w:val="single" w:sz="4" w:space="0" w:color="auto"/>
            </w:tcBorders>
            <w:shd w:val="clear" w:color="auto" w:fill="FFFFFF"/>
          </w:tcPr>
          <w:p w:rsidR="002C458A" w:rsidRDefault="006F1F04">
            <w:pPr>
              <w:pStyle w:val="a6"/>
              <w:framePr w:w="15811" w:h="8045" w:wrap="none" w:vAnchor="page" w:hAnchor="page" w:x="494" w:y="2505"/>
              <w:shd w:val="clear" w:color="auto" w:fill="auto"/>
              <w:jc w:val="center"/>
            </w:pPr>
            <w:r>
              <w:rPr>
                <w:b/>
                <w:bCs/>
              </w:rPr>
              <w:t>Варианты итоговых мероприятий</w:t>
            </w:r>
          </w:p>
        </w:tc>
      </w:tr>
      <w:tr w:rsidR="002C458A">
        <w:trPr>
          <w:trHeight w:hRule="exact" w:val="845"/>
        </w:trPr>
        <w:tc>
          <w:tcPr>
            <w:tcW w:w="946" w:type="dxa"/>
            <w:vMerge w:val="restart"/>
            <w:tcBorders>
              <w:top w:val="single" w:sz="4" w:space="0" w:color="auto"/>
              <w:left w:val="single" w:sz="4" w:space="0" w:color="auto"/>
            </w:tcBorders>
            <w:shd w:val="clear" w:color="auto" w:fill="FFFFFF"/>
          </w:tcPr>
          <w:p w:rsidR="002C458A" w:rsidRDefault="006F1F04">
            <w:pPr>
              <w:pStyle w:val="a6"/>
              <w:framePr w:w="15811" w:h="8045" w:wrap="none" w:vAnchor="page" w:hAnchor="page" w:x="494" w:y="2505"/>
              <w:shd w:val="clear" w:color="auto" w:fill="auto"/>
            </w:pPr>
            <w:r>
              <w:t>Сентябрь</w:t>
            </w:r>
          </w:p>
        </w:tc>
        <w:tc>
          <w:tcPr>
            <w:tcW w:w="1862" w:type="dxa"/>
            <w:tcBorders>
              <w:top w:val="single" w:sz="4" w:space="0" w:color="auto"/>
              <w:left w:val="single" w:sz="4" w:space="0" w:color="auto"/>
            </w:tcBorders>
            <w:shd w:val="clear" w:color="auto" w:fill="FFFFFF"/>
          </w:tcPr>
          <w:p w:rsidR="002C458A" w:rsidRDefault="006F1F04">
            <w:pPr>
              <w:pStyle w:val="a6"/>
              <w:framePr w:w="15811" w:h="8045" w:wrap="none" w:vAnchor="page" w:hAnchor="page" w:x="494" w:y="2505"/>
              <w:shd w:val="clear" w:color="auto" w:fill="auto"/>
              <w:jc w:val="center"/>
            </w:pPr>
            <w:r>
              <w:t>1 неделя</w:t>
            </w:r>
          </w:p>
        </w:tc>
        <w:tc>
          <w:tcPr>
            <w:tcW w:w="1704" w:type="dxa"/>
            <w:tcBorders>
              <w:top w:val="single" w:sz="4" w:space="0" w:color="auto"/>
              <w:left w:val="single" w:sz="4" w:space="0" w:color="auto"/>
            </w:tcBorders>
            <w:shd w:val="clear" w:color="auto" w:fill="FFFFFF"/>
          </w:tcPr>
          <w:p w:rsidR="002C458A" w:rsidRDefault="006F1F04">
            <w:pPr>
              <w:pStyle w:val="a6"/>
              <w:framePr w:w="15811" w:h="8045" w:wrap="none" w:vAnchor="page" w:hAnchor="page" w:x="494" w:y="2505"/>
              <w:shd w:val="clear" w:color="auto" w:fill="auto"/>
              <w:jc w:val="center"/>
            </w:pPr>
            <w:r>
              <w:t>Детский сад</w:t>
            </w:r>
          </w:p>
        </w:tc>
        <w:tc>
          <w:tcPr>
            <w:tcW w:w="7934" w:type="dxa"/>
            <w:tcBorders>
              <w:top w:val="single" w:sz="4" w:space="0" w:color="auto"/>
              <w:left w:val="single" w:sz="4" w:space="0" w:color="auto"/>
            </w:tcBorders>
            <w:shd w:val="clear" w:color="auto" w:fill="FFFFFF"/>
            <w:vAlign w:val="bottom"/>
          </w:tcPr>
          <w:p w:rsidR="002C458A" w:rsidRDefault="006F1F04">
            <w:pPr>
              <w:pStyle w:val="a6"/>
              <w:framePr w:w="15811" w:h="8045" w:wrap="none" w:vAnchor="page" w:hAnchor="page" w:x="494" w:y="2505"/>
              <w:shd w:val="clear" w:color="auto" w:fill="auto"/>
            </w:pPr>
            <w:r>
              <w:t>Познакомить с детским садом как с ближайшим социальным окружением (помещением и оборудованием группы: личный шкафчик, кроватка, игрушки и пр.). Познакомить с детьми, воспитателем. Способствовать формированию положительных эмоций по отношению к детскому саду, воспитателю, детям.</w:t>
            </w:r>
          </w:p>
        </w:tc>
        <w:tc>
          <w:tcPr>
            <w:tcW w:w="3365" w:type="dxa"/>
            <w:tcBorders>
              <w:top w:val="single" w:sz="4" w:space="0" w:color="auto"/>
              <w:left w:val="single" w:sz="4" w:space="0" w:color="auto"/>
              <w:right w:val="single" w:sz="4" w:space="0" w:color="auto"/>
            </w:tcBorders>
            <w:shd w:val="clear" w:color="auto" w:fill="FFFFFF"/>
          </w:tcPr>
          <w:p w:rsidR="002C458A" w:rsidRDefault="006F1F04">
            <w:pPr>
              <w:pStyle w:val="a6"/>
              <w:framePr w:w="15811" w:h="8045" w:wrap="none" w:vAnchor="page" w:hAnchor="page" w:x="494" w:y="2505"/>
              <w:shd w:val="clear" w:color="auto" w:fill="auto"/>
              <w:jc w:val="both"/>
            </w:pPr>
            <w:r>
              <w:t>Игра-инсценировка «Про девочку Машу и Зайку - Длинное Ушко»</w:t>
            </w:r>
          </w:p>
        </w:tc>
      </w:tr>
      <w:tr w:rsidR="002C458A">
        <w:trPr>
          <w:trHeight w:hRule="exact" w:val="1253"/>
        </w:trPr>
        <w:tc>
          <w:tcPr>
            <w:tcW w:w="946" w:type="dxa"/>
            <w:vMerge/>
            <w:tcBorders>
              <w:left w:val="single" w:sz="4" w:space="0" w:color="auto"/>
            </w:tcBorders>
            <w:shd w:val="clear" w:color="auto" w:fill="FFFFFF"/>
          </w:tcPr>
          <w:p w:rsidR="002C458A" w:rsidRDefault="002C458A">
            <w:pPr>
              <w:framePr w:w="15811" w:h="8045" w:wrap="none" w:vAnchor="page" w:hAnchor="page" w:x="494" w:y="2505"/>
            </w:pPr>
          </w:p>
        </w:tc>
        <w:tc>
          <w:tcPr>
            <w:tcW w:w="1862" w:type="dxa"/>
            <w:tcBorders>
              <w:top w:val="single" w:sz="4" w:space="0" w:color="auto"/>
              <w:left w:val="single" w:sz="4" w:space="0" w:color="auto"/>
            </w:tcBorders>
            <w:shd w:val="clear" w:color="auto" w:fill="FFFFFF"/>
          </w:tcPr>
          <w:p w:rsidR="002C458A" w:rsidRDefault="006F1F04">
            <w:pPr>
              <w:pStyle w:val="a6"/>
              <w:framePr w:w="15811" w:h="8045" w:wrap="none" w:vAnchor="page" w:hAnchor="page" w:x="494" w:y="2505"/>
              <w:shd w:val="clear" w:color="auto" w:fill="auto"/>
              <w:jc w:val="center"/>
            </w:pPr>
            <w:r>
              <w:t>2-я - 4-я неделя</w:t>
            </w:r>
          </w:p>
        </w:tc>
        <w:tc>
          <w:tcPr>
            <w:tcW w:w="1704" w:type="dxa"/>
            <w:tcBorders>
              <w:top w:val="single" w:sz="4" w:space="0" w:color="auto"/>
              <w:left w:val="single" w:sz="4" w:space="0" w:color="auto"/>
            </w:tcBorders>
            <w:shd w:val="clear" w:color="auto" w:fill="FFFFFF"/>
          </w:tcPr>
          <w:p w:rsidR="002C458A" w:rsidRDefault="006F1F04">
            <w:pPr>
              <w:pStyle w:val="a6"/>
              <w:framePr w:w="15811" w:h="8045" w:wrap="none" w:vAnchor="page" w:hAnchor="page" w:x="494" w:y="2505"/>
              <w:shd w:val="clear" w:color="auto" w:fill="auto"/>
              <w:jc w:val="center"/>
            </w:pPr>
            <w:r>
              <w:t>Осень</w:t>
            </w:r>
          </w:p>
        </w:tc>
        <w:tc>
          <w:tcPr>
            <w:tcW w:w="7934" w:type="dxa"/>
            <w:tcBorders>
              <w:top w:val="single" w:sz="4" w:space="0" w:color="auto"/>
              <w:left w:val="single" w:sz="4" w:space="0" w:color="auto"/>
            </w:tcBorders>
            <w:shd w:val="clear" w:color="auto" w:fill="FFFFFF"/>
            <w:vAlign w:val="bottom"/>
          </w:tcPr>
          <w:p w:rsidR="002C458A" w:rsidRDefault="006F1F04">
            <w:pPr>
              <w:pStyle w:val="a6"/>
              <w:framePr w:w="15811" w:h="8045" w:wrap="none" w:vAnchor="page" w:hAnchor="page" w:x="494" w:y="2505"/>
              <w:shd w:val="clear" w:color="auto" w:fill="auto"/>
            </w:pPr>
            <w:r>
              <w:t>Формировать элементарные представления об осени (сезонные изменения в природе, одежде людей, на участке детского сада). Дать первичные представления о сборе урожая, о некоторых овощах, фруктах, ягодах, грибах.</w:t>
            </w:r>
          </w:p>
          <w:p w:rsidR="002C458A" w:rsidRDefault="006F1F04">
            <w:pPr>
              <w:pStyle w:val="a6"/>
              <w:framePr w:w="15811" w:h="8045" w:wrap="none" w:vAnchor="page" w:hAnchor="page" w:x="494" w:y="2505"/>
              <w:shd w:val="clear" w:color="auto" w:fill="auto"/>
            </w:pPr>
            <w:r>
              <w:t>Собирать с детьми на прогулках разноцветные листья, рассматривать их, сравнивать по форме и величине. Расширять знания о домашних животных и птицах. Знакомить с особенностями поведения лесных зверей и птиц осенью.</w:t>
            </w:r>
          </w:p>
        </w:tc>
        <w:tc>
          <w:tcPr>
            <w:tcW w:w="3365" w:type="dxa"/>
            <w:tcBorders>
              <w:top w:val="single" w:sz="4" w:space="0" w:color="auto"/>
              <w:left w:val="single" w:sz="4" w:space="0" w:color="auto"/>
              <w:right w:val="single" w:sz="4" w:space="0" w:color="auto"/>
            </w:tcBorders>
            <w:shd w:val="clear" w:color="auto" w:fill="FFFFFF"/>
          </w:tcPr>
          <w:p w:rsidR="002C458A" w:rsidRDefault="006F1F04">
            <w:pPr>
              <w:pStyle w:val="a6"/>
              <w:framePr w:w="15811" w:h="8045" w:wrap="none" w:vAnchor="page" w:hAnchor="page" w:x="494" w:y="2505"/>
              <w:shd w:val="clear" w:color="auto" w:fill="auto"/>
              <w:jc w:val="both"/>
            </w:pPr>
            <w:r>
              <w:t>Сбор осенних листьев и создание коллективной работы</w:t>
            </w:r>
          </w:p>
        </w:tc>
      </w:tr>
      <w:tr w:rsidR="002C458A">
        <w:trPr>
          <w:trHeight w:hRule="exact" w:val="859"/>
        </w:trPr>
        <w:tc>
          <w:tcPr>
            <w:tcW w:w="946" w:type="dxa"/>
            <w:tcBorders>
              <w:top w:val="single" w:sz="4" w:space="0" w:color="auto"/>
              <w:left w:val="single" w:sz="4" w:space="0" w:color="auto"/>
            </w:tcBorders>
            <w:shd w:val="clear" w:color="auto" w:fill="FFFFFF"/>
          </w:tcPr>
          <w:p w:rsidR="002C458A" w:rsidRDefault="006F1F04">
            <w:pPr>
              <w:pStyle w:val="a6"/>
              <w:framePr w:w="15811" w:h="8045" w:wrap="none" w:vAnchor="page" w:hAnchor="page" w:x="494" w:y="2505"/>
              <w:shd w:val="clear" w:color="auto" w:fill="auto"/>
            </w:pPr>
            <w:r>
              <w:t>Октябрь</w:t>
            </w:r>
          </w:p>
        </w:tc>
        <w:tc>
          <w:tcPr>
            <w:tcW w:w="1862" w:type="dxa"/>
            <w:tcBorders>
              <w:top w:val="single" w:sz="4" w:space="0" w:color="auto"/>
              <w:left w:val="single" w:sz="4" w:space="0" w:color="auto"/>
            </w:tcBorders>
            <w:shd w:val="clear" w:color="auto" w:fill="FFFFFF"/>
          </w:tcPr>
          <w:p w:rsidR="002C458A" w:rsidRDefault="006F1F04">
            <w:pPr>
              <w:pStyle w:val="a6"/>
              <w:framePr w:w="15811" w:h="8045" w:wrap="none" w:vAnchor="page" w:hAnchor="page" w:x="494" w:y="2505"/>
              <w:shd w:val="clear" w:color="auto" w:fill="auto"/>
            </w:pPr>
            <w:r>
              <w:t>1-я - 2-я неделя</w:t>
            </w:r>
          </w:p>
        </w:tc>
        <w:tc>
          <w:tcPr>
            <w:tcW w:w="1704" w:type="dxa"/>
            <w:tcBorders>
              <w:top w:val="single" w:sz="4" w:space="0" w:color="auto"/>
              <w:left w:val="single" w:sz="4" w:space="0" w:color="auto"/>
            </w:tcBorders>
            <w:shd w:val="clear" w:color="auto" w:fill="FFFFFF"/>
          </w:tcPr>
          <w:p w:rsidR="002C458A" w:rsidRDefault="006F1F04">
            <w:pPr>
              <w:pStyle w:val="a6"/>
              <w:framePr w:w="15811" w:h="8045" w:wrap="none" w:vAnchor="page" w:hAnchor="page" w:x="494" w:y="2505"/>
              <w:shd w:val="clear" w:color="auto" w:fill="auto"/>
              <w:jc w:val="center"/>
            </w:pPr>
            <w:r>
              <w:t>Я в мире человек</w:t>
            </w:r>
          </w:p>
        </w:tc>
        <w:tc>
          <w:tcPr>
            <w:tcW w:w="7934" w:type="dxa"/>
            <w:tcBorders>
              <w:top w:val="single" w:sz="4" w:space="0" w:color="auto"/>
              <w:left w:val="single" w:sz="4" w:space="0" w:color="auto"/>
            </w:tcBorders>
            <w:shd w:val="clear" w:color="auto" w:fill="FFFFFF"/>
            <w:vAlign w:val="bottom"/>
          </w:tcPr>
          <w:p w:rsidR="002C458A" w:rsidRDefault="006F1F04">
            <w:pPr>
              <w:pStyle w:val="a6"/>
              <w:framePr w:w="15811" w:h="8045" w:wrap="none" w:vAnchor="page" w:hAnchor="page" w:x="494" w:y="2505"/>
              <w:shd w:val="clear" w:color="auto" w:fill="auto"/>
            </w:pPr>
            <w:r>
              <w:t>Формировать представления о себе как о человеке; об основных частях тела человека, их назначении. Закреплять знание своего имени, имен членов семьи. Формировать навык называть воспитателя по имени и отчеству. Формировать первичное понимание того, что такое хорошо и что такое плохо; начальные представления о здоровом образе жизни.</w:t>
            </w:r>
          </w:p>
        </w:tc>
        <w:tc>
          <w:tcPr>
            <w:tcW w:w="3365" w:type="dxa"/>
            <w:tcBorders>
              <w:top w:val="single" w:sz="4" w:space="0" w:color="auto"/>
              <w:left w:val="single" w:sz="4" w:space="0" w:color="auto"/>
              <w:right w:val="single" w:sz="4" w:space="0" w:color="auto"/>
            </w:tcBorders>
            <w:shd w:val="clear" w:color="auto" w:fill="FFFFFF"/>
          </w:tcPr>
          <w:p w:rsidR="002C458A" w:rsidRDefault="006F1F04">
            <w:pPr>
              <w:pStyle w:val="a6"/>
              <w:framePr w:w="15811" w:h="8045" w:wrap="none" w:vAnchor="page" w:hAnchor="page" w:x="494" w:y="2505"/>
              <w:shd w:val="clear" w:color="auto" w:fill="auto"/>
              <w:jc w:val="both"/>
            </w:pPr>
            <w:r>
              <w:t>Создание коллективного плаката с фотографиями детей. Игра «Кто у нас хороший?»</w:t>
            </w:r>
          </w:p>
        </w:tc>
      </w:tr>
      <w:tr w:rsidR="002C458A">
        <w:trPr>
          <w:trHeight w:hRule="exact" w:val="422"/>
        </w:trPr>
        <w:tc>
          <w:tcPr>
            <w:tcW w:w="946" w:type="dxa"/>
            <w:tcBorders>
              <w:top w:val="single" w:sz="4" w:space="0" w:color="auto"/>
              <w:left w:val="single" w:sz="4" w:space="0" w:color="auto"/>
            </w:tcBorders>
            <w:shd w:val="clear" w:color="auto" w:fill="FFFFFF"/>
            <w:vAlign w:val="bottom"/>
          </w:tcPr>
          <w:p w:rsidR="002C458A" w:rsidRDefault="006F1F04">
            <w:pPr>
              <w:pStyle w:val="a6"/>
              <w:framePr w:w="15811" w:h="8045" w:wrap="none" w:vAnchor="page" w:hAnchor="page" w:x="494" w:y="2505"/>
              <w:shd w:val="clear" w:color="auto" w:fill="auto"/>
            </w:pPr>
            <w:r>
              <w:t>Октябрь</w:t>
            </w:r>
          </w:p>
          <w:p w:rsidR="002C458A" w:rsidRDefault="006F1F04">
            <w:pPr>
              <w:pStyle w:val="a6"/>
              <w:framePr w:w="15811" w:h="8045" w:wrap="none" w:vAnchor="page" w:hAnchor="page" w:x="494" w:y="2505"/>
              <w:shd w:val="clear" w:color="auto" w:fill="auto"/>
            </w:pPr>
            <w:r>
              <w:t>- Ноябрь</w:t>
            </w:r>
          </w:p>
        </w:tc>
        <w:tc>
          <w:tcPr>
            <w:tcW w:w="1862" w:type="dxa"/>
            <w:tcBorders>
              <w:top w:val="single" w:sz="4" w:space="0" w:color="auto"/>
              <w:left w:val="single" w:sz="4" w:space="0" w:color="auto"/>
            </w:tcBorders>
            <w:shd w:val="clear" w:color="auto" w:fill="FFFFFF"/>
            <w:vAlign w:val="bottom"/>
          </w:tcPr>
          <w:p w:rsidR="002C458A" w:rsidRDefault="006F1F04">
            <w:pPr>
              <w:pStyle w:val="a6"/>
              <w:framePr w:w="15811" w:h="8045" w:wrap="none" w:vAnchor="page" w:hAnchor="page" w:x="494" w:y="2505"/>
              <w:shd w:val="clear" w:color="auto" w:fill="auto"/>
            </w:pPr>
            <w:r>
              <w:t>3-я неделя октября -</w:t>
            </w:r>
          </w:p>
          <w:p w:rsidR="002C458A" w:rsidRDefault="006F1F04">
            <w:pPr>
              <w:pStyle w:val="a6"/>
              <w:framePr w:w="15811" w:h="8045" w:wrap="none" w:vAnchor="page" w:hAnchor="page" w:x="494" w:y="2505"/>
              <w:shd w:val="clear" w:color="auto" w:fill="auto"/>
              <w:jc w:val="center"/>
            </w:pPr>
            <w:r>
              <w:t>2-я неделя ноября</w:t>
            </w:r>
          </w:p>
        </w:tc>
        <w:tc>
          <w:tcPr>
            <w:tcW w:w="1704" w:type="dxa"/>
            <w:tcBorders>
              <w:top w:val="single" w:sz="4" w:space="0" w:color="auto"/>
              <w:left w:val="single" w:sz="4" w:space="0" w:color="auto"/>
            </w:tcBorders>
            <w:shd w:val="clear" w:color="auto" w:fill="FFFFFF"/>
          </w:tcPr>
          <w:p w:rsidR="002C458A" w:rsidRDefault="006F1F04">
            <w:pPr>
              <w:pStyle w:val="a6"/>
              <w:framePr w:w="15811" w:h="8045" w:wrap="none" w:vAnchor="page" w:hAnchor="page" w:x="494" w:y="2505"/>
              <w:shd w:val="clear" w:color="auto" w:fill="auto"/>
              <w:jc w:val="center"/>
            </w:pPr>
            <w:r>
              <w:t>Мой дом</w:t>
            </w:r>
          </w:p>
        </w:tc>
        <w:tc>
          <w:tcPr>
            <w:tcW w:w="7934" w:type="dxa"/>
            <w:tcBorders>
              <w:top w:val="single" w:sz="4" w:space="0" w:color="auto"/>
              <w:left w:val="single" w:sz="4" w:space="0" w:color="auto"/>
            </w:tcBorders>
            <w:shd w:val="clear" w:color="auto" w:fill="FFFFFF"/>
            <w:vAlign w:val="bottom"/>
          </w:tcPr>
          <w:p w:rsidR="002C458A" w:rsidRDefault="006F1F04">
            <w:pPr>
              <w:pStyle w:val="a6"/>
              <w:framePr w:w="15811" w:h="8045" w:wrap="none" w:vAnchor="page" w:hAnchor="page" w:x="494" w:y="2505"/>
              <w:shd w:val="clear" w:color="auto" w:fill="auto"/>
            </w:pPr>
            <w:r>
              <w:t>Знакомить детей с родным городом: его названием, объектами (улица, дом, магазин, поликлиника); с транспортом, профессиями (врач, продавец, полицейский).</w:t>
            </w:r>
          </w:p>
        </w:tc>
        <w:tc>
          <w:tcPr>
            <w:tcW w:w="3365"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811" w:h="8045" w:wrap="none" w:vAnchor="page" w:hAnchor="page" w:x="494" w:y="2505"/>
              <w:shd w:val="clear" w:color="auto" w:fill="auto"/>
              <w:jc w:val="both"/>
            </w:pPr>
            <w:r>
              <w:t>Дидактическая игра «Устроим кукле комнату»</w:t>
            </w:r>
          </w:p>
        </w:tc>
      </w:tr>
      <w:tr w:rsidR="002C458A">
        <w:trPr>
          <w:trHeight w:hRule="exact" w:val="658"/>
        </w:trPr>
        <w:tc>
          <w:tcPr>
            <w:tcW w:w="946" w:type="dxa"/>
            <w:tcBorders>
              <w:top w:val="single" w:sz="4" w:space="0" w:color="auto"/>
              <w:left w:val="single" w:sz="4" w:space="0" w:color="auto"/>
            </w:tcBorders>
            <w:shd w:val="clear" w:color="auto" w:fill="FFFFFF"/>
          </w:tcPr>
          <w:p w:rsidR="002C458A" w:rsidRDefault="006F1F04">
            <w:pPr>
              <w:pStyle w:val="a6"/>
              <w:framePr w:w="15811" w:h="8045" w:wrap="none" w:vAnchor="page" w:hAnchor="page" w:x="494" w:y="2505"/>
              <w:shd w:val="clear" w:color="auto" w:fill="auto"/>
            </w:pPr>
            <w:r>
              <w:t>Ноябрь - Декабрь</w:t>
            </w:r>
          </w:p>
        </w:tc>
        <w:tc>
          <w:tcPr>
            <w:tcW w:w="1862" w:type="dxa"/>
            <w:tcBorders>
              <w:top w:val="single" w:sz="4" w:space="0" w:color="auto"/>
              <w:left w:val="single" w:sz="4" w:space="0" w:color="auto"/>
            </w:tcBorders>
            <w:shd w:val="clear" w:color="auto" w:fill="FFFFFF"/>
          </w:tcPr>
          <w:p w:rsidR="002C458A" w:rsidRDefault="006F1F04" w:rsidP="00DE2F8D">
            <w:pPr>
              <w:pStyle w:val="a6"/>
              <w:framePr w:w="15811" w:h="8045" w:wrap="none" w:vAnchor="page" w:hAnchor="page" w:x="494" w:y="2505"/>
              <w:numPr>
                <w:ilvl w:val="0"/>
                <w:numId w:val="105"/>
              </w:numPr>
              <w:shd w:val="clear" w:color="auto" w:fill="auto"/>
              <w:tabs>
                <w:tab w:val="left" w:pos="139"/>
              </w:tabs>
              <w:jc w:val="center"/>
            </w:pPr>
            <w:r>
              <w:t>я неделя ноября -</w:t>
            </w:r>
          </w:p>
          <w:p w:rsidR="002C458A" w:rsidRDefault="006F1F04" w:rsidP="00DE2F8D">
            <w:pPr>
              <w:pStyle w:val="a6"/>
              <w:framePr w:w="15811" w:h="8045" w:wrap="none" w:vAnchor="page" w:hAnchor="page" w:x="494" w:y="2505"/>
              <w:numPr>
                <w:ilvl w:val="0"/>
                <w:numId w:val="105"/>
              </w:numPr>
              <w:shd w:val="clear" w:color="auto" w:fill="auto"/>
              <w:tabs>
                <w:tab w:val="left" w:pos="149"/>
              </w:tabs>
              <w:jc w:val="center"/>
            </w:pPr>
            <w:r>
              <w:t>я неделя декабря</w:t>
            </w:r>
          </w:p>
        </w:tc>
        <w:tc>
          <w:tcPr>
            <w:tcW w:w="1704" w:type="dxa"/>
            <w:tcBorders>
              <w:top w:val="single" w:sz="4" w:space="0" w:color="auto"/>
              <w:left w:val="single" w:sz="4" w:space="0" w:color="auto"/>
            </w:tcBorders>
            <w:shd w:val="clear" w:color="auto" w:fill="FFFFFF"/>
            <w:vAlign w:val="bottom"/>
          </w:tcPr>
          <w:p w:rsidR="002C458A" w:rsidRDefault="006F1F04">
            <w:pPr>
              <w:pStyle w:val="a6"/>
              <w:framePr w:w="15811" w:h="8045" w:wrap="none" w:vAnchor="page" w:hAnchor="page" w:x="494" w:y="2505"/>
              <w:shd w:val="clear" w:color="auto" w:fill="auto"/>
              <w:jc w:val="center"/>
            </w:pPr>
            <w:r>
              <w:t>«Добрый дедушка Мороз деткам елочку принес»</w:t>
            </w:r>
          </w:p>
        </w:tc>
        <w:tc>
          <w:tcPr>
            <w:tcW w:w="7934" w:type="dxa"/>
            <w:tcBorders>
              <w:top w:val="single" w:sz="4" w:space="0" w:color="auto"/>
              <w:left w:val="single" w:sz="4" w:space="0" w:color="auto"/>
            </w:tcBorders>
            <w:shd w:val="clear" w:color="auto" w:fill="FFFFFF"/>
            <w:vAlign w:val="bottom"/>
          </w:tcPr>
          <w:p w:rsidR="002C458A" w:rsidRDefault="006F1F04">
            <w:pPr>
              <w:pStyle w:val="a6"/>
              <w:framePr w:w="15811" w:h="8045" w:wrap="none" w:vAnchor="page" w:hAnchor="page" w:x="494" w:y="2505"/>
              <w:shd w:val="clear" w:color="auto" w:fill="auto"/>
            </w:pPr>
            <w:r>
              <w:t>Организовывать все виды детской деятельности (игровой, коммуникативной, трудовой, познавательно - исследовательской, продуктивной, музыкально - художественной, чтения) вокруг темы Нового года и новогоднего праздника.</w:t>
            </w:r>
          </w:p>
        </w:tc>
        <w:tc>
          <w:tcPr>
            <w:tcW w:w="3365" w:type="dxa"/>
            <w:tcBorders>
              <w:top w:val="single" w:sz="4" w:space="0" w:color="auto"/>
              <w:left w:val="single" w:sz="4" w:space="0" w:color="auto"/>
              <w:right w:val="single" w:sz="4" w:space="0" w:color="auto"/>
            </w:tcBorders>
            <w:shd w:val="clear" w:color="auto" w:fill="FFFFFF"/>
          </w:tcPr>
          <w:p w:rsidR="002C458A" w:rsidRDefault="006F1F04">
            <w:pPr>
              <w:pStyle w:val="a6"/>
              <w:framePr w:w="15811" w:h="8045" w:wrap="none" w:vAnchor="page" w:hAnchor="page" w:x="494" w:y="2505"/>
              <w:shd w:val="clear" w:color="auto" w:fill="auto"/>
            </w:pPr>
            <w:r>
              <w:t>Новогодний утренник</w:t>
            </w:r>
          </w:p>
        </w:tc>
      </w:tr>
      <w:tr w:rsidR="002C458A">
        <w:trPr>
          <w:trHeight w:hRule="exact" w:val="653"/>
        </w:trPr>
        <w:tc>
          <w:tcPr>
            <w:tcW w:w="946" w:type="dxa"/>
            <w:tcBorders>
              <w:top w:val="single" w:sz="4" w:space="0" w:color="auto"/>
              <w:left w:val="single" w:sz="4" w:space="0" w:color="auto"/>
            </w:tcBorders>
            <w:shd w:val="clear" w:color="auto" w:fill="FFFFFF"/>
          </w:tcPr>
          <w:p w:rsidR="002C458A" w:rsidRDefault="006F1F04">
            <w:pPr>
              <w:pStyle w:val="a6"/>
              <w:framePr w:w="15811" w:h="8045" w:wrap="none" w:vAnchor="page" w:hAnchor="page" w:x="494" w:y="2505"/>
              <w:shd w:val="clear" w:color="auto" w:fill="auto"/>
            </w:pPr>
            <w:r>
              <w:t>Январь</w:t>
            </w:r>
          </w:p>
        </w:tc>
        <w:tc>
          <w:tcPr>
            <w:tcW w:w="1862" w:type="dxa"/>
            <w:tcBorders>
              <w:top w:val="single" w:sz="4" w:space="0" w:color="auto"/>
              <w:left w:val="single" w:sz="4" w:space="0" w:color="auto"/>
            </w:tcBorders>
            <w:shd w:val="clear" w:color="auto" w:fill="FFFFFF"/>
          </w:tcPr>
          <w:p w:rsidR="002C458A" w:rsidRDefault="006F1F04">
            <w:pPr>
              <w:pStyle w:val="a6"/>
              <w:framePr w:w="15811" w:h="8045" w:wrap="none" w:vAnchor="page" w:hAnchor="page" w:x="494" w:y="2505"/>
              <w:shd w:val="clear" w:color="auto" w:fill="auto"/>
              <w:jc w:val="center"/>
            </w:pPr>
            <w:r>
              <w:t>1-я - 4-я недели</w:t>
            </w:r>
          </w:p>
        </w:tc>
        <w:tc>
          <w:tcPr>
            <w:tcW w:w="1704" w:type="dxa"/>
            <w:tcBorders>
              <w:top w:val="single" w:sz="4" w:space="0" w:color="auto"/>
              <w:left w:val="single" w:sz="4" w:space="0" w:color="auto"/>
            </w:tcBorders>
            <w:shd w:val="clear" w:color="auto" w:fill="FFFFFF"/>
          </w:tcPr>
          <w:p w:rsidR="002C458A" w:rsidRDefault="006F1F04">
            <w:pPr>
              <w:pStyle w:val="a6"/>
              <w:framePr w:w="15811" w:h="8045" w:wrap="none" w:vAnchor="page" w:hAnchor="page" w:x="494" w:y="2505"/>
              <w:shd w:val="clear" w:color="auto" w:fill="auto"/>
              <w:jc w:val="center"/>
            </w:pPr>
            <w:r>
              <w:t>«Вот зима, кругом бело»</w:t>
            </w:r>
          </w:p>
        </w:tc>
        <w:tc>
          <w:tcPr>
            <w:tcW w:w="7934" w:type="dxa"/>
            <w:tcBorders>
              <w:top w:val="single" w:sz="4" w:space="0" w:color="auto"/>
              <w:left w:val="single" w:sz="4" w:space="0" w:color="auto"/>
            </w:tcBorders>
            <w:shd w:val="clear" w:color="auto" w:fill="FFFFFF"/>
            <w:vAlign w:val="bottom"/>
          </w:tcPr>
          <w:p w:rsidR="002C458A" w:rsidRDefault="006F1F04">
            <w:pPr>
              <w:pStyle w:val="a6"/>
              <w:framePr w:w="15811" w:h="8045" w:wrap="none" w:vAnchor="page" w:hAnchor="page" w:x="494" w:y="2505"/>
              <w:shd w:val="clear" w:color="auto" w:fill="auto"/>
            </w:pPr>
            <w:r>
              <w:t>Формировать элементарные представления о зиме (сезонные изменения в природе, одежде людей, на участке детского сада). Расширять знания о домашних животных и птицах. Знакомить с некоторыми особенностями поведения лесных зверей и птиц зимой.</w:t>
            </w:r>
          </w:p>
        </w:tc>
        <w:tc>
          <w:tcPr>
            <w:tcW w:w="3365" w:type="dxa"/>
            <w:tcBorders>
              <w:top w:val="single" w:sz="4" w:space="0" w:color="auto"/>
              <w:left w:val="single" w:sz="4" w:space="0" w:color="auto"/>
              <w:right w:val="single" w:sz="4" w:space="0" w:color="auto"/>
            </w:tcBorders>
            <w:shd w:val="clear" w:color="auto" w:fill="FFFFFF"/>
          </w:tcPr>
          <w:p w:rsidR="002C458A" w:rsidRDefault="006F1F04">
            <w:pPr>
              <w:pStyle w:val="a6"/>
              <w:framePr w:w="15811" w:h="8045" w:wrap="none" w:vAnchor="page" w:hAnchor="page" w:x="494" w:y="2505"/>
              <w:shd w:val="clear" w:color="auto" w:fill="auto"/>
              <w:jc w:val="both"/>
            </w:pPr>
            <w:r>
              <w:t>Выставка детского творчества</w:t>
            </w:r>
          </w:p>
        </w:tc>
      </w:tr>
      <w:tr w:rsidR="002C458A">
        <w:trPr>
          <w:trHeight w:hRule="exact" w:val="653"/>
        </w:trPr>
        <w:tc>
          <w:tcPr>
            <w:tcW w:w="946" w:type="dxa"/>
            <w:tcBorders>
              <w:top w:val="single" w:sz="4" w:space="0" w:color="auto"/>
              <w:left w:val="single" w:sz="4" w:space="0" w:color="auto"/>
            </w:tcBorders>
            <w:shd w:val="clear" w:color="auto" w:fill="FFFFFF"/>
          </w:tcPr>
          <w:p w:rsidR="002C458A" w:rsidRDefault="006F1F04">
            <w:pPr>
              <w:pStyle w:val="a6"/>
              <w:framePr w:w="15811" w:h="8045" w:wrap="none" w:vAnchor="page" w:hAnchor="page" w:x="494" w:y="2505"/>
              <w:shd w:val="clear" w:color="auto" w:fill="auto"/>
            </w:pPr>
            <w:r>
              <w:t>Февраль</w:t>
            </w:r>
          </w:p>
          <w:p w:rsidR="002C458A" w:rsidRDefault="006F1F04">
            <w:pPr>
              <w:pStyle w:val="a6"/>
              <w:framePr w:w="15811" w:h="8045" w:wrap="none" w:vAnchor="page" w:hAnchor="page" w:x="494" w:y="2505"/>
              <w:shd w:val="clear" w:color="auto" w:fill="auto"/>
            </w:pPr>
            <w:r>
              <w:t>- Март</w:t>
            </w:r>
          </w:p>
        </w:tc>
        <w:tc>
          <w:tcPr>
            <w:tcW w:w="1862" w:type="dxa"/>
            <w:tcBorders>
              <w:top w:val="single" w:sz="4" w:space="0" w:color="auto"/>
              <w:left w:val="single" w:sz="4" w:space="0" w:color="auto"/>
            </w:tcBorders>
            <w:shd w:val="clear" w:color="auto" w:fill="FFFFFF"/>
          </w:tcPr>
          <w:p w:rsidR="002C458A" w:rsidRDefault="006F1F04">
            <w:pPr>
              <w:pStyle w:val="a6"/>
              <w:framePr w:w="15811" w:h="8045" w:wrap="none" w:vAnchor="page" w:hAnchor="page" w:x="494" w:y="2505"/>
              <w:shd w:val="clear" w:color="auto" w:fill="auto"/>
              <w:jc w:val="center"/>
            </w:pPr>
            <w:r>
              <w:t>1-я неделя февраля -</w:t>
            </w:r>
          </w:p>
          <w:p w:rsidR="002C458A" w:rsidRDefault="006F1F04">
            <w:pPr>
              <w:pStyle w:val="a6"/>
              <w:framePr w:w="15811" w:h="8045" w:wrap="none" w:vAnchor="page" w:hAnchor="page" w:x="494" w:y="2505"/>
              <w:shd w:val="clear" w:color="auto" w:fill="auto"/>
              <w:jc w:val="center"/>
            </w:pPr>
            <w:r>
              <w:t>1-я неделя марта</w:t>
            </w:r>
          </w:p>
        </w:tc>
        <w:tc>
          <w:tcPr>
            <w:tcW w:w="1704" w:type="dxa"/>
            <w:tcBorders>
              <w:top w:val="single" w:sz="4" w:space="0" w:color="auto"/>
              <w:left w:val="single" w:sz="4" w:space="0" w:color="auto"/>
            </w:tcBorders>
            <w:shd w:val="clear" w:color="auto" w:fill="FFFFFF"/>
          </w:tcPr>
          <w:p w:rsidR="002C458A" w:rsidRDefault="006F1F04">
            <w:pPr>
              <w:pStyle w:val="a6"/>
              <w:framePr w:w="15811" w:h="8045" w:wrap="none" w:vAnchor="page" w:hAnchor="page" w:x="494" w:y="2505"/>
              <w:shd w:val="clear" w:color="auto" w:fill="auto"/>
              <w:jc w:val="center"/>
            </w:pPr>
            <w:r>
              <w:t>« Мамочка милая, мама моя»</w:t>
            </w:r>
          </w:p>
        </w:tc>
        <w:tc>
          <w:tcPr>
            <w:tcW w:w="7934" w:type="dxa"/>
            <w:tcBorders>
              <w:top w:val="single" w:sz="4" w:space="0" w:color="auto"/>
              <w:left w:val="single" w:sz="4" w:space="0" w:color="auto"/>
            </w:tcBorders>
            <w:shd w:val="clear" w:color="auto" w:fill="FFFFFF"/>
            <w:vAlign w:val="bottom"/>
          </w:tcPr>
          <w:p w:rsidR="002C458A" w:rsidRDefault="006F1F04">
            <w:pPr>
              <w:pStyle w:val="a6"/>
              <w:framePr w:w="15811" w:h="8045" w:wrap="none" w:vAnchor="page" w:hAnchor="page" w:x="494" w:y="2505"/>
              <w:shd w:val="clear" w:color="auto" w:fill="auto"/>
            </w:pPr>
            <w:r>
              <w:t>Организовывать все виды детской деятельности (игровой, коммуникативной, трудовой, познавательно - исследовательской, продуктивной, музыкально - художественной, чтения) вокруг темы семьи, любви к маме, бабушке.</w:t>
            </w:r>
          </w:p>
        </w:tc>
        <w:tc>
          <w:tcPr>
            <w:tcW w:w="3365" w:type="dxa"/>
            <w:tcBorders>
              <w:top w:val="single" w:sz="4" w:space="0" w:color="auto"/>
              <w:left w:val="single" w:sz="4" w:space="0" w:color="auto"/>
              <w:right w:val="single" w:sz="4" w:space="0" w:color="auto"/>
            </w:tcBorders>
            <w:shd w:val="clear" w:color="auto" w:fill="FFFFFF"/>
          </w:tcPr>
          <w:p w:rsidR="002C458A" w:rsidRDefault="006F1F04">
            <w:pPr>
              <w:pStyle w:val="a6"/>
              <w:framePr w:w="15811" w:h="8045" w:wrap="none" w:vAnchor="page" w:hAnchor="page" w:x="494" w:y="2505"/>
              <w:shd w:val="clear" w:color="auto" w:fill="auto"/>
              <w:jc w:val="both"/>
            </w:pPr>
            <w:r>
              <w:t>Мамин праздник</w:t>
            </w:r>
          </w:p>
        </w:tc>
      </w:tr>
      <w:tr w:rsidR="002C458A">
        <w:trPr>
          <w:trHeight w:hRule="exact" w:val="629"/>
        </w:trPr>
        <w:tc>
          <w:tcPr>
            <w:tcW w:w="946" w:type="dxa"/>
            <w:tcBorders>
              <w:top w:val="single" w:sz="4" w:space="0" w:color="auto"/>
              <w:left w:val="single" w:sz="4" w:space="0" w:color="auto"/>
            </w:tcBorders>
            <w:shd w:val="clear" w:color="auto" w:fill="FFFFFF"/>
          </w:tcPr>
          <w:p w:rsidR="002C458A" w:rsidRDefault="006F1F04">
            <w:pPr>
              <w:pStyle w:val="a6"/>
              <w:framePr w:w="15811" w:h="8045" w:wrap="none" w:vAnchor="page" w:hAnchor="page" w:x="494" w:y="2505"/>
              <w:shd w:val="clear" w:color="auto" w:fill="auto"/>
            </w:pPr>
            <w:r>
              <w:t>Март</w:t>
            </w:r>
          </w:p>
        </w:tc>
        <w:tc>
          <w:tcPr>
            <w:tcW w:w="1862" w:type="dxa"/>
            <w:tcBorders>
              <w:top w:val="single" w:sz="4" w:space="0" w:color="auto"/>
              <w:left w:val="single" w:sz="4" w:space="0" w:color="auto"/>
            </w:tcBorders>
            <w:shd w:val="clear" w:color="auto" w:fill="FFFFFF"/>
          </w:tcPr>
          <w:p w:rsidR="002C458A" w:rsidRDefault="006F1F04">
            <w:pPr>
              <w:pStyle w:val="a6"/>
              <w:framePr w:w="15811" w:h="8045" w:wrap="none" w:vAnchor="page" w:hAnchor="page" w:x="494" w:y="2505"/>
              <w:shd w:val="clear" w:color="auto" w:fill="auto"/>
              <w:jc w:val="center"/>
            </w:pPr>
            <w:r>
              <w:t>2-я - 4-я недели</w:t>
            </w:r>
          </w:p>
        </w:tc>
        <w:tc>
          <w:tcPr>
            <w:tcW w:w="1704" w:type="dxa"/>
            <w:tcBorders>
              <w:top w:val="single" w:sz="4" w:space="0" w:color="auto"/>
              <w:left w:val="single" w:sz="4" w:space="0" w:color="auto"/>
            </w:tcBorders>
            <w:shd w:val="clear" w:color="auto" w:fill="FFFFFF"/>
          </w:tcPr>
          <w:p w:rsidR="002C458A" w:rsidRDefault="006F1F04">
            <w:pPr>
              <w:pStyle w:val="a6"/>
              <w:framePr w:w="15811" w:h="8045" w:wrap="none" w:vAnchor="page" w:hAnchor="page" w:x="494" w:y="2505"/>
              <w:shd w:val="clear" w:color="auto" w:fill="auto"/>
              <w:jc w:val="center"/>
            </w:pPr>
            <w:r>
              <w:t>Народная игрушка</w:t>
            </w:r>
          </w:p>
        </w:tc>
        <w:tc>
          <w:tcPr>
            <w:tcW w:w="7934" w:type="dxa"/>
            <w:tcBorders>
              <w:top w:val="single" w:sz="4" w:space="0" w:color="auto"/>
              <w:left w:val="single" w:sz="4" w:space="0" w:color="auto"/>
            </w:tcBorders>
            <w:shd w:val="clear" w:color="auto" w:fill="FFFFFF"/>
            <w:vAlign w:val="bottom"/>
          </w:tcPr>
          <w:p w:rsidR="002C458A" w:rsidRDefault="006F1F04">
            <w:pPr>
              <w:pStyle w:val="a6"/>
              <w:framePr w:w="15811" w:h="8045" w:wrap="none" w:vAnchor="page" w:hAnchor="page" w:x="494" w:y="2505"/>
              <w:shd w:val="clear" w:color="auto" w:fill="auto"/>
            </w:pPr>
            <w:r>
              <w:t xml:space="preserve">Знакомить с народным творчеством на примере народных игрушек. Знакомить с устным народным творчеством (песенки, </w:t>
            </w:r>
            <w:proofErr w:type="spellStart"/>
            <w:r>
              <w:t>потешки</w:t>
            </w:r>
            <w:proofErr w:type="spellEnd"/>
            <w:r>
              <w:t xml:space="preserve"> и др.). Использовать фольклор при организации всех видов детской деятельности.</w:t>
            </w:r>
          </w:p>
        </w:tc>
        <w:tc>
          <w:tcPr>
            <w:tcW w:w="3365" w:type="dxa"/>
            <w:tcBorders>
              <w:top w:val="single" w:sz="4" w:space="0" w:color="auto"/>
              <w:left w:val="single" w:sz="4" w:space="0" w:color="auto"/>
              <w:right w:val="single" w:sz="4" w:space="0" w:color="auto"/>
            </w:tcBorders>
            <w:shd w:val="clear" w:color="auto" w:fill="FFFFFF"/>
          </w:tcPr>
          <w:p w:rsidR="002C458A" w:rsidRDefault="006F1F04">
            <w:pPr>
              <w:pStyle w:val="a6"/>
              <w:framePr w:w="15811" w:h="8045" w:wrap="none" w:vAnchor="page" w:hAnchor="page" w:x="494" w:y="2505"/>
              <w:shd w:val="clear" w:color="auto" w:fill="auto"/>
              <w:jc w:val="both"/>
            </w:pPr>
            <w:r>
              <w:t>Игры - забавы «Очень любим мы матрешки, разноцветные одежки»</w:t>
            </w:r>
          </w:p>
        </w:tc>
      </w:tr>
      <w:tr w:rsidR="002C458A">
        <w:trPr>
          <w:trHeight w:hRule="exact" w:val="706"/>
        </w:trPr>
        <w:tc>
          <w:tcPr>
            <w:tcW w:w="946" w:type="dxa"/>
            <w:tcBorders>
              <w:top w:val="single" w:sz="4" w:space="0" w:color="auto"/>
              <w:left w:val="single" w:sz="4" w:space="0" w:color="auto"/>
            </w:tcBorders>
            <w:shd w:val="clear" w:color="auto" w:fill="FFFFFF"/>
          </w:tcPr>
          <w:p w:rsidR="002C458A" w:rsidRDefault="006F1F04">
            <w:pPr>
              <w:pStyle w:val="a6"/>
              <w:framePr w:w="15811" w:h="8045" w:wrap="none" w:vAnchor="page" w:hAnchor="page" w:x="494" w:y="2505"/>
              <w:shd w:val="clear" w:color="auto" w:fill="auto"/>
            </w:pPr>
            <w:r>
              <w:t>Апрель</w:t>
            </w:r>
          </w:p>
        </w:tc>
        <w:tc>
          <w:tcPr>
            <w:tcW w:w="1862" w:type="dxa"/>
            <w:tcBorders>
              <w:top w:val="single" w:sz="4" w:space="0" w:color="auto"/>
              <w:left w:val="single" w:sz="4" w:space="0" w:color="auto"/>
            </w:tcBorders>
            <w:shd w:val="clear" w:color="auto" w:fill="FFFFFF"/>
          </w:tcPr>
          <w:p w:rsidR="002C458A" w:rsidRDefault="006F1F04">
            <w:pPr>
              <w:pStyle w:val="a6"/>
              <w:framePr w:w="15811" w:h="8045" w:wrap="none" w:vAnchor="page" w:hAnchor="page" w:x="494" w:y="2505"/>
              <w:shd w:val="clear" w:color="auto" w:fill="auto"/>
              <w:jc w:val="center"/>
            </w:pPr>
            <w:r>
              <w:t>1-я - 4-я недели</w:t>
            </w:r>
          </w:p>
        </w:tc>
        <w:tc>
          <w:tcPr>
            <w:tcW w:w="1704" w:type="dxa"/>
            <w:tcBorders>
              <w:top w:val="single" w:sz="4" w:space="0" w:color="auto"/>
              <w:left w:val="single" w:sz="4" w:space="0" w:color="auto"/>
            </w:tcBorders>
            <w:shd w:val="clear" w:color="auto" w:fill="FFFFFF"/>
          </w:tcPr>
          <w:p w:rsidR="002C458A" w:rsidRDefault="006F1F04">
            <w:pPr>
              <w:pStyle w:val="a6"/>
              <w:framePr w:w="15811" w:h="8045" w:wrap="none" w:vAnchor="page" w:hAnchor="page" w:x="494" w:y="2505"/>
              <w:shd w:val="clear" w:color="auto" w:fill="auto"/>
              <w:jc w:val="center"/>
            </w:pPr>
            <w:r>
              <w:t>Весна</w:t>
            </w:r>
          </w:p>
        </w:tc>
        <w:tc>
          <w:tcPr>
            <w:tcW w:w="7934" w:type="dxa"/>
            <w:tcBorders>
              <w:top w:val="single" w:sz="4" w:space="0" w:color="auto"/>
              <w:left w:val="single" w:sz="4" w:space="0" w:color="auto"/>
            </w:tcBorders>
            <w:shd w:val="clear" w:color="auto" w:fill="FFFFFF"/>
          </w:tcPr>
          <w:p w:rsidR="002C458A" w:rsidRDefault="006F1F04">
            <w:pPr>
              <w:pStyle w:val="a6"/>
              <w:framePr w:w="15811" w:h="8045" w:wrap="none" w:vAnchor="page" w:hAnchor="page" w:x="494" w:y="2505"/>
              <w:shd w:val="clear" w:color="auto" w:fill="auto"/>
            </w:pPr>
            <w:r>
              <w:t>Формировать элементарные представления о весне (сезонные изменения в природе, одежде людей, на участке детского сада). Расширять знания о домашних животных и птицах. Знакомить с некоторыми особенностями поведения лесных зверей и птиц весной.</w:t>
            </w:r>
          </w:p>
        </w:tc>
        <w:tc>
          <w:tcPr>
            <w:tcW w:w="3365" w:type="dxa"/>
            <w:tcBorders>
              <w:top w:val="single" w:sz="4" w:space="0" w:color="auto"/>
              <w:left w:val="single" w:sz="4" w:space="0" w:color="auto"/>
              <w:right w:val="single" w:sz="4" w:space="0" w:color="auto"/>
            </w:tcBorders>
            <w:shd w:val="clear" w:color="auto" w:fill="FFFFFF"/>
          </w:tcPr>
          <w:p w:rsidR="002C458A" w:rsidRDefault="006F1F04">
            <w:pPr>
              <w:pStyle w:val="a6"/>
              <w:framePr w:w="15811" w:h="8045" w:wrap="none" w:vAnchor="page" w:hAnchor="page" w:x="494" w:y="2505"/>
              <w:shd w:val="clear" w:color="auto" w:fill="auto"/>
              <w:jc w:val="both"/>
            </w:pPr>
            <w:r>
              <w:t>Развлечение «Наденем сапожки, пусти по дорожке»</w:t>
            </w:r>
          </w:p>
        </w:tc>
      </w:tr>
      <w:tr w:rsidR="002C458A">
        <w:trPr>
          <w:trHeight w:hRule="exact" w:val="859"/>
        </w:trPr>
        <w:tc>
          <w:tcPr>
            <w:tcW w:w="946" w:type="dxa"/>
            <w:tcBorders>
              <w:top w:val="single" w:sz="4" w:space="0" w:color="auto"/>
              <w:left w:val="single" w:sz="4" w:space="0" w:color="auto"/>
              <w:bottom w:val="single" w:sz="4" w:space="0" w:color="auto"/>
            </w:tcBorders>
            <w:shd w:val="clear" w:color="auto" w:fill="FFFFFF"/>
          </w:tcPr>
          <w:p w:rsidR="002C458A" w:rsidRDefault="006F1F04">
            <w:pPr>
              <w:pStyle w:val="a6"/>
              <w:framePr w:w="15811" w:h="8045" w:wrap="none" w:vAnchor="page" w:hAnchor="page" w:x="494" w:y="2505"/>
              <w:shd w:val="clear" w:color="auto" w:fill="auto"/>
            </w:pPr>
            <w:r>
              <w:t>Май</w:t>
            </w:r>
          </w:p>
        </w:tc>
        <w:tc>
          <w:tcPr>
            <w:tcW w:w="1862" w:type="dxa"/>
            <w:tcBorders>
              <w:top w:val="single" w:sz="4" w:space="0" w:color="auto"/>
              <w:left w:val="single" w:sz="4" w:space="0" w:color="auto"/>
              <w:bottom w:val="single" w:sz="4" w:space="0" w:color="auto"/>
            </w:tcBorders>
            <w:shd w:val="clear" w:color="auto" w:fill="FFFFFF"/>
          </w:tcPr>
          <w:p w:rsidR="002C458A" w:rsidRDefault="006F1F04">
            <w:pPr>
              <w:pStyle w:val="a6"/>
              <w:framePr w:w="15811" w:h="8045" w:wrap="none" w:vAnchor="page" w:hAnchor="page" w:x="494" w:y="2505"/>
              <w:shd w:val="clear" w:color="auto" w:fill="auto"/>
              <w:jc w:val="center"/>
            </w:pPr>
            <w:r>
              <w:t>1-я - 4-я недели</w:t>
            </w:r>
          </w:p>
        </w:tc>
        <w:tc>
          <w:tcPr>
            <w:tcW w:w="1704" w:type="dxa"/>
            <w:tcBorders>
              <w:top w:val="single" w:sz="4" w:space="0" w:color="auto"/>
              <w:left w:val="single" w:sz="4" w:space="0" w:color="auto"/>
              <w:bottom w:val="single" w:sz="4" w:space="0" w:color="auto"/>
            </w:tcBorders>
            <w:shd w:val="clear" w:color="auto" w:fill="FFFFFF"/>
          </w:tcPr>
          <w:p w:rsidR="002C458A" w:rsidRDefault="006F1F04">
            <w:pPr>
              <w:pStyle w:val="a6"/>
              <w:framePr w:w="15811" w:h="8045" w:wrap="none" w:vAnchor="page" w:hAnchor="page" w:x="494" w:y="2505"/>
              <w:shd w:val="clear" w:color="auto" w:fill="auto"/>
              <w:jc w:val="center"/>
            </w:pPr>
            <w:r>
              <w:t>Лето</w:t>
            </w:r>
          </w:p>
        </w:tc>
        <w:tc>
          <w:tcPr>
            <w:tcW w:w="7934" w:type="dxa"/>
            <w:tcBorders>
              <w:top w:val="single" w:sz="4" w:space="0" w:color="auto"/>
              <w:left w:val="single" w:sz="4" w:space="0" w:color="auto"/>
              <w:bottom w:val="single" w:sz="4" w:space="0" w:color="auto"/>
            </w:tcBorders>
            <w:shd w:val="clear" w:color="auto" w:fill="FFFFFF"/>
            <w:vAlign w:val="bottom"/>
          </w:tcPr>
          <w:p w:rsidR="002C458A" w:rsidRDefault="006F1F04">
            <w:pPr>
              <w:pStyle w:val="a6"/>
              <w:framePr w:w="15811" w:h="8045" w:wrap="none" w:vAnchor="page" w:hAnchor="page" w:x="494" w:y="2505"/>
              <w:shd w:val="clear" w:color="auto" w:fill="auto"/>
            </w:pPr>
            <w:r>
              <w:t>Формировать элементарные представления о лете (сезонные изменения в природе, одежде людей, на участке детского сада). Расширять знания о домашних животных и птицах, об овощах, фруктах, ягодах. Знакомить с некоторыми особенностями поведения лесных зверей и птиц летом. Познакомить с некоторыми животными жарких стран.</w:t>
            </w:r>
          </w:p>
        </w:tc>
        <w:tc>
          <w:tcPr>
            <w:tcW w:w="3365" w:type="dxa"/>
            <w:tcBorders>
              <w:top w:val="single" w:sz="4" w:space="0" w:color="auto"/>
              <w:left w:val="single" w:sz="4" w:space="0" w:color="auto"/>
              <w:bottom w:val="single" w:sz="4" w:space="0" w:color="auto"/>
              <w:right w:val="single" w:sz="4" w:space="0" w:color="auto"/>
            </w:tcBorders>
            <w:shd w:val="clear" w:color="auto" w:fill="FFFFFF"/>
          </w:tcPr>
          <w:p w:rsidR="002C458A" w:rsidRDefault="006F1F04">
            <w:pPr>
              <w:pStyle w:val="a6"/>
              <w:framePr w:w="15811" w:h="8045" w:wrap="none" w:vAnchor="page" w:hAnchor="page" w:x="494" w:y="2505"/>
              <w:shd w:val="clear" w:color="auto" w:fill="auto"/>
              <w:jc w:val="both"/>
            </w:pPr>
            <w:r>
              <w:t>Развлечение «Смотрит солнышко в окошко, светит в нашу комнату»</w:t>
            </w:r>
          </w:p>
        </w:tc>
      </w:tr>
    </w:tbl>
    <w:p w:rsidR="002C458A" w:rsidRDefault="002C458A">
      <w:pPr>
        <w:spacing w:line="1" w:lineRule="exact"/>
        <w:sectPr w:rsidR="002C458A">
          <w:pgSz w:w="16840" w:h="11900" w:orient="landscape"/>
          <w:pgMar w:top="360" w:right="360" w:bottom="360" w:left="360" w:header="0" w:footer="3" w:gutter="0"/>
          <w:cols w:space="720"/>
          <w:noEndnote/>
          <w:docGrid w:linePitch="360"/>
        </w:sectPr>
      </w:pPr>
    </w:p>
    <w:p w:rsidR="002C458A" w:rsidRDefault="002C458A">
      <w:pPr>
        <w:spacing w:line="1" w:lineRule="exact"/>
      </w:pPr>
    </w:p>
    <w:p w:rsidR="002C458A" w:rsidRDefault="002C458A">
      <w:pPr>
        <w:pStyle w:val="a8"/>
        <w:framePr w:wrap="none" w:vAnchor="page" w:hAnchor="page" w:x="16065" w:y="690"/>
        <w:shd w:val="clear" w:color="auto" w:fill="auto"/>
        <w:jc w:val="left"/>
        <w:rPr>
          <w:sz w:val="22"/>
          <w:szCs w:val="22"/>
        </w:rPr>
      </w:pPr>
    </w:p>
    <w:p w:rsidR="002C458A" w:rsidRDefault="006F1F04">
      <w:pPr>
        <w:pStyle w:val="50"/>
        <w:framePr w:w="15802" w:h="600" w:hRule="exact" w:wrap="none" w:vAnchor="page" w:hAnchor="page" w:x="499" w:y="1252"/>
        <w:shd w:val="clear" w:color="auto" w:fill="auto"/>
        <w:spacing w:after="40"/>
        <w:ind w:left="5688" w:right="5549" w:firstLine="0"/>
        <w:jc w:val="center"/>
      </w:pPr>
      <w:r>
        <w:rPr>
          <w:b/>
          <w:bCs/>
        </w:rPr>
        <w:t>Комплексно-тематическое планирование</w:t>
      </w:r>
    </w:p>
    <w:p w:rsidR="002C458A" w:rsidRDefault="00731C79">
      <w:pPr>
        <w:pStyle w:val="50"/>
        <w:framePr w:w="15802" w:h="600" w:hRule="exact" w:wrap="none" w:vAnchor="page" w:hAnchor="page" w:x="499" w:y="1252"/>
        <w:shd w:val="clear" w:color="auto" w:fill="auto"/>
        <w:ind w:left="5688" w:right="5549" w:firstLine="0"/>
        <w:jc w:val="center"/>
      </w:pPr>
      <w:r>
        <w:rPr>
          <w:b/>
          <w:bCs/>
          <w:i/>
          <w:iCs/>
        </w:rPr>
        <w:t>во второй млад</w:t>
      </w:r>
      <w:r w:rsidR="006F1F04">
        <w:rPr>
          <w:b/>
          <w:bCs/>
          <w:i/>
          <w:iCs/>
        </w:rPr>
        <w:t>шей группе</w:t>
      </w:r>
    </w:p>
    <w:tbl>
      <w:tblPr>
        <w:tblOverlap w:val="never"/>
        <w:tblW w:w="0" w:type="auto"/>
        <w:tblLayout w:type="fixed"/>
        <w:tblCellMar>
          <w:left w:w="10" w:type="dxa"/>
          <w:right w:w="10" w:type="dxa"/>
        </w:tblCellMar>
        <w:tblLook w:val="0000" w:firstRow="0" w:lastRow="0" w:firstColumn="0" w:lastColumn="0" w:noHBand="0" w:noVBand="0"/>
      </w:tblPr>
      <w:tblGrid>
        <w:gridCol w:w="682"/>
        <w:gridCol w:w="1133"/>
        <w:gridCol w:w="2131"/>
        <w:gridCol w:w="9374"/>
        <w:gridCol w:w="2482"/>
      </w:tblGrid>
      <w:tr w:rsidR="002C458A">
        <w:trPr>
          <w:trHeight w:hRule="exact" w:val="466"/>
        </w:trPr>
        <w:tc>
          <w:tcPr>
            <w:tcW w:w="682" w:type="dxa"/>
            <w:tcBorders>
              <w:top w:val="single" w:sz="4" w:space="0" w:color="auto"/>
              <w:left w:val="single" w:sz="4" w:space="0" w:color="auto"/>
            </w:tcBorders>
            <w:shd w:val="clear" w:color="auto" w:fill="FFFFFF"/>
            <w:vAlign w:val="bottom"/>
          </w:tcPr>
          <w:p w:rsidR="002C458A" w:rsidRDefault="006F1F04">
            <w:pPr>
              <w:pStyle w:val="a6"/>
              <w:framePr w:w="15802" w:h="8702" w:wrap="none" w:vAnchor="page" w:hAnchor="page" w:x="499" w:y="1828"/>
              <w:shd w:val="clear" w:color="auto" w:fill="auto"/>
              <w:spacing w:line="266" w:lineRule="auto"/>
              <w:jc w:val="center"/>
            </w:pPr>
            <w:r>
              <w:rPr>
                <w:b/>
                <w:bCs/>
              </w:rPr>
              <w:t>Меся ц</w:t>
            </w:r>
          </w:p>
        </w:tc>
        <w:tc>
          <w:tcPr>
            <w:tcW w:w="1133" w:type="dxa"/>
            <w:tcBorders>
              <w:top w:val="single" w:sz="4" w:space="0" w:color="auto"/>
              <w:left w:val="single" w:sz="4" w:space="0" w:color="auto"/>
            </w:tcBorders>
            <w:shd w:val="clear" w:color="auto" w:fill="FFFFFF"/>
          </w:tcPr>
          <w:p w:rsidR="002C458A" w:rsidRDefault="006F1F04">
            <w:pPr>
              <w:pStyle w:val="a6"/>
              <w:framePr w:w="15802" w:h="8702" w:wrap="none" w:vAnchor="page" w:hAnchor="page" w:x="499" w:y="1828"/>
              <w:shd w:val="clear" w:color="auto" w:fill="auto"/>
              <w:jc w:val="center"/>
            </w:pPr>
            <w:r>
              <w:rPr>
                <w:b/>
                <w:bCs/>
              </w:rPr>
              <w:t>Неделя</w:t>
            </w:r>
          </w:p>
        </w:tc>
        <w:tc>
          <w:tcPr>
            <w:tcW w:w="2131" w:type="dxa"/>
            <w:tcBorders>
              <w:top w:val="single" w:sz="4" w:space="0" w:color="auto"/>
              <w:left w:val="single" w:sz="4" w:space="0" w:color="auto"/>
            </w:tcBorders>
            <w:shd w:val="clear" w:color="auto" w:fill="FFFFFF"/>
          </w:tcPr>
          <w:p w:rsidR="002C458A" w:rsidRDefault="006F1F04">
            <w:pPr>
              <w:pStyle w:val="a6"/>
              <w:framePr w:w="15802" w:h="8702" w:wrap="none" w:vAnchor="page" w:hAnchor="page" w:x="499" w:y="1828"/>
              <w:shd w:val="clear" w:color="auto" w:fill="auto"/>
              <w:jc w:val="center"/>
            </w:pPr>
            <w:r>
              <w:rPr>
                <w:b/>
                <w:bCs/>
              </w:rPr>
              <w:t>Тема недели</w:t>
            </w:r>
          </w:p>
        </w:tc>
        <w:tc>
          <w:tcPr>
            <w:tcW w:w="9374" w:type="dxa"/>
            <w:tcBorders>
              <w:top w:val="single" w:sz="4" w:space="0" w:color="auto"/>
              <w:left w:val="single" w:sz="4" w:space="0" w:color="auto"/>
            </w:tcBorders>
            <w:shd w:val="clear" w:color="auto" w:fill="FFFFFF"/>
          </w:tcPr>
          <w:p w:rsidR="002C458A" w:rsidRDefault="006F1F04">
            <w:pPr>
              <w:pStyle w:val="a6"/>
              <w:framePr w:w="15802" w:h="8702" w:wrap="none" w:vAnchor="page" w:hAnchor="page" w:x="499" w:y="1828"/>
              <w:shd w:val="clear" w:color="auto" w:fill="auto"/>
              <w:jc w:val="center"/>
            </w:pPr>
            <w:r>
              <w:rPr>
                <w:b/>
                <w:bCs/>
              </w:rPr>
              <w:t>Педагогические задачи</w:t>
            </w:r>
          </w:p>
        </w:tc>
        <w:tc>
          <w:tcPr>
            <w:tcW w:w="2482"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802" w:h="8702" w:wrap="none" w:vAnchor="page" w:hAnchor="page" w:x="499" w:y="1828"/>
              <w:shd w:val="clear" w:color="auto" w:fill="auto"/>
              <w:jc w:val="center"/>
            </w:pPr>
            <w:r>
              <w:rPr>
                <w:b/>
                <w:bCs/>
              </w:rPr>
              <w:t>Варианты итоговых мероприятий</w:t>
            </w:r>
          </w:p>
        </w:tc>
      </w:tr>
      <w:tr w:rsidR="002C458A">
        <w:trPr>
          <w:trHeight w:hRule="exact" w:val="1046"/>
        </w:trPr>
        <w:tc>
          <w:tcPr>
            <w:tcW w:w="682" w:type="dxa"/>
            <w:vMerge w:val="restart"/>
            <w:tcBorders>
              <w:top w:val="single" w:sz="4" w:space="0" w:color="auto"/>
              <w:left w:val="single" w:sz="4" w:space="0" w:color="auto"/>
            </w:tcBorders>
            <w:shd w:val="clear" w:color="auto" w:fill="FFFFFF"/>
            <w:textDirection w:val="btLr"/>
          </w:tcPr>
          <w:p w:rsidR="002C458A" w:rsidRDefault="006F1F04">
            <w:pPr>
              <w:pStyle w:val="a6"/>
              <w:framePr w:w="15802" w:h="8702" w:wrap="none" w:vAnchor="page" w:hAnchor="page" w:x="499" w:y="1828"/>
              <w:shd w:val="clear" w:color="auto" w:fill="auto"/>
              <w:spacing w:before="100"/>
              <w:jc w:val="center"/>
            </w:pPr>
            <w:r>
              <w:t>Сентябрь</w:t>
            </w:r>
          </w:p>
        </w:tc>
        <w:tc>
          <w:tcPr>
            <w:tcW w:w="1133" w:type="dxa"/>
            <w:tcBorders>
              <w:top w:val="single" w:sz="4" w:space="0" w:color="auto"/>
              <w:left w:val="single" w:sz="4" w:space="0" w:color="auto"/>
            </w:tcBorders>
            <w:shd w:val="clear" w:color="auto" w:fill="FFFFFF"/>
          </w:tcPr>
          <w:p w:rsidR="002C458A" w:rsidRDefault="006F1F04">
            <w:pPr>
              <w:pStyle w:val="a6"/>
              <w:framePr w:w="15802" w:h="8702" w:wrap="none" w:vAnchor="page" w:hAnchor="page" w:x="499" w:y="1828"/>
              <w:shd w:val="clear" w:color="auto" w:fill="auto"/>
              <w:jc w:val="center"/>
            </w:pPr>
            <w:r>
              <w:t>1 неделя</w:t>
            </w:r>
          </w:p>
        </w:tc>
        <w:tc>
          <w:tcPr>
            <w:tcW w:w="2131" w:type="dxa"/>
            <w:tcBorders>
              <w:top w:val="single" w:sz="4" w:space="0" w:color="auto"/>
              <w:left w:val="single" w:sz="4" w:space="0" w:color="auto"/>
            </w:tcBorders>
            <w:shd w:val="clear" w:color="auto" w:fill="FFFFFF"/>
          </w:tcPr>
          <w:p w:rsidR="002C458A" w:rsidRDefault="006F1F04">
            <w:pPr>
              <w:pStyle w:val="a6"/>
              <w:framePr w:w="15802" w:h="8702" w:wrap="none" w:vAnchor="page" w:hAnchor="page" w:x="499" w:y="1828"/>
              <w:shd w:val="clear" w:color="auto" w:fill="auto"/>
            </w:pPr>
            <w:r>
              <w:t>«До свидания лето.</w:t>
            </w:r>
          </w:p>
          <w:p w:rsidR="002C458A" w:rsidRDefault="006F1F04">
            <w:pPr>
              <w:pStyle w:val="a6"/>
              <w:framePr w:w="15802" w:h="8702" w:wrap="none" w:vAnchor="page" w:hAnchor="page" w:x="499" w:y="1828"/>
              <w:shd w:val="clear" w:color="auto" w:fill="auto"/>
            </w:pPr>
            <w:r>
              <w:t>Здравствуй, детский сад!»</w:t>
            </w:r>
          </w:p>
        </w:tc>
        <w:tc>
          <w:tcPr>
            <w:tcW w:w="9374" w:type="dxa"/>
            <w:tcBorders>
              <w:top w:val="single" w:sz="4" w:space="0" w:color="auto"/>
              <w:left w:val="single" w:sz="4" w:space="0" w:color="auto"/>
            </w:tcBorders>
            <w:shd w:val="clear" w:color="auto" w:fill="FFFFFF"/>
            <w:vAlign w:val="bottom"/>
          </w:tcPr>
          <w:p w:rsidR="002C458A" w:rsidRDefault="006F1F04">
            <w:pPr>
              <w:pStyle w:val="a6"/>
              <w:framePr w:w="15802" w:h="8702" w:wrap="none" w:vAnchor="page" w:hAnchor="page" w:x="499" w:y="1828"/>
              <w:shd w:val="clear" w:color="auto" w:fill="auto"/>
              <w:ind w:firstLine="140"/>
              <w:jc w:val="both"/>
            </w:pPr>
            <w:r>
              <w:t>Знакомство с детским садом как ближайшим социальным окружением ребенка: профессии сотрудников детского сада (воспитатель, помощник воспитателя, музыкальный руководитель, врач, дворник), предметное окружение, правила поведения в детском саду, взаимоотношения со сверстниками. Знакомить детей друг с другом в ходе игр (если дети уже знакомы, помочь вспомнить друг друга). Формировать дружеские, доброжелательные отношения между детьми (коллективная художественная работа, песенка о дружбе, совместные игры).</w:t>
            </w:r>
          </w:p>
        </w:tc>
        <w:tc>
          <w:tcPr>
            <w:tcW w:w="2482" w:type="dxa"/>
            <w:tcBorders>
              <w:top w:val="single" w:sz="4" w:space="0" w:color="auto"/>
              <w:left w:val="single" w:sz="4" w:space="0" w:color="auto"/>
              <w:right w:val="single" w:sz="4" w:space="0" w:color="auto"/>
            </w:tcBorders>
            <w:shd w:val="clear" w:color="auto" w:fill="FFFFFF"/>
          </w:tcPr>
          <w:p w:rsidR="002C458A" w:rsidRDefault="006F1F04">
            <w:pPr>
              <w:pStyle w:val="a6"/>
              <w:framePr w:w="15802" w:h="8702" w:wrap="none" w:vAnchor="page" w:hAnchor="page" w:x="499" w:y="1828"/>
              <w:shd w:val="clear" w:color="auto" w:fill="auto"/>
            </w:pPr>
            <w:r>
              <w:t>Развлечение «</w:t>
            </w:r>
            <w:proofErr w:type="spellStart"/>
            <w:r>
              <w:t>Матрешкино</w:t>
            </w:r>
            <w:proofErr w:type="spellEnd"/>
            <w:r>
              <w:t xml:space="preserve"> новоселье»</w:t>
            </w:r>
          </w:p>
        </w:tc>
      </w:tr>
      <w:tr w:rsidR="002C458A">
        <w:trPr>
          <w:trHeight w:hRule="exact" w:val="1325"/>
        </w:trPr>
        <w:tc>
          <w:tcPr>
            <w:tcW w:w="682" w:type="dxa"/>
            <w:vMerge/>
            <w:tcBorders>
              <w:left w:val="single" w:sz="4" w:space="0" w:color="auto"/>
            </w:tcBorders>
            <w:shd w:val="clear" w:color="auto" w:fill="FFFFFF"/>
            <w:textDirection w:val="btLr"/>
          </w:tcPr>
          <w:p w:rsidR="002C458A" w:rsidRDefault="002C458A">
            <w:pPr>
              <w:framePr w:w="15802" w:h="8702" w:wrap="none" w:vAnchor="page" w:hAnchor="page" w:x="499" w:y="1828"/>
            </w:pPr>
          </w:p>
        </w:tc>
        <w:tc>
          <w:tcPr>
            <w:tcW w:w="1133" w:type="dxa"/>
            <w:tcBorders>
              <w:top w:val="single" w:sz="4" w:space="0" w:color="auto"/>
              <w:left w:val="single" w:sz="4" w:space="0" w:color="auto"/>
            </w:tcBorders>
            <w:shd w:val="clear" w:color="auto" w:fill="FFFFFF"/>
          </w:tcPr>
          <w:p w:rsidR="002C458A" w:rsidRDefault="006F1F04">
            <w:pPr>
              <w:pStyle w:val="a6"/>
              <w:framePr w:w="15802" w:h="8702" w:wrap="none" w:vAnchor="page" w:hAnchor="page" w:x="499" w:y="1828"/>
              <w:shd w:val="clear" w:color="auto" w:fill="auto"/>
              <w:jc w:val="center"/>
            </w:pPr>
            <w:r>
              <w:t>2 неделя</w:t>
            </w:r>
          </w:p>
        </w:tc>
        <w:tc>
          <w:tcPr>
            <w:tcW w:w="2131" w:type="dxa"/>
            <w:tcBorders>
              <w:top w:val="single" w:sz="4" w:space="0" w:color="auto"/>
              <w:left w:val="single" w:sz="4" w:space="0" w:color="auto"/>
            </w:tcBorders>
            <w:shd w:val="clear" w:color="auto" w:fill="FFFFFF"/>
          </w:tcPr>
          <w:p w:rsidR="002C458A" w:rsidRDefault="006F1F04">
            <w:pPr>
              <w:pStyle w:val="a6"/>
              <w:framePr w:w="15802" w:h="8702" w:wrap="none" w:vAnchor="page" w:hAnchor="page" w:x="499" w:y="1828"/>
              <w:shd w:val="clear" w:color="auto" w:fill="auto"/>
            </w:pPr>
            <w:r>
              <w:t>Наша группа. Игрушки</w:t>
            </w:r>
          </w:p>
        </w:tc>
        <w:tc>
          <w:tcPr>
            <w:tcW w:w="9374" w:type="dxa"/>
            <w:tcBorders>
              <w:top w:val="single" w:sz="4" w:space="0" w:color="auto"/>
              <w:left w:val="single" w:sz="4" w:space="0" w:color="auto"/>
            </w:tcBorders>
            <w:shd w:val="clear" w:color="auto" w:fill="FFFFFF"/>
          </w:tcPr>
          <w:p w:rsidR="002C458A" w:rsidRDefault="006F1F04">
            <w:pPr>
              <w:pStyle w:val="a6"/>
              <w:framePr w:w="15802" w:h="8702" w:wrap="none" w:vAnchor="page" w:hAnchor="page" w:x="499" w:y="1828"/>
              <w:shd w:val="clear" w:color="auto" w:fill="auto"/>
              <w:jc w:val="both"/>
            </w:pPr>
            <w:r>
              <w:t xml:space="preserve">Знакомить с окружающей средой группы. </w:t>
            </w:r>
            <w:proofErr w:type="gramStart"/>
            <w:r>
              <w:t>Обогащать представления детей о доступном ребёнку предметном мире и назначении предметов, о правилах их безопасного использования; поддерживать и развивать интерес детей к обследованию предметов, разнообразным действиям с ними; формировать умение принимать игровую задачу; формировать умение играть сообща, делиться игрушками; побуждать к положительным действиям и поступкам по отношению к сверстникам; развивать у детей любознательность, целенаправленность восприятия и эмоциональную отзывчивость</w:t>
            </w:r>
            <w:proofErr w:type="gramEnd"/>
          </w:p>
        </w:tc>
        <w:tc>
          <w:tcPr>
            <w:tcW w:w="2482" w:type="dxa"/>
            <w:tcBorders>
              <w:top w:val="single" w:sz="4" w:space="0" w:color="auto"/>
              <w:left w:val="single" w:sz="4" w:space="0" w:color="auto"/>
              <w:right w:val="single" w:sz="4" w:space="0" w:color="auto"/>
            </w:tcBorders>
            <w:shd w:val="clear" w:color="auto" w:fill="FFFFFF"/>
          </w:tcPr>
          <w:p w:rsidR="002C458A" w:rsidRDefault="006F1F04">
            <w:pPr>
              <w:pStyle w:val="a6"/>
              <w:framePr w:w="15802" w:h="8702" w:wrap="none" w:vAnchor="page" w:hAnchor="page" w:x="499" w:y="1828"/>
              <w:shd w:val="clear" w:color="auto" w:fill="auto"/>
            </w:pPr>
            <w:r>
              <w:t>Выставка любимых игрушек</w:t>
            </w:r>
          </w:p>
        </w:tc>
      </w:tr>
      <w:tr w:rsidR="002C458A">
        <w:trPr>
          <w:trHeight w:hRule="exact" w:val="634"/>
        </w:trPr>
        <w:tc>
          <w:tcPr>
            <w:tcW w:w="682" w:type="dxa"/>
            <w:vMerge/>
            <w:tcBorders>
              <w:left w:val="single" w:sz="4" w:space="0" w:color="auto"/>
            </w:tcBorders>
            <w:shd w:val="clear" w:color="auto" w:fill="FFFFFF"/>
            <w:textDirection w:val="btLr"/>
          </w:tcPr>
          <w:p w:rsidR="002C458A" w:rsidRDefault="002C458A">
            <w:pPr>
              <w:framePr w:w="15802" w:h="8702" w:wrap="none" w:vAnchor="page" w:hAnchor="page" w:x="499" w:y="1828"/>
            </w:pPr>
          </w:p>
        </w:tc>
        <w:tc>
          <w:tcPr>
            <w:tcW w:w="1133" w:type="dxa"/>
            <w:tcBorders>
              <w:top w:val="single" w:sz="4" w:space="0" w:color="auto"/>
              <w:left w:val="single" w:sz="4" w:space="0" w:color="auto"/>
            </w:tcBorders>
            <w:shd w:val="clear" w:color="auto" w:fill="FFFFFF"/>
          </w:tcPr>
          <w:p w:rsidR="002C458A" w:rsidRDefault="006F1F04">
            <w:pPr>
              <w:pStyle w:val="a6"/>
              <w:framePr w:w="15802" w:h="8702" w:wrap="none" w:vAnchor="page" w:hAnchor="page" w:x="499" w:y="1828"/>
              <w:shd w:val="clear" w:color="auto" w:fill="auto"/>
              <w:jc w:val="center"/>
            </w:pPr>
            <w:r>
              <w:t>3 неделя</w:t>
            </w:r>
          </w:p>
        </w:tc>
        <w:tc>
          <w:tcPr>
            <w:tcW w:w="2131" w:type="dxa"/>
            <w:tcBorders>
              <w:top w:val="single" w:sz="4" w:space="0" w:color="auto"/>
              <w:left w:val="single" w:sz="4" w:space="0" w:color="auto"/>
            </w:tcBorders>
            <w:shd w:val="clear" w:color="auto" w:fill="FFFFFF"/>
          </w:tcPr>
          <w:p w:rsidR="002C458A" w:rsidRDefault="006F1F04">
            <w:pPr>
              <w:pStyle w:val="a6"/>
              <w:framePr w:w="15802" w:h="8702" w:wrap="none" w:vAnchor="page" w:hAnchor="page" w:x="499" w:y="1828"/>
              <w:shd w:val="clear" w:color="auto" w:fill="auto"/>
            </w:pPr>
            <w:r>
              <w:t>Овощи</w:t>
            </w:r>
          </w:p>
        </w:tc>
        <w:tc>
          <w:tcPr>
            <w:tcW w:w="9374" w:type="dxa"/>
            <w:tcBorders>
              <w:top w:val="single" w:sz="4" w:space="0" w:color="auto"/>
              <w:left w:val="single" w:sz="4" w:space="0" w:color="auto"/>
            </w:tcBorders>
            <w:shd w:val="clear" w:color="auto" w:fill="FFFFFF"/>
            <w:vAlign w:val="bottom"/>
          </w:tcPr>
          <w:p w:rsidR="002C458A" w:rsidRDefault="006F1F04">
            <w:pPr>
              <w:pStyle w:val="a6"/>
              <w:framePr w:w="15802" w:h="8702" w:wrap="none" w:vAnchor="page" w:hAnchor="page" w:x="499" w:y="1828"/>
              <w:shd w:val="clear" w:color="auto" w:fill="auto"/>
              <w:jc w:val="both"/>
            </w:pPr>
            <w:r>
              <w:t>Пополнять знания детей об овощах, месте их произрастания, способах приготовления; формировать умение описывать овощи, упражнять в согласовании прилагательных, существительных, местоимений в роде, числе; воспитывать благодарное чувство к природе, привлекать к элементарной трудовой деятельности</w:t>
            </w:r>
          </w:p>
        </w:tc>
        <w:tc>
          <w:tcPr>
            <w:tcW w:w="2482" w:type="dxa"/>
            <w:tcBorders>
              <w:top w:val="single" w:sz="4" w:space="0" w:color="auto"/>
              <w:left w:val="single" w:sz="4" w:space="0" w:color="auto"/>
              <w:right w:val="single" w:sz="4" w:space="0" w:color="auto"/>
            </w:tcBorders>
            <w:shd w:val="clear" w:color="auto" w:fill="FFFFFF"/>
          </w:tcPr>
          <w:p w:rsidR="002C458A" w:rsidRDefault="006F1F04">
            <w:pPr>
              <w:pStyle w:val="a6"/>
              <w:framePr w:w="15802" w:h="8702" w:wrap="none" w:vAnchor="page" w:hAnchor="page" w:x="499" w:y="1828"/>
              <w:shd w:val="clear" w:color="auto" w:fill="auto"/>
            </w:pPr>
            <w:r>
              <w:t>Игра «Покажем Мишутке наш огород»</w:t>
            </w:r>
          </w:p>
        </w:tc>
      </w:tr>
      <w:tr w:rsidR="002C458A">
        <w:trPr>
          <w:trHeight w:hRule="exact" w:val="629"/>
        </w:trPr>
        <w:tc>
          <w:tcPr>
            <w:tcW w:w="682" w:type="dxa"/>
            <w:vMerge/>
            <w:tcBorders>
              <w:left w:val="single" w:sz="4" w:space="0" w:color="auto"/>
            </w:tcBorders>
            <w:shd w:val="clear" w:color="auto" w:fill="FFFFFF"/>
            <w:textDirection w:val="btLr"/>
          </w:tcPr>
          <w:p w:rsidR="002C458A" w:rsidRDefault="002C458A">
            <w:pPr>
              <w:framePr w:w="15802" w:h="8702" w:wrap="none" w:vAnchor="page" w:hAnchor="page" w:x="499" w:y="1828"/>
            </w:pPr>
          </w:p>
        </w:tc>
        <w:tc>
          <w:tcPr>
            <w:tcW w:w="1133" w:type="dxa"/>
            <w:tcBorders>
              <w:top w:val="single" w:sz="4" w:space="0" w:color="auto"/>
              <w:left w:val="single" w:sz="4" w:space="0" w:color="auto"/>
            </w:tcBorders>
            <w:shd w:val="clear" w:color="auto" w:fill="FFFFFF"/>
          </w:tcPr>
          <w:p w:rsidR="002C458A" w:rsidRDefault="006F1F04">
            <w:pPr>
              <w:pStyle w:val="a6"/>
              <w:framePr w:w="15802" w:h="8702" w:wrap="none" w:vAnchor="page" w:hAnchor="page" w:x="499" w:y="1828"/>
              <w:shd w:val="clear" w:color="auto" w:fill="auto"/>
              <w:jc w:val="center"/>
            </w:pPr>
            <w:r>
              <w:t>4 неделя</w:t>
            </w:r>
          </w:p>
        </w:tc>
        <w:tc>
          <w:tcPr>
            <w:tcW w:w="2131" w:type="dxa"/>
            <w:tcBorders>
              <w:top w:val="single" w:sz="4" w:space="0" w:color="auto"/>
              <w:left w:val="single" w:sz="4" w:space="0" w:color="auto"/>
            </w:tcBorders>
            <w:shd w:val="clear" w:color="auto" w:fill="FFFFFF"/>
          </w:tcPr>
          <w:p w:rsidR="002C458A" w:rsidRDefault="006F1F04">
            <w:pPr>
              <w:pStyle w:val="a6"/>
              <w:framePr w:w="15802" w:h="8702" w:wrap="none" w:vAnchor="page" w:hAnchor="page" w:x="499" w:y="1828"/>
              <w:shd w:val="clear" w:color="auto" w:fill="auto"/>
            </w:pPr>
            <w:r>
              <w:t>Фрукты</w:t>
            </w:r>
          </w:p>
        </w:tc>
        <w:tc>
          <w:tcPr>
            <w:tcW w:w="9374" w:type="dxa"/>
            <w:tcBorders>
              <w:top w:val="single" w:sz="4" w:space="0" w:color="auto"/>
              <w:left w:val="single" w:sz="4" w:space="0" w:color="auto"/>
            </w:tcBorders>
            <w:shd w:val="clear" w:color="auto" w:fill="FFFFFF"/>
            <w:vAlign w:val="bottom"/>
          </w:tcPr>
          <w:p w:rsidR="002C458A" w:rsidRDefault="006F1F04">
            <w:pPr>
              <w:pStyle w:val="a6"/>
              <w:framePr w:w="15802" w:h="8702" w:wrap="none" w:vAnchor="page" w:hAnchor="page" w:x="499" w:y="1828"/>
              <w:shd w:val="clear" w:color="auto" w:fill="auto"/>
              <w:jc w:val="both"/>
            </w:pPr>
            <w:r>
              <w:t>Пополнять знания детей о фруктах, месте их произрастания, способах приготовления; формировать умение описывать фрукты, упражнять в согласовании прилагательных, существительных, местоимений в роде, числе; воспитывать благодарное чувство к природе, привлекать к элементарной трудовой деятельности.</w:t>
            </w:r>
          </w:p>
        </w:tc>
        <w:tc>
          <w:tcPr>
            <w:tcW w:w="2482" w:type="dxa"/>
            <w:tcBorders>
              <w:top w:val="single" w:sz="4" w:space="0" w:color="auto"/>
              <w:left w:val="single" w:sz="4" w:space="0" w:color="auto"/>
              <w:right w:val="single" w:sz="4" w:space="0" w:color="auto"/>
            </w:tcBorders>
            <w:shd w:val="clear" w:color="auto" w:fill="FFFFFF"/>
          </w:tcPr>
          <w:p w:rsidR="002C458A" w:rsidRDefault="006F1F04">
            <w:pPr>
              <w:pStyle w:val="a6"/>
              <w:framePr w:w="15802" w:h="8702" w:wrap="none" w:vAnchor="page" w:hAnchor="page" w:x="499" w:y="1828"/>
              <w:shd w:val="clear" w:color="auto" w:fill="auto"/>
            </w:pPr>
            <w:r>
              <w:t>Выставка поделок «Осенняя фантазия»</w:t>
            </w:r>
          </w:p>
        </w:tc>
      </w:tr>
      <w:tr w:rsidR="002C458A">
        <w:trPr>
          <w:trHeight w:hRule="exact" w:val="1253"/>
        </w:trPr>
        <w:tc>
          <w:tcPr>
            <w:tcW w:w="682" w:type="dxa"/>
            <w:vMerge w:val="restart"/>
            <w:tcBorders>
              <w:top w:val="single" w:sz="4" w:space="0" w:color="auto"/>
              <w:left w:val="single" w:sz="4" w:space="0" w:color="auto"/>
            </w:tcBorders>
            <w:shd w:val="clear" w:color="auto" w:fill="FFFFFF"/>
            <w:textDirection w:val="btLr"/>
          </w:tcPr>
          <w:p w:rsidR="002C458A" w:rsidRDefault="006F1F04">
            <w:pPr>
              <w:pStyle w:val="a6"/>
              <w:framePr w:w="15802" w:h="8702" w:wrap="none" w:vAnchor="page" w:hAnchor="page" w:x="499" w:y="1828"/>
              <w:shd w:val="clear" w:color="auto" w:fill="auto"/>
              <w:spacing w:before="100"/>
              <w:jc w:val="center"/>
            </w:pPr>
            <w:r>
              <w:t>Октябрь</w:t>
            </w:r>
          </w:p>
        </w:tc>
        <w:tc>
          <w:tcPr>
            <w:tcW w:w="1133" w:type="dxa"/>
            <w:tcBorders>
              <w:top w:val="single" w:sz="4" w:space="0" w:color="auto"/>
              <w:left w:val="single" w:sz="4" w:space="0" w:color="auto"/>
            </w:tcBorders>
            <w:shd w:val="clear" w:color="auto" w:fill="FFFFFF"/>
          </w:tcPr>
          <w:p w:rsidR="002C458A" w:rsidRDefault="006F1F04">
            <w:pPr>
              <w:pStyle w:val="a6"/>
              <w:framePr w:w="15802" w:h="8702" w:wrap="none" w:vAnchor="page" w:hAnchor="page" w:x="499" w:y="1828"/>
              <w:shd w:val="clear" w:color="auto" w:fill="auto"/>
              <w:jc w:val="center"/>
            </w:pPr>
            <w:r>
              <w:t>1 неделя</w:t>
            </w:r>
          </w:p>
        </w:tc>
        <w:tc>
          <w:tcPr>
            <w:tcW w:w="2131" w:type="dxa"/>
            <w:tcBorders>
              <w:top w:val="single" w:sz="4" w:space="0" w:color="auto"/>
              <w:left w:val="single" w:sz="4" w:space="0" w:color="auto"/>
            </w:tcBorders>
            <w:shd w:val="clear" w:color="auto" w:fill="FFFFFF"/>
          </w:tcPr>
          <w:p w:rsidR="002C458A" w:rsidRDefault="006F1F04">
            <w:pPr>
              <w:pStyle w:val="a6"/>
              <w:framePr w:w="15802" w:h="8702" w:wrap="none" w:vAnchor="page" w:hAnchor="page" w:x="499" w:y="1828"/>
              <w:shd w:val="clear" w:color="auto" w:fill="auto"/>
            </w:pPr>
            <w:r>
              <w:t>Золотая осень</w:t>
            </w:r>
          </w:p>
        </w:tc>
        <w:tc>
          <w:tcPr>
            <w:tcW w:w="9374" w:type="dxa"/>
            <w:tcBorders>
              <w:top w:val="single" w:sz="4" w:space="0" w:color="auto"/>
              <w:left w:val="single" w:sz="4" w:space="0" w:color="auto"/>
            </w:tcBorders>
            <w:shd w:val="clear" w:color="auto" w:fill="FFFFFF"/>
            <w:vAlign w:val="bottom"/>
          </w:tcPr>
          <w:p w:rsidR="002C458A" w:rsidRDefault="006F1F04">
            <w:pPr>
              <w:pStyle w:val="a6"/>
              <w:framePr w:w="15802" w:h="8702" w:wrap="none" w:vAnchor="page" w:hAnchor="page" w:x="499" w:y="1828"/>
              <w:shd w:val="clear" w:color="auto" w:fill="auto"/>
              <w:jc w:val="both"/>
            </w:pPr>
            <w:r>
              <w:t>Расширять представления детей об осени (сезонные изменения в природе, одежде людей, на участке детского сада). Развивать умение замечать красоту осенней природы, вести наблюдения за погодой. Побуждать рисовать, лепить, выполнять аппликацию на осенние темы. Знакомить детей с явлениями живой и неживой природы; способствовать накоплению ребёнком ярких впечатлений о природе, установлению первых естественных взаимоотношений детей с миром природы, появлению любопытства и любознательности, проявлению переживаний, связанных с красотой природы; пробуждать у детей эмоциональную отзывчивость на звуки и краски природы</w:t>
            </w:r>
          </w:p>
        </w:tc>
        <w:tc>
          <w:tcPr>
            <w:tcW w:w="2482" w:type="dxa"/>
            <w:tcBorders>
              <w:top w:val="single" w:sz="4" w:space="0" w:color="auto"/>
              <w:left w:val="single" w:sz="4" w:space="0" w:color="auto"/>
              <w:right w:val="single" w:sz="4" w:space="0" w:color="auto"/>
            </w:tcBorders>
            <w:shd w:val="clear" w:color="auto" w:fill="FFFFFF"/>
          </w:tcPr>
          <w:p w:rsidR="002C458A" w:rsidRDefault="006F1F04">
            <w:pPr>
              <w:pStyle w:val="a6"/>
              <w:framePr w:w="15802" w:h="8702" w:wrap="none" w:vAnchor="page" w:hAnchor="page" w:x="499" w:y="1828"/>
              <w:shd w:val="clear" w:color="auto" w:fill="auto"/>
            </w:pPr>
            <w:r>
              <w:t>Коллективная работа «Разноцветные листочки»</w:t>
            </w:r>
          </w:p>
        </w:tc>
      </w:tr>
      <w:tr w:rsidR="002C458A">
        <w:trPr>
          <w:trHeight w:hRule="exact" w:val="1459"/>
        </w:trPr>
        <w:tc>
          <w:tcPr>
            <w:tcW w:w="682" w:type="dxa"/>
            <w:vMerge/>
            <w:tcBorders>
              <w:left w:val="single" w:sz="4" w:space="0" w:color="auto"/>
            </w:tcBorders>
            <w:shd w:val="clear" w:color="auto" w:fill="FFFFFF"/>
            <w:textDirection w:val="btLr"/>
          </w:tcPr>
          <w:p w:rsidR="002C458A" w:rsidRDefault="002C458A">
            <w:pPr>
              <w:framePr w:w="15802" w:h="8702" w:wrap="none" w:vAnchor="page" w:hAnchor="page" w:x="499" w:y="1828"/>
            </w:pPr>
          </w:p>
        </w:tc>
        <w:tc>
          <w:tcPr>
            <w:tcW w:w="1133" w:type="dxa"/>
            <w:tcBorders>
              <w:top w:val="single" w:sz="4" w:space="0" w:color="auto"/>
              <w:left w:val="single" w:sz="4" w:space="0" w:color="auto"/>
            </w:tcBorders>
            <w:shd w:val="clear" w:color="auto" w:fill="FFFFFF"/>
          </w:tcPr>
          <w:p w:rsidR="002C458A" w:rsidRDefault="006F1F04">
            <w:pPr>
              <w:pStyle w:val="a6"/>
              <w:framePr w:w="15802" w:h="8702" w:wrap="none" w:vAnchor="page" w:hAnchor="page" w:x="499" w:y="1828"/>
              <w:shd w:val="clear" w:color="auto" w:fill="auto"/>
              <w:jc w:val="center"/>
            </w:pPr>
            <w:r>
              <w:t>2 неделя</w:t>
            </w:r>
          </w:p>
        </w:tc>
        <w:tc>
          <w:tcPr>
            <w:tcW w:w="2131" w:type="dxa"/>
            <w:tcBorders>
              <w:top w:val="single" w:sz="4" w:space="0" w:color="auto"/>
              <w:left w:val="single" w:sz="4" w:space="0" w:color="auto"/>
            </w:tcBorders>
            <w:shd w:val="clear" w:color="auto" w:fill="FFFFFF"/>
          </w:tcPr>
          <w:p w:rsidR="002C458A" w:rsidRDefault="006F1F04">
            <w:pPr>
              <w:pStyle w:val="a6"/>
              <w:framePr w:w="15802" w:h="8702" w:wrap="none" w:vAnchor="page" w:hAnchor="page" w:x="499" w:y="1828"/>
              <w:shd w:val="clear" w:color="auto" w:fill="auto"/>
            </w:pPr>
            <w:r>
              <w:t>Я и моя семья</w:t>
            </w:r>
          </w:p>
        </w:tc>
        <w:tc>
          <w:tcPr>
            <w:tcW w:w="9374" w:type="dxa"/>
            <w:tcBorders>
              <w:top w:val="single" w:sz="4" w:space="0" w:color="auto"/>
              <w:left w:val="single" w:sz="4" w:space="0" w:color="auto"/>
            </w:tcBorders>
            <w:shd w:val="clear" w:color="auto" w:fill="FFFFFF"/>
            <w:vAlign w:val="bottom"/>
          </w:tcPr>
          <w:p w:rsidR="002C458A" w:rsidRDefault="006F1F04">
            <w:pPr>
              <w:pStyle w:val="a6"/>
              <w:framePr w:w="15802" w:h="8702" w:wrap="none" w:vAnchor="page" w:hAnchor="page" w:x="499" w:y="1828"/>
              <w:shd w:val="clear" w:color="auto" w:fill="auto"/>
              <w:jc w:val="both"/>
            </w:pPr>
            <w:r>
              <w:t>Формировать образ Я. Формировать элементарные навыки ухода за своим лицом и телом. Развивать представления о своём внешнем облике. Развивать гендерные представления.</w:t>
            </w:r>
          </w:p>
          <w:p w:rsidR="002C458A" w:rsidRDefault="006F1F04">
            <w:pPr>
              <w:pStyle w:val="a6"/>
              <w:framePr w:w="15802" w:h="8702" w:wrap="none" w:vAnchor="page" w:hAnchor="page" w:x="499" w:y="1828"/>
              <w:shd w:val="clear" w:color="auto" w:fill="auto"/>
              <w:jc w:val="both"/>
            </w:pPr>
            <w:r>
              <w:t>Побуждать называть свои имя, фамилию, имена членов семьи, говорить о себе в первом лице. Формировать представления детей о семье, о сходстве родственников, близнецов; учить называть членов семьи, их действия; расширять словарный запас: генеалогическое древо, двоюродный брат, близнецы, вызывать у детей чувство гордости своими родителями, благодарности за их заботу; воспитывать доброжелательное отношение к близким людям, любовь к своей семье</w:t>
            </w:r>
          </w:p>
        </w:tc>
        <w:tc>
          <w:tcPr>
            <w:tcW w:w="2482" w:type="dxa"/>
            <w:tcBorders>
              <w:top w:val="single" w:sz="4" w:space="0" w:color="auto"/>
              <w:left w:val="single" w:sz="4" w:space="0" w:color="auto"/>
              <w:right w:val="single" w:sz="4" w:space="0" w:color="auto"/>
            </w:tcBorders>
            <w:shd w:val="clear" w:color="auto" w:fill="FFFFFF"/>
          </w:tcPr>
          <w:p w:rsidR="002C458A" w:rsidRDefault="006F1F04">
            <w:pPr>
              <w:pStyle w:val="a6"/>
              <w:framePr w:w="15802" w:h="8702" w:wrap="none" w:vAnchor="page" w:hAnchor="page" w:x="499" w:y="1828"/>
              <w:shd w:val="clear" w:color="auto" w:fill="auto"/>
            </w:pPr>
            <w:r>
              <w:t>Фотовыставка «Моя семья»</w:t>
            </w:r>
          </w:p>
        </w:tc>
      </w:tr>
      <w:tr w:rsidR="002C458A">
        <w:trPr>
          <w:trHeight w:hRule="exact" w:val="1253"/>
        </w:trPr>
        <w:tc>
          <w:tcPr>
            <w:tcW w:w="682" w:type="dxa"/>
            <w:vMerge/>
            <w:tcBorders>
              <w:left w:val="single" w:sz="4" w:space="0" w:color="auto"/>
            </w:tcBorders>
            <w:shd w:val="clear" w:color="auto" w:fill="FFFFFF"/>
            <w:textDirection w:val="btLr"/>
          </w:tcPr>
          <w:p w:rsidR="002C458A" w:rsidRDefault="002C458A">
            <w:pPr>
              <w:framePr w:w="15802" w:h="8702" w:wrap="none" w:vAnchor="page" w:hAnchor="page" w:x="499" w:y="1828"/>
            </w:pPr>
          </w:p>
        </w:tc>
        <w:tc>
          <w:tcPr>
            <w:tcW w:w="1133" w:type="dxa"/>
            <w:tcBorders>
              <w:top w:val="single" w:sz="4" w:space="0" w:color="auto"/>
              <w:left w:val="single" w:sz="4" w:space="0" w:color="auto"/>
            </w:tcBorders>
            <w:shd w:val="clear" w:color="auto" w:fill="FFFFFF"/>
          </w:tcPr>
          <w:p w:rsidR="002C458A" w:rsidRDefault="006F1F04">
            <w:pPr>
              <w:pStyle w:val="a6"/>
              <w:framePr w:w="15802" w:h="8702" w:wrap="none" w:vAnchor="page" w:hAnchor="page" w:x="499" w:y="1828"/>
              <w:shd w:val="clear" w:color="auto" w:fill="auto"/>
              <w:jc w:val="center"/>
            </w:pPr>
            <w:r>
              <w:t>3 неделя</w:t>
            </w:r>
          </w:p>
        </w:tc>
        <w:tc>
          <w:tcPr>
            <w:tcW w:w="2131" w:type="dxa"/>
            <w:tcBorders>
              <w:top w:val="single" w:sz="4" w:space="0" w:color="auto"/>
              <w:left w:val="single" w:sz="4" w:space="0" w:color="auto"/>
            </w:tcBorders>
            <w:shd w:val="clear" w:color="auto" w:fill="FFFFFF"/>
          </w:tcPr>
          <w:p w:rsidR="002C458A" w:rsidRDefault="006F1F04">
            <w:pPr>
              <w:pStyle w:val="a6"/>
              <w:framePr w:w="15802" w:h="8702" w:wrap="none" w:vAnchor="page" w:hAnchor="page" w:x="499" w:y="1828"/>
              <w:shd w:val="clear" w:color="auto" w:fill="auto"/>
            </w:pPr>
            <w:r>
              <w:t>Мой дом, моя улица</w:t>
            </w:r>
          </w:p>
        </w:tc>
        <w:tc>
          <w:tcPr>
            <w:tcW w:w="9374" w:type="dxa"/>
            <w:tcBorders>
              <w:top w:val="single" w:sz="4" w:space="0" w:color="auto"/>
              <w:left w:val="single" w:sz="4" w:space="0" w:color="auto"/>
            </w:tcBorders>
            <w:shd w:val="clear" w:color="auto" w:fill="FFFFFF"/>
            <w:vAlign w:val="bottom"/>
          </w:tcPr>
          <w:p w:rsidR="002C458A" w:rsidRDefault="006F1F04">
            <w:pPr>
              <w:pStyle w:val="a6"/>
              <w:framePr w:w="15802" w:h="8702" w:wrap="none" w:vAnchor="page" w:hAnchor="page" w:x="499" w:y="1828"/>
              <w:shd w:val="clear" w:color="auto" w:fill="auto"/>
              <w:jc w:val="both"/>
            </w:pPr>
            <w:r>
              <w:t>Формировать представления детей о том, какие бывают дома, о частях дома, назначении комнат в квартире. Формировать навыки безопасного поведения в помещении (осторожно спускаться и подниматься по лестнице, держась за перила, открывать и закрывать двери, держась за дверную ручку).</w:t>
            </w:r>
          </w:p>
          <w:p w:rsidR="002C458A" w:rsidRDefault="006F1F04">
            <w:pPr>
              <w:pStyle w:val="a6"/>
              <w:framePr w:w="15802" w:h="8702" w:wrap="none" w:vAnchor="page" w:hAnchor="page" w:x="499" w:y="1828"/>
              <w:shd w:val="clear" w:color="auto" w:fill="auto"/>
              <w:jc w:val="both"/>
            </w:pPr>
            <w:r>
              <w:t>Расширять представления детей о улице, на которой живешь: какие здания находится на ней (детский сад, школа, больница, магазин), формировать общее представление об основных правилах на улице (ходить по тротуару, не выбегать на проезжую часть, мусор бросать в урну и т.д.). Воспитывать бережное отношение к своему дому, улице.</w:t>
            </w:r>
          </w:p>
        </w:tc>
        <w:tc>
          <w:tcPr>
            <w:tcW w:w="2482" w:type="dxa"/>
            <w:tcBorders>
              <w:top w:val="single" w:sz="4" w:space="0" w:color="auto"/>
              <w:left w:val="single" w:sz="4" w:space="0" w:color="auto"/>
              <w:right w:val="single" w:sz="4" w:space="0" w:color="auto"/>
            </w:tcBorders>
            <w:shd w:val="clear" w:color="auto" w:fill="FFFFFF"/>
          </w:tcPr>
          <w:p w:rsidR="002C458A" w:rsidRDefault="006F1F04">
            <w:pPr>
              <w:pStyle w:val="a6"/>
              <w:framePr w:w="15802" w:h="8702" w:wrap="none" w:vAnchor="page" w:hAnchor="page" w:x="499" w:y="1828"/>
              <w:shd w:val="clear" w:color="auto" w:fill="auto"/>
            </w:pPr>
            <w:r>
              <w:t>Развлечение «Идем в гости»</w:t>
            </w:r>
          </w:p>
        </w:tc>
      </w:tr>
      <w:tr w:rsidR="002C458A">
        <w:trPr>
          <w:trHeight w:hRule="exact" w:val="638"/>
        </w:trPr>
        <w:tc>
          <w:tcPr>
            <w:tcW w:w="682" w:type="dxa"/>
            <w:vMerge/>
            <w:tcBorders>
              <w:left w:val="single" w:sz="4" w:space="0" w:color="auto"/>
              <w:bottom w:val="single" w:sz="4" w:space="0" w:color="auto"/>
            </w:tcBorders>
            <w:shd w:val="clear" w:color="auto" w:fill="FFFFFF"/>
            <w:textDirection w:val="btLr"/>
          </w:tcPr>
          <w:p w:rsidR="002C458A" w:rsidRDefault="002C458A">
            <w:pPr>
              <w:framePr w:w="15802" w:h="8702" w:wrap="none" w:vAnchor="page" w:hAnchor="page" w:x="499" w:y="1828"/>
            </w:pPr>
          </w:p>
        </w:tc>
        <w:tc>
          <w:tcPr>
            <w:tcW w:w="1133" w:type="dxa"/>
            <w:tcBorders>
              <w:top w:val="single" w:sz="4" w:space="0" w:color="auto"/>
              <w:left w:val="single" w:sz="4" w:space="0" w:color="auto"/>
              <w:bottom w:val="single" w:sz="4" w:space="0" w:color="auto"/>
            </w:tcBorders>
            <w:shd w:val="clear" w:color="auto" w:fill="FFFFFF"/>
          </w:tcPr>
          <w:p w:rsidR="002C458A" w:rsidRDefault="006F1F04">
            <w:pPr>
              <w:pStyle w:val="a6"/>
              <w:framePr w:w="15802" w:h="8702" w:wrap="none" w:vAnchor="page" w:hAnchor="page" w:x="499" w:y="1828"/>
              <w:shd w:val="clear" w:color="auto" w:fill="auto"/>
              <w:jc w:val="center"/>
            </w:pPr>
            <w:r>
              <w:t>4 неделя</w:t>
            </w:r>
          </w:p>
        </w:tc>
        <w:tc>
          <w:tcPr>
            <w:tcW w:w="2131" w:type="dxa"/>
            <w:tcBorders>
              <w:top w:val="single" w:sz="4" w:space="0" w:color="auto"/>
              <w:left w:val="single" w:sz="4" w:space="0" w:color="auto"/>
              <w:bottom w:val="single" w:sz="4" w:space="0" w:color="auto"/>
            </w:tcBorders>
            <w:shd w:val="clear" w:color="auto" w:fill="FFFFFF"/>
          </w:tcPr>
          <w:p w:rsidR="002C458A" w:rsidRDefault="006F1F04">
            <w:pPr>
              <w:pStyle w:val="a6"/>
              <w:framePr w:w="15802" w:h="8702" w:wrap="none" w:vAnchor="page" w:hAnchor="page" w:x="499" w:y="1828"/>
              <w:shd w:val="clear" w:color="auto" w:fill="auto"/>
            </w:pPr>
            <w:r>
              <w:t>Комнатные растения</w:t>
            </w:r>
          </w:p>
        </w:tc>
        <w:tc>
          <w:tcPr>
            <w:tcW w:w="9374" w:type="dxa"/>
            <w:tcBorders>
              <w:top w:val="single" w:sz="4" w:space="0" w:color="auto"/>
              <w:left w:val="single" w:sz="4" w:space="0" w:color="auto"/>
              <w:bottom w:val="single" w:sz="4" w:space="0" w:color="auto"/>
            </w:tcBorders>
            <w:shd w:val="clear" w:color="auto" w:fill="FFFFFF"/>
            <w:vAlign w:val="bottom"/>
          </w:tcPr>
          <w:p w:rsidR="002C458A" w:rsidRDefault="006F1F04">
            <w:pPr>
              <w:pStyle w:val="a6"/>
              <w:framePr w:w="15802" w:h="8702" w:wrap="none" w:vAnchor="page" w:hAnchor="page" w:x="499" w:y="1828"/>
              <w:shd w:val="clear" w:color="auto" w:fill="auto"/>
              <w:jc w:val="both"/>
            </w:pPr>
            <w:r>
              <w:t>Формировать знания детей о комнатных растениях, их строении, внешних особенностях, стимулировать проявление заботы о растениях; содействовать накоплению ребёнком личного опыта познания окружающего мира, прививать навыки ухода за комнатными растениями.</w:t>
            </w:r>
          </w:p>
        </w:tc>
        <w:tc>
          <w:tcPr>
            <w:tcW w:w="2482" w:type="dxa"/>
            <w:tcBorders>
              <w:top w:val="single" w:sz="4" w:space="0" w:color="auto"/>
              <w:left w:val="single" w:sz="4" w:space="0" w:color="auto"/>
              <w:bottom w:val="single" w:sz="4" w:space="0" w:color="auto"/>
              <w:right w:val="single" w:sz="4" w:space="0" w:color="auto"/>
            </w:tcBorders>
            <w:shd w:val="clear" w:color="auto" w:fill="FFFFFF"/>
            <w:vAlign w:val="bottom"/>
          </w:tcPr>
          <w:p w:rsidR="002C458A" w:rsidRDefault="006F1F04">
            <w:pPr>
              <w:pStyle w:val="a6"/>
              <w:framePr w:w="15802" w:h="8702" w:wrap="none" w:vAnchor="page" w:hAnchor="page" w:x="499" w:y="1828"/>
              <w:shd w:val="clear" w:color="auto" w:fill="auto"/>
            </w:pPr>
            <w:r>
              <w:t>Изготовление книжки- малышки «Растения в нашей группе»</w:t>
            </w:r>
          </w:p>
        </w:tc>
      </w:tr>
    </w:tbl>
    <w:p w:rsidR="002C458A" w:rsidRDefault="002C458A">
      <w:pPr>
        <w:spacing w:line="1" w:lineRule="exact"/>
        <w:sectPr w:rsidR="002C458A">
          <w:pgSz w:w="16840" w:h="11900" w:orient="landscape"/>
          <w:pgMar w:top="360" w:right="360" w:bottom="360" w:left="360" w:header="0" w:footer="3" w:gutter="0"/>
          <w:cols w:space="720"/>
          <w:noEndnote/>
          <w:docGrid w:linePitch="360"/>
        </w:sectPr>
      </w:pPr>
    </w:p>
    <w:p w:rsidR="002C458A" w:rsidRDefault="002C458A">
      <w:pPr>
        <w:spacing w:line="1" w:lineRule="exact"/>
      </w:pPr>
    </w:p>
    <w:p w:rsidR="002C458A" w:rsidRDefault="002C458A">
      <w:pPr>
        <w:pStyle w:val="a8"/>
        <w:framePr w:wrap="none" w:vAnchor="page" w:hAnchor="page" w:x="16065" w:y="690"/>
        <w:shd w:val="clear" w:color="auto" w:fill="auto"/>
        <w:jc w:val="left"/>
        <w:rPr>
          <w:sz w:val="22"/>
          <w:szCs w:val="22"/>
        </w:rPr>
      </w:pPr>
    </w:p>
    <w:tbl>
      <w:tblPr>
        <w:tblOverlap w:val="never"/>
        <w:tblW w:w="0" w:type="auto"/>
        <w:tblLayout w:type="fixed"/>
        <w:tblCellMar>
          <w:left w:w="10" w:type="dxa"/>
          <w:right w:w="10" w:type="dxa"/>
        </w:tblCellMar>
        <w:tblLook w:val="0000" w:firstRow="0" w:lastRow="0" w:firstColumn="0" w:lastColumn="0" w:noHBand="0" w:noVBand="0"/>
      </w:tblPr>
      <w:tblGrid>
        <w:gridCol w:w="682"/>
        <w:gridCol w:w="1133"/>
        <w:gridCol w:w="2131"/>
        <w:gridCol w:w="9374"/>
        <w:gridCol w:w="2482"/>
      </w:tblGrid>
      <w:tr w:rsidR="002C458A">
        <w:trPr>
          <w:trHeight w:hRule="exact" w:val="1051"/>
        </w:trPr>
        <w:tc>
          <w:tcPr>
            <w:tcW w:w="682" w:type="dxa"/>
            <w:vMerge w:val="restart"/>
            <w:tcBorders>
              <w:top w:val="single" w:sz="4" w:space="0" w:color="auto"/>
              <w:left w:val="single" w:sz="4" w:space="0" w:color="auto"/>
            </w:tcBorders>
            <w:shd w:val="clear" w:color="auto" w:fill="FFFFFF"/>
            <w:textDirection w:val="btLr"/>
          </w:tcPr>
          <w:p w:rsidR="002C458A" w:rsidRDefault="006F1F04">
            <w:pPr>
              <w:pStyle w:val="a6"/>
              <w:framePr w:w="15802" w:h="9355" w:wrap="none" w:vAnchor="page" w:hAnchor="page" w:x="499" w:y="1276"/>
              <w:shd w:val="clear" w:color="auto" w:fill="auto"/>
              <w:spacing w:before="100"/>
              <w:jc w:val="center"/>
            </w:pPr>
            <w:r>
              <w:t>Ноябрь</w:t>
            </w:r>
          </w:p>
        </w:tc>
        <w:tc>
          <w:tcPr>
            <w:tcW w:w="1133" w:type="dxa"/>
            <w:tcBorders>
              <w:top w:val="single" w:sz="4" w:space="0" w:color="auto"/>
              <w:left w:val="single" w:sz="4" w:space="0" w:color="auto"/>
            </w:tcBorders>
            <w:shd w:val="clear" w:color="auto" w:fill="FFFFFF"/>
          </w:tcPr>
          <w:p w:rsidR="002C458A" w:rsidRDefault="006F1F04">
            <w:pPr>
              <w:pStyle w:val="a6"/>
              <w:framePr w:w="15802" w:h="9355" w:wrap="none" w:vAnchor="page" w:hAnchor="page" w:x="499" w:y="1276"/>
              <w:shd w:val="clear" w:color="auto" w:fill="auto"/>
              <w:jc w:val="center"/>
            </w:pPr>
            <w:r>
              <w:t>1 неделя</w:t>
            </w:r>
          </w:p>
        </w:tc>
        <w:tc>
          <w:tcPr>
            <w:tcW w:w="2131" w:type="dxa"/>
            <w:tcBorders>
              <w:top w:val="single" w:sz="4" w:space="0" w:color="auto"/>
              <w:left w:val="single" w:sz="4" w:space="0" w:color="auto"/>
            </w:tcBorders>
            <w:shd w:val="clear" w:color="auto" w:fill="FFFFFF"/>
          </w:tcPr>
          <w:p w:rsidR="002C458A" w:rsidRDefault="006F1F04">
            <w:pPr>
              <w:pStyle w:val="a6"/>
              <w:framePr w:w="15802" w:h="9355" w:wrap="none" w:vAnchor="page" w:hAnchor="page" w:x="499" w:y="1276"/>
              <w:shd w:val="clear" w:color="auto" w:fill="auto"/>
            </w:pPr>
            <w:r>
              <w:t>Мальчики и девочки</w:t>
            </w:r>
          </w:p>
        </w:tc>
        <w:tc>
          <w:tcPr>
            <w:tcW w:w="9374" w:type="dxa"/>
            <w:tcBorders>
              <w:top w:val="single" w:sz="4" w:space="0" w:color="auto"/>
              <w:left w:val="single" w:sz="4" w:space="0" w:color="auto"/>
            </w:tcBorders>
            <w:shd w:val="clear" w:color="auto" w:fill="FFFFFF"/>
            <w:vAlign w:val="bottom"/>
          </w:tcPr>
          <w:p w:rsidR="002C458A" w:rsidRDefault="006F1F04">
            <w:pPr>
              <w:pStyle w:val="a6"/>
              <w:framePr w:w="15802" w:h="9355" w:wrap="none" w:vAnchor="page" w:hAnchor="page" w:x="499" w:y="1276"/>
              <w:shd w:val="clear" w:color="auto" w:fill="auto"/>
              <w:jc w:val="both"/>
            </w:pPr>
            <w:r>
              <w:t>Формировать гендерную принадлежность детей; развивать интерес к сверстникам, способствовать установлению добрых отношений между детьми, помогать дошкольникам лучше узнавать друг друга, устанавливать контакты, помогать в освоении способов взаимодействия в быту, игре, общении; учить сравнивать лица, прически, одежду, любимые игрушки мальчиков и девочек; обращаться друг к другу по именам, использовать ласковые, уменьшительные имена; воспитывать культуру поведения, доброе отношение друг к другу</w:t>
            </w:r>
          </w:p>
        </w:tc>
        <w:tc>
          <w:tcPr>
            <w:tcW w:w="2482" w:type="dxa"/>
            <w:tcBorders>
              <w:top w:val="single" w:sz="4" w:space="0" w:color="auto"/>
              <w:left w:val="single" w:sz="4" w:space="0" w:color="auto"/>
              <w:right w:val="single" w:sz="4" w:space="0" w:color="auto"/>
            </w:tcBorders>
            <w:shd w:val="clear" w:color="auto" w:fill="FFFFFF"/>
          </w:tcPr>
          <w:p w:rsidR="002C458A" w:rsidRDefault="006F1F04">
            <w:pPr>
              <w:pStyle w:val="a6"/>
              <w:framePr w:w="15802" w:h="9355" w:wrap="none" w:vAnchor="page" w:hAnchor="page" w:x="499" w:y="1276"/>
              <w:shd w:val="clear" w:color="auto" w:fill="auto"/>
            </w:pPr>
            <w:r>
              <w:t>Проект «Правила нашей группы»</w:t>
            </w:r>
          </w:p>
        </w:tc>
      </w:tr>
      <w:tr w:rsidR="002C458A">
        <w:trPr>
          <w:trHeight w:hRule="exact" w:val="835"/>
        </w:trPr>
        <w:tc>
          <w:tcPr>
            <w:tcW w:w="682" w:type="dxa"/>
            <w:vMerge/>
            <w:tcBorders>
              <w:left w:val="single" w:sz="4" w:space="0" w:color="auto"/>
            </w:tcBorders>
            <w:shd w:val="clear" w:color="auto" w:fill="FFFFFF"/>
            <w:textDirection w:val="btLr"/>
          </w:tcPr>
          <w:p w:rsidR="002C458A" w:rsidRDefault="002C458A">
            <w:pPr>
              <w:framePr w:w="15802" w:h="9355" w:wrap="none" w:vAnchor="page" w:hAnchor="page" w:x="499" w:y="1276"/>
            </w:pPr>
          </w:p>
        </w:tc>
        <w:tc>
          <w:tcPr>
            <w:tcW w:w="1133" w:type="dxa"/>
            <w:tcBorders>
              <w:top w:val="single" w:sz="4" w:space="0" w:color="auto"/>
              <w:left w:val="single" w:sz="4" w:space="0" w:color="auto"/>
            </w:tcBorders>
            <w:shd w:val="clear" w:color="auto" w:fill="FFFFFF"/>
          </w:tcPr>
          <w:p w:rsidR="002C458A" w:rsidRDefault="006F1F04">
            <w:pPr>
              <w:pStyle w:val="a6"/>
              <w:framePr w:w="15802" w:h="9355" w:wrap="none" w:vAnchor="page" w:hAnchor="page" w:x="499" w:y="1276"/>
              <w:shd w:val="clear" w:color="auto" w:fill="auto"/>
              <w:jc w:val="center"/>
            </w:pPr>
            <w:r>
              <w:t>2 неделя</w:t>
            </w:r>
          </w:p>
        </w:tc>
        <w:tc>
          <w:tcPr>
            <w:tcW w:w="2131" w:type="dxa"/>
            <w:tcBorders>
              <w:top w:val="single" w:sz="4" w:space="0" w:color="auto"/>
              <w:left w:val="single" w:sz="4" w:space="0" w:color="auto"/>
            </w:tcBorders>
            <w:shd w:val="clear" w:color="auto" w:fill="FFFFFF"/>
          </w:tcPr>
          <w:p w:rsidR="002C458A" w:rsidRDefault="006F1F04">
            <w:pPr>
              <w:pStyle w:val="a6"/>
              <w:framePr w:w="15802" w:h="9355" w:wrap="none" w:vAnchor="page" w:hAnchor="page" w:x="499" w:y="1276"/>
              <w:shd w:val="clear" w:color="auto" w:fill="auto"/>
            </w:pPr>
            <w:r>
              <w:t>Домашние животные и их детеныши</w:t>
            </w:r>
          </w:p>
        </w:tc>
        <w:tc>
          <w:tcPr>
            <w:tcW w:w="9374" w:type="dxa"/>
            <w:tcBorders>
              <w:top w:val="single" w:sz="4" w:space="0" w:color="auto"/>
              <w:left w:val="single" w:sz="4" w:space="0" w:color="auto"/>
            </w:tcBorders>
            <w:shd w:val="clear" w:color="auto" w:fill="FFFFFF"/>
            <w:vAlign w:val="bottom"/>
          </w:tcPr>
          <w:p w:rsidR="002C458A" w:rsidRDefault="006F1F04">
            <w:pPr>
              <w:pStyle w:val="a6"/>
              <w:framePr w:w="15802" w:h="9355" w:wrap="none" w:vAnchor="page" w:hAnchor="page" w:x="499" w:y="1276"/>
              <w:shd w:val="clear" w:color="auto" w:fill="auto"/>
              <w:jc w:val="both"/>
            </w:pPr>
            <w:r>
              <w:t>Уточнить и расширить знания детей о домашних животных, их образе жизни, повадках, характерных внешних признаках; закрепить правила безопасного поведения при общении с животным, стимулировать проявление добрых чувств и отношений к животным; содействовать накоплению ребёнком личного опыта познания окружающего мира и чувственного контакта с ним.</w:t>
            </w:r>
          </w:p>
        </w:tc>
        <w:tc>
          <w:tcPr>
            <w:tcW w:w="2482" w:type="dxa"/>
            <w:tcBorders>
              <w:top w:val="single" w:sz="4" w:space="0" w:color="auto"/>
              <w:left w:val="single" w:sz="4" w:space="0" w:color="auto"/>
              <w:right w:val="single" w:sz="4" w:space="0" w:color="auto"/>
            </w:tcBorders>
            <w:shd w:val="clear" w:color="auto" w:fill="FFFFFF"/>
          </w:tcPr>
          <w:p w:rsidR="002C458A" w:rsidRDefault="006F1F04">
            <w:pPr>
              <w:pStyle w:val="a6"/>
              <w:framePr w:w="15802" w:h="9355" w:wrap="none" w:vAnchor="page" w:hAnchor="page" w:x="499" w:y="1276"/>
              <w:shd w:val="clear" w:color="auto" w:fill="auto"/>
              <w:tabs>
                <w:tab w:val="left" w:pos="1382"/>
              </w:tabs>
            </w:pPr>
            <w:r>
              <w:t>Развлечение</w:t>
            </w:r>
            <w:r>
              <w:tab/>
              <w:t>«Бабушкин</w:t>
            </w:r>
          </w:p>
          <w:p w:rsidR="002C458A" w:rsidRDefault="006F1F04">
            <w:pPr>
              <w:pStyle w:val="a6"/>
              <w:framePr w:w="15802" w:h="9355" w:wrap="none" w:vAnchor="page" w:hAnchor="page" w:x="499" w:y="1276"/>
              <w:shd w:val="clear" w:color="auto" w:fill="auto"/>
            </w:pPr>
            <w:r>
              <w:t>дворик»</w:t>
            </w:r>
          </w:p>
        </w:tc>
      </w:tr>
      <w:tr w:rsidR="002C458A">
        <w:trPr>
          <w:trHeight w:hRule="exact" w:val="840"/>
        </w:trPr>
        <w:tc>
          <w:tcPr>
            <w:tcW w:w="682" w:type="dxa"/>
            <w:vMerge/>
            <w:tcBorders>
              <w:left w:val="single" w:sz="4" w:space="0" w:color="auto"/>
            </w:tcBorders>
            <w:shd w:val="clear" w:color="auto" w:fill="FFFFFF"/>
            <w:textDirection w:val="btLr"/>
          </w:tcPr>
          <w:p w:rsidR="002C458A" w:rsidRDefault="002C458A">
            <w:pPr>
              <w:framePr w:w="15802" w:h="9355" w:wrap="none" w:vAnchor="page" w:hAnchor="page" w:x="499" w:y="1276"/>
            </w:pPr>
          </w:p>
        </w:tc>
        <w:tc>
          <w:tcPr>
            <w:tcW w:w="1133" w:type="dxa"/>
            <w:tcBorders>
              <w:top w:val="single" w:sz="4" w:space="0" w:color="auto"/>
              <w:left w:val="single" w:sz="4" w:space="0" w:color="auto"/>
            </w:tcBorders>
            <w:shd w:val="clear" w:color="auto" w:fill="FFFFFF"/>
          </w:tcPr>
          <w:p w:rsidR="002C458A" w:rsidRDefault="006F1F04">
            <w:pPr>
              <w:pStyle w:val="a6"/>
              <w:framePr w:w="15802" w:h="9355" w:wrap="none" w:vAnchor="page" w:hAnchor="page" w:x="499" w:y="1276"/>
              <w:shd w:val="clear" w:color="auto" w:fill="auto"/>
              <w:jc w:val="center"/>
            </w:pPr>
            <w:r>
              <w:t>3 неделя</w:t>
            </w:r>
          </w:p>
        </w:tc>
        <w:tc>
          <w:tcPr>
            <w:tcW w:w="2131" w:type="dxa"/>
            <w:tcBorders>
              <w:top w:val="single" w:sz="4" w:space="0" w:color="auto"/>
              <w:left w:val="single" w:sz="4" w:space="0" w:color="auto"/>
            </w:tcBorders>
            <w:shd w:val="clear" w:color="auto" w:fill="FFFFFF"/>
          </w:tcPr>
          <w:p w:rsidR="002C458A" w:rsidRDefault="006F1F04">
            <w:pPr>
              <w:pStyle w:val="a6"/>
              <w:framePr w:w="15802" w:h="9355" w:wrap="none" w:vAnchor="page" w:hAnchor="page" w:x="499" w:y="1276"/>
              <w:shd w:val="clear" w:color="auto" w:fill="auto"/>
            </w:pPr>
            <w:r>
              <w:t>Дикие животные и их детеныши</w:t>
            </w:r>
          </w:p>
        </w:tc>
        <w:tc>
          <w:tcPr>
            <w:tcW w:w="9374" w:type="dxa"/>
            <w:tcBorders>
              <w:top w:val="single" w:sz="4" w:space="0" w:color="auto"/>
              <w:left w:val="single" w:sz="4" w:space="0" w:color="auto"/>
            </w:tcBorders>
            <w:shd w:val="clear" w:color="auto" w:fill="FFFFFF"/>
            <w:vAlign w:val="bottom"/>
          </w:tcPr>
          <w:p w:rsidR="002C458A" w:rsidRDefault="006F1F04">
            <w:pPr>
              <w:pStyle w:val="a6"/>
              <w:framePr w:w="15802" w:h="9355" w:wrap="none" w:vAnchor="page" w:hAnchor="page" w:x="499" w:y="1276"/>
              <w:shd w:val="clear" w:color="auto" w:fill="auto"/>
              <w:jc w:val="both"/>
            </w:pPr>
            <w:r>
              <w:t>Формировать представления детей о животных, обитающих в наших краях, их образе жизни, повадках. Закрепить названия частей тела животных. Закрепить правила безопасного поведения при общении с животным, стимулировать проявление добрых чувств и отношений к животным. Формировать эмоциональную отзывчивость. Развивать интерес к миру животных.</w:t>
            </w:r>
          </w:p>
        </w:tc>
        <w:tc>
          <w:tcPr>
            <w:tcW w:w="2482" w:type="dxa"/>
            <w:tcBorders>
              <w:top w:val="single" w:sz="4" w:space="0" w:color="auto"/>
              <w:left w:val="single" w:sz="4" w:space="0" w:color="auto"/>
              <w:right w:val="single" w:sz="4" w:space="0" w:color="auto"/>
            </w:tcBorders>
            <w:shd w:val="clear" w:color="auto" w:fill="FFFFFF"/>
          </w:tcPr>
          <w:p w:rsidR="002C458A" w:rsidRDefault="006F1F04">
            <w:pPr>
              <w:pStyle w:val="a6"/>
              <w:framePr w:w="15802" w:h="9355" w:wrap="none" w:vAnchor="page" w:hAnchor="page" w:x="499" w:y="1276"/>
              <w:shd w:val="clear" w:color="auto" w:fill="auto"/>
            </w:pPr>
            <w:r>
              <w:t>Презентация альбома «Дикие животные и их детеныши»</w:t>
            </w:r>
          </w:p>
        </w:tc>
      </w:tr>
      <w:tr w:rsidR="002C458A">
        <w:trPr>
          <w:trHeight w:hRule="exact" w:val="629"/>
        </w:trPr>
        <w:tc>
          <w:tcPr>
            <w:tcW w:w="682" w:type="dxa"/>
            <w:vMerge/>
            <w:tcBorders>
              <w:left w:val="single" w:sz="4" w:space="0" w:color="auto"/>
            </w:tcBorders>
            <w:shd w:val="clear" w:color="auto" w:fill="FFFFFF"/>
            <w:textDirection w:val="btLr"/>
          </w:tcPr>
          <w:p w:rsidR="002C458A" w:rsidRDefault="002C458A">
            <w:pPr>
              <w:framePr w:w="15802" w:h="9355" w:wrap="none" w:vAnchor="page" w:hAnchor="page" w:x="499" w:y="1276"/>
            </w:pPr>
          </w:p>
        </w:tc>
        <w:tc>
          <w:tcPr>
            <w:tcW w:w="1133" w:type="dxa"/>
            <w:tcBorders>
              <w:top w:val="single" w:sz="4" w:space="0" w:color="auto"/>
              <w:left w:val="single" w:sz="4" w:space="0" w:color="auto"/>
            </w:tcBorders>
            <w:shd w:val="clear" w:color="auto" w:fill="FFFFFF"/>
          </w:tcPr>
          <w:p w:rsidR="002C458A" w:rsidRDefault="006F1F04">
            <w:pPr>
              <w:pStyle w:val="a6"/>
              <w:framePr w:w="15802" w:h="9355" w:wrap="none" w:vAnchor="page" w:hAnchor="page" w:x="499" w:y="1276"/>
              <w:shd w:val="clear" w:color="auto" w:fill="auto"/>
              <w:jc w:val="center"/>
            </w:pPr>
            <w:r>
              <w:t>4 неделя</w:t>
            </w:r>
          </w:p>
        </w:tc>
        <w:tc>
          <w:tcPr>
            <w:tcW w:w="2131" w:type="dxa"/>
            <w:tcBorders>
              <w:top w:val="single" w:sz="4" w:space="0" w:color="auto"/>
              <w:left w:val="single" w:sz="4" w:space="0" w:color="auto"/>
            </w:tcBorders>
            <w:shd w:val="clear" w:color="auto" w:fill="FFFFFF"/>
          </w:tcPr>
          <w:p w:rsidR="002C458A" w:rsidRDefault="006F1F04">
            <w:pPr>
              <w:pStyle w:val="a6"/>
              <w:framePr w:w="15802" w:h="9355" w:wrap="none" w:vAnchor="page" w:hAnchor="page" w:x="499" w:y="1276"/>
              <w:shd w:val="clear" w:color="auto" w:fill="auto"/>
            </w:pPr>
            <w:r>
              <w:t>Зимующие птицы</w:t>
            </w:r>
          </w:p>
        </w:tc>
        <w:tc>
          <w:tcPr>
            <w:tcW w:w="9374" w:type="dxa"/>
            <w:tcBorders>
              <w:top w:val="single" w:sz="4" w:space="0" w:color="auto"/>
              <w:left w:val="single" w:sz="4" w:space="0" w:color="auto"/>
            </w:tcBorders>
            <w:shd w:val="clear" w:color="auto" w:fill="FFFFFF"/>
            <w:vAlign w:val="bottom"/>
          </w:tcPr>
          <w:p w:rsidR="002C458A" w:rsidRDefault="006F1F04">
            <w:pPr>
              <w:pStyle w:val="a6"/>
              <w:framePr w:w="15802" w:h="9355" w:wrap="none" w:vAnchor="page" w:hAnchor="page" w:x="499" w:y="1276"/>
              <w:shd w:val="clear" w:color="auto" w:fill="auto"/>
              <w:jc w:val="both"/>
            </w:pPr>
            <w:r>
              <w:t>Формировать представления детей о зимующих птицах. Учить узнавать и называть птиц по внешнему виду. Формировать желание наблюдать за птицами, не мешая им; побуждать заботиться о птицах в зимний период. Закреплять знания о повадках птиц. Формировать эмоциональную отзывчивость. Развивать интерес к миру пернатых.</w:t>
            </w:r>
          </w:p>
        </w:tc>
        <w:tc>
          <w:tcPr>
            <w:tcW w:w="2482" w:type="dxa"/>
            <w:tcBorders>
              <w:top w:val="single" w:sz="4" w:space="0" w:color="auto"/>
              <w:left w:val="single" w:sz="4" w:space="0" w:color="auto"/>
              <w:right w:val="single" w:sz="4" w:space="0" w:color="auto"/>
            </w:tcBorders>
            <w:shd w:val="clear" w:color="auto" w:fill="FFFFFF"/>
          </w:tcPr>
          <w:p w:rsidR="002C458A" w:rsidRDefault="006F1F04">
            <w:pPr>
              <w:pStyle w:val="a6"/>
              <w:framePr w:w="15802" w:h="9355" w:wrap="none" w:vAnchor="page" w:hAnchor="page" w:x="499" w:y="1276"/>
              <w:shd w:val="clear" w:color="auto" w:fill="auto"/>
            </w:pPr>
            <w:r>
              <w:t>Презентация «Птичья столовая»</w:t>
            </w:r>
          </w:p>
        </w:tc>
      </w:tr>
      <w:tr w:rsidR="002C458A">
        <w:trPr>
          <w:trHeight w:hRule="exact" w:val="1142"/>
        </w:trPr>
        <w:tc>
          <w:tcPr>
            <w:tcW w:w="682" w:type="dxa"/>
            <w:vMerge w:val="restart"/>
            <w:tcBorders>
              <w:top w:val="single" w:sz="4" w:space="0" w:color="auto"/>
              <w:left w:val="single" w:sz="4" w:space="0" w:color="auto"/>
            </w:tcBorders>
            <w:shd w:val="clear" w:color="auto" w:fill="FFFFFF"/>
            <w:textDirection w:val="btLr"/>
          </w:tcPr>
          <w:p w:rsidR="002C458A" w:rsidRDefault="006F1F04">
            <w:pPr>
              <w:pStyle w:val="a6"/>
              <w:framePr w:w="15802" w:h="9355" w:wrap="none" w:vAnchor="page" w:hAnchor="page" w:x="499" w:y="1276"/>
              <w:shd w:val="clear" w:color="auto" w:fill="auto"/>
              <w:spacing w:before="100"/>
              <w:jc w:val="center"/>
            </w:pPr>
            <w:r>
              <w:t>Декабрь</w:t>
            </w:r>
          </w:p>
        </w:tc>
        <w:tc>
          <w:tcPr>
            <w:tcW w:w="1133" w:type="dxa"/>
            <w:tcBorders>
              <w:top w:val="single" w:sz="4" w:space="0" w:color="auto"/>
              <w:left w:val="single" w:sz="4" w:space="0" w:color="auto"/>
            </w:tcBorders>
            <w:shd w:val="clear" w:color="auto" w:fill="FFFFFF"/>
          </w:tcPr>
          <w:p w:rsidR="002C458A" w:rsidRDefault="006F1F04">
            <w:pPr>
              <w:pStyle w:val="a6"/>
              <w:framePr w:w="15802" w:h="9355" w:wrap="none" w:vAnchor="page" w:hAnchor="page" w:x="499" w:y="1276"/>
              <w:shd w:val="clear" w:color="auto" w:fill="auto"/>
              <w:jc w:val="center"/>
            </w:pPr>
            <w:r>
              <w:t>1 неделя</w:t>
            </w:r>
          </w:p>
        </w:tc>
        <w:tc>
          <w:tcPr>
            <w:tcW w:w="2131" w:type="dxa"/>
            <w:tcBorders>
              <w:top w:val="single" w:sz="4" w:space="0" w:color="auto"/>
              <w:left w:val="single" w:sz="4" w:space="0" w:color="auto"/>
            </w:tcBorders>
            <w:shd w:val="clear" w:color="auto" w:fill="FFFFFF"/>
          </w:tcPr>
          <w:p w:rsidR="002C458A" w:rsidRDefault="006F1F04">
            <w:pPr>
              <w:pStyle w:val="a6"/>
              <w:framePr w:w="15802" w:h="9355" w:wrap="none" w:vAnchor="page" w:hAnchor="page" w:x="499" w:y="1276"/>
              <w:shd w:val="clear" w:color="auto" w:fill="auto"/>
            </w:pPr>
            <w:r>
              <w:t>Зима. Признаки зимы.</w:t>
            </w:r>
          </w:p>
          <w:p w:rsidR="002C458A" w:rsidRDefault="006F1F04">
            <w:pPr>
              <w:pStyle w:val="a6"/>
              <w:framePr w:w="15802" w:h="9355" w:wrap="none" w:vAnchor="page" w:hAnchor="page" w:x="499" w:y="1276"/>
              <w:shd w:val="clear" w:color="auto" w:fill="auto"/>
            </w:pPr>
            <w:r>
              <w:t>Зимние забавы.</w:t>
            </w:r>
          </w:p>
        </w:tc>
        <w:tc>
          <w:tcPr>
            <w:tcW w:w="9374" w:type="dxa"/>
            <w:tcBorders>
              <w:top w:val="single" w:sz="4" w:space="0" w:color="auto"/>
              <w:left w:val="single" w:sz="4" w:space="0" w:color="auto"/>
            </w:tcBorders>
            <w:shd w:val="clear" w:color="auto" w:fill="FFFFFF"/>
          </w:tcPr>
          <w:p w:rsidR="002C458A" w:rsidRDefault="006F1F04">
            <w:pPr>
              <w:pStyle w:val="a6"/>
              <w:framePr w:w="15802" w:h="9355" w:wrap="none" w:vAnchor="page" w:hAnchor="page" w:x="499" w:y="1276"/>
              <w:shd w:val="clear" w:color="auto" w:fill="auto"/>
              <w:jc w:val="both"/>
            </w:pPr>
            <w:r>
              <w:t>Формировать представления о характерных признаках зимы, сезонных изменениях. Формировать исследовательский и познавательный интерес в ходе экспериментирования с водой и льдом.</w:t>
            </w:r>
          </w:p>
          <w:p w:rsidR="002C458A" w:rsidRDefault="006F1F04">
            <w:pPr>
              <w:pStyle w:val="a6"/>
              <w:framePr w:w="15802" w:h="9355" w:wrap="none" w:vAnchor="page" w:hAnchor="page" w:x="499" w:y="1276"/>
              <w:shd w:val="clear" w:color="auto" w:fill="auto"/>
              <w:jc w:val="both"/>
            </w:pPr>
            <w:r>
              <w:t>Расширять знания о детских зимних забавах; учить пользоваться лыжами, санками; активизировать словарь по теме. Формировать представления о правилах безопасности во время проведения зимних забав. Воспитывать бережное отношение к природе, умение замечать красоту зимней природы.</w:t>
            </w:r>
          </w:p>
        </w:tc>
        <w:tc>
          <w:tcPr>
            <w:tcW w:w="2482" w:type="dxa"/>
            <w:tcBorders>
              <w:top w:val="single" w:sz="4" w:space="0" w:color="auto"/>
              <w:left w:val="single" w:sz="4" w:space="0" w:color="auto"/>
              <w:right w:val="single" w:sz="4" w:space="0" w:color="auto"/>
            </w:tcBorders>
            <w:shd w:val="clear" w:color="auto" w:fill="FFFFFF"/>
          </w:tcPr>
          <w:p w:rsidR="002C458A" w:rsidRDefault="006F1F04">
            <w:pPr>
              <w:pStyle w:val="a6"/>
              <w:framePr w:w="15802" w:h="9355" w:wrap="none" w:vAnchor="page" w:hAnchor="page" w:x="499" w:y="1276"/>
              <w:shd w:val="clear" w:color="auto" w:fill="auto"/>
            </w:pPr>
            <w:r>
              <w:t>Коллективная работа «Веселые снежинки»</w:t>
            </w:r>
          </w:p>
        </w:tc>
      </w:tr>
      <w:tr w:rsidR="002C458A">
        <w:trPr>
          <w:trHeight w:hRule="exact" w:val="634"/>
        </w:trPr>
        <w:tc>
          <w:tcPr>
            <w:tcW w:w="682" w:type="dxa"/>
            <w:vMerge/>
            <w:tcBorders>
              <w:left w:val="single" w:sz="4" w:space="0" w:color="auto"/>
            </w:tcBorders>
            <w:shd w:val="clear" w:color="auto" w:fill="FFFFFF"/>
            <w:textDirection w:val="btLr"/>
          </w:tcPr>
          <w:p w:rsidR="002C458A" w:rsidRDefault="002C458A">
            <w:pPr>
              <w:framePr w:w="15802" w:h="9355" w:wrap="none" w:vAnchor="page" w:hAnchor="page" w:x="499" w:y="1276"/>
            </w:pPr>
          </w:p>
        </w:tc>
        <w:tc>
          <w:tcPr>
            <w:tcW w:w="1133" w:type="dxa"/>
            <w:tcBorders>
              <w:top w:val="single" w:sz="4" w:space="0" w:color="auto"/>
              <w:left w:val="single" w:sz="4" w:space="0" w:color="auto"/>
            </w:tcBorders>
            <w:shd w:val="clear" w:color="auto" w:fill="FFFFFF"/>
          </w:tcPr>
          <w:p w:rsidR="002C458A" w:rsidRDefault="006F1F04">
            <w:pPr>
              <w:pStyle w:val="a6"/>
              <w:framePr w:w="15802" w:h="9355" w:wrap="none" w:vAnchor="page" w:hAnchor="page" w:x="499" w:y="1276"/>
              <w:shd w:val="clear" w:color="auto" w:fill="auto"/>
              <w:jc w:val="center"/>
            </w:pPr>
            <w:r>
              <w:t>2 неделя</w:t>
            </w:r>
          </w:p>
        </w:tc>
        <w:tc>
          <w:tcPr>
            <w:tcW w:w="2131" w:type="dxa"/>
            <w:tcBorders>
              <w:top w:val="single" w:sz="4" w:space="0" w:color="auto"/>
              <w:left w:val="single" w:sz="4" w:space="0" w:color="auto"/>
            </w:tcBorders>
            <w:shd w:val="clear" w:color="auto" w:fill="FFFFFF"/>
          </w:tcPr>
          <w:p w:rsidR="002C458A" w:rsidRDefault="006F1F04">
            <w:pPr>
              <w:pStyle w:val="a6"/>
              <w:framePr w:w="15802" w:h="9355" w:wrap="none" w:vAnchor="page" w:hAnchor="page" w:x="499" w:y="1276"/>
              <w:shd w:val="clear" w:color="auto" w:fill="auto"/>
              <w:tabs>
                <w:tab w:val="left" w:pos="1387"/>
              </w:tabs>
            </w:pPr>
            <w:r>
              <w:t>Одежда.</w:t>
            </w:r>
            <w:r>
              <w:tab/>
              <w:t>Обувь.</w:t>
            </w:r>
          </w:p>
          <w:p w:rsidR="002C458A" w:rsidRDefault="006F1F04">
            <w:pPr>
              <w:pStyle w:val="a6"/>
              <w:framePr w:w="15802" w:h="9355" w:wrap="none" w:vAnchor="page" w:hAnchor="page" w:x="499" w:y="1276"/>
              <w:shd w:val="clear" w:color="auto" w:fill="auto"/>
            </w:pPr>
            <w:r>
              <w:t>Головные уборы.</w:t>
            </w:r>
          </w:p>
        </w:tc>
        <w:tc>
          <w:tcPr>
            <w:tcW w:w="9374" w:type="dxa"/>
            <w:tcBorders>
              <w:top w:val="single" w:sz="4" w:space="0" w:color="auto"/>
              <w:left w:val="single" w:sz="4" w:space="0" w:color="auto"/>
            </w:tcBorders>
            <w:shd w:val="clear" w:color="auto" w:fill="FFFFFF"/>
            <w:vAlign w:val="bottom"/>
          </w:tcPr>
          <w:p w:rsidR="002C458A" w:rsidRDefault="006F1F04">
            <w:pPr>
              <w:pStyle w:val="a6"/>
              <w:framePr w:w="15802" w:h="9355" w:wrap="none" w:vAnchor="page" w:hAnchor="page" w:x="499" w:y="1276"/>
              <w:shd w:val="clear" w:color="auto" w:fill="auto"/>
              <w:jc w:val="both"/>
            </w:pPr>
            <w:r>
              <w:t>Знакомить детей с многообразием одежды, обуви и головных уборов; формировать навыки одевания и раздевания; обогащать активный словарь детей посредством ролевых игр; рассматривания иллюстраций, чтения художественной литературы.</w:t>
            </w:r>
          </w:p>
        </w:tc>
        <w:tc>
          <w:tcPr>
            <w:tcW w:w="2482" w:type="dxa"/>
            <w:tcBorders>
              <w:top w:val="single" w:sz="4" w:space="0" w:color="auto"/>
              <w:left w:val="single" w:sz="4" w:space="0" w:color="auto"/>
              <w:right w:val="single" w:sz="4" w:space="0" w:color="auto"/>
            </w:tcBorders>
            <w:shd w:val="clear" w:color="auto" w:fill="FFFFFF"/>
          </w:tcPr>
          <w:p w:rsidR="002C458A" w:rsidRDefault="006F1F04">
            <w:pPr>
              <w:pStyle w:val="a6"/>
              <w:framePr w:w="15802" w:h="9355" w:wrap="none" w:vAnchor="page" w:hAnchor="page" w:x="499" w:y="1276"/>
              <w:shd w:val="clear" w:color="auto" w:fill="auto"/>
            </w:pPr>
            <w:r>
              <w:t>Игра-ситуация «Оденем куклу на прогулку»</w:t>
            </w:r>
          </w:p>
        </w:tc>
      </w:tr>
      <w:tr w:rsidR="002C458A">
        <w:trPr>
          <w:trHeight w:hRule="exact" w:val="1253"/>
        </w:trPr>
        <w:tc>
          <w:tcPr>
            <w:tcW w:w="682" w:type="dxa"/>
            <w:vMerge/>
            <w:tcBorders>
              <w:left w:val="single" w:sz="4" w:space="0" w:color="auto"/>
            </w:tcBorders>
            <w:shd w:val="clear" w:color="auto" w:fill="FFFFFF"/>
            <w:textDirection w:val="btLr"/>
          </w:tcPr>
          <w:p w:rsidR="002C458A" w:rsidRDefault="002C458A">
            <w:pPr>
              <w:framePr w:w="15802" w:h="9355" w:wrap="none" w:vAnchor="page" w:hAnchor="page" w:x="499" w:y="1276"/>
            </w:pPr>
          </w:p>
        </w:tc>
        <w:tc>
          <w:tcPr>
            <w:tcW w:w="1133" w:type="dxa"/>
            <w:tcBorders>
              <w:top w:val="single" w:sz="4" w:space="0" w:color="auto"/>
              <w:left w:val="single" w:sz="4" w:space="0" w:color="auto"/>
            </w:tcBorders>
            <w:shd w:val="clear" w:color="auto" w:fill="FFFFFF"/>
          </w:tcPr>
          <w:p w:rsidR="002C458A" w:rsidRDefault="006F1F04">
            <w:pPr>
              <w:pStyle w:val="a6"/>
              <w:framePr w:w="15802" w:h="9355" w:wrap="none" w:vAnchor="page" w:hAnchor="page" w:x="499" w:y="1276"/>
              <w:shd w:val="clear" w:color="auto" w:fill="auto"/>
              <w:jc w:val="center"/>
            </w:pPr>
            <w:r>
              <w:t>3 неделя</w:t>
            </w:r>
          </w:p>
        </w:tc>
        <w:tc>
          <w:tcPr>
            <w:tcW w:w="2131" w:type="dxa"/>
            <w:tcBorders>
              <w:top w:val="single" w:sz="4" w:space="0" w:color="auto"/>
              <w:left w:val="single" w:sz="4" w:space="0" w:color="auto"/>
            </w:tcBorders>
            <w:shd w:val="clear" w:color="auto" w:fill="FFFFFF"/>
          </w:tcPr>
          <w:p w:rsidR="002C458A" w:rsidRDefault="006F1F04">
            <w:pPr>
              <w:pStyle w:val="a6"/>
              <w:framePr w:w="15802" w:h="9355" w:wrap="none" w:vAnchor="page" w:hAnchor="page" w:x="499" w:y="1276"/>
              <w:shd w:val="clear" w:color="auto" w:fill="auto"/>
            </w:pPr>
            <w:r>
              <w:t>Безопасность</w:t>
            </w:r>
          </w:p>
        </w:tc>
        <w:tc>
          <w:tcPr>
            <w:tcW w:w="9374" w:type="dxa"/>
            <w:tcBorders>
              <w:top w:val="single" w:sz="4" w:space="0" w:color="auto"/>
              <w:left w:val="single" w:sz="4" w:space="0" w:color="auto"/>
            </w:tcBorders>
            <w:shd w:val="clear" w:color="auto" w:fill="FFFFFF"/>
            <w:vAlign w:val="bottom"/>
          </w:tcPr>
          <w:p w:rsidR="002C458A" w:rsidRDefault="006F1F04">
            <w:pPr>
              <w:pStyle w:val="a6"/>
              <w:framePr w:w="15802" w:h="9355" w:wrap="none" w:vAnchor="page" w:hAnchor="page" w:x="499" w:y="1276"/>
              <w:shd w:val="clear" w:color="auto" w:fill="auto"/>
              <w:jc w:val="both"/>
            </w:pPr>
            <w:r>
              <w:t>Формировать представления о доступном ребенку предметном мире и назначении предметов, о правилах их безопасного использования, о безопасном поведении на улице и в группе детского сада; формировать осторожное и осмотрительное отношение к потенциально опасным для человека ситуациям; познакомить с элементарными правилами безопасного обращения с предметами в ванной комнате, за столом, во время одевания и раздевания, с игрушками в группе и на улице, с ситуациями, угрожающими здоровью; обучать способам, как позвать взрослого на помощь в опасных для здоровья и жизни ситуациях</w:t>
            </w:r>
          </w:p>
        </w:tc>
        <w:tc>
          <w:tcPr>
            <w:tcW w:w="2482" w:type="dxa"/>
            <w:tcBorders>
              <w:top w:val="single" w:sz="4" w:space="0" w:color="auto"/>
              <w:left w:val="single" w:sz="4" w:space="0" w:color="auto"/>
              <w:right w:val="single" w:sz="4" w:space="0" w:color="auto"/>
            </w:tcBorders>
            <w:shd w:val="clear" w:color="auto" w:fill="FFFFFF"/>
          </w:tcPr>
          <w:p w:rsidR="002C458A" w:rsidRDefault="006F1F04">
            <w:pPr>
              <w:pStyle w:val="a6"/>
              <w:framePr w:w="15802" w:h="9355" w:wrap="none" w:vAnchor="page" w:hAnchor="page" w:x="499" w:y="1276"/>
              <w:shd w:val="clear" w:color="auto" w:fill="auto"/>
            </w:pPr>
            <w:r>
              <w:t>Игра-ситуация «Загорелся кошкин дом»</w:t>
            </w:r>
          </w:p>
        </w:tc>
      </w:tr>
      <w:tr w:rsidR="002C458A">
        <w:trPr>
          <w:trHeight w:hRule="exact" w:val="629"/>
        </w:trPr>
        <w:tc>
          <w:tcPr>
            <w:tcW w:w="682" w:type="dxa"/>
            <w:vMerge/>
            <w:tcBorders>
              <w:left w:val="single" w:sz="4" w:space="0" w:color="auto"/>
            </w:tcBorders>
            <w:shd w:val="clear" w:color="auto" w:fill="FFFFFF"/>
            <w:textDirection w:val="btLr"/>
          </w:tcPr>
          <w:p w:rsidR="002C458A" w:rsidRDefault="002C458A">
            <w:pPr>
              <w:framePr w:w="15802" w:h="9355" w:wrap="none" w:vAnchor="page" w:hAnchor="page" w:x="499" w:y="1276"/>
            </w:pPr>
          </w:p>
        </w:tc>
        <w:tc>
          <w:tcPr>
            <w:tcW w:w="1133" w:type="dxa"/>
            <w:tcBorders>
              <w:top w:val="single" w:sz="4" w:space="0" w:color="auto"/>
              <w:left w:val="single" w:sz="4" w:space="0" w:color="auto"/>
            </w:tcBorders>
            <w:shd w:val="clear" w:color="auto" w:fill="FFFFFF"/>
          </w:tcPr>
          <w:p w:rsidR="002C458A" w:rsidRDefault="006F1F04">
            <w:pPr>
              <w:pStyle w:val="a6"/>
              <w:framePr w:w="15802" w:h="9355" w:wrap="none" w:vAnchor="page" w:hAnchor="page" w:x="499" w:y="1276"/>
              <w:shd w:val="clear" w:color="auto" w:fill="auto"/>
              <w:jc w:val="center"/>
            </w:pPr>
            <w:r>
              <w:t>4 неделя</w:t>
            </w:r>
          </w:p>
        </w:tc>
        <w:tc>
          <w:tcPr>
            <w:tcW w:w="2131" w:type="dxa"/>
            <w:tcBorders>
              <w:top w:val="single" w:sz="4" w:space="0" w:color="auto"/>
              <w:left w:val="single" w:sz="4" w:space="0" w:color="auto"/>
            </w:tcBorders>
            <w:shd w:val="clear" w:color="auto" w:fill="FFFFFF"/>
          </w:tcPr>
          <w:p w:rsidR="002C458A" w:rsidRDefault="006F1F04">
            <w:pPr>
              <w:pStyle w:val="a6"/>
              <w:framePr w:w="15802" w:h="9355" w:wrap="none" w:vAnchor="page" w:hAnchor="page" w:x="499" w:y="1276"/>
              <w:shd w:val="clear" w:color="auto" w:fill="auto"/>
            </w:pPr>
            <w:r>
              <w:t>Новый год, елка</w:t>
            </w:r>
          </w:p>
        </w:tc>
        <w:tc>
          <w:tcPr>
            <w:tcW w:w="9374" w:type="dxa"/>
            <w:tcBorders>
              <w:top w:val="single" w:sz="4" w:space="0" w:color="auto"/>
              <w:left w:val="single" w:sz="4" w:space="0" w:color="auto"/>
            </w:tcBorders>
            <w:shd w:val="clear" w:color="auto" w:fill="FFFFFF"/>
            <w:vAlign w:val="bottom"/>
          </w:tcPr>
          <w:p w:rsidR="002C458A" w:rsidRDefault="006F1F04">
            <w:pPr>
              <w:pStyle w:val="a6"/>
              <w:framePr w:w="15802" w:h="9355" w:wrap="none" w:vAnchor="page" w:hAnchor="page" w:x="499" w:y="1276"/>
              <w:shd w:val="clear" w:color="auto" w:fill="auto"/>
              <w:jc w:val="both"/>
            </w:pPr>
            <w:r>
              <w:t>Способствовать накоплению ребёнком ярких впечатлений о зиме и новогоднем празднике.</w:t>
            </w:r>
          </w:p>
          <w:p w:rsidR="002C458A" w:rsidRDefault="006F1F04">
            <w:pPr>
              <w:pStyle w:val="a6"/>
              <w:framePr w:w="15802" w:h="9355" w:wrap="none" w:vAnchor="page" w:hAnchor="page" w:x="499" w:y="1276"/>
              <w:shd w:val="clear" w:color="auto" w:fill="auto"/>
              <w:jc w:val="both"/>
            </w:pPr>
            <w:r>
              <w:t>Расширять представления о праздновании Нового года. Развивать художественно-творческие способности, внимание, речь. Воспитывать дружеские отношения друг к другу, желание дарить подарки своим близким.</w:t>
            </w:r>
          </w:p>
        </w:tc>
        <w:tc>
          <w:tcPr>
            <w:tcW w:w="2482" w:type="dxa"/>
            <w:tcBorders>
              <w:top w:val="single" w:sz="4" w:space="0" w:color="auto"/>
              <w:left w:val="single" w:sz="4" w:space="0" w:color="auto"/>
              <w:right w:val="single" w:sz="4" w:space="0" w:color="auto"/>
            </w:tcBorders>
            <w:shd w:val="clear" w:color="auto" w:fill="FFFFFF"/>
          </w:tcPr>
          <w:p w:rsidR="002C458A" w:rsidRDefault="006F1F04">
            <w:pPr>
              <w:pStyle w:val="a6"/>
              <w:framePr w:w="15802" w:h="9355" w:wrap="none" w:vAnchor="page" w:hAnchor="page" w:x="499" w:y="1276"/>
              <w:shd w:val="clear" w:color="auto" w:fill="auto"/>
            </w:pPr>
            <w:r>
              <w:t>Праздник «Здравствуй, елочка»</w:t>
            </w:r>
          </w:p>
        </w:tc>
      </w:tr>
      <w:tr w:rsidR="002C458A">
        <w:trPr>
          <w:trHeight w:hRule="exact" w:val="1253"/>
        </w:trPr>
        <w:tc>
          <w:tcPr>
            <w:tcW w:w="682" w:type="dxa"/>
            <w:vMerge w:val="restart"/>
            <w:tcBorders>
              <w:top w:val="single" w:sz="4" w:space="0" w:color="auto"/>
              <w:left w:val="single" w:sz="4" w:space="0" w:color="auto"/>
            </w:tcBorders>
            <w:shd w:val="clear" w:color="auto" w:fill="FFFFFF"/>
            <w:textDirection w:val="btLr"/>
          </w:tcPr>
          <w:p w:rsidR="002C458A" w:rsidRDefault="006F1F04">
            <w:pPr>
              <w:pStyle w:val="a6"/>
              <w:framePr w:w="15802" w:h="9355" w:wrap="none" w:vAnchor="page" w:hAnchor="page" w:x="499" w:y="1276"/>
              <w:shd w:val="clear" w:color="auto" w:fill="auto"/>
              <w:spacing w:before="100"/>
              <w:jc w:val="center"/>
            </w:pPr>
            <w:r>
              <w:t>Январь</w:t>
            </w:r>
          </w:p>
        </w:tc>
        <w:tc>
          <w:tcPr>
            <w:tcW w:w="1133" w:type="dxa"/>
            <w:tcBorders>
              <w:top w:val="single" w:sz="4" w:space="0" w:color="auto"/>
              <w:left w:val="single" w:sz="4" w:space="0" w:color="auto"/>
            </w:tcBorders>
            <w:shd w:val="clear" w:color="auto" w:fill="FFFFFF"/>
          </w:tcPr>
          <w:p w:rsidR="002C458A" w:rsidRDefault="006F1F04">
            <w:pPr>
              <w:pStyle w:val="a6"/>
              <w:framePr w:w="15802" w:h="9355" w:wrap="none" w:vAnchor="page" w:hAnchor="page" w:x="499" w:y="1276"/>
              <w:shd w:val="clear" w:color="auto" w:fill="auto"/>
              <w:jc w:val="center"/>
            </w:pPr>
            <w:r>
              <w:t>2 неделя</w:t>
            </w:r>
          </w:p>
        </w:tc>
        <w:tc>
          <w:tcPr>
            <w:tcW w:w="2131" w:type="dxa"/>
            <w:tcBorders>
              <w:top w:val="single" w:sz="4" w:space="0" w:color="auto"/>
              <w:left w:val="single" w:sz="4" w:space="0" w:color="auto"/>
            </w:tcBorders>
            <w:shd w:val="clear" w:color="auto" w:fill="FFFFFF"/>
          </w:tcPr>
          <w:p w:rsidR="002C458A" w:rsidRDefault="006F1F04">
            <w:pPr>
              <w:pStyle w:val="a6"/>
              <w:framePr w:w="15802" w:h="9355" w:wrap="none" w:vAnchor="page" w:hAnchor="page" w:x="499" w:y="1276"/>
              <w:shd w:val="clear" w:color="auto" w:fill="auto"/>
            </w:pPr>
            <w:r>
              <w:t>Профессии</w:t>
            </w:r>
          </w:p>
        </w:tc>
        <w:tc>
          <w:tcPr>
            <w:tcW w:w="9374" w:type="dxa"/>
            <w:tcBorders>
              <w:top w:val="single" w:sz="4" w:space="0" w:color="auto"/>
              <w:left w:val="single" w:sz="4" w:space="0" w:color="auto"/>
            </w:tcBorders>
            <w:shd w:val="clear" w:color="auto" w:fill="FFFFFF"/>
            <w:vAlign w:val="bottom"/>
          </w:tcPr>
          <w:p w:rsidR="002C458A" w:rsidRDefault="006F1F04">
            <w:pPr>
              <w:pStyle w:val="a6"/>
              <w:framePr w:w="15802" w:h="9355" w:wrap="none" w:vAnchor="page" w:hAnchor="page" w:x="499" w:y="1276"/>
              <w:shd w:val="clear" w:color="auto" w:fill="auto"/>
              <w:jc w:val="both"/>
            </w:pPr>
            <w:r>
              <w:t>Знакомить детей с трудом взрослых, с разнообразными трудовыми операциями и их целесообразной последовательностью для достижения цели; дать представление, что вещи делаются людьми из разных материалов и разными инструментами; учить по вопросам взрослого вычленять компоненты труда в последовательности включения в трудовой процесс; развивать интерес к наблюдению трудовой деятельности; побуждать к отражению полученных впечатлений в играх; воспитывать бережное отношение к результатам труда взрослых, благодарность к человеку, делающему нужное для всех дело.</w:t>
            </w:r>
          </w:p>
        </w:tc>
        <w:tc>
          <w:tcPr>
            <w:tcW w:w="2482" w:type="dxa"/>
            <w:tcBorders>
              <w:top w:val="single" w:sz="4" w:space="0" w:color="auto"/>
              <w:left w:val="single" w:sz="4" w:space="0" w:color="auto"/>
              <w:right w:val="single" w:sz="4" w:space="0" w:color="auto"/>
            </w:tcBorders>
            <w:shd w:val="clear" w:color="auto" w:fill="FFFFFF"/>
          </w:tcPr>
          <w:p w:rsidR="002C458A" w:rsidRDefault="006F1F04">
            <w:pPr>
              <w:pStyle w:val="a6"/>
              <w:framePr w:w="15802" w:h="9355" w:wrap="none" w:vAnchor="page" w:hAnchor="page" w:x="499" w:y="1276"/>
              <w:shd w:val="clear" w:color="auto" w:fill="auto"/>
            </w:pPr>
            <w:r>
              <w:t>Фотовыставка «Мои родители работают...»</w:t>
            </w:r>
          </w:p>
        </w:tc>
      </w:tr>
      <w:tr w:rsidR="002C458A">
        <w:trPr>
          <w:trHeight w:hRule="exact" w:val="451"/>
        </w:trPr>
        <w:tc>
          <w:tcPr>
            <w:tcW w:w="682" w:type="dxa"/>
            <w:vMerge/>
            <w:tcBorders>
              <w:left w:val="single" w:sz="4" w:space="0" w:color="auto"/>
            </w:tcBorders>
            <w:shd w:val="clear" w:color="auto" w:fill="FFFFFF"/>
            <w:textDirection w:val="btLr"/>
          </w:tcPr>
          <w:p w:rsidR="002C458A" w:rsidRDefault="002C458A">
            <w:pPr>
              <w:framePr w:w="15802" w:h="9355" w:wrap="none" w:vAnchor="page" w:hAnchor="page" w:x="499" w:y="1276"/>
            </w:pPr>
          </w:p>
        </w:tc>
        <w:tc>
          <w:tcPr>
            <w:tcW w:w="1133" w:type="dxa"/>
            <w:tcBorders>
              <w:top w:val="single" w:sz="4" w:space="0" w:color="auto"/>
              <w:left w:val="single" w:sz="4" w:space="0" w:color="auto"/>
            </w:tcBorders>
            <w:shd w:val="clear" w:color="auto" w:fill="FFFFFF"/>
          </w:tcPr>
          <w:p w:rsidR="002C458A" w:rsidRDefault="006F1F04">
            <w:pPr>
              <w:pStyle w:val="a6"/>
              <w:framePr w:w="15802" w:h="9355" w:wrap="none" w:vAnchor="page" w:hAnchor="page" w:x="499" w:y="1276"/>
              <w:shd w:val="clear" w:color="auto" w:fill="auto"/>
              <w:jc w:val="center"/>
            </w:pPr>
            <w:r>
              <w:t>3 неделя</w:t>
            </w:r>
          </w:p>
        </w:tc>
        <w:tc>
          <w:tcPr>
            <w:tcW w:w="2131" w:type="dxa"/>
            <w:tcBorders>
              <w:top w:val="single" w:sz="4" w:space="0" w:color="auto"/>
              <w:left w:val="single" w:sz="4" w:space="0" w:color="auto"/>
            </w:tcBorders>
            <w:shd w:val="clear" w:color="auto" w:fill="FFFFFF"/>
          </w:tcPr>
          <w:p w:rsidR="002C458A" w:rsidRDefault="006F1F04">
            <w:pPr>
              <w:pStyle w:val="a6"/>
              <w:framePr w:w="15802" w:h="9355" w:wrap="none" w:vAnchor="page" w:hAnchor="page" w:x="499" w:y="1276"/>
              <w:shd w:val="clear" w:color="auto" w:fill="auto"/>
            </w:pPr>
            <w:r>
              <w:t>Игры - драматизации</w:t>
            </w:r>
          </w:p>
        </w:tc>
        <w:tc>
          <w:tcPr>
            <w:tcW w:w="9374" w:type="dxa"/>
            <w:tcBorders>
              <w:top w:val="single" w:sz="4" w:space="0" w:color="auto"/>
              <w:left w:val="single" w:sz="4" w:space="0" w:color="auto"/>
            </w:tcBorders>
            <w:shd w:val="clear" w:color="auto" w:fill="FFFFFF"/>
            <w:vAlign w:val="bottom"/>
          </w:tcPr>
          <w:p w:rsidR="002C458A" w:rsidRDefault="006F1F04">
            <w:pPr>
              <w:pStyle w:val="a6"/>
              <w:framePr w:w="15802" w:h="9355" w:wrap="none" w:vAnchor="page" w:hAnchor="page" w:x="499" w:y="1276"/>
              <w:shd w:val="clear" w:color="auto" w:fill="auto"/>
              <w:jc w:val="both"/>
            </w:pPr>
            <w:r>
              <w:t>Способствовать накоплению ребёнком ярких впечатлений от художественных произведений, проявления творчества. Развивать художественно-творческие способности, внимание, речь. Воспитывать дружеские отношения друг к другу.</w:t>
            </w:r>
          </w:p>
        </w:tc>
        <w:tc>
          <w:tcPr>
            <w:tcW w:w="2482" w:type="dxa"/>
            <w:tcBorders>
              <w:top w:val="single" w:sz="4" w:space="0" w:color="auto"/>
              <w:left w:val="single" w:sz="4" w:space="0" w:color="auto"/>
              <w:right w:val="single" w:sz="4" w:space="0" w:color="auto"/>
            </w:tcBorders>
            <w:shd w:val="clear" w:color="auto" w:fill="FFFFFF"/>
          </w:tcPr>
          <w:p w:rsidR="002C458A" w:rsidRDefault="006F1F04">
            <w:pPr>
              <w:pStyle w:val="a6"/>
              <w:framePr w:w="15802" w:h="9355" w:wrap="none" w:vAnchor="page" w:hAnchor="page" w:x="499" w:y="1276"/>
              <w:shd w:val="clear" w:color="auto" w:fill="auto"/>
            </w:pPr>
            <w:r>
              <w:t>Кукольный спектакль</w:t>
            </w:r>
          </w:p>
        </w:tc>
      </w:tr>
      <w:tr w:rsidR="002C458A">
        <w:trPr>
          <w:trHeight w:hRule="exact" w:val="638"/>
        </w:trPr>
        <w:tc>
          <w:tcPr>
            <w:tcW w:w="682" w:type="dxa"/>
            <w:vMerge/>
            <w:tcBorders>
              <w:left w:val="single" w:sz="4" w:space="0" w:color="auto"/>
              <w:bottom w:val="single" w:sz="4" w:space="0" w:color="auto"/>
            </w:tcBorders>
            <w:shd w:val="clear" w:color="auto" w:fill="FFFFFF"/>
            <w:textDirection w:val="btLr"/>
          </w:tcPr>
          <w:p w:rsidR="002C458A" w:rsidRDefault="002C458A">
            <w:pPr>
              <w:framePr w:w="15802" w:h="9355" w:wrap="none" w:vAnchor="page" w:hAnchor="page" w:x="499" w:y="1276"/>
            </w:pPr>
          </w:p>
        </w:tc>
        <w:tc>
          <w:tcPr>
            <w:tcW w:w="1133" w:type="dxa"/>
            <w:tcBorders>
              <w:top w:val="single" w:sz="4" w:space="0" w:color="auto"/>
              <w:left w:val="single" w:sz="4" w:space="0" w:color="auto"/>
              <w:bottom w:val="single" w:sz="4" w:space="0" w:color="auto"/>
            </w:tcBorders>
            <w:shd w:val="clear" w:color="auto" w:fill="FFFFFF"/>
          </w:tcPr>
          <w:p w:rsidR="002C458A" w:rsidRDefault="006F1F04">
            <w:pPr>
              <w:pStyle w:val="a6"/>
              <w:framePr w:w="15802" w:h="9355" w:wrap="none" w:vAnchor="page" w:hAnchor="page" w:x="499" w:y="1276"/>
              <w:shd w:val="clear" w:color="auto" w:fill="auto"/>
              <w:jc w:val="center"/>
            </w:pPr>
            <w:r>
              <w:t>4 неделя</w:t>
            </w:r>
          </w:p>
        </w:tc>
        <w:tc>
          <w:tcPr>
            <w:tcW w:w="2131" w:type="dxa"/>
            <w:tcBorders>
              <w:top w:val="single" w:sz="4" w:space="0" w:color="auto"/>
              <w:left w:val="single" w:sz="4" w:space="0" w:color="auto"/>
              <w:bottom w:val="single" w:sz="4" w:space="0" w:color="auto"/>
            </w:tcBorders>
            <w:shd w:val="clear" w:color="auto" w:fill="FFFFFF"/>
          </w:tcPr>
          <w:p w:rsidR="002C458A" w:rsidRDefault="006F1F04">
            <w:pPr>
              <w:pStyle w:val="a6"/>
              <w:framePr w:w="15802" w:h="9355" w:wrap="none" w:vAnchor="page" w:hAnchor="page" w:x="499" w:y="1276"/>
              <w:shd w:val="clear" w:color="auto" w:fill="auto"/>
            </w:pPr>
            <w:r>
              <w:t>Народная игрушка</w:t>
            </w:r>
          </w:p>
        </w:tc>
        <w:tc>
          <w:tcPr>
            <w:tcW w:w="9374" w:type="dxa"/>
            <w:tcBorders>
              <w:top w:val="single" w:sz="4" w:space="0" w:color="auto"/>
              <w:left w:val="single" w:sz="4" w:space="0" w:color="auto"/>
              <w:bottom w:val="single" w:sz="4" w:space="0" w:color="auto"/>
            </w:tcBorders>
            <w:shd w:val="clear" w:color="auto" w:fill="FFFFFF"/>
            <w:vAlign w:val="bottom"/>
          </w:tcPr>
          <w:p w:rsidR="002C458A" w:rsidRDefault="006F1F04">
            <w:pPr>
              <w:pStyle w:val="a6"/>
              <w:framePr w:w="15802" w:h="9355" w:wrap="none" w:vAnchor="page" w:hAnchor="page" w:x="499" w:y="1276"/>
              <w:shd w:val="clear" w:color="auto" w:fill="auto"/>
              <w:jc w:val="both"/>
            </w:pPr>
            <w:r>
              <w:t>Формировать представления детей о народной игрушке (дымковская игрушка, матрешка и др.). Знакомить с народными промыслами. Продолжать знакомить с устным народным творчеством. Использовать фольклор при организации всех видов детской деятельности.</w:t>
            </w:r>
          </w:p>
        </w:tc>
        <w:tc>
          <w:tcPr>
            <w:tcW w:w="2482" w:type="dxa"/>
            <w:tcBorders>
              <w:top w:val="single" w:sz="4" w:space="0" w:color="auto"/>
              <w:left w:val="single" w:sz="4" w:space="0" w:color="auto"/>
              <w:bottom w:val="single" w:sz="4" w:space="0" w:color="auto"/>
              <w:right w:val="single" w:sz="4" w:space="0" w:color="auto"/>
            </w:tcBorders>
            <w:shd w:val="clear" w:color="auto" w:fill="FFFFFF"/>
          </w:tcPr>
          <w:p w:rsidR="002C458A" w:rsidRDefault="006F1F04">
            <w:pPr>
              <w:pStyle w:val="a6"/>
              <w:framePr w:w="15802" w:h="9355" w:wrap="none" w:vAnchor="page" w:hAnchor="page" w:x="499" w:y="1276"/>
              <w:shd w:val="clear" w:color="auto" w:fill="auto"/>
            </w:pPr>
            <w:r>
              <w:t>Выставка детского творчества</w:t>
            </w:r>
          </w:p>
        </w:tc>
      </w:tr>
    </w:tbl>
    <w:p w:rsidR="002C458A" w:rsidRDefault="002C458A">
      <w:pPr>
        <w:spacing w:line="1" w:lineRule="exact"/>
        <w:sectPr w:rsidR="002C458A">
          <w:pgSz w:w="16840" w:h="11900" w:orient="landscape"/>
          <w:pgMar w:top="360" w:right="360" w:bottom="360" w:left="360" w:header="0" w:footer="3" w:gutter="0"/>
          <w:cols w:space="720"/>
          <w:noEndnote/>
          <w:docGrid w:linePitch="360"/>
        </w:sectPr>
      </w:pPr>
    </w:p>
    <w:p w:rsidR="002C458A" w:rsidRDefault="002C458A">
      <w:pPr>
        <w:spacing w:line="1" w:lineRule="exact"/>
      </w:pPr>
    </w:p>
    <w:p w:rsidR="002C458A" w:rsidRDefault="002C458A">
      <w:pPr>
        <w:pStyle w:val="a8"/>
        <w:framePr w:wrap="none" w:vAnchor="page" w:hAnchor="page" w:x="16065" w:y="690"/>
        <w:shd w:val="clear" w:color="auto" w:fill="auto"/>
        <w:jc w:val="left"/>
        <w:rPr>
          <w:sz w:val="22"/>
          <w:szCs w:val="22"/>
        </w:rPr>
      </w:pPr>
    </w:p>
    <w:tbl>
      <w:tblPr>
        <w:tblOverlap w:val="never"/>
        <w:tblW w:w="0" w:type="auto"/>
        <w:tblLayout w:type="fixed"/>
        <w:tblCellMar>
          <w:left w:w="10" w:type="dxa"/>
          <w:right w:w="10" w:type="dxa"/>
        </w:tblCellMar>
        <w:tblLook w:val="0000" w:firstRow="0" w:lastRow="0" w:firstColumn="0" w:lastColumn="0" w:noHBand="0" w:noVBand="0"/>
      </w:tblPr>
      <w:tblGrid>
        <w:gridCol w:w="682"/>
        <w:gridCol w:w="1133"/>
        <w:gridCol w:w="2131"/>
        <w:gridCol w:w="9374"/>
        <w:gridCol w:w="2482"/>
      </w:tblGrid>
      <w:tr w:rsidR="002C458A">
        <w:trPr>
          <w:trHeight w:hRule="exact" w:val="1051"/>
        </w:trPr>
        <w:tc>
          <w:tcPr>
            <w:tcW w:w="682" w:type="dxa"/>
            <w:vMerge w:val="restart"/>
            <w:tcBorders>
              <w:top w:val="single" w:sz="4" w:space="0" w:color="auto"/>
              <w:left w:val="single" w:sz="4" w:space="0" w:color="auto"/>
            </w:tcBorders>
            <w:shd w:val="clear" w:color="auto" w:fill="FFFFFF"/>
            <w:textDirection w:val="btLr"/>
          </w:tcPr>
          <w:p w:rsidR="002C458A" w:rsidRDefault="006F1F04">
            <w:pPr>
              <w:pStyle w:val="a6"/>
              <w:framePr w:w="15802" w:h="9624" w:wrap="none" w:vAnchor="page" w:hAnchor="page" w:x="499" w:y="1276"/>
              <w:shd w:val="clear" w:color="auto" w:fill="auto"/>
              <w:spacing w:before="100"/>
              <w:jc w:val="center"/>
            </w:pPr>
            <w:r>
              <w:t>Февраль</w:t>
            </w:r>
          </w:p>
        </w:tc>
        <w:tc>
          <w:tcPr>
            <w:tcW w:w="1133" w:type="dxa"/>
            <w:tcBorders>
              <w:top w:val="single" w:sz="4" w:space="0" w:color="auto"/>
              <w:left w:val="single" w:sz="4" w:space="0" w:color="auto"/>
            </w:tcBorders>
            <w:shd w:val="clear" w:color="auto" w:fill="FFFFFF"/>
          </w:tcPr>
          <w:p w:rsidR="002C458A" w:rsidRDefault="006F1F04">
            <w:pPr>
              <w:pStyle w:val="a6"/>
              <w:framePr w:w="15802" w:h="9624" w:wrap="none" w:vAnchor="page" w:hAnchor="page" w:x="499" w:y="1276"/>
              <w:shd w:val="clear" w:color="auto" w:fill="auto"/>
              <w:jc w:val="center"/>
            </w:pPr>
            <w:r>
              <w:t>1 неделя</w:t>
            </w:r>
          </w:p>
        </w:tc>
        <w:tc>
          <w:tcPr>
            <w:tcW w:w="2131" w:type="dxa"/>
            <w:tcBorders>
              <w:top w:val="single" w:sz="4" w:space="0" w:color="auto"/>
              <w:left w:val="single" w:sz="4" w:space="0" w:color="auto"/>
            </w:tcBorders>
            <w:shd w:val="clear" w:color="auto" w:fill="FFFFFF"/>
          </w:tcPr>
          <w:p w:rsidR="002C458A" w:rsidRDefault="006F1F04">
            <w:pPr>
              <w:pStyle w:val="a6"/>
              <w:framePr w:w="15802" w:h="9624" w:wrap="none" w:vAnchor="page" w:hAnchor="page" w:x="499" w:y="1276"/>
              <w:shd w:val="clear" w:color="auto" w:fill="auto"/>
            </w:pPr>
            <w:r>
              <w:t>Мебель</w:t>
            </w:r>
          </w:p>
        </w:tc>
        <w:tc>
          <w:tcPr>
            <w:tcW w:w="9374" w:type="dxa"/>
            <w:tcBorders>
              <w:top w:val="single" w:sz="4" w:space="0" w:color="auto"/>
              <w:left w:val="single" w:sz="4" w:space="0" w:color="auto"/>
            </w:tcBorders>
            <w:shd w:val="clear" w:color="auto" w:fill="FFFFFF"/>
            <w:vAlign w:val="bottom"/>
          </w:tcPr>
          <w:p w:rsidR="002C458A" w:rsidRDefault="006F1F04">
            <w:pPr>
              <w:pStyle w:val="a6"/>
              <w:framePr w:w="15802" w:h="9624" w:wrap="none" w:vAnchor="page" w:hAnchor="page" w:x="499" w:y="1276"/>
              <w:shd w:val="clear" w:color="auto" w:fill="auto"/>
              <w:jc w:val="both"/>
            </w:pPr>
            <w:r>
              <w:t>Формировать у детей представление о предметах ближайшего окружения: развивать умение различать и называть предметы мебели, познакомить с их назначением, поддерживать и развивать интерес к совместному со взрослым и самостоятельному обследованию предметов, разнообразным действиям с ними; учить исследовать предметы, включенные в круг действий детей, сравнивать предметы по основным свойствам (цвету, форме, размеру), устанавливая тождество и различие.</w:t>
            </w:r>
          </w:p>
        </w:tc>
        <w:tc>
          <w:tcPr>
            <w:tcW w:w="2482" w:type="dxa"/>
            <w:tcBorders>
              <w:top w:val="single" w:sz="4" w:space="0" w:color="auto"/>
              <w:left w:val="single" w:sz="4" w:space="0" w:color="auto"/>
              <w:right w:val="single" w:sz="4" w:space="0" w:color="auto"/>
            </w:tcBorders>
            <w:shd w:val="clear" w:color="auto" w:fill="FFFFFF"/>
          </w:tcPr>
          <w:p w:rsidR="002C458A" w:rsidRDefault="006F1F04">
            <w:pPr>
              <w:pStyle w:val="a6"/>
              <w:framePr w:w="15802" w:h="9624" w:wrap="none" w:vAnchor="page" w:hAnchor="page" w:x="499" w:y="1276"/>
              <w:shd w:val="clear" w:color="auto" w:fill="auto"/>
            </w:pPr>
            <w:r>
              <w:t>Игра -ситуация «Новоселье»</w:t>
            </w:r>
          </w:p>
        </w:tc>
      </w:tr>
      <w:tr w:rsidR="002C458A">
        <w:trPr>
          <w:trHeight w:hRule="exact" w:val="696"/>
        </w:trPr>
        <w:tc>
          <w:tcPr>
            <w:tcW w:w="682" w:type="dxa"/>
            <w:vMerge/>
            <w:tcBorders>
              <w:left w:val="single" w:sz="4" w:space="0" w:color="auto"/>
            </w:tcBorders>
            <w:shd w:val="clear" w:color="auto" w:fill="FFFFFF"/>
            <w:textDirection w:val="btLr"/>
          </w:tcPr>
          <w:p w:rsidR="002C458A" w:rsidRDefault="002C458A">
            <w:pPr>
              <w:framePr w:w="15802" w:h="9624" w:wrap="none" w:vAnchor="page" w:hAnchor="page" w:x="499" w:y="1276"/>
            </w:pPr>
          </w:p>
        </w:tc>
        <w:tc>
          <w:tcPr>
            <w:tcW w:w="1133" w:type="dxa"/>
            <w:tcBorders>
              <w:top w:val="single" w:sz="4" w:space="0" w:color="auto"/>
              <w:left w:val="single" w:sz="4" w:space="0" w:color="auto"/>
            </w:tcBorders>
            <w:shd w:val="clear" w:color="auto" w:fill="FFFFFF"/>
          </w:tcPr>
          <w:p w:rsidR="002C458A" w:rsidRDefault="006F1F04">
            <w:pPr>
              <w:pStyle w:val="a6"/>
              <w:framePr w:w="15802" w:h="9624" w:wrap="none" w:vAnchor="page" w:hAnchor="page" w:x="499" w:y="1276"/>
              <w:shd w:val="clear" w:color="auto" w:fill="auto"/>
              <w:jc w:val="center"/>
            </w:pPr>
            <w:r>
              <w:t>2 неделя</w:t>
            </w:r>
          </w:p>
        </w:tc>
        <w:tc>
          <w:tcPr>
            <w:tcW w:w="2131" w:type="dxa"/>
            <w:tcBorders>
              <w:top w:val="single" w:sz="4" w:space="0" w:color="auto"/>
              <w:left w:val="single" w:sz="4" w:space="0" w:color="auto"/>
            </w:tcBorders>
            <w:shd w:val="clear" w:color="auto" w:fill="FFFFFF"/>
          </w:tcPr>
          <w:p w:rsidR="002C458A" w:rsidRDefault="006F1F04">
            <w:pPr>
              <w:pStyle w:val="a6"/>
              <w:framePr w:w="15802" w:h="9624" w:wrap="none" w:vAnchor="page" w:hAnchor="page" w:x="499" w:y="1276"/>
              <w:shd w:val="clear" w:color="auto" w:fill="auto"/>
            </w:pPr>
            <w:r>
              <w:t>По страницам добрых книг</w:t>
            </w:r>
          </w:p>
        </w:tc>
        <w:tc>
          <w:tcPr>
            <w:tcW w:w="9374" w:type="dxa"/>
            <w:tcBorders>
              <w:top w:val="single" w:sz="4" w:space="0" w:color="auto"/>
              <w:left w:val="single" w:sz="4" w:space="0" w:color="auto"/>
            </w:tcBorders>
            <w:shd w:val="clear" w:color="auto" w:fill="FFFFFF"/>
            <w:vAlign w:val="center"/>
          </w:tcPr>
          <w:p w:rsidR="002C458A" w:rsidRDefault="006F1F04">
            <w:pPr>
              <w:pStyle w:val="a6"/>
              <w:framePr w:w="15802" w:h="9624" w:wrap="none" w:vAnchor="page" w:hAnchor="page" w:x="499" w:y="1276"/>
              <w:shd w:val="clear" w:color="auto" w:fill="auto"/>
              <w:jc w:val="both"/>
            </w:pPr>
            <w:r>
              <w:t>Обогащать читательский опыт детей (опыт слушания); способствовать восприятию и пониманию текста детьми; воспитывать интерес к фольклорным и литературным текстам, желание внимательно их слушать; поддерживать непосредственный эмоциональный отклик на литературное произведение.</w:t>
            </w:r>
          </w:p>
        </w:tc>
        <w:tc>
          <w:tcPr>
            <w:tcW w:w="2482" w:type="dxa"/>
            <w:tcBorders>
              <w:top w:val="single" w:sz="4" w:space="0" w:color="auto"/>
              <w:left w:val="single" w:sz="4" w:space="0" w:color="auto"/>
              <w:right w:val="single" w:sz="4" w:space="0" w:color="auto"/>
            </w:tcBorders>
            <w:shd w:val="clear" w:color="auto" w:fill="FFFFFF"/>
            <w:vAlign w:val="center"/>
          </w:tcPr>
          <w:p w:rsidR="002C458A" w:rsidRDefault="006F1F04">
            <w:pPr>
              <w:pStyle w:val="a6"/>
              <w:framePr w:w="15802" w:h="9624" w:wrap="none" w:vAnchor="page" w:hAnchor="page" w:x="499" w:y="1276"/>
              <w:shd w:val="clear" w:color="auto" w:fill="auto"/>
            </w:pPr>
            <w:r>
              <w:t xml:space="preserve">Театрализованное представление «Бабушка - </w:t>
            </w:r>
            <w:proofErr w:type="spellStart"/>
            <w:r>
              <w:t>загадушка</w:t>
            </w:r>
            <w:proofErr w:type="spellEnd"/>
            <w:r>
              <w:t>»</w:t>
            </w:r>
          </w:p>
        </w:tc>
      </w:tr>
      <w:tr w:rsidR="002C458A">
        <w:trPr>
          <w:trHeight w:hRule="exact" w:val="840"/>
        </w:trPr>
        <w:tc>
          <w:tcPr>
            <w:tcW w:w="682" w:type="dxa"/>
            <w:vMerge/>
            <w:tcBorders>
              <w:left w:val="single" w:sz="4" w:space="0" w:color="auto"/>
            </w:tcBorders>
            <w:shd w:val="clear" w:color="auto" w:fill="FFFFFF"/>
            <w:textDirection w:val="btLr"/>
          </w:tcPr>
          <w:p w:rsidR="002C458A" w:rsidRDefault="002C458A">
            <w:pPr>
              <w:framePr w:w="15802" w:h="9624" w:wrap="none" w:vAnchor="page" w:hAnchor="page" w:x="499" w:y="1276"/>
            </w:pPr>
          </w:p>
        </w:tc>
        <w:tc>
          <w:tcPr>
            <w:tcW w:w="1133" w:type="dxa"/>
            <w:tcBorders>
              <w:top w:val="single" w:sz="4" w:space="0" w:color="auto"/>
              <w:left w:val="single" w:sz="4" w:space="0" w:color="auto"/>
            </w:tcBorders>
            <w:shd w:val="clear" w:color="auto" w:fill="FFFFFF"/>
          </w:tcPr>
          <w:p w:rsidR="002C458A" w:rsidRDefault="006F1F04">
            <w:pPr>
              <w:pStyle w:val="a6"/>
              <w:framePr w:w="15802" w:h="9624" w:wrap="none" w:vAnchor="page" w:hAnchor="page" w:x="499" w:y="1276"/>
              <w:shd w:val="clear" w:color="auto" w:fill="auto"/>
              <w:jc w:val="center"/>
            </w:pPr>
            <w:r>
              <w:t>3 неделя</w:t>
            </w:r>
          </w:p>
        </w:tc>
        <w:tc>
          <w:tcPr>
            <w:tcW w:w="2131" w:type="dxa"/>
            <w:tcBorders>
              <w:top w:val="single" w:sz="4" w:space="0" w:color="auto"/>
              <w:left w:val="single" w:sz="4" w:space="0" w:color="auto"/>
            </w:tcBorders>
            <w:shd w:val="clear" w:color="auto" w:fill="FFFFFF"/>
          </w:tcPr>
          <w:p w:rsidR="002C458A" w:rsidRDefault="006F1F04">
            <w:pPr>
              <w:pStyle w:val="a6"/>
              <w:framePr w:w="15802" w:h="9624" w:wrap="none" w:vAnchor="page" w:hAnchor="page" w:x="499" w:y="1276"/>
              <w:shd w:val="clear" w:color="auto" w:fill="auto"/>
            </w:pPr>
            <w:r>
              <w:t>Защитники Отечества</w:t>
            </w:r>
          </w:p>
        </w:tc>
        <w:tc>
          <w:tcPr>
            <w:tcW w:w="9374" w:type="dxa"/>
            <w:tcBorders>
              <w:top w:val="single" w:sz="4" w:space="0" w:color="auto"/>
              <w:left w:val="single" w:sz="4" w:space="0" w:color="auto"/>
            </w:tcBorders>
            <w:shd w:val="clear" w:color="auto" w:fill="FFFFFF"/>
            <w:vAlign w:val="bottom"/>
          </w:tcPr>
          <w:p w:rsidR="002C458A" w:rsidRDefault="006F1F04">
            <w:pPr>
              <w:pStyle w:val="a6"/>
              <w:framePr w:w="15802" w:h="9624" w:wrap="none" w:vAnchor="page" w:hAnchor="page" w:x="499" w:y="1276"/>
              <w:shd w:val="clear" w:color="auto" w:fill="auto"/>
              <w:jc w:val="both"/>
            </w:pPr>
            <w:r>
              <w:t>Формировать начальные представления детей о Российской армии и защитниках отчества. Знакомить с «военными» профессиями. Формировать первичные гендерные представления (воспитывать в мальчиках стремление быть сильными, смелыми, стать защитниками Родины). Рассказать о трудной, но почётной обязанности защищать Родину, охранять её спокойствие и безопасность.</w:t>
            </w:r>
          </w:p>
        </w:tc>
        <w:tc>
          <w:tcPr>
            <w:tcW w:w="2482" w:type="dxa"/>
            <w:tcBorders>
              <w:top w:val="single" w:sz="4" w:space="0" w:color="auto"/>
              <w:left w:val="single" w:sz="4" w:space="0" w:color="auto"/>
              <w:right w:val="single" w:sz="4" w:space="0" w:color="auto"/>
            </w:tcBorders>
            <w:shd w:val="clear" w:color="auto" w:fill="FFFFFF"/>
          </w:tcPr>
          <w:p w:rsidR="002C458A" w:rsidRDefault="006F1F04">
            <w:pPr>
              <w:pStyle w:val="a6"/>
              <w:framePr w:w="15802" w:h="9624" w:wrap="none" w:vAnchor="page" w:hAnchor="page" w:x="499" w:y="1276"/>
              <w:shd w:val="clear" w:color="auto" w:fill="auto"/>
            </w:pPr>
            <w:r>
              <w:t>Изготовление подарков и открыток для пап и дедушек</w:t>
            </w:r>
          </w:p>
        </w:tc>
      </w:tr>
      <w:tr w:rsidR="002C458A">
        <w:trPr>
          <w:trHeight w:hRule="exact" w:val="1046"/>
        </w:trPr>
        <w:tc>
          <w:tcPr>
            <w:tcW w:w="682" w:type="dxa"/>
            <w:vMerge/>
            <w:tcBorders>
              <w:left w:val="single" w:sz="4" w:space="0" w:color="auto"/>
            </w:tcBorders>
            <w:shd w:val="clear" w:color="auto" w:fill="FFFFFF"/>
            <w:textDirection w:val="btLr"/>
          </w:tcPr>
          <w:p w:rsidR="002C458A" w:rsidRDefault="002C458A">
            <w:pPr>
              <w:framePr w:w="15802" w:h="9624" w:wrap="none" w:vAnchor="page" w:hAnchor="page" w:x="499" w:y="1276"/>
            </w:pPr>
          </w:p>
        </w:tc>
        <w:tc>
          <w:tcPr>
            <w:tcW w:w="1133" w:type="dxa"/>
            <w:tcBorders>
              <w:top w:val="single" w:sz="4" w:space="0" w:color="auto"/>
              <w:left w:val="single" w:sz="4" w:space="0" w:color="auto"/>
            </w:tcBorders>
            <w:shd w:val="clear" w:color="auto" w:fill="FFFFFF"/>
          </w:tcPr>
          <w:p w:rsidR="002C458A" w:rsidRDefault="006F1F04">
            <w:pPr>
              <w:pStyle w:val="a6"/>
              <w:framePr w:w="15802" w:h="9624" w:wrap="none" w:vAnchor="page" w:hAnchor="page" w:x="499" w:y="1276"/>
              <w:shd w:val="clear" w:color="auto" w:fill="auto"/>
              <w:jc w:val="center"/>
            </w:pPr>
            <w:r>
              <w:t>4 неделя</w:t>
            </w:r>
          </w:p>
        </w:tc>
        <w:tc>
          <w:tcPr>
            <w:tcW w:w="2131" w:type="dxa"/>
            <w:tcBorders>
              <w:top w:val="single" w:sz="4" w:space="0" w:color="auto"/>
              <w:left w:val="single" w:sz="4" w:space="0" w:color="auto"/>
            </w:tcBorders>
            <w:shd w:val="clear" w:color="auto" w:fill="FFFFFF"/>
          </w:tcPr>
          <w:p w:rsidR="002C458A" w:rsidRDefault="006F1F04">
            <w:pPr>
              <w:pStyle w:val="a6"/>
              <w:framePr w:w="15802" w:h="9624" w:wrap="none" w:vAnchor="page" w:hAnchor="page" w:x="499" w:y="1276"/>
              <w:shd w:val="clear" w:color="auto" w:fill="auto"/>
            </w:pPr>
            <w:r>
              <w:t>Посуда</w:t>
            </w:r>
          </w:p>
        </w:tc>
        <w:tc>
          <w:tcPr>
            <w:tcW w:w="9374" w:type="dxa"/>
            <w:tcBorders>
              <w:top w:val="single" w:sz="4" w:space="0" w:color="auto"/>
              <w:left w:val="single" w:sz="4" w:space="0" w:color="auto"/>
            </w:tcBorders>
            <w:shd w:val="clear" w:color="auto" w:fill="FFFFFF"/>
            <w:vAlign w:val="bottom"/>
          </w:tcPr>
          <w:p w:rsidR="002C458A" w:rsidRDefault="006F1F04">
            <w:pPr>
              <w:pStyle w:val="a6"/>
              <w:framePr w:w="15802" w:h="9624" w:wrap="none" w:vAnchor="page" w:hAnchor="page" w:x="499" w:y="1276"/>
              <w:shd w:val="clear" w:color="auto" w:fill="auto"/>
              <w:jc w:val="both"/>
            </w:pPr>
            <w:r>
              <w:t>Формировать у детей представление о предметах ближайшего окружения: формировать умение различать и называть посуду, познакомить с ее назначением, поддерживать и развивать интерес к совместному со взрослым и самостоятельному обследованию предметов, разнообразным действиям с ними; учить исследовать предметы, включенные в круг действий детей, сравнивать предметы по основным свойствам (цвету, форме, размеру), устанавливая тождество и различие.</w:t>
            </w:r>
          </w:p>
        </w:tc>
        <w:tc>
          <w:tcPr>
            <w:tcW w:w="2482" w:type="dxa"/>
            <w:tcBorders>
              <w:top w:val="single" w:sz="4" w:space="0" w:color="auto"/>
              <w:left w:val="single" w:sz="4" w:space="0" w:color="auto"/>
              <w:right w:val="single" w:sz="4" w:space="0" w:color="auto"/>
            </w:tcBorders>
            <w:shd w:val="clear" w:color="auto" w:fill="FFFFFF"/>
          </w:tcPr>
          <w:p w:rsidR="002C458A" w:rsidRDefault="006F1F04">
            <w:pPr>
              <w:pStyle w:val="a6"/>
              <w:framePr w:w="15802" w:h="9624" w:wrap="none" w:vAnchor="page" w:hAnchor="page" w:x="499" w:y="1276"/>
              <w:shd w:val="clear" w:color="auto" w:fill="auto"/>
            </w:pPr>
            <w:r>
              <w:t>Игра-ситуация «Накормим куклу»</w:t>
            </w:r>
          </w:p>
        </w:tc>
      </w:tr>
      <w:tr w:rsidR="002C458A">
        <w:trPr>
          <w:trHeight w:hRule="exact" w:val="835"/>
        </w:trPr>
        <w:tc>
          <w:tcPr>
            <w:tcW w:w="682" w:type="dxa"/>
            <w:vMerge w:val="restart"/>
            <w:tcBorders>
              <w:top w:val="single" w:sz="4" w:space="0" w:color="auto"/>
              <w:left w:val="single" w:sz="4" w:space="0" w:color="auto"/>
            </w:tcBorders>
            <w:shd w:val="clear" w:color="auto" w:fill="FFFFFF"/>
            <w:textDirection w:val="btLr"/>
          </w:tcPr>
          <w:p w:rsidR="002C458A" w:rsidRDefault="006F1F04">
            <w:pPr>
              <w:pStyle w:val="a6"/>
              <w:framePr w:w="15802" w:h="9624" w:wrap="none" w:vAnchor="page" w:hAnchor="page" w:x="499" w:y="1276"/>
              <w:shd w:val="clear" w:color="auto" w:fill="auto"/>
              <w:spacing w:before="100"/>
              <w:jc w:val="center"/>
            </w:pPr>
            <w:r>
              <w:t>Март</w:t>
            </w:r>
          </w:p>
        </w:tc>
        <w:tc>
          <w:tcPr>
            <w:tcW w:w="1133" w:type="dxa"/>
            <w:tcBorders>
              <w:top w:val="single" w:sz="4" w:space="0" w:color="auto"/>
              <w:left w:val="single" w:sz="4" w:space="0" w:color="auto"/>
            </w:tcBorders>
            <w:shd w:val="clear" w:color="auto" w:fill="FFFFFF"/>
          </w:tcPr>
          <w:p w:rsidR="002C458A" w:rsidRDefault="006F1F04">
            <w:pPr>
              <w:pStyle w:val="a6"/>
              <w:framePr w:w="15802" w:h="9624" w:wrap="none" w:vAnchor="page" w:hAnchor="page" w:x="499" w:y="1276"/>
              <w:shd w:val="clear" w:color="auto" w:fill="auto"/>
              <w:jc w:val="center"/>
            </w:pPr>
            <w:r>
              <w:t>1 неделя</w:t>
            </w:r>
          </w:p>
        </w:tc>
        <w:tc>
          <w:tcPr>
            <w:tcW w:w="2131" w:type="dxa"/>
            <w:tcBorders>
              <w:top w:val="single" w:sz="4" w:space="0" w:color="auto"/>
              <w:left w:val="single" w:sz="4" w:space="0" w:color="auto"/>
            </w:tcBorders>
            <w:shd w:val="clear" w:color="auto" w:fill="FFFFFF"/>
          </w:tcPr>
          <w:p w:rsidR="002C458A" w:rsidRDefault="006F1F04">
            <w:pPr>
              <w:pStyle w:val="a6"/>
              <w:framePr w:w="15802" w:h="9624" w:wrap="none" w:vAnchor="page" w:hAnchor="page" w:x="499" w:y="1276"/>
              <w:shd w:val="clear" w:color="auto" w:fill="auto"/>
            </w:pPr>
            <w:r>
              <w:t>Пришла весна</w:t>
            </w:r>
          </w:p>
        </w:tc>
        <w:tc>
          <w:tcPr>
            <w:tcW w:w="9374" w:type="dxa"/>
            <w:tcBorders>
              <w:top w:val="single" w:sz="4" w:space="0" w:color="auto"/>
              <w:left w:val="single" w:sz="4" w:space="0" w:color="auto"/>
            </w:tcBorders>
            <w:shd w:val="clear" w:color="auto" w:fill="FFFFFF"/>
            <w:vAlign w:val="bottom"/>
          </w:tcPr>
          <w:p w:rsidR="002C458A" w:rsidRDefault="006F1F04">
            <w:pPr>
              <w:pStyle w:val="a6"/>
              <w:framePr w:w="15802" w:h="9624" w:wrap="none" w:vAnchor="page" w:hAnchor="page" w:x="499" w:y="1276"/>
              <w:shd w:val="clear" w:color="auto" w:fill="auto"/>
              <w:jc w:val="both"/>
            </w:pPr>
            <w:r>
              <w:t>Формировать представления о весне. Воспитывать бережное отношение к природе, умение замечать красоту весенней природы. Расширять представления о сезонных изменениях (изменения в погоде, растения весной, поведение зверей и птиц). Расширять представления о простейших связях в природе (потеплело — появилась травка и т. д.). Побуждать детей отражать впечатления о весне в разных видах художественной деятельности.</w:t>
            </w:r>
          </w:p>
        </w:tc>
        <w:tc>
          <w:tcPr>
            <w:tcW w:w="2482" w:type="dxa"/>
            <w:tcBorders>
              <w:top w:val="single" w:sz="4" w:space="0" w:color="auto"/>
              <w:left w:val="single" w:sz="4" w:space="0" w:color="auto"/>
              <w:right w:val="single" w:sz="4" w:space="0" w:color="auto"/>
            </w:tcBorders>
            <w:shd w:val="clear" w:color="auto" w:fill="FFFFFF"/>
          </w:tcPr>
          <w:p w:rsidR="002C458A" w:rsidRDefault="006F1F04">
            <w:pPr>
              <w:pStyle w:val="a6"/>
              <w:framePr w:w="15802" w:h="9624" w:wrap="none" w:vAnchor="page" w:hAnchor="page" w:x="499" w:y="1276"/>
              <w:shd w:val="clear" w:color="auto" w:fill="auto"/>
            </w:pPr>
            <w:r>
              <w:t>Развлечение «Весна- красна»</w:t>
            </w:r>
          </w:p>
        </w:tc>
      </w:tr>
      <w:tr w:rsidR="002C458A">
        <w:trPr>
          <w:trHeight w:hRule="exact" w:val="706"/>
        </w:trPr>
        <w:tc>
          <w:tcPr>
            <w:tcW w:w="682" w:type="dxa"/>
            <w:vMerge/>
            <w:tcBorders>
              <w:left w:val="single" w:sz="4" w:space="0" w:color="auto"/>
            </w:tcBorders>
            <w:shd w:val="clear" w:color="auto" w:fill="FFFFFF"/>
            <w:textDirection w:val="btLr"/>
          </w:tcPr>
          <w:p w:rsidR="002C458A" w:rsidRDefault="002C458A">
            <w:pPr>
              <w:framePr w:w="15802" w:h="9624" w:wrap="none" w:vAnchor="page" w:hAnchor="page" w:x="499" w:y="1276"/>
            </w:pPr>
          </w:p>
        </w:tc>
        <w:tc>
          <w:tcPr>
            <w:tcW w:w="1133" w:type="dxa"/>
            <w:tcBorders>
              <w:top w:val="single" w:sz="4" w:space="0" w:color="auto"/>
              <w:left w:val="single" w:sz="4" w:space="0" w:color="auto"/>
            </w:tcBorders>
            <w:shd w:val="clear" w:color="auto" w:fill="FFFFFF"/>
          </w:tcPr>
          <w:p w:rsidR="002C458A" w:rsidRDefault="006F1F04">
            <w:pPr>
              <w:pStyle w:val="a6"/>
              <w:framePr w:w="15802" w:h="9624" w:wrap="none" w:vAnchor="page" w:hAnchor="page" w:x="499" w:y="1276"/>
              <w:shd w:val="clear" w:color="auto" w:fill="auto"/>
              <w:jc w:val="center"/>
            </w:pPr>
            <w:r>
              <w:t>2 неделя</w:t>
            </w:r>
          </w:p>
        </w:tc>
        <w:tc>
          <w:tcPr>
            <w:tcW w:w="2131" w:type="dxa"/>
            <w:tcBorders>
              <w:top w:val="single" w:sz="4" w:space="0" w:color="auto"/>
              <w:left w:val="single" w:sz="4" w:space="0" w:color="auto"/>
            </w:tcBorders>
            <w:shd w:val="clear" w:color="auto" w:fill="FFFFFF"/>
          </w:tcPr>
          <w:p w:rsidR="002C458A" w:rsidRDefault="006F1F04">
            <w:pPr>
              <w:pStyle w:val="a6"/>
              <w:framePr w:w="15802" w:h="9624" w:wrap="none" w:vAnchor="page" w:hAnchor="page" w:x="499" w:y="1276"/>
              <w:shd w:val="clear" w:color="auto" w:fill="auto"/>
            </w:pPr>
            <w:r>
              <w:t>Мамин праздник</w:t>
            </w:r>
          </w:p>
        </w:tc>
        <w:tc>
          <w:tcPr>
            <w:tcW w:w="9374" w:type="dxa"/>
            <w:tcBorders>
              <w:top w:val="single" w:sz="4" w:space="0" w:color="auto"/>
              <w:left w:val="single" w:sz="4" w:space="0" w:color="auto"/>
            </w:tcBorders>
            <w:shd w:val="clear" w:color="auto" w:fill="FFFFFF"/>
            <w:vAlign w:val="center"/>
          </w:tcPr>
          <w:p w:rsidR="002C458A" w:rsidRDefault="006F1F04">
            <w:pPr>
              <w:pStyle w:val="a6"/>
              <w:framePr w:w="15802" w:h="9624" w:wrap="none" w:vAnchor="page" w:hAnchor="page" w:x="499" w:y="1276"/>
              <w:shd w:val="clear" w:color="auto" w:fill="auto"/>
              <w:jc w:val="both"/>
            </w:pPr>
            <w:r>
              <w:t>Помочь детям получить представления о маме; обогащать представления о семье и родственных отношениях; пробуждать у детей эмоциональную отзывчивость на состояние близких людей и желание помочь - пожалеть, утешить, сказать ласковое слово; воспитывать любовь к родителям.</w:t>
            </w:r>
          </w:p>
        </w:tc>
        <w:tc>
          <w:tcPr>
            <w:tcW w:w="2482" w:type="dxa"/>
            <w:tcBorders>
              <w:top w:val="single" w:sz="4" w:space="0" w:color="auto"/>
              <w:left w:val="single" w:sz="4" w:space="0" w:color="auto"/>
              <w:right w:val="single" w:sz="4" w:space="0" w:color="auto"/>
            </w:tcBorders>
            <w:shd w:val="clear" w:color="auto" w:fill="FFFFFF"/>
          </w:tcPr>
          <w:p w:rsidR="002C458A" w:rsidRDefault="006F1F04">
            <w:pPr>
              <w:pStyle w:val="a6"/>
              <w:framePr w:w="15802" w:h="9624" w:wrap="none" w:vAnchor="page" w:hAnchor="page" w:x="499" w:y="1276"/>
              <w:shd w:val="clear" w:color="auto" w:fill="auto"/>
            </w:pPr>
            <w:r>
              <w:t>Праздник «Я для милой мамочки»</w:t>
            </w:r>
          </w:p>
        </w:tc>
      </w:tr>
      <w:tr w:rsidR="002C458A">
        <w:trPr>
          <w:trHeight w:hRule="exact" w:val="634"/>
        </w:trPr>
        <w:tc>
          <w:tcPr>
            <w:tcW w:w="682" w:type="dxa"/>
            <w:vMerge/>
            <w:tcBorders>
              <w:left w:val="single" w:sz="4" w:space="0" w:color="auto"/>
            </w:tcBorders>
            <w:shd w:val="clear" w:color="auto" w:fill="FFFFFF"/>
            <w:textDirection w:val="btLr"/>
          </w:tcPr>
          <w:p w:rsidR="002C458A" w:rsidRDefault="002C458A">
            <w:pPr>
              <w:framePr w:w="15802" w:h="9624" w:wrap="none" w:vAnchor="page" w:hAnchor="page" w:x="499" w:y="1276"/>
            </w:pPr>
          </w:p>
        </w:tc>
        <w:tc>
          <w:tcPr>
            <w:tcW w:w="1133" w:type="dxa"/>
            <w:tcBorders>
              <w:top w:val="single" w:sz="4" w:space="0" w:color="auto"/>
              <w:left w:val="single" w:sz="4" w:space="0" w:color="auto"/>
            </w:tcBorders>
            <w:shd w:val="clear" w:color="auto" w:fill="FFFFFF"/>
          </w:tcPr>
          <w:p w:rsidR="002C458A" w:rsidRDefault="006F1F04">
            <w:pPr>
              <w:pStyle w:val="a6"/>
              <w:framePr w:w="15802" w:h="9624" w:wrap="none" w:vAnchor="page" w:hAnchor="page" w:x="499" w:y="1276"/>
              <w:shd w:val="clear" w:color="auto" w:fill="auto"/>
              <w:jc w:val="center"/>
            </w:pPr>
            <w:r>
              <w:t>3 неделя</w:t>
            </w:r>
          </w:p>
        </w:tc>
        <w:tc>
          <w:tcPr>
            <w:tcW w:w="2131" w:type="dxa"/>
            <w:tcBorders>
              <w:top w:val="single" w:sz="4" w:space="0" w:color="auto"/>
              <w:left w:val="single" w:sz="4" w:space="0" w:color="auto"/>
            </w:tcBorders>
            <w:shd w:val="clear" w:color="auto" w:fill="FFFFFF"/>
          </w:tcPr>
          <w:p w:rsidR="002C458A" w:rsidRDefault="006F1F04">
            <w:pPr>
              <w:pStyle w:val="a6"/>
              <w:framePr w:w="15802" w:h="9624" w:wrap="none" w:vAnchor="page" w:hAnchor="page" w:x="499" w:y="1276"/>
              <w:shd w:val="clear" w:color="auto" w:fill="auto"/>
            </w:pPr>
            <w:r>
              <w:t>Бытовая техника</w:t>
            </w:r>
          </w:p>
        </w:tc>
        <w:tc>
          <w:tcPr>
            <w:tcW w:w="9374" w:type="dxa"/>
            <w:tcBorders>
              <w:top w:val="single" w:sz="4" w:space="0" w:color="auto"/>
              <w:left w:val="single" w:sz="4" w:space="0" w:color="auto"/>
            </w:tcBorders>
            <w:shd w:val="clear" w:color="auto" w:fill="FFFFFF"/>
            <w:vAlign w:val="bottom"/>
          </w:tcPr>
          <w:p w:rsidR="002C458A" w:rsidRDefault="006F1F04">
            <w:pPr>
              <w:pStyle w:val="a6"/>
              <w:framePr w:w="15802" w:h="9624" w:wrap="none" w:vAnchor="page" w:hAnchor="page" w:x="499" w:y="1276"/>
              <w:shd w:val="clear" w:color="auto" w:fill="auto"/>
              <w:jc w:val="both"/>
            </w:pPr>
            <w:r>
              <w:t>Формировать представления детей о бытовой технике, ее назначении. Формировать навыки безопасного поведения с бытовыми приборами - не трогать, не включать бытовые приборы в отсутствии взрослых. Воспитание бережного отношения к бытовой технике.</w:t>
            </w:r>
          </w:p>
        </w:tc>
        <w:tc>
          <w:tcPr>
            <w:tcW w:w="2482" w:type="dxa"/>
            <w:tcBorders>
              <w:top w:val="single" w:sz="4" w:space="0" w:color="auto"/>
              <w:left w:val="single" w:sz="4" w:space="0" w:color="auto"/>
              <w:right w:val="single" w:sz="4" w:space="0" w:color="auto"/>
            </w:tcBorders>
            <w:shd w:val="clear" w:color="auto" w:fill="FFFFFF"/>
          </w:tcPr>
          <w:p w:rsidR="002C458A" w:rsidRDefault="006F1F04">
            <w:pPr>
              <w:pStyle w:val="a6"/>
              <w:framePr w:w="15802" w:h="9624" w:wrap="none" w:vAnchor="page" w:hAnchor="page" w:x="499" w:y="1276"/>
              <w:shd w:val="clear" w:color="auto" w:fill="auto"/>
            </w:pPr>
            <w:r>
              <w:t>Игра - ситуация «Как котенок чуть не обжегся»</w:t>
            </w:r>
          </w:p>
        </w:tc>
      </w:tr>
      <w:tr w:rsidR="002C458A">
        <w:trPr>
          <w:trHeight w:hRule="exact" w:val="629"/>
        </w:trPr>
        <w:tc>
          <w:tcPr>
            <w:tcW w:w="682" w:type="dxa"/>
            <w:vMerge/>
            <w:tcBorders>
              <w:left w:val="single" w:sz="4" w:space="0" w:color="auto"/>
            </w:tcBorders>
            <w:shd w:val="clear" w:color="auto" w:fill="FFFFFF"/>
            <w:textDirection w:val="btLr"/>
          </w:tcPr>
          <w:p w:rsidR="002C458A" w:rsidRDefault="002C458A">
            <w:pPr>
              <w:framePr w:w="15802" w:h="9624" w:wrap="none" w:vAnchor="page" w:hAnchor="page" w:x="499" w:y="1276"/>
            </w:pPr>
          </w:p>
        </w:tc>
        <w:tc>
          <w:tcPr>
            <w:tcW w:w="1133" w:type="dxa"/>
            <w:tcBorders>
              <w:top w:val="single" w:sz="4" w:space="0" w:color="auto"/>
              <w:left w:val="single" w:sz="4" w:space="0" w:color="auto"/>
            </w:tcBorders>
            <w:shd w:val="clear" w:color="auto" w:fill="FFFFFF"/>
          </w:tcPr>
          <w:p w:rsidR="002C458A" w:rsidRDefault="006F1F04">
            <w:pPr>
              <w:pStyle w:val="a6"/>
              <w:framePr w:w="15802" w:h="9624" w:wrap="none" w:vAnchor="page" w:hAnchor="page" w:x="499" w:y="1276"/>
              <w:shd w:val="clear" w:color="auto" w:fill="auto"/>
              <w:jc w:val="center"/>
            </w:pPr>
            <w:r>
              <w:t>4 неделя</w:t>
            </w:r>
          </w:p>
        </w:tc>
        <w:tc>
          <w:tcPr>
            <w:tcW w:w="2131" w:type="dxa"/>
            <w:tcBorders>
              <w:top w:val="single" w:sz="4" w:space="0" w:color="auto"/>
              <w:left w:val="single" w:sz="4" w:space="0" w:color="auto"/>
            </w:tcBorders>
            <w:shd w:val="clear" w:color="auto" w:fill="FFFFFF"/>
          </w:tcPr>
          <w:p w:rsidR="002C458A" w:rsidRDefault="006F1F04">
            <w:pPr>
              <w:pStyle w:val="a6"/>
              <w:framePr w:w="15802" w:h="9624" w:wrap="none" w:vAnchor="page" w:hAnchor="page" w:x="499" w:y="1276"/>
              <w:shd w:val="clear" w:color="auto" w:fill="auto"/>
            </w:pPr>
            <w:r>
              <w:t>Перелетные птицы</w:t>
            </w:r>
          </w:p>
        </w:tc>
        <w:tc>
          <w:tcPr>
            <w:tcW w:w="9374" w:type="dxa"/>
            <w:tcBorders>
              <w:top w:val="single" w:sz="4" w:space="0" w:color="auto"/>
              <w:left w:val="single" w:sz="4" w:space="0" w:color="auto"/>
            </w:tcBorders>
            <w:shd w:val="clear" w:color="auto" w:fill="FFFFFF"/>
            <w:vAlign w:val="bottom"/>
          </w:tcPr>
          <w:p w:rsidR="002C458A" w:rsidRDefault="006F1F04">
            <w:pPr>
              <w:pStyle w:val="a6"/>
              <w:framePr w:w="15802" w:h="9624" w:wrap="none" w:vAnchor="page" w:hAnchor="page" w:x="499" w:y="1276"/>
              <w:shd w:val="clear" w:color="auto" w:fill="auto"/>
              <w:jc w:val="both"/>
            </w:pPr>
            <w:r>
              <w:t>Формировать представления детей о перелетных птицах. Учить узнавать и называть птиц по внешнему виду. Закреплять знания о повадках птиц. Формировать эмоциональную отзывчивость. Учить отгадывать загадки. Развивать интерес к миру пернатых.</w:t>
            </w:r>
          </w:p>
        </w:tc>
        <w:tc>
          <w:tcPr>
            <w:tcW w:w="2482" w:type="dxa"/>
            <w:tcBorders>
              <w:top w:val="single" w:sz="4" w:space="0" w:color="auto"/>
              <w:left w:val="single" w:sz="4" w:space="0" w:color="auto"/>
              <w:right w:val="single" w:sz="4" w:space="0" w:color="auto"/>
            </w:tcBorders>
            <w:shd w:val="clear" w:color="auto" w:fill="FFFFFF"/>
          </w:tcPr>
          <w:p w:rsidR="002C458A" w:rsidRDefault="006F1F04">
            <w:pPr>
              <w:pStyle w:val="a6"/>
              <w:framePr w:w="15802" w:h="9624" w:wrap="none" w:vAnchor="page" w:hAnchor="page" w:x="499" w:y="1276"/>
              <w:shd w:val="clear" w:color="auto" w:fill="auto"/>
            </w:pPr>
            <w:r>
              <w:t>Игры-забавы «Птицы и птенчики»</w:t>
            </w:r>
          </w:p>
        </w:tc>
      </w:tr>
      <w:tr w:rsidR="002C458A">
        <w:trPr>
          <w:trHeight w:hRule="exact" w:val="840"/>
        </w:trPr>
        <w:tc>
          <w:tcPr>
            <w:tcW w:w="682" w:type="dxa"/>
            <w:vMerge w:val="restart"/>
            <w:tcBorders>
              <w:top w:val="single" w:sz="4" w:space="0" w:color="auto"/>
              <w:left w:val="single" w:sz="4" w:space="0" w:color="auto"/>
            </w:tcBorders>
            <w:shd w:val="clear" w:color="auto" w:fill="FFFFFF"/>
            <w:textDirection w:val="btLr"/>
          </w:tcPr>
          <w:p w:rsidR="002C458A" w:rsidRDefault="006F1F04">
            <w:pPr>
              <w:pStyle w:val="a6"/>
              <w:framePr w:w="15802" w:h="9624" w:wrap="none" w:vAnchor="page" w:hAnchor="page" w:x="499" w:y="1276"/>
              <w:shd w:val="clear" w:color="auto" w:fill="auto"/>
              <w:spacing w:before="100"/>
              <w:jc w:val="center"/>
            </w:pPr>
            <w:r>
              <w:t>Апрель</w:t>
            </w:r>
          </w:p>
        </w:tc>
        <w:tc>
          <w:tcPr>
            <w:tcW w:w="1133" w:type="dxa"/>
            <w:tcBorders>
              <w:top w:val="single" w:sz="4" w:space="0" w:color="auto"/>
              <w:left w:val="single" w:sz="4" w:space="0" w:color="auto"/>
            </w:tcBorders>
            <w:shd w:val="clear" w:color="auto" w:fill="FFFFFF"/>
          </w:tcPr>
          <w:p w:rsidR="002C458A" w:rsidRDefault="006F1F04">
            <w:pPr>
              <w:pStyle w:val="a6"/>
              <w:framePr w:w="15802" w:h="9624" w:wrap="none" w:vAnchor="page" w:hAnchor="page" w:x="499" w:y="1276"/>
              <w:shd w:val="clear" w:color="auto" w:fill="auto"/>
              <w:jc w:val="center"/>
            </w:pPr>
            <w:r>
              <w:t>1 неделя</w:t>
            </w:r>
          </w:p>
        </w:tc>
        <w:tc>
          <w:tcPr>
            <w:tcW w:w="2131" w:type="dxa"/>
            <w:tcBorders>
              <w:top w:val="single" w:sz="4" w:space="0" w:color="auto"/>
              <w:left w:val="single" w:sz="4" w:space="0" w:color="auto"/>
            </w:tcBorders>
            <w:shd w:val="clear" w:color="auto" w:fill="FFFFFF"/>
          </w:tcPr>
          <w:p w:rsidR="002C458A" w:rsidRDefault="006F1F04">
            <w:pPr>
              <w:pStyle w:val="a6"/>
              <w:framePr w:w="15802" w:h="9624" w:wrap="none" w:vAnchor="page" w:hAnchor="page" w:x="499" w:y="1276"/>
              <w:shd w:val="clear" w:color="auto" w:fill="auto"/>
            </w:pPr>
            <w:r>
              <w:t>Неделя здоровья</w:t>
            </w:r>
          </w:p>
        </w:tc>
        <w:tc>
          <w:tcPr>
            <w:tcW w:w="9374" w:type="dxa"/>
            <w:tcBorders>
              <w:top w:val="single" w:sz="4" w:space="0" w:color="auto"/>
              <w:left w:val="single" w:sz="4" w:space="0" w:color="auto"/>
            </w:tcBorders>
            <w:shd w:val="clear" w:color="auto" w:fill="FFFFFF"/>
            <w:vAlign w:val="bottom"/>
          </w:tcPr>
          <w:p w:rsidR="002C458A" w:rsidRDefault="006F1F04">
            <w:pPr>
              <w:pStyle w:val="a6"/>
              <w:framePr w:w="15802" w:h="9624" w:wrap="none" w:vAnchor="page" w:hAnchor="page" w:x="499" w:y="1276"/>
              <w:shd w:val="clear" w:color="auto" w:fill="auto"/>
              <w:jc w:val="both"/>
            </w:pPr>
            <w:r>
              <w:t>Дать представление о здоровье человека, об основных частях тела человека, их назначении. Формировать первичное понимание того, что такое хорошо и что такое плохо, начальные представления о здоровом образе жизни. Стимулировать изучение ребёнком себя, своего тела, возможностей своего организма; развивать представления о себе, своих физических возможностях (осанка, движение, картина здоровья).</w:t>
            </w:r>
          </w:p>
        </w:tc>
        <w:tc>
          <w:tcPr>
            <w:tcW w:w="2482" w:type="dxa"/>
            <w:tcBorders>
              <w:top w:val="single" w:sz="4" w:space="0" w:color="auto"/>
              <w:left w:val="single" w:sz="4" w:space="0" w:color="auto"/>
              <w:right w:val="single" w:sz="4" w:space="0" w:color="auto"/>
            </w:tcBorders>
            <w:shd w:val="clear" w:color="auto" w:fill="FFFFFF"/>
          </w:tcPr>
          <w:p w:rsidR="002C458A" w:rsidRDefault="006F1F04">
            <w:pPr>
              <w:pStyle w:val="a6"/>
              <w:framePr w:w="15802" w:h="9624" w:wrap="none" w:vAnchor="page" w:hAnchor="page" w:x="499" w:y="1276"/>
              <w:shd w:val="clear" w:color="auto" w:fill="auto"/>
            </w:pPr>
            <w:r>
              <w:t>Развлечение «Будь здоров!»</w:t>
            </w:r>
          </w:p>
        </w:tc>
      </w:tr>
      <w:tr w:rsidR="002C458A">
        <w:trPr>
          <w:trHeight w:hRule="exact" w:val="835"/>
        </w:trPr>
        <w:tc>
          <w:tcPr>
            <w:tcW w:w="682" w:type="dxa"/>
            <w:vMerge/>
            <w:tcBorders>
              <w:left w:val="single" w:sz="4" w:space="0" w:color="auto"/>
            </w:tcBorders>
            <w:shd w:val="clear" w:color="auto" w:fill="FFFFFF"/>
            <w:textDirection w:val="btLr"/>
          </w:tcPr>
          <w:p w:rsidR="002C458A" w:rsidRDefault="002C458A">
            <w:pPr>
              <w:framePr w:w="15802" w:h="9624" w:wrap="none" w:vAnchor="page" w:hAnchor="page" w:x="499" w:y="1276"/>
            </w:pPr>
          </w:p>
        </w:tc>
        <w:tc>
          <w:tcPr>
            <w:tcW w:w="1133" w:type="dxa"/>
            <w:tcBorders>
              <w:top w:val="single" w:sz="4" w:space="0" w:color="auto"/>
              <w:left w:val="single" w:sz="4" w:space="0" w:color="auto"/>
            </w:tcBorders>
            <w:shd w:val="clear" w:color="auto" w:fill="FFFFFF"/>
          </w:tcPr>
          <w:p w:rsidR="002C458A" w:rsidRDefault="006F1F04">
            <w:pPr>
              <w:pStyle w:val="a6"/>
              <w:framePr w:w="15802" w:h="9624" w:wrap="none" w:vAnchor="page" w:hAnchor="page" w:x="499" w:y="1276"/>
              <w:shd w:val="clear" w:color="auto" w:fill="auto"/>
              <w:jc w:val="center"/>
            </w:pPr>
            <w:r>
              <w:t>2 неделя</w:t>
            </w:r>
          </w:p>
        </w:tc>
        <w:tc>
          <w:tcPr>
            <w:tcW w:w="2131" w:type="dxa"/>
            <w:tcBorders>
              <w:top w:val="single" w:sz="4" w:space="0" w:color="auto"/>
              <w:left w:val="single" w:sz="4" w:space="0" w:color="auto"/>
            </w:tcBorders>
            <w:shd w:val="clear" w:color="auto" w:fill="FFFFFF"/>
          </w:tcPr>
          <w:p w:rsidR="002C458A" w:rsidRDefault="006F1F04">
            <w:pPr>
              <w:pStyle w:val="a6"/>
              <w:framePr w:w="15802" w:h="9624" w:wrap="none" w:vAnchor="page" w:hAnchor="page" w:x="499" w:y="1276"/>
              <w:shd w:val="clear" w:color="auto" w:fill="auto"/>
            </w:pPr>
            <w:r>
              <w:t>Космос</w:t>
            </w:r>
          </w:p>
        </w:tc>
        <w:tc>
          <w:tcPr>
            <w:tcW w:w="9374" w:type="dxa"/>
            <w:tcBorders>
              <w:top w:val="single" w:sz="4" w:space="0" w:color="auto"/>
              <w:left w:val="single" w:sz="4" w:space="0" w:color="auto"/>
            </w:tcBorders>
            <w:shd w:val="clear" w:color="auto" w:fill="FFFFFF"/>
            <w:vAlign w:val="bottom"/>
          </w:tcPr>
          <w:p w:rsidR="002C458A" w:rsidRDefault="006F1F04">
            <w:pPr>
              <w:pStyle w:val="a6"/>
              <w:framePr w:w="15802" w:h="9624" w:wrap="none" w:vAnchor="page" w:hAnchor="page" w:x="499" w:y="1276"/>
              <w:shd w:val="clear" w:color="auto" w:fill="auto"/>
              <w:jc w:val="both"/>
            </w:pPr>
            <w:r>
              <w:t>Знакомить детей с явлениями неживой природы: небом, солнцем, месяцем, звездами. Закрепить знание детей о том, что наша планета называется "Земля". Дать возможность понять, кто такие космонавты, на чем они отправляются в космос. Развивать любознательность. Воспитывать у детей любознательность, любовь и бережное отношение ко всему, что есть на планете. Воспитывать бережное отношение к тому, что есть на нашей планете.</w:t>
            </w:r>
          </w:p>
        </w:tc>
        <w:tc>
          <w:tcPr>
            <w:tcW w:w="2482" w:type="dxa"/>
            <w:tcBorders>
              <w:top w:val="single" w:sz="4" w:space="0" w:color="auto"/>
              <w:left w:val="single" w:sz="4" w:space="0" w:color="auto"/>
              <w:right w:val="single" w:sz="4" w:space="0" w:color="auto"/>
            </w:tcBorders>
            <w:shd w:val="clear" w:color="auto" w:fill="FFFFFF"/>
          </w:tcPr>
          <w:p w:rsidR="002C458A" w:rsidRDefault="006F1F04">
            <w:pPr>
              <w:pStyle w:val="a6"/>
              <w:framePr w:w="15802" w:h="9624" w:wrap="none" w:vAnchor="page" w:hAnchor="page" w:x="499" w:y="1276"/>
              <w:shd w:val="clear" w:color="auto" w:fill="auto"/>
            </w:pPr>
            <w:r>
              <w:t>Коллективная работа «В гости к звездам»</w:t>
            </w:r>
          </w:p>
        </w:tc>
      </w:tr>
      <w:tr w:rsidR="002C458A">
        <w:trPr>
          <w:trHeight w:hRule="exact" w:val="667"/>
        </w:trPr>
        <w:tc>
          <w:tcPr>
            <w:tcW w:w="682" w:type="dxa"/>
            <w:vMerge/>
            <w:tcBorders>
              <w:left w:val="single" w:sz="4" w:space="0" w:color="auto"/>
            </w:tcBorders>
            <w:shd w:val="clear" w:color="auto" w:fill="FFFFFF"/>
            <w:textDirection w:val="btLr"/>
          </w:tcPr>
          <w:p w:rsidR="002C458A" w:rsidRDefault="002C458A">
            <w:pPr>
              <w:framePr w:w="15802" w:h="9624" w:wrap="none" w:vAnchor="page" w:hAnchor="page" w:x="499" w:y="1276"/>
            </w:pPr>
          </w:p>
        </w:tc>
        <w:tc>
          <w:tcPr>
            <w:tcW w:w="1133" w:type="dxa"/>
            <w:tcBorders>
              <w:top w:val="single" w:sz="4" w:space="0" w:color="auto"/>
              <w:left w:val="single" w:sz="4" w:space="0" w:color="auto"/>
            </w:tcBorders>
            <w:shd w:val="clear" w:color="auto" w:fill="FFFFFF"/>
          </w:tcPr>
          <w:p w:rsidR="002C458A" w:rsidRDefault="006F1F04">
            <w:pPr>
              <w:pStyle w:val="a6"/>
              <w:framePr w:w="15802" w:h="9624" w:wrap="none" w:vAnchor="page" w:hAnchor="page" w:x="499" w:y="1276"/>
              <w:shd w:val="clear" w:color="auto" w:fill="auto"/>
              <w:jc w:val="center"/>
            </w:pPr>
            <w:r>
              <w:t>3 неделя</w:t>
            </w:r>
          </w:p>
        </w:tc>
        <w:tc>
          <w:tcPr>
            <w:tcW w:w="2131" w:type="dxa"/>
            <w:tcBorders>
              <w:top w:val="single" w:sz="4" w:space="0" w:color="auto"/>
              <w:left w:val="single" w:sz="4" w:space="0" w:color="auto"/>
            </w:tcBorders>
            <w:shd w:val="clear" w:color="auto" w:fill="FFFFFF"/>
          </w:tcPr>
          <w:p w:rsidR="002C458A" w:rsidRDefault="006F1F04">
            <w:pPr>
              <w:pStyle w:val="a6"/>
              <w:framePr w:w="15802" w:h="9624" w:wrap="none" w:vAnchor="page" w:hAnchor="page" w:x="499" w:y="1276"/>
              <w:shd w:val="clear" w:color="auto" w:fill="auto"/>
            </w:pPr>
            <w:r>
              <w:t>Вода вокруг</w:t>
            </w:r>
          </w:p>
        </w:tc>
        <w:tc>
          <w:tcPr>
            <w:tcW w:w="9374" w:type="dxa"/>
            <w:tcBorders>
              <w:top w:val="single" w:sz="4" w:space="0" w:color="auto"/>
              <w:left w:val="single" w:sz="4" w:space="0" w:color="auto"/>
            </w:tcBorders>
            <w:shd w:val="clear" w:color="auto" w:fill="FFFFFF"/>
            <w:vAlign w:val="bottom"/>
          </w:tcPr>
          <w:p w:rsidR="002C458A" w:rsidRDefault="006F1F04">
            <w:pPr>
              <w:pStyle w:val="a6"/>
              <w:framePr w:w="15802" w:h="9624" w:wrap="none" w:vAnchor="page" w:hAnchor="page" w:x="499" w:y="1276"/>
              <w:shd w:val="clear" w:color="auto" w:fill="auto"/>
              <w:jc w:val="both"/>
            </w:pPr>
            <w:r>
              <w:t>Формировать представления детей о свойствах воды. Формировать умение объяснять экологические зависимости, устанавливать связи и взаимодействия человека с природой. Воспитание осознанного, бережного отношения к воде, как источнику жизни и здоровья человека.</w:t>
            </w:r>
          </w:p>
        </w:tc>
        <w:tc>
          <w:tcPr>
            <w:tcW w:w="2482" w:type="dxa"/>
            <w:tcBorders>
              <w:top w:val="single" w:sz="4" w:space="0" w:color="auto"/>
              <w:left w:val="single" w:sz="4" w:space="0" w:color="auto"/>
              <w:right w:val="single" w:sz="4" w:space="0" w:color="auto"/>
            </w:tcBorders>
            <w:shd w:val="clear" w:color="auto" w:fill="FFFFFF"/>
          </w:tcPr>
          <w:p w:rsidR="002C458A" w:rsidRDefault="006F1F04">
            <w:pPr>
              <w:pStyle w:val="a6"/>
              <w:framePr w:w="15802" w:h="9624" w:wrap="none" w:vAnchor="page" w:hAnchor="page" w:x="499" w:y="1276"/>
              <w:shd w:val="clear" w:color="auto" w:fill="auto"/>
            </w:pPr>
            <w:r>
              <w:t>Опыты, эксперименты с водой</w:t>
            </w:r>
          </w:p>
        </w:tc>
      </w:tr>
      <w:tr w:rsidR="002C458A">
        <w:trPr>
          <w:trHeight w:hRule="exact" w:val="845"/>
        </w:trPr>
        <w:tc>
          <w:tcPr>
            <w:tcW w:w="682" w:type="dxa"/>
            <w:vMerge/>
            <w:tcBorders>
              <w:left w:val="single" w:sz="4" w:space="0" w:color="auto"/>
              <w:bottom w:val="single" w:sz="4" w:space="0" w:color="auto"/>
            </w:tcBorders>
            <w:shd w:val="clear" w:color="auto" w:fill="FFFFFF"/>
            <w:textDirection w:val="btLr"/>
          </w:tcPr>
          <w:p w:rsidR="002C458A" w:rsidRDefault="002C458A">
            <w:pPr>
              <w:framePr w:w="15802" w:h="9624" w:wrap="none" w:vAnchor="page" w:hAnchor="page" w:x="499" w:y="1276"/>
            </w:pPr>
          </w:p>
        </w:tc>
        <w:tc>
          <w:tcPr>
            <w:tcW w:w="1133" w:type="dxa"/>
            <w:tcBorders>
              <w:top w:val="single" w:sz="4" w:space="0" w:color="auto"/>
              <w:left w:val="single" w:sz="4" w:space="0" w:color="auto"/>
              <w:bottom w:val="single" w:sz="4" w:space="0" w:color="auto"/>
            </w:tcBorders>
            <w:shd w:val="clear" w:color="auto" w:fill="FFFFFF"/>
          </w:tcPr>
          <w:p w:rsidR="002C458A" w:rsidRDefault="006F1F04">
            <w:pPr>
              <w:pStyle w:val="a6"/>
              <w:framePr w:w="15802" w:h="9624" w:wrap="none" w:vAnchor="page" w:hAnchor="page" w:x="499" w:y="1276"/>
              <w:shd w:val="clear" w:color="auto" w:fill="auto"/>
              <w:jc w:val="center"/>
            </w:pPr>
            <w:r>
              <w:t>4 неделя</w:t>
            </w:r>
          </w:p>
        </w:tc>
        <w:tc>
          <w:tcPr>
            <w:tcW w:w="2131" w:type="dxa"/>
            <w:tcBorders>
              <w:top w:val="single" w:sz="4" w:space="0" w:color="auto"/>
              <w:left w:val="single" w:sz="4" w:space="0" w:color="auto"/>
              <w:bottom w:val="single" w:sz="4" w:space="0" w:color="auto"/>
            </w:tcBorders>
            <w:shd w:val="clear" w:color="auto" w:fill="FFFFFF"/>
          </w:tcPr>
          <w:p w:rsidR="002C458A" w:rsidRDefault="006F1F04">
            <w:pPr>
              <w:pStyle w:val="a6"/>
              <w:framePr w:w="15802" w:h="9624" w:wrap="none" w:vAnchor="page" w:hAnchor="page" w:x="499" w:y="1276"/>
              <w:shd w:val="clear" w:color="auto" w:fill="auto"/>
            </w:pPr>
            <w:r>
              <w:t>Насекомые</w:t>
            </w:r>
          </w:p>
        </w:tc>
        <w:tc>
          <w:tcPr>
            <w:tcW w:w="9374" w:type="dxa"/>
            <w:tcBorders>
              <w:top w:val="single" w:sz="4" w:space="0" w:color="auto"/>
              <w:left w:val="single" w:sz="4" w:space="0" w:color="auto"/>
              <w:bottom w:val="single" w:sz="4" w:space="0" w:color="auto"/>
            </w:tcBorders>
            <w:shd w:val="clear" w:color="auto" w:fill="FFFFFF"/>
            <w:vAlign w:val="bottom"/>
          </w:tcPr>
          <w:p w:rsidR="002C458A" w:rsidRDefault="006F1F04">
            <w:pPr>
              <w:pStyle w:val="a6"/>
              <w:framePr w:w="15802" w:h="9624" w:wrap="none" w:vAnchor="page" w:hAnchor="page" w:x="499" w:y="1276"/>
              <w:shd w:val="clear" w:color="auto" w:fill="auto"/>
              <w:jc w:val="both"/>
            </w:pPr>
            <w:r>
              <w:t>Формировать представления детей о насекомых (бабочка, майский жук, божья коровка, стрекоза). Формировать желание наблюдать за насекомыми. Повести к пониманию того, что все насекомые живые: они дышат, двигаются, питаются. Показать отличительные особенности насекомых. Учить различать насекомых. Учить отражать полученные впечатления в речи и продуктивных видах деятельности.</w:t>
            </w:r>
          </w:p>
        </w:tc>
        <w:tc>
          <w:tcPr>
            <w:tcW w:w="2482" w:type="dxa"/>
            <w:tcBorders>
              <w:top w:val="single" w:sz="4" w:space="0" w:color="auto"/>
              <w:left w:val="single" w:sz="4" w:space="0" w:color="auto"/>
              <w:bottom w:val="single" w:sz="4" w:space="0" w:color="auto"/>
              <w:right w:val="single" w:sz="4" w:space="0" w:color="auto"/>
            </w:tcBorders>
            <w:shd w:val="clear" w:color="auto" w:fill="FFFFFF"/>
          </w:tcPr>
          <w:p w:rsidR="002C458A" w:rsidRDefault="006F1F04">
            <w:pPr>
              <w:pStyle w:val="a6"/>
              <w:framePr w:w="15802" w:h="9624" w:wrap="none" w:vAnchor="page" w:hAnchor="page" w:x="499" w:y="1276"/>
              <w:shd w:val="clear" w:color="auto" w:fill="auto"/>
            </w:pPr>
            <w:r>
              <w:t>Презентация альбома «Эти удивительные насекомые»</w:t>
            </w:r>
          </w:p>
        </w:tc>
      </w:tr>
    </w:tbl>
    <w:p w:rsidR="002C458A" w:rsidRDefault="002C458A">
      <w:pPr>
        <w:spacing w:line="1" w:lineRule="exact"/>
        <w:sectPr w:rsidR="002C458A">
          <w:pgSz w:w="16840" w:h="11900" w:orient="landscape"/>
          <w:pgMar w:top="360" w:right="360" w:bottom="360" w:left="360" w:header="0" w:footer="3" w:gutter="0"/>
          <w:cols w:space="720"/>
          <w:noEndnote/>
          <w:docGrid w:linePitch="360"/>
        </w:sectPr>
      </w:pPr>
    </w:p>
    <w:p w:rsidR="002C458A" w:rsidRDefault="002C458A">
      <w:pPr>
        <w:spacing w:line="1" w:lineRule="exact"/>
      </w:pPr>
    </w:p>
    <w:p w:rsidR="002C458A" w:rsidRDefault="002C458A">
      <w:pPr>
        <w:pStyle w:val="a8"/>
        <w:framePr w:wrap="none" w:vAnchor="page" w:hAnchor="page" w:x="16065" w:y="690"/>
        <w:shd w:val="clear" w:color="auto" w:fill="auto"/>
        <w:jc w:val="left"/>
        <w:rPr>
          <w:sz w:val="22"/>
          <w:szCs w:val="22"/>
        </w:rPr>
      </w:pPr>
    </w:p>
    <w:tbl>
      <w:tblPr>
        <w:tblOverlap w:val="never"/>
        <w:tblW w:w="0" w:type="auto"/>
        <w:tblLayout w:type="fixed"/>
        <w:tblCellMar>
          <w:left w:w="10" w:type="dxa"/>
          <w:right w:w="10" w:type="dxa"/>
        </w:tblCellMar>
        <w:tblLook w:val="0000" w:firstRow="0" w:lastRow="0" w:firstColumn="0" w:lastColumn="0" w:noHBand="0" w:noVBand="0"/>
      </w:tblPr>
      <w:tblGrid>
        <w:gridCol w:w="682"/>
        <w:gridCol w:w="1133"/>
        <w:gridCol w:w="2131"/>
        <w:gridCol w:w="9374"/>
        <w:gridCol w:w="2482"/>
      </w:tblGrid>
      <w:tr w:rsidR="002C458A">
        <w:trPr>
          <w:trHeight w:hRule="exact" w:val="485"/>
        </w:trPr>
        <w:tc>
          <w:tcPr>
            <w:tcW w:w="682" w:type="dxa"/>
            <w:vMerge w:val="restart"/>
            <w:tcBorders>
              <w:top w:val="single" w:sz="4" w:space="0" w:color="auto"/>
              <w:left w:val="single" w:sz="4" w:space="0" w:color="auto"/>
            </w:tcBorders>
            <w:shd w:val="clear" w:color="auto" w:fill="FFFFFF"/>
            <w:textDirection w:val="btLr"/>
          </w:tcPr>
          <w:p w:rsidR="002C458A" w:rsidRDefault="006F1F04">
            <w:pPr>
              <w:pStyle w:val="a6"/>
              <w:framePr w:w="15802" w:h="3840" w:wrap="none" w:vAnchor="page" w:hAnchor="page" w:x="499" w:y="1276"/>
              <w:shd w:val="clear" w:color="auto" w:fill="auto"/>
              <w:spacing w:before="100"/>
              <w:jc w:val="center"/>
            </w:pPr>
            <w:r>
              <w:t>Май</w:t>
            </w:r>
          </w:p>
        </w:tc>
        <w:tc>
          <w:tcPr>
            <w:tcW w:w="1133" w:type="dxa"/>
            <w:tcBorders>
              <w:top w:val="single" w:sz="4" w:space="0" w:color="auto"/>
              <w:left w:val="single" w:sz="4" w:space="0" w:color="auto"/>
            </w:tcBorders>
            <w:shd w:val="clear" w:color="auto" w:fill="FFFFFF"/>
          </w:tcPr>
          <w:p w:rsidR="002C458A" w:rsidRDefault="006F1F04">
            <w:pPr>
              <w:pStyle w:val="a6"/>
              <w:framePr w:w="15802" w:h="3840" w:wrap="none" w:vAnchor="page" w:hAnchor="page" w:x="499" w:y="1276"/>
              <w:shd w:val="clear" w:color="auto" w:fill="auto"/>
              <w:jc w:val="center"/>
            </w:pPr>
            <w:r>
              <w:t>1 неделя</w:t>
            </w:r>
          </w:p>
        </w:tc>
        <w:tc>
          <w:tcPr>
            <w:tcW w:w="2131" w:type="dxa"/>
            <w:tcBorders>
              <w:top w:val="single" w:sz="4" w:space="0" w:color="auto"/>
              <w:left w:val="single" w:sz="4" w:space="0" w:color="auto"/>
            </w:tcBorders>
            <w:shd w:val="clear" w:color="auto" w:fill="FFFFFF"/>
            <w:vAlign w:val="bottom"/>
          </w:tcPr>
          <w:p w:rsidR="002C458A" w:rsidRDefault="006F1F04">
            <w:pPr>
              <w:pStyle w:val="a6"/>
              <w:framePr w:w="15802" w:h="3840" w:wrap="none" w:vAnchor="page" w:hAnchor="page" w:x="499" w:y="1276"/>
              <w:shd w:val="clear" w:color="auto" w:fill="auto"/>
            </w:pPr>
            <w:r>
              <w:t>Аквариумные рыбки, декоративные птицы</w:t>
            </w:r>
          </w:p>
        </w:tc>
        <w:tc>
          <w:tcPr>
            <w:tcW w:w="9374" w:type="dxa"/>
            <w:tcBorders>
              <w:top w:val="single" w:sz="4" w:space="0" w:color="auto"/>
              <w:left w:val="single" w:sz="4" w:space="0" w:color="auto"/>
            </w:tcBorders>
            <w:shd w:val="clear" w:color="auto" w:fill="FFFFFF"/>
            <w:vAlign w:val="bottom"/>
          </w:tcPr>
          <w:p w:rsidR="002C458A" w:rsidRDefault="006F1F04">
            <w:pPr>
              <w:pStyle w:val="a6"/>
              <w:framePr w:w="15802" w:h="3840" w:wrap="none" w:vAnchor="page" w:hAnchor="page" w:x="499" w:y="1276"/>
              <w:shd w:val="clear" w:color="auto" w:fill="auto"/>
              <w:jc w:val="both"/>
            </w:pPr>
            <w:r>
              <w:t xml:space="preserve">Знакомить детей с аквариумными рыбками и декоративными птицами (волнистый попугайчик, канарейки и </w:t>
            </w:r>
            <w:proofErr w:type="spellStart"/>
            <w:r>
              <w:t>др</w:t>
            </w:r>
            <w:proofErr w:type="spellEnd"/>
            <w:r>
              <w:t>). Воспитывать к ним бережное и заботливое отношение.</w:t>
            </w:r>
          </w:p>
        </w:tc>
        <w:tc>
          <w:tcPr>
            <w:tcW w:w="2482" w:type="dxa"/>
            <w:tcBorders>
              <w:top w:val="single" w:sz="4" w:space="0" w:color="auto"/>
              <w:left w:val="single" w:sz="4" w:space="0" w:color="auto"/>
              <w:right w:val="single" w:sz="4" w:space="0" w:color="auto"/>
            </w:tcBorders>
            <w:shd w:val="clear" w:color="auto" w:fill="FFFFFF"/>
            <w:vAlign w:val="center"/>
          </w:tcPr>
          <w:p w:rsidR="002C458A" w:rsidRDefault="006F1F04">
            <w:pPr>
              <w:pStyle w:val="a6"/>
              <w:framePr w:w="15802" w:h="3840" w:wrap="none" w:vAnchor="page" w:hAnchor="page" w:x="499" w:y="1276"/>
              <w:shd w:val="clear" w:color="auto" w:fill="auto"/>
            </w:pPr>
            <w:r>
              <w:t>Коллективная работа «Рыбки в аквариуме»</w:t>
            </w:r>
          </w:p>
        </w:tc>
      </w:tr>
      <w:tr w:rsidR="002C458A">
        <w:trPr>
          <w:trHeight w:hRule="exact" w:val="1253"/>
        </w:trPr>
        <w:tc>
          <w:tcPr>
            <w:tcW w:w="682" w:type="dxa"/>
            <w:vMerge/>
            <w:tcBorders>
              <w:left w:val="single" w:sz="4" w:space="0" w:color="auto"/>
            </w:tcBorders>
            <w:shd w:val="clear" w:color="auto" w:fill="FFFFFF"/>
            <w:textDirection w:val="btLr"/>
          </w:tcPr>
          <w:p w:rsidR="002C458A" w:rsidRDefault="002C458A">
            <w:pPr>
              <w:framePr w:w="15802" w:h="3840" w:wrap="none" w:vAnchor="page" w:hAnchor="page" w:x="499" w:y="1276"/>
            </w:pPr>
          </w:p>
        </w:tc>
        <w:tc>
          <w:tcPr>
            <w:tcW w:w="1133" w:type="dxa"/>
            <w:tcBorders>
              <w:top w:val="single" w:sz="4" w:space="0" w:color="auto"/>
              <w:left w:val="single" w:sz="4" w:space="0" w:color="auto"/>
            </w:tcBorders>
            <w:shd w:val="clear" w:color="auto" w:fill="FFFFFF"/>
          </w:tcPr>
          <w:p w:rsidR="002C458A" w:rsidRDefault="006F1F04">
            <w:pPr>
              <w:pStyle w:val="a6"/>
              <w:framePr w:w="15802" w:h="3840" w:wrap="none" w:vAnchor="page" w:hAnchor="page" w:x="499" w:y="1276"/>
              <w:shd w:val="clear" w:color="auto" w:fill="auto"/>
              <w:jc w:val="center"/>
            </w:pPr>
            <w:r>
              <w:t>2 неделя</w:t>
            </w:r>
          </w:p>
        </w:tc>
        <w:tc>
          <w:tcPr>
            <w:tcW w:w="2131" w:type="dxa"/>
            <w:tcBorders>
              <w:top w:val="single" w:sz="4" w:space="0" w:color="auto"/>
              <w:left w:val="single" w:sz="4" w:space="0" w:color="auto"/>
            </w:tcBorders>
            <w:shd w:val="clear" w:color="auto" w:fill="FFFFFF"/>
          </w:tcPr>
          <w:p w:rsidR="002C458A" w:rsidRDefault="006F1F04">
            <w:pPr>
              <w:pStyle w:val="a6"/>
              <w:framePr w:w="15802" w:h="3840" w:wrap="none" w:vAnchor="page" w:hAnchor="page" w:x="499" w:y="1276"/>
              <w:shd w:val="clear" w:color="auto" w:fill="auto"/>
            </w:pPr>
            <w:r>
              <w:t>Транспорт, ПДД</w:t>
            </w:r>
          </w:p>
        </w:tc>
        <w:tc>
          <w:tcPr>
            <w:tcW w:w="9374" w:type="dxa"/>
            <w:tcBorders>
              <w:top w:val="single" w:sz="4" w:space="0" w:color="auto"/>
              <w:left w:val="single" w:sz="4" w:space="0" w:color="auto"/>
            </w:tcBorders>
            <w:shd w:val="clear" w:color="auto" w:fill="FFFFFF"/>
            <w:vAlign w:val="bottom"/>
          </w:tcPr>
          <w:p w:rsidR="002C458A" w:rsidRDefault="006F1F04">
            <w:pPr>
              <w:pStyle w:val="a6"/>
              <w:framePr w:w="15802" w:h="3840" w:wrap="none" w:vAnchor="page" w:hAnchor="page" w:x="499" w:y="1276"/>
              <w:shd w:val="clear" w:color="auto" w:fill="auto"/>
              <w:jc w:val="both"/>
            </w:pPr>
            <w:r>
              <w:t>Формировать элементарные представления о правилах дорожного движения; учить различать проезжую часть дороги и место пешеходного перехода; познакомить детей со светофором и его цветами; продолжать расширять представления детей о транспорте и его видах: грузовом, легковом, общественном и правилах поведения в нем; показать значение транспорта в жизни человека; обучать детей различать и называть транспортные средства, их составные части (кабина, кузов, колеса и т. д.); дать представление о том, для чего используется транспорт, как и где он передвигается; развивать любознательность, интерес к предметному миру</w:t>
            </w:r>
          </w:p>
        </w:tc>
        <w:tc>
          <w:tcPr>
            <w:tcW w:w="2482" w:type="dxa"/>
            <w:tcBorders>
              <w:top w:val="single" w:sz="4" w:space="0" w:color="auto"/>
              <w:left w:val="single" w:sz="4" w:space="0" w:color="auto"/>
              <w:right w:val="single" w:sz="4" w:space="0" w:color="auto"/>
            </w:tcBorders>
            <w:shd w:val="clear" w:color="auto" w:fill="FFFFFF"/>
          </w:tcPr>
          <w:p w:rsidR="002C458A" w:rsidRDefault="006F1F04">
            <w:pPr>
              <w:pStyle w:val="a6"/>
              <w:framePr w:w="15802" w:h="3840" w:wrap="none" w:vAnchor="page" w:hAnchor="page" w:x="499" w:y="1276"/>
              <w:shd w:val="clear" w:color="auto" w:fill="auto"/>
            </w:pPr>
            <w:r>
              <w:t>Игра - ситуация «Куда едут машины?»</w:t>
            </w:r>
          </w:p>
        </w:tc>
      </w:tr>
      <w:tr w:rsidR="002C458A">
        <w:trPr>
          <w:trHeight w:hRule="exact" w:val="1046"/>
        </w:trPr>
        <w:tc>
          <w:tcPr>
            <w:tcW w:w="682" w:type="dxa"/>
            <w:vMerge/>
            <w:tcBorders>
              <w:left w:val="single" w:sz="4" w:space="0" w:color="auto"/>
            </w:tcBorders>
            <w:shd w:val="clear" w:color="auto" w:fill="FFFFFF"/>
            <w:textDirection w:val="btLr"/>
          </w:tcPr>
          <w:p w:rsidR="002C458A" w:rsidRDefault="002C458A">
            <w:pPr>
              <w:framePr w:w="15802" w:h="3840" w:wrap="none" w:vAnchor="page" w:hAnchor="page" w:x="499" w:y="1276"/>
            </w:pPr>
          </w:p>
        </w:tc>
        <w:tc>
          <w:tcPr>
            <w:tcW w:w="1133" w:type="dxa"/>
            <w:tcBorders>
              <w:top w:val="single" w:sz="4" w:space="0" w:color="auto"/>
              <w:left w:val="single" w:sz="4" w:space="0" w:color="auto"/>
            </w:tcBorders>
            <w:shd w:val="clear" w:color="auto" w:fill="FFFFFF"/>
          </w:tcPr>
          <w:p w:rsidR="002C458A" w:rsidRDefault="006F1F04">
            <w:pPr>
              <w:pStyle w:val="a6"/>
              <w:framePr w:w="15802" w:h="3840" w:wrap="none" w:vAnchor="page" w:hAnchor="page" w:x="499" w:y="1276"/>
              <w:shd w:val="clear" w:color="auto" w:fill="auto"/>
              <w:jc w:val="center"/>
            </w:pPr>
            <w:r>
              <w:t>3 неделя</w:t>
            </w:r>
          </w:p>
        </w:tc>
        <w:tc>
          <w:tcPr>
            <w:tcW w:w="2131" w:type="dxa"/>
            <w:tcBorders>
              <w:top w:val="single" w:sz="4" w:space="0" w:color="auto"/>
              <w:left w:val="single" w:sz="4" w:space="0" w:color="auto"/>
            </w:tcBorders>
            <w:shd w:val="clear" w:color="auto" w:fill="FFFFFF"/>
          </w:tcPr>
          <w:p w:rsidR="002C458A" w:rsidRDefault="006F1F04">
            <w:pPr>
              <w:pStyle w:val="a6"/>
              <w:framePr w:w="15802" w:h="3840" w:wrap="none" w:vAnchor="page" w:hAnchor="page" w:x="499" w:y="1276"/>
              <w:shd w:val="clear" w:color="auto" w:fill="auto"/>
            </w:pPr>
            <w:r>
              <w:t>Деревья, кусты.</w:t>
            </w:r>
          </w:p>
        </w:tc>
        <w:tc>
          <w:tcPr>
            <w:tcW w:w="9374" w:type="dxa"/>
            <w:tcBorders>
              <w:top w:val="single" w:sz="4" w:space="0" w:color="auto"/>
              <w:left w:val="single" w:sz="4" w:space="0" w:color="auto"/>
            </w:tcBorders>
            <w:shd w:val="clear" w:color="auto" w:fill="FFFFFF"/>
            <w:vAlign w:val="bottom"/>
          </w:tcPr>
          <w:p w:rsidR="002C458A" w:rsidRDefault="006F1F04">
            <w:pPr>
              <w:pStyle w:val="a6"/>
              <w:framePr w:w="15802" w:h="3840" w:wrap="none" w:vAnchor="page" w:hAnchor="page" w:x="499" w:y="1276"/>
              <w:shd w:val="clear" w:color="auto" w:fill="auto"/>
              <w:jc w:val="both"/>
            </w:pPr>
            <w:r>
              <w:t>Формировать представления детей о растениях: узнавать и называть объекты в природе и на картинках, рассматривать, обследовать, прислушиваться, называть, что увидел, передавать особенности голосом, в движениях; развивать эмоциональную отзывчивость и разнообразие переживаний детей в процессе общения с природой: доброжелательность, любование красотой природы, любопытство при встрече с объектами, удивление, сопереживание, сочувствие; привлекать к посильной помощи в уходе за деревьями и кустами.</w:t>
            </w:r>
          </w:p>
        </w:tc>
        <w:tc>
          <w:tcPr>
            <w:tcW w:w="2482" w:type="dxa"/>
            <w:tcBorders>
              <w:top w:val="single" w:sz="4" w:space="0" w:color="auto"/>
              <w:left w:val="single" w:sz="4" w:space="0" w:color="auto"/>
              <w:right w:val="single" w:sz="4" w:space="0" w:color="auto"/>
            </w:tcBorders>
            <w:shd w:val="clear" w:color="auto" w:fill="FFFFFF"/>
          </w:tcPr>
          <w:p w:rsidR="002C458A" w:rsidRDefault="006F1F04">
            <w:pPr>
              <w:pStyle w:val="a6"/>
              <w:framePr w:w="15802" w:h="3840" w:wrap="none" w:vAnchor="page" w:hAnchor="page" w:x="499" w:y="1276"/>
              <w:shd w:val="clear" w:color="auto" w:fill="auto"/>
            </w:pPr>
            <w:r>
              <w:t>Игра «Во саду ли в огороде»</w:t>
            </w:r>
          </w:p>
        </w:tc>
      </w:tr>
      <w:tr w:rsidR="002C458A">
        <w:trPr>
          <w:trHeight w:hRule="exact" w:val="1056"/>
        </w:trPr>
        <w:tc>
          <w:tcPr>
            <w:tcW w:w="682" w:type="dxa"/>
            <w:vMerge/>
            <w:tcBorders>
              <w:left w:val="single" w:sz="4" w:space="0" w:color="auto"/>
              <w:bottom w:val="single" w:sz="4" w:space="0" w:color="auto"/>
            </w:tcBorders>
            <w:shd w:val="clear" w:color="auto" w:fill="FFFFFF"/>
            <w:textDirection w:val="btLr"/>
          </w:tcPr>
          <w:p w:rsidR="002C458A" w:rsidRDefault="002C458A">
            <w:pPr>
              <w:framePr w:w="15802" w:h="3840" w:wrap="none" w:vAnchor="page" w:hAnchor="page" w:x="499" w:y="1276"/>
            </w:pPr>
          </w:p>
        </w:tc>
        <w:tc>
          <w:tcPr>
            <w:tcW w:w="1133" w:type="dxa"/>
            <w:tcBorders>
              <w:top w:val="single" w:sz="4" w:space="0" w:color="auto"/>
              <w:left w:val="single" w:sz="4" w:space="0" w:color="auto"/>
              <w:bottom w:val="single" w:sz="4" w:space="0" w:color="auto"/>
            </w:tcBorders>
            <w:shd w:val="clear" w:color="auto" w:fill="FFFFFF"/>
          </w:tcPr>
          <w:p w:rsidR="002C458A" w:rsidRDefault="006F1F04">
            <w:pPr>
              <w:pStyle w:val="a6"/>
              <w:framePr w:w="15802" w:h="3840" w:wrap="none" w:vAnchor="page" w:hAnchor="page" w:x="499" w:y="1276"/>
              <w:shd w:val="clear" w:color="auto" w:fill="auto"/>
              <w:jc w:val="center"/>
            </w:pPr>
            <w:r>
              <w:t>4 неделя</w:t>
            </w:r>
          </w:p>
        </w:tc>
        <w:tc>
          <w:tcPr>
            <w:tcW w:w="2131" w:type="dxa"/>
            <w:tcBorders>
              <w:top w:val="single" w:sz="4" w:space="0" w:color="auto"/>
              <w:left w:val="single" w:sz="4" w:space="0" w:color="auto"/>
              <w:bottom w:val="single" w:sz="4" w:space="0" w:color="auto"/>
            </w:tcBorders>
            <w:shd w:val="clear" w:color="auto" w:fill="FFFFFF"/>
          </w:tcPr>
          <w:p w:rsidR="002C458A" w:rsidRDefault="006F1F04">
            <w:pPr>
              <w:pStyle w:val="a6"/>
              <w:framePr w:w="15802" w:h="3840" w:wrap="none" w:vAnchor="page" w:hAnchor="page" w:x="499" w:y="1276"/>
              <w:shd w:val="clear" w:color="auto" w:fill="auto"/>
            </w:pPr>
            <w:r>
              <w:t>Цветы.</w:t>
            </w:r>
          </w:p>
        </w:tc>
        <w:tc>
          <w:tcPr>
            <w:tcW w:w="9374" w:type="dxa"/>
            <w:tcBorders>
              <w:top w:val="single" w:sz="4" w:space="0" w:color="auto"/>
              <w:left w:val="single" w:sz="4" w:space="0" w:color="auto"/>
              <w:bottom w:val="single" w:sz="4" w:space="0" w:color="auto"/>
            </w:tcBorders>
            <w:shd w:val="clear" w:color="auto" w:fill="FFFFFF"/>
            <w:vAlign w:val="bottom"/>
          </w:tcPr>
          <w:p w:rsidR="002C458A" w:rsidRDefault="006F1F04">
            <w:pPr>
              <w:pStyle w:val="a6"/>
              <w:framePr w:w="15802" w:h="3840" w:wrap="none" w:vAnchor="page" w:hAnchor="page" w:x="499" w:y="1276"/>
              <w:shd w:val="clear" w:color="auto" w:fill="auto"/>
              <w:jc w:val="both"/>
            </w:pPr>
            <w:proofErr w:type="gramStart"/>
            <w:r>
              <w:t>Формировать представления детей о цветах: узнавать объекты и явления в природе и на картинках, рассматривать, обследовать, прислушиваться, называть, что увидел, передавать особенности голосом, в движениях; развивать эмоциональную отзывчивость и разнообразие переживаний детей в процессе общения с природой: доброжелательность, любование красотой природы, любопытство при встрече с объектами, удивление, сопереживание, сочувствие; привлекать к посильной помощи в высадке рассады!.</w:t>
            </w:r>
            <w:proofErr w:type="gramEnd"/>
          </w:p>
        </w:tc>
        <w:tc>
          <w:tcPr>
            <w:tcW w:w="2482" w:type="dxa"/>
            <w:tcBorders>
              <w:top w:val="single" w:sz="4" w:space="0" w:color="auto"/>
              <w:left w:val="single" w:sz="4" w:space="0" w:color="auto"/>
              <w:bottom w:val="single" w:sz="4" w:space="0" w:color="auto"/>
              <w:right w:val="single" w:sz="4" w:space="0" w:color="auto"/>
            </w:tcBorders>
            <w:shd w:val="clear" w:color="auto" w:fill="FFFFFF"/>
          </w:tcPr>
          <w:p w:rsidR="002C458A" w:rsidRDefault="006F1F04">
            <w:pPr>
              <w:pStyle w:val="a6"/>
              <w:framePr w:w="15802" w:h="3840" w:wrap="none" w:vAnchor="page" w:hAnchor="page" w:x="499" w:y="1276"/>
              <w:shd w:val="clear" w:color="auto" w:fill="auto"/>
            </w:pPr>
            <w:r>
              <w:t>Выставка детского творчества «Весенняя полянка»</w:t>
            </w:r>
          </w:p>
        </w:tc>
      </w:tr>
    </w:tbl>
    <w:p w:rsidR="002C458A" w:rsidRDefault="006F1F04">
      <w:pPr>
        <w:pStyle w:val="50"/>
        <w:framePr w:w="15802" w:h="619" w:hRule="exact" w:wrap="none" w:vAnchor="page" w:hAnchor="page" w:x="499" w:y="5356"/>
        <w:shd w:val="clear" w:color="auto" w:fill="auto"/>
        <w:ind w:left="5688" w:right="5549" w:firstLine="0"/>
        <w:jc w:val="center"/>
      </w:pPr>
      <w:r>
        <w:rPr>
          <w:b/>
          <w:bCs/>
        </w:rPr>
        <w:t>Комплексно-тематическое планирование</w:t>
      </w:r>
      <w:r>
        <w:rPr>
          <w:b/>
          <w:bCs/>
        </w:rPr>
        <w:br/>
      </w:r>
      <w:r w:rsidR="00BD10F8">
        <w:rPr>
          <w:b/>
          <w:bCs/>
          <w:i/>
          <w:iCs/>
        </w:rPr>
        <w:t xml:space="preserve">в </w:t>
      </w:r>
      <w:proofErr w:type="spellStart"/>
      <w:r w:rsidR="00BD10F8">
        <w:rPr>
          <w:b/>
          <w:bCs/>
          <w:i/>
          <w:iCs/>
        </w:rPr>
        <w:t>сре</w:t>
      </w:r>
      <w:proofErr w:type="spellEnd"/>
      <w:r w:rsidR="00BD10F8">
        <w:rPr>
          <w:b/>
          <w:bCs/>
          <w:i/>
          <w:iCs/>
          <w:lang w:val="tt-RU"/>
        </w:rPr>
        <w:t>д</w:t>
      </w:r>
      <w:r>
        <w:rPr>
          <w:b/>
          <w:bCs/>
          <w:i/>
          <w:iCs/>
        </w:rPr>
        <w:t>ней группе</w:t>
      </w:r>
    </w:p>
    <w:tbl>
      <w:tblPr>
        <w:tblOverlap w:val="never"/>
        <w:tblW w:w="0" w:type="auto"/>
        <w:tblLayout w:type="fixed"/>
        <w:tblCellMar>
          <w:left w:w="10" w:type="dxa"/>
          <w:right w:w="10" w:type="dxa"/>
        </w:tblCellMar>
        <w:tblLook w:val="0000" w:firstRow="0" w:lastRow="0" w:firstColumn="0" w:lastColumn="0" w:noHBand="0" w:noVBand="0"/>
      </w:tblPr>
      <w:tblGrid>
        <w:gridCol w:w="682"/>
        <w:gridCol w:w="1133"/>
        <w:gridCol w:w="2131"/>
        <w:gridCol w:w="9336"/>
        <w:gridCol w:w="2472"/>
      </w:tblGrid>
      <w:tr w:rsidR="002C458A">
        <w:trPr>
          <w:trHeight w:hRule="exact" w:val="475"/>
        </w:trPr>
        <w:tc>
          <w:tcPr>
            <w:tcW w:w="682" w:type="dxa"/>
            <w:tcBorders>
              <w:top w:val="single" w:sz="4" w:space="0" w:color="auto"/>
              <w:left w:val="single" w:sz="4" w:space="0" w:color="auto"/>
            </w:tcBorders>
            <w:shd w:val="clear" w:color="auto" w:fill="FFFFFF"/>
            <w:vAlign w:val="bottom"/>
          </w:tcPr>
          <w:p w:rsidR="002C458A" w:rsidRDefault="006F1F04">
            <w:pPr>
              <w:pStyle w:val="a6"/>
              <w:framePr w:w="15754" w:h="4992" w:wrap="none" w:vAnchor="page" w:hAnchor="page" w:x="499" w:y="5927"/>
              <w:shd w:val="clear" w:color="auto" w:fill="auto"/>
              <w:spacing w:line="276" w:lineRule="auto"/>
              <w:jc w:val="center"/>
            </w:pPr>
            <w:r>
              <w:rPr>
                <w:b/>
                <w:bCs/>
              </w:rPr>
              <w:t>Меся ц</w:t>
            </w:r>
          </w:p>
        </w:tc>
        <w:tc>
          <w:tcPr>
            <w:tcW w:w="1133" w:type="dxa"/>
            <w:tcBorders>
              <w:top w:val="single" w:sz="4" w:space="0" w:color="auto"/>
              <w:left w:val="single" w:sz="4" w:space="0" w:color="auto"/>
            </w:tcBorders>
            <w:shd w:val="clear" w:color="auto" w:fill="FFFFFF"/>
          </w:tcPr>
          <w:p w:rsidR="002C458A" w:rsidRDefault="006F1F04">
            <w:pPr>
              <w:pStyle w:val="a6"/>
              <w:framePr w:w="15754" w:h="4992" w:wrap="none" w:vAnchor="page" w:hAnchor="page" w:x="499" w:y="5927"/>
              <w:shd w:val="clear" w:color="auto" w:fill="auto"/>
              <w:jc w:val="center"/>
            </w:pPr>
            <w:r>
              <w:rPr>
                <w:b/>
                <w:bCs/>
              </w:rPr>
              <w:t>Неделя</w:t>
            </w:r>
          </w:p>
        </w:tc>
        <w:tc>
          <w:tcPr>
            <w:tcW w:w="2131" w:type="dxa"/>
            <w:tcBorders>
              <w:top w:val="single" w:sz="4" w:space="0" w:color="auto"/>
              <w:left w:val="single" w:sz="4" w:space="0" w:color="auto"/>
            </w:tcBorders>
            <w:shd w:val="clear" w:color="auto" w:fill="FFFFFF"/>
          </w:tcPr>
          <w:p w:rsidR="002C458A" w:rsidRDefault="006F1F04">
            <w:pPr>
              <w:pStyle w:val="a6"/>
              <w:framePr w:w="15754" w:h="4992" w:wrap="none" w:vAnchor="page" w:hAnchor="page" w:x="499" w:y="5927"/>
              <w:shd w:val="clear" w:color="auto" w:fill="auto"/>
              <w:jc w:val="center"/>
            </w:pPr>
            <w:r>
              <w:rPr>
                <w:b/>
                <w:bCs/>
              </w:rPr>
              <w:t>Тема недели</w:t>
            </w:r>
          </w:p>
        </w:tc>
        <w:tc>
          <w:tcPr>
            <w:tcW w:w="9336" w:type="dxa"/>
            <w:tcBorders>
              <w:top w:val="single" w:sz="4" w:space="0" w:color="auto"/>
              <w:left w:val="single" w:sz="4" w:space="0" w:color="auto"/>
            </w:tcBorders>
            <w:shd w:val="clear" w:color="auto" w:fill="FFFFFF"/>
          </w:tcPr>
          <w:p w:rsidR="002C458A" w:rsidRDefault="006F1F04">
            <w:pPr>
              <w:pStyle w:val="a6"/>
              <w:framePr w:w="15754" w:h="4992" w:wrap="none" w:vAnchor="page" w:hAnchor="page" w:x="499" w:y="5927"/>
              <w:shd w:val="clear" w:color="auto" w:fill="auto"/>
              <w:jc w:val="center"/>
            </w:pPr>
            <w:r>
              <w:rPr>
                <w:b/>
                <w:bCs/>
              </w:rPr>
              <w:t>Педагогические задачи</w:t>
            </w:r>
          </w:p>
        </w:tc>
        <w:tc>
          <w:tcPr>
            <w:tcW w:w="2472"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754" w:h="4992" w:wrap="none" w:vAnchor="page" w:hAnchor="page" w:x="499" w:y="5927"/>
              <w:shd w:val="clear" w:color="auto" w:fill="auto"/>
              <w:jc w:val="center"/>
            </w:pPr>
            <w:r>
              <w:rPr>
                <w:b/>
                <w:bCs/>
              </w:rPr>
              <w:t>Варианты итоговых мероприятий</w:t>
            </w:r>
          </w:p>
        </w:tc>
      </w:tr>
      <w:tr w:rsidR="002C458A">
        <w:trPr>
          <w:trHeight w:hRule="exact" w:val="706"/>
        </w:trPr>
        <w:tc>
          <w:tcPr>
            <w:tcW w:w="682" w:type="dxa"/>
            <w:vMerge w:val="restart"/>
            <w:tcBorders>
              <w:top w:val="single" w:sz="4" w:space="0" w:color="auto"/>
              <w:left w:val="single" w:sz="4" w:space="0" w:color="auto"/>
            </w:tcBorders>
            <w:shd w:val="clear" w:color="auto" w:fill="FFFFFF"/>
            <w:textDirection w:val="btLr"/>
          </w:tcPr>
          <w:p w:rsidR="002C458A" w:rsidRDefault="006F1F04">
            <w:pPr>
              <w:pStyle w:val="a6"/>
              <w:framePr w:w="15754" w:h="4992" w:wrap="none" w:vAnchor="page" w:hAnchor="page" w:x="499" w:y="5927"/>
              <w:shd w:val="clear" w:color="auto" w:fill="auto"/>
              <w:spacing w:before="100"/>
              <w:jc w:val="center"/>
            </w:pPr>
            <w:r>
              <w:t>Сентябрь</w:t>
            </w:r>
          </w:p>
        </w:tc>
        <w:tc>
          <w:tcPr>
            <w:tcW w:w="1133" w:type="dxa"/>
            <w:tcBorders>
              <w:top w:val="single" w:sz="4" w:space="0" w:color="auto"/>
              <w:left w:val="single" w:sz="4" w:space="0" w:color="auto"/>
            </w:tcBorders>
            <w:shd w:val="clear" w:color="auto" w:fill="FFFFFF"/>
          </w:tcPr>
          <w:p w:rsidR="002C458A" w:rsidRDefault="006F1F04">
            <w:pPr>
              <w:pStyle w:val="a6"/>
              <w:framePr w:w="15754" w:h="4992" w:wrap="none" w:vAnchor="page" w:hAnchor="page" w:x="499" w:y="5927"/>
              <w:shd w:val="clear" w:color="auto" w:fill="auto"/>
              <w:jc w:val="center"/>
            </w:pPr>
            <w:r>
              <w:t>1 неделя</w:t>
            </w:r>
          </w:p>
        </w:tc>
        <w:tc>
          <w:tcPr>
            <w:tcW w:w="2131" w:type="dxa"/>
            <w:tcBorders>
              <w:top w:val="single" w:sz="4" w:space="0" w:color="auto"/>
              <w:left w:val="single" w:sz="4" w:space="0" w:color="auto"/>
            </w:tcBorders>
            <w:shd w:val="clear" w:color="auto" w:fill="FFFFFF"/>
          </w:tcPr>
          <w:p w:rsidR="002C458A" w:rsidRDefault="006F1F04">
            <w:pPr>
              <w:pStyle w:val="a6"/>
              <w:framePr w:w="15754" w:h="4992" w:wrap="none" w:vAnchor="page" w:hAnchor="page" w:x="499" w:y="5927"/>
              <w:shd w:val="clear" w:color="auto" w:fill="auto"/>
            </w:pPr>
            <w:r>
              <w:t>«До свидания лето. Здравствуй, детский сад!»</w:t>
            </w:r>
          </w:p>
        </w:tc>
        <w:tc>
          <w:tcPr>
            <w:tcW w:w="9336" w:type="dxa"/>
            <w:tcBorders>
              <w:top w:val="single" w:sz="4" w:space="0" w:color="auto"/>
              <w:left w:val="single" w:sz="4" w:space="0" w:color="auto"/>
            </w:tcBorders>
            <w:shd w:val="clear" w:color="auto" w:fill="FFFFFF"/>
          </w:tcPr>
          <w:p w:rsidR="002C458A" w:rsidRDefault="006F1F04">
            <w:pPr>
              <w:pStyle w:val="a6"/>
              <w:framePr w:w="15754" w:h="4992" w:wrap="none" w:vAnchor="page" w:hAnchor="page" w:x="499" w:y="5927"/>
              <w:shd w:val="clear" w:color="auto" w:fill="auto"/>
              <w:jc w:val="both"/>
            </w:pPr>
            <w:r>
              <w:t>Формировать дружеские, доброжелательные отношения между детьми. Обобщить знания детей о лете, развивать познавательный интерес к новому, неизвестному в окружающем мире, активность детей в познании мира, поощрять желание поделиться летними впечатлениями, воспитывать бережное отношение к природе.</w:t>
            </w:r>
          </w:p>
        </w:tc>
        <w:tc>
          <w:tcPr>
            <w:tcW w:w="2472" w:type="dxa"/>
            <w:tcBorders>
              <w:top w:val="single" w:sz="4" w:space="0" w:color="auto"/>
              <w:left w:val="single" w:sz="4" w:space="0" w:color="auto"/>
              <w:right w:val="single" w:sz="4" w:space="0" w:color="auto"/>
            </w:tcBorders>
            <w:shd w:val="clear" w:color="auto" w:fill="FFFFFF"/>
          </w:tcPr>
          <w:p w:rsidR="002C458A" w:rsidRDefault="006F1F04">
            <w:pPr>
              <w:pStyle w:val="a6"/>
              <w:framePr w:w="15754" w:h="4992" w:wrap="none" w:vAnchor="page" w:hAnchor="page" w:x="499" w:y="5927"/>
              <w:shd w:val="clear" w:color="auto" w:fill="auto"/>
              <w:spacing w:line="233" w:lineRule="auto"/>
            </w:pPr>
            <w:r>
              <w:t>Развлечение «До свидания, лето!»</w:t>
            </w:r>
          </w:p>
        </w:tc>
      </w:tr>
      <w:tr w:rsidR="002C458A">
        <w:trPr>
          <w:trHeight w:hRule="exact" w:val="854"/>
        </w:trPr>
        <w:tc>
          <w:tcPr>
            <w:tcW w:w="682" w:type="dxa"/>
            <w:vMerge/>
            <w:tcBorders>
              <w:left w:val="single" w:sz="4" w:space="0" w:color="auto"/>
            </w:tcBorders>
            <w:shd w:val="clear" w:color="auto" w:fill="FFFFFF"/>
            <w:textDirection w:val="btLr"/>
          </w:tcPr>
          <w:p w:rsidR="002C458A" w:rsidRDefault="002C458A">
            <w:pPr>
              <w:framePr w:w="15754" w:h="4992" w:wrap="none" w:vAnchor="page" w:hAnchor="page" w:x="499" w:y="5927"/>
            </w:pPr>
          </w:p>
        </w:tc>
        <w:tc>
          <w:tcPr>
            <w:tcW w:w="1133" w:type="dxa"/>
            <w:tcBorders>
              <w:top w:val="single" w:sz="4" w:space="0" w:color="auto"/>
              <w:left w:val="single" w:sz="4" w:space="0" w:color="auto"/>
            </w:tcBorders>
            <w:shd w:val="clear" w:color="auto" w:fill="FFFFFF"/>
          </w:tcPr>
          <w:p w:rsidR="002C458A" w:rsidRDefault="006F1F04">
            <w:pPr>
              <w:pStyle w:val="a6"/>
              <w:framePr w:w="15754" w:h="4992" w:wrap="none" w:vAnchor="page" w:hAnchor="page" w:x="499" w:y="5927"/>
              <w:shd w:val="clear" w:color="auto" w:fill="auto"/>
              <w:jc w:val="center"/>
            </w:pPr>
            <w:r>
              <w:t>2 неделя</w:t>
            </w:r>
          </w:p>
        </w:tc>
        <w:tc>
          <w:tcPr>
            <w:tcW w:w="2131" w:type="dxa"/>
            <w:tcBorders>
              <w:top w:val="single" w:sz="4" w:space="0" w:color="auto"/>
              <w:left w:val="single" w:sz="4" w:space="0" w:color="auto"/>
            </w:tcBorders>
            <w:shd w:val="clear" w:color="auto" w:fill="FFFFFF"/>
          </w:tcPr>
          <w:p w:rsidR="002C458A" w:rsidRDefault="006F1F04">
            <w:pPr>
              <w:pStyle w:val="a6"/>
              <w:framePr w:w="15754" w:h="4992" w:wrap="none" w:vAnchor="page" w:hAnchor="page" w:x="499" w:y="5927"/>
              <w:shd w:val="clear" w:color="auto" w:fill="auto"/>
            </w:pPr>
            <w:r>
              <w:t>Наша группа. Игрушки</w:t>
            </w:r>
          </w:p>
        </w:tc>
        <w:tc>
          <w:tcPr>
            <w:tcW w:w="9336" w:type="dxa"/>
            <w:tcBorders>
              <w:top w:val="single" w:sz="4" w:space="0" w:color="auto"/>
              <w:left w:val="single" w:sz="4" w:space="0" w:color="auto"/>
            </w:tcBorders>
            <w:shd w:val="clear" w:color="auto" w:fill="FFFFFF"/>
            <w:vAlign w:val="bottom"/>
          </w:tcPr>
          <w:p w:rsidR="002C458A" w:rsidRDefault="006F1F04">
            <w:pPr>
              <w:pStyle w:val="a6"/>
              <w:framePr w:w="15754" w:h="4992" w:wrap="none" w:vAnchor="page" w:hAnchor="page" w:x="499" w:y="5927"/>
              <w:shd w:val="clear" w:color="auto" w:fill="auto"/>
              <w:jc w:val="both"/>
            </w:pPr>
            <w:r>
              <w:t xml:space="preserve">Продолжать знакомить с окружающей средой группы, знакомить с помещениями детского сада. Знакомить детей с многообразием игр и игрушек, развивать игровые умения детей, умение представлять в воображении образы и выразительно их показывать; уметь драматизировать; формировать интерес к совместным со сверстниками играм, </w:t>
            </w:r>
            <w:proofErr w:type="spellStart"/>
            <w:r>
              <w:t>самореализовываться</w:t>
            </w:r>
            <w:proofErr w:type="spellEnd"/>
            <w:r>
              <w:t xml:space="preserve"> в игре; развивать ролевой диалог на основе сюжета, воспитывать дружбу, товарищество.</w:t>
            </w:r>
          </w:p>
        </w:tc>
        <w:tc>
          <w:tcPr>
            <w:tcW w:w="2472" w:type="dxa"/>
            <w:tcBorders>
              <w:top w:val="single" w:sz="4" w:space="0" w:color="auto"/>
              <w:left w:val="single" w:sz="4" w:space="0" w:color="auto"/>
              <w:right w:val="single" w:sz="4" w:space="0" w:color="auto"/>
            </w:tcBorders>
            <w:shd w:val="clear" w:color="auto" w:fill="FFFFFF"/>
          </w:tcPr>
          <w:p w:rsidR="002C458A" w:rsidRDefault="006F1F04">
            <w:pPr>
              <w:pStyle w:val="a6"/>
              <w:framePr w:w="15754" w:h="4992" w:wrap="none" w:vAnchor="page" w:hAnchor="page" w:x="499" w:y="5927"/>
              <w:shd w:val="clear" w:color="auto" w:fill="auto"/>
            </w:pPr>
            <w:r>
              <w:t>Выставка игрушек, изготовленных своими руками</w:t>
            </w:r>
          </w:p>
        </w:tc>
      </w:tr>
      <w:tr w:rsidR="002C458A">
        <w:trPr>
          <w:trHeight w:hRule="exact" w:val="634"/>
        </w:trPr>
        <w:tc>
          <w:tcPr>
            <w:tcW w:w="682" w:type="dxa"/>
            <w:vMerge/>
            <w:tcBorders>
              <w:left w:val="single" w:sz="4" w:space="0" w:color="auto"/>
            </w:tcBorders>
            <w:shd w:val="clear" w:color="auto" w:fill="FFFFFF"/>
            <w:textDirection w:val="btLr"/>
          </w:tcPr>
          <w:p w:rsidR="002C458A" w:rsidRDefault="002C458A">
            <w:pPr>
              <w:framePr w:w="15754" w:h="4992" w:wrap="none" w:vAnchor="page" w:hAnchor="page" w:x="499" w:y="5927"/>
            </w:pPr>
          </w:p>
        </w:tc>
        <w:tc>
          <w:tcPr>
            <w:tcW w:w="1133" w:type="dxa"/>
            <w:tcBorders>
              <w:top w:val="single" w:sz="4" w:space="0" w:color="auto"/>
              <w:left w:val="single" w:sz="4" w:space="0" w:color="auto"/>
            </w:tcBorders>
            <w:shd w:val="clear" w:color="auto" w:fill="FFFFFF"/>
          </w:tcPr>
          <w:p w:rsidR="002C458A" w:rsidRDefault="006F1F04">
            <w:pPr>
              <w:pStyle w:val="a6"/>
              <w:framePr w:w="15754" w:h="4992" w:wrap="none" w:vAnchor="page" w:hAnchor="page" w:x="499" w:y="5927"/>
              <w:shd w:val="clear" w:color="auto" w:fill="auto"/>
              <w:jc w:val="center"/>
            </w:pPr>
            <w:r>
              <w:t>3 неделя</w:t>
            </w:r>
          </w:p>
        </w:tc>
        <w:tc>
          <w:tcPr>
            <w:tcW w:w="2131" w:type="dxa"/>
            <w:tcBorders>
              <w:top w:val="single" w:sz="4" w:space="0" w:color="auto"/>
              <w:left w:val="single" w:sz="4" w:space="0" w:color="auto"/>
            </w:tcBorders>
            <w:shd w:val="clear" w:color="auto" w:fill="FFFFFF"/>
          </w:tcPr>
          <w:p w:rsidR="002C458A" w:rsidRDefault="006F1F04">
            <w:pPr>
              <w:pStyle w:val="a6"/>
              <w:framePr w:w="15754" w:h="4992" w:wrap="none" w:vAnchor="page" w:hAnchor="page" w:x="499" w:y="5927"/>
              <w:shd w:val="clear" w:color="auto" w:fill="auto"/>
            </w:pPr>
            <w:r>
              <w:t>Овощи</w:t>
            </w:r>
          </w:p>
        </w:tc>
        <w:tc>
          <w:tcPr>
            <w:tcW w:w="9336" w:type="dxa"/>
            <w:tcBorders>
              <w:top w:val="single" w:sz="4" w:space="0" w:color="auto"/>
              <w:left w:val="single" w:sz="4" w:space="0" w:color="auto"/>
            </w:tcBorders>
            <w:shd w:val="clear" w:color="auto" w:fill="FFFFFF"/>
            <w:vAlign w:val="bottom"/>
          </w:tcPr>
          <w:p w:rsidR="002C458A" w:rsidRDefault="006F1F04">
            <w:pPr>
              <w:pStyle w:val="a6"/>
              <w:framePr w:w="15754" w:h="4992" w:wrap="none" w:vAnchor="page" w:hAnchor="page" w:x="499" w:y="5927"/>
              <w:shd w:val="clear" w:color="auto" w:fill="auto"/>
              <w:jc w:val="both"/>
            </w:pPr>
            <w:r>
              <w:t>Закреплять знания детей об овощах, месте их произрастания, способах приготовления; формировать умение описывать овощи, упражнять в согласовании прилагательных, существительных, местоимений в роде, числе; воспитывать благодарное чувство к природе, привлекать к элементарной трудовой деятельности.</w:t>
            </w:r>
          </w:p>
        </w:tc>
        <w:tc>
          <w:tcPr>
            <w:tcW w:w="2472" w:type="dxa"/>
            <w:tcBorders>
              <w:top w:val="single" w:sz="4" w:space="0" w:color="auto"/>
              <w:left w:val="single" w:sz="4" w:space="0" w:color="auto"/>
              <w:right w:val="single" w:sz="4" w:space="0" w:color="auto"/>
            </w:tcBorders>
            <w:shd w:val="clear" w:color="auto" w:fill="FFFFFF"/>
          </w:tcPr>
          <w:p w:rsidR="002C458A" w:rsidRDefault="006F1F04">
            <w:pPr>
              <w:pStyle w:val="a6"/>
              <w:framePr w:w="15754" w:h="4992" w:wrap="none" w:vAnchor="page" w:hAnchor="page" w:x="499" w:y="5927"/>
              <w:shd w:val="clear" w:color="auto" w:fill="auto"/>
            </w:pPr>
            <w:r>
              <w:t>Развлечение «Загадки с грядки»</w:t>
            </w:r>
          </w:p>
        </w:tc>
      </w:tr>
      <w:tr w:rsidR="002C458A">
        <w:trPr>
          <w:trHeight w:hRule="exact" w:val="638"/>
        </w:trPr>
        <w:tc>
          <w:tcPr>
            <w:tcW w:w="682" w:type="dxa"/>
            <w:vMerge/>
            <w:tcBorders>
              <w:left w:val="single" w:sz="4" w:space="0" w:color="auto"/>
            </w:tcBorders>
            <w:shd w:val="clear" w:color="auto" w:fill="FFFFFF"/>
            <w:textDirection w:val="btLr"/>
          </w:tcPr>
          <w:p w:rsidR="002C458A" w:rsidRDefault="002C458A">
            <w:pPr>
              <w:framePr w:w="15754" w:h="4992" w:wrap="none" w:vAnchor="page" w:hAnchor="page" w:x="499" w:y="5927"/>
            </w:pPr>
          </w:p>
        </w:tc>
        <w:tc>
          <w:tcPr>
            <w:tcW w:w="1133" w:type="dxa"/>
            <w:tcBorders>
              <w:top w:val="single" w:sz="4" w:space="0" w:color="auto"/>
              <w:left w:val="single" w:sz="4" w:space="0" w:color="auto"/>
            </w:tcBorders>
            <w:shd w:val="clear" w:color="auto" w:fill="FFFFFF"/>
          </w:tcPr>
          <w:p w:rsidR="002C458A" w:rsidRDefault="006F1F04">
            <w:pPr>
              <w:pStyle w:val="a6"/>
              <w:framePr w:w="15754" w:h="4992" w:wrap="none" w:vAnchor="page" w:hAnchor="page" w:x="499" w:y="5927"/>
              <w:shd w:val="clear" w:color="auto" w:fill="auto"/>
              <w:jc w:val="center"/>
            </w:pPr>
            <w:r>
              <w:t>4 неделя</w:t>
            </w:r>
          </w:p>
        </w:tc>
        <w:tc>
          <w:tcPr>
            <w:tcW w:w="2131" w:type="dxa"/>
            <w:tcBorders>
              <w:top w:val="single" w:sz="4" w:space="0" w:color="auto"/>
              <w:left w:val="single" w:sz="4" w:space="0" w:color="auto"/>
            </w:tcBorders>
            <w:shd w:val="clear" w:color="auto" w:fill="FFFFFF"/>
          </w:tcPr>
          <w:p w:rsidR="002C458A" w:rsidRDefault="006F1F04">
            <w:pPr>
              <w:pStyle w:val="a6"/>
              <w:framePr w:w="15754" w:h="4992" w:wrap="none" w:vAnchor="page" w:hAnchor="page" w:x="499" w:y="5927"/>
              <w:shd w:val="clear" w:color="auto" w:fill="auto"/>
            </w:pPr>
            <w:r>
              <w:t>Фрукты, ягоды</w:t>
            </w:r>
          </w:p>
        </w:tc>
        <w:tc>
          <w:tcPr>
            <w:tcW w:w="9336" w:type="dxa"/>
            <w:tcBorders>
              <w:top w:val="single" w:sz="4" w:space="0" w:color="auto"/>
              <w:left w:val="single" w:sz="4" w:space="0" w:color="auto"/>
            </w:tcBorders>
            <w:shd w:val="clear" w:color="auto" w:fill="FFFFFF"/>
            <w:vAlign w:val="bottom"/>
          </w:tcPr>
          <w:p w:rsidR="002C458A" w:rsidRDefault="006F1F04">
            <w:pPr>
              <w:pStyle w:val="a6"/>
              <w:framePr w:w="15754" w:h="4992" w:wrap="none" w:vAnchor="page" w:hAnchor="page" w:x="499" w:y="5927"/>
              <w:shd w:val="clear" w:color="auto" w:fill="auto"/>
              <w:jc w:val="both"/>
            </w:pPr>
            <w:r>
              <w:t>Закреплять знания детей о фруктах и ягодах, месте их произрастания, способах приготовления; формировать умение описывать фрукты и ягоды, упражнять в согласовании прилагательных, существительных, местоимений в роде, числе; воспитывать благодарное чувство к природе, привлекать к элементарной трудовой деятельности.</w:t>
            </w:r>
          </w:p>
        </w:tc>
        <w:tc>
          <w:tcPr>
            <w:tcW w:w="2472" w:type="dxa"/>
            <w:tcBorders>
              <w:top w:val="single" w:sz="4" w:space="0" w:color="auto"/>
              <w:left w:val="single" w:sz="4" w:space="0" w:color="auto"/>
              <w:right w:val="single" w:sz="4" w:space="0" w:color="auto"/>
            </w:tcBorders>
            <w:shd w:val="clear" w:color="auto" w:fill="FFFFFF"/>
          </w:tcPr>
          <w:p w:rsidR="002C458A" w:rsidRDefault="006F1F04">
            <w:pPr>
              <w:pStyle w:val="a6"/>
              <w:framePr w:w="15754" w:h="4992" w:wrap="none" w:vAnchor="page" w:hAnchor="page" w:x="499" w:y="5927"/>
              <w:shd w:val="clear" w:color="auto" w:fill="auto"/>
            </w:pPr>
            <w:r>
              <w:t>Выставка поделок «Осенняя фантазия»</w:t>
            </w:r>
          </w:p>
        </w:tc>
      </w:tr>
      <w:tr w:rsidR="002C458A">
        <w:trPr>
          <w:trHeight w:hRule="exact" w:val="634"/>
        </w:trPr>
        <w:tc>
          <w:tcPr>
            <w:tcW w:w="682" w:type="dxa"/>
            <w:vMerge w:val="restart"/>
            <w:tcBorders>
              <w:top w:val="single" w:sz="4" w:space="0" w:color="auto"/>
              <w:left w:val="single" w:sz="4" w:space="0" w:color="auto"/>
            </w:tcBorders>
            <w:shd w:val="clear" w:color="auto" w:fill="FFFFFF"/>
            <w:textDirection w:val="btLr"/>
          </w:tcPr>
          <w:p w:rsidR="002C458A" w:rsidRDefault="006F1F04">
            <w:pPr>
              <w:pStyle w:val="a6"/>
              <w:framePr w:w="15754" w:h="4992" w:wrap="none" w:vAnchor="page" w:hAnchor="page" w:x="499" w:y="5927"/>
              <w:shd w:val="clear" w:color="auto" w:fill="auto"/>
              <w:spacing w:before="100"/>
              <w:jc w:val="center"/>
            </w:pPr>
            <w:r>
              <w:t>Октябрь</w:t>
            </w:r>
          </w:p>
        </w:tc>
        <w:tc>
          <w:tcPr>
            <w:tcW w:w="1133" w:type="dxa"/>
            <w:tcBorders>
              <w:top w:val="single" w:sz="4" w:space="0" w:color="auto"/>
              <w:left w:val="single" w:sz="4" w:space="0" w:color="auto"/>
            </w:tcBorders>
            <w:shd w:val="clear" w:color="auto" w:fill="FFFFFF"/>
          </w:tcPr>
          <w:p w:rsidR="002C458A" w:rsidRDefault="006F1F04">
            <w:pPr>
              <w:pStyle w:val="a6"/>
              <w:framePr w:w="15754" w:h="4992" w:wrap="none" w:vAnchor="page" w:hAnchor="page" w:x="499" w:y="5927"/>
              <w:shd w:val="clear" w:color="auto" w:fill="auto"/>
              <w:jc w:val="center"/>
            </w:pPr>
            <w:r>
              <w:t>1 неделя</w:t>
            </w:r>
          </w:p>
        </w:tc>
        <w:tc>
          <w:tcPr>
            <w:tcW w:w="2131" w:type="dxa"/>
            <w:tcBorders>
              <w:top w:val="single" w:sz="4" w:space="0" w:color="auto"/>
              <w:left w:val="single" w:sz="4" w:space="0" w:color="auto"/>
            </w:tcBorders>
            <w:shd w:val="clear" w:color="auto" w:fill="FFFFFF"/>
          </w:tcPr>
          <w:p w:rsidR="002C458A" w:rsidRDefault="006F1F04">
            <w:pPr>
              <w:pStyle w:val="a6"/>
              <w:framePr w:w="15754" w:h="4992" w:wrap="none" w:vAnchor="page" w:hAnchor="page" w:x="499" w:y="5927"/>
              <w:shd w:val="clear" w:color="auto" w:fill="auto"/>
            </w:pPr>
            <w:r>
              <w:t>Золотая осень</w:t>
            </w:r>
          </w:p>
        </w:tc>
        <w:tc>
          <w:tcPr>
            <w:tcW w:w="9336" w:type="dxa"/>
            <w:tcBorders>
              <w:top w:val="single" w:sz="4" w:space="0" w:color="auto"/>
              <w:left w:val="single" w:sz="4" w:space="0" w:color="auto"/>
            </w:tcBorders>
            <w:shd w:val="clear" w:color="auto" w:fill="FFFFFF"/>
            <w:vAlign w:val="bottom"/>
          </w:tcPr>
          <w:p w:rsidR="002C458A" w:rsidRDefault="006F1F04">
            <w:pPr>
              <w:pStyle w:val="a6"/>
              <w:framePr w:w="15754" w:h="4992" w:wrap="none" w:vAnchor="page" w:hAnchor="page" w:x="499" w:y="5927"/>
              <w:shd w:val="clear" w:color="auto" w:fill="auto"/>
              <w:jc w:val="both"/>
            </w:pPr>
            <w:r>
              <w:t>Расширять представления детей о времени года осени, осенних явлениях, овощах, фруктах. Знакомить с правилами безопасного поведения на природе. Развивать умения замечать красоту осенней природы, вести наблюдения за погодой. Развивать творческие и конструктивные способности детей. Воспитывать бережное отношение к природе.</w:t>
            </w:r>
          </w:p>
        </w:tc>
        <w:tc>
          <w:tcPr>
            <w:tcW w:w="2472" w:type="dxa"/>
            <w:tcBorders>
              <w:top w:val="single" w:sz="4" w:space="0" w:color="auto"/>
              <w:left w:val="single" w:sz="4" w:space="0" w:color="auto"/>
              <w:right w:val="single" w:sz="4" w:space="0" w:color="auto"/>
            </w:tcBorders>
            <w:shd w:val="clear" w:color="auto" w:fill="FFFFFF"/>
          </w:tcPr>
          <w:p w:rsidR="002C458A" w:rsidRDefault="006F1F04">
            <w:pPr>
              <w:pStyle w:val="a6"/>
              <w:framePr w:w="15754" w:h="4992" w:wrap="none" w:vAnchor="page" w:hAnchor="page" w:x="499" w:y="5927"/>
              <w:shd w:val="clear" w:color="auto" w:fill="auto"/>
            </w:pPr>
            <w:r>
              <w:t>Развлечение «Здравствуй, осень золотая»</w:t>
            </w:r>
          </w:p>
        </w:tc>
      </w:tr>
      <w:tr w:rsidR="002C458A">
        <w:trPr>
          <w:trHeight w:hRule="exact" w:val="1051"/>
        </w:trPr>
        <w:tc>
          <w:tcPr>
            <w:tcW w:w="682" w:type="dxa"/>
            <w:vMerge/>
            <w:tcBorders>
              <w:left w:val="single" w:sz="4" w:space="0" w:color="auto"/>
              <w:bottom w:val="single" w:sz="4" w:space="0" w:color="auto"/>
            </w:tcBorders>
            <w:shd w:val="clear" w:color="auto" w:fill="FFFFFF"/>
            <w:textDirection w:val="btLr"/>
          </w:tcPr>
          <w:p w:rsidR="002C458A" w:rsidRDefault="002C458A">
            <w:pPr>
              <w:framePr w:w="15754" w:h="4992" w:wrap="none" w:vAnchor="page" w:hAnchor="page" w:x="499" w:y="5927"/>
            </w:pPr>
          </w:p>
        </w:tc>
        <w:tc>
          <w:tcPr>
            <w:tcW w:w="1133" w:type="dxa"/>
            <w:tcBorders>
              <w:top w:val="single" w:sz="4" w:space="0" w:color="auto"/>
              <w:left w:val="single" w:sz="4" w:space="0" w:color="auto"/>
              <w:bottom w:val="single" w:sz="4" w:space="0" w:color="auto"/>
            </w:tcBorders>
            <w:shd w:val="clear" w:color="auto" w:fill="FFFFFF"/>
          </w:tcPr>
          <w:p w:rsidR="002C458A" w:rsidRDefault="006F1F04">
            <w:pPr>
              <w:pStyle w:val="a6"/>
              <w:framePr w:w="15754" w:h="4992" w:wrap="none" w:vAnchor="page" w:hAnchor="page" w:x="499" w:y="5927"/>
              <w:shd w:val="clear" w:color="auto" w:fill="auto"/>
              <w:jc w:val="center"/>
            </w:pPr>
            <w:r>
              <w:t>2 неделя</w:t>
            </w:r>
          </w:p>
        </w:tc>
        <w:tc>
          <w:tcPr>
            <w:tcW w:w="2131" w:type="dxa"/>
            <w:tcBorders>
              <w:top w:val="single" w:sz="4" w:space="0" w:color="auto"/>
              <w:left w:val="single" w:sz="4" w:space="0" w:color="auto"/>
              <w:bottom w:val="single" w:sz="4" w:space="0" w:color="auto"/>
            </w:tcBorders>
            <w:shd w:val="clear" w:color="auto" w:fill="FFFFFF"/>
          </w:tcPr>
          <w:p w:rsidR="002C458A" w:rsidRDefault="006F1F04">
            <w:pPr>
              <w:pStyle w:val="a6"/>
              <w:framePr w:w="15754" w:h="4992" w:wrap="none" w:vAnchor="page" w:hAnchor="page" w:x="499" w:y="5927"/>
              <w:shd w:val="clear" w:color="auto" w:fill="auto"/>
            </w:pPr>
            <w:r>
              <w:t>Квартира. Моя семья</w:t>
            </w:r>
          </w:p>
        </w:tc>
        <w:tc>
          <w:tcPr>
            <w:tcW w:w="9336" w:type="dxa"/>
            <w:tcBorders>
              <w:top w:val="single" w:sz="4" w:space="0" w:color="auto"/>
              <w:left w:val="single" w:sz="4" w:space="0" w:color="auto"/>
              <w:bottom w:val="single" w:sz="4" w:space="0" w:color="auto"/>
            </w:tcBorders>
            <w:shd w:val="clear" w:color="auto" w:fill="FFFFFF"/>
            <w:vAlign w:val="bottom"/>
          </w:tcPr>
          <w:p w:rsidR="002C458A" w:rsidRDefault="006F1F04">
            <w:pPr>
              <w:pStyle w:val="a6"/>
              <w:framePr w:w="15754" w:h="4992" w:wrap="none" w:vAnchor="page" w:hAnchor="page" w:x="499" w:y="5927"/>
              <w:shd w:val="clear" w:color="auto" w:fill="auto"/>
              <w:jc w:val="both"/>
            </w:pPr>
            <w:r>
              <w:t>Расширять представления детей о месте, котором живешь - квартире; о том, что квартира состоит из комнат (сколько их бывает?), что есть в комнате ('степы, окна, двери), о назначении комнат в квартире.</w:t>
            </w:r>
          </w:p>
          <w:p w:rsidR="002C458A" w:rsidRDefault="006F1F04">
            <w:pPr>
              <w:pStyle w:val="a6"/>
              <w:framePr w:w="15754" w:h="4992" w:wrap="none" w:vAnchor="page" w:hAnchor="page" w:x="499" w:y="5927"/>
              <w:shd w:val="clear" w:color="auto" w:fill="auto"/>
              <w:jc w:val="both"/>
            </w:pPr>
            <w:r>
              <w:t>Расширять представления детей о своей семье. Формировать первоначальные представления о родственных отношениях в семье (сын, дочь, мама, папа). Знакомить детей с профессиями родителей. Воспитывать уважение к труду близких взрослых. Воспитывать эмоциональную отзывчивость на состояние близких людей, формировать</w:t>
            </w:r>
          </w:p>
        </w:tc>
        <w:tc>
          <w:tcPr>
            <w:tcW w:w="2472" w:type="dxa"/>
            <w:tcBorders>
              <w:top w:val="single" w:sz="4" w:space="0" w:color="auto"/>
              <w:left w:val="single" w:sz="4" w:space="0" w:color="auto"/>
              <w:bottom w:val="single" w:sz="4" w:space="0" w:color="auto"/>
              <w:right w:val="single" w:sz="4" w:space="0" w:color="auto"/>
            </w:tcBorders>
            <w:shd w:val="clear" w:color="auto" w:fill="FFFFFF"/>
          </w:tcPr>
          <w:p w:rsidR="002C458A" w:rsidRDefault="006F1F04">
            <w:pPr>
              <w:pStyle w:val="a6"/>
              <w:framePr w:w="15754" w:h="4992" w:wrap="none" w:vAnchor="page" w:hAnchor="page" w:x="499" w:y="5927"/>
              <w:shd w:val="clear" w:color="auto" w:fill="auto"/>
            </w:pPr>
            <w:r>
              <w:t>Фотовыставка «Отдыхаем всей семьей»</w:t>
            </w:r>
          </w:p>
        </w:tc>
      </w:tr>
    </w:tbl>
    <w:p w:rsidR="002C458A" w:rsidRDefault="002C458A">
      <w:pPr>
        <w:spacing w:line="1" w:lineRule="exact"/>
        <w:sectPr w:rsidR="002C458A">
          <w:pgSz w:w="16840" w:h="11900" w:orient="landscape"/>
          <w:pgMar w:top="360" w:right="360" w:bottom="360" w:left="360" w:header="0" w:footer="3" w:gutter="0"/>
          <w:cols w:space="720"/>
          <w:noEndnote/>
          <w:docGrid w:linePitch="360"/>
        </w:sectPr>
      </w:pPr>
    </w:p>
    <w:p w:rsidR="002C458A" w:rsidRDefault="002C458A">
      <w:pPr>
        <w:spacing w:line="1" w:lineRule="exact"/>
      </w:pPr>
    </w:p>
    <w:p w:rsidR="002C458A" w:rsidRDefault="002C458A">
      <w:pPr>
        <w:pStyle w:val="a8"/>
        <w:framePr w:wrap="none" w:vAnchor="page" w:hAnchor="page" w:x="16089" w:y="690"/>
        <w:shd w:val="clear" w:color="auto" w:fill="auto"/>
        <w:jc w:val="left"/>
        <w:rPr>
          <w:sz w:val="22"/>
          <w:szCs w:val="22"/>
        </w:rPr>
      </w:pPr>
    </w:p>
    <w:tbl>
      <w:tblPr>
        <w:tblOverlap w:val="never"/>
        <w:tblW w:w="0" w:type="auto"/>
        <w:tblLayout w:type="fixed"/>
        <w:tblCellMar>
          <w:left w:w="10" w:type="dxa"/>
          <w:right w:w="10" w:type="dxa"/>
        </w:tblCellMar>
        <w:tblLook w:val="0000" w:firstRow="0" w:lastRow="0" w:firstColumn="0" w:lastColumn="0" w:noHBand="0" w:noVBand="0"/>
      </w:tblPr>
      <w:tblGrid>
        <w:gridCol w:w="682"/>
        <w:gridCol w:w="1133"/>
        <w:gridCol w:w="2131"/>
        <w:gridCol w:w="9336"/>
        <w:gridCol w:w="2472"/>
      </w:tblGrid>
      <w:tr w:rsidR="002C458A">
        <w:trPr>
          <w:trHeight w:hRule="exact" w:val="566"/>
        </w:trPr>
        <w:tc>
          <w:tcPr>
            <w:tcW w:w="682" w:type="dxa"/>
            <w:vMerge w:val="restart"/>
            <w:tcBorders>
              <w:top w:val="single" w:sz="4" w:space="0" w:color="auto"/>
              <w:left w:val="single" w:sz="4" w:space="0" w:color="auto"/>
            </w:tcBorders>
            <w:shd w:val="clear" w:color="auto" w:fill="FFFFFF"/>
          </w:tcPr>
          <w:p w:rsidR="002C458A" w:rsidRDefault="002C458A">
            <w:pPr>
              <w:framePr w:w="15754" w:h="9355" w:wrap="none" w:vAnchor="page" w:hAnchor="page" w:x="523" w:y="1276"/>
              <w:rPr>
                <w:sz w:val="10"/>
                <w:szCs w:val="10"/>
              </w:rPr>
            </w:pPr>
          </w:p>
        </w:tc>
        <w:tc>
          <w:tcPr>
            <w:tcW w:w="1133" w:type="dxa"/>
            <w:tcBorders>
              <w:top w:val="single" w:sz="4" w:space="0" w:color="auto"/>
              <w:left w:val="single" w:sz="4" w:space="0" w:color="auto"/>
            </w:tcBorders>
            <w:shd w:val="clear" w:color="auto" w:fill="FFFFFF"/>
          </w:tcPr>
          <w:p w:rsidR="002C458A" w:rsidRDefault="002C458A">
            <w:pPr>
              <w:framePr w:w="15754" w:h="9355" w:wrap="none" w:vAnchor="page" w:hAnchor="page" w:x="523" w:y="1276"/>
              <w:rPr>
                <w:sz w:val="10"/>
                <w:szCs w:val="10"/>
              </w:rPr>
            </w:pPr>
          </w:p>
        </w:tc>
        <w:tc>
          <w:tcPr>
            <w:tcW w:w="2131" w:type="dxa"/>
            <w:tcBorders>
              <w:top w:val="single" w:sz="4" w:space="0" w:color="auto"/>
              <w:left w:val="single" w:sz="4" w:space="0" w:color="auto"/>
            </w:tcBorders>
            <w:shd w:val="clear" w:color="auto" w:fill="FFFFFF"/>
          </w:tcPr>
          <w:p w:rsidR="002C458A" w:rsidRDefault="002C458A">
            <w:pPr>
              <w:framePr w:w="15754" w:h="9355" w:wrap="none" w:vAnchor="page" w:hAnchor="page" w:x="523" w:y="1276"/>
              <w:rPr>
                <w:sz w:val="10"/>
                <w:szCs w:val="10"/>
              </w:rPr>
            </w:pPr>
          </w:p>
        </w:tc>
        <w:tc>
          <w:tcPr>
            <w:tcW w:w="9336" w:type="dxa"/>
            <w:tcBorders>
              <w:top w:val="single" w:sz="4" w:space="0" w:color="auto"/>
              <w:left w:val="single" w:sz="4" w:space="0" w:color="auto"/>
            </w:tcBorders>
            <w:shd w:val="clear" w:color="auto" w:fill="FFFFFF"/>
          </w:tcPr>
          <w:p w:rsidR="002C458A" w:rsidRDefault="006F1F04">
            <w:pPr>
              <w:pStyle w:val="a6"/>
              <w:framePr w:w="15754" w:h="9355" w:wrap="none" w:vAnchor="page" w:hAnchor="page" w:x="523" w:y="1276"/>
              <w:shd w:val="clear" w:color="auto" w:fill="auto"/>
            </w:pPr>
            <w:r>
              <w:t>уважительное, заботливое отношение к пожилым родственникам.</w:t>
            </w:r>
          </w:p>
        </w:tc>
        <w:tc>
          <w:tcPr>
            <w:tcW w:w="2472" w:type="dxa"/>
            <w:tcBorders>
              <w:top w:val="single" w:sz="4" w:space="0" w:color="auto"/>
              <w:left w:val="single" w:sz="4" w:space="0" w:color="auto"/>
              <w:right w:val="single" w:sz="4" w:space="0" w:color="auto"/>
            </w:tcBorders>
            <w:shd w:val="clear" w:color="auto" w:fill="FFFFFF"/>
          </w:tcPr>
          <w:p w:rsidR="002C458A" w:rsidRDefault="002C458A">
            <w:pPr>
              <w:framePr w:w="15754" w:h="9355" w:wrap="none" w:vAnchor="page" w:hAnchor="page" w:x="523" w:y="1276"/>
              <w:rPr>
                <w:sz w:val="10"/>
                <w:szCs w:val="10"/>
              </w:rPr>
            </w:pPr>
          </w:p>
        </w:tc>
      </w:tr>
      <w:tr w:rsidR="002C458A">
        <w:trPr>
          <w:trHeight w:hRule="exact" w:val="1253"/>
        </w:trPr>
        <w:tc>
          <w:tcPr>
            <w:tcW w:w="682" w:type="dxa"/>
            <w:vMerge/>
            <w:tcBorders>
              <w:left w:val="single" w:sz="4" w:space="0" w:color="auto"/>
            </w:tcBorders>
            <w:shd w:val="clear" w:color="auto" w:fill="FFFFFF"/>
          </w:tcPr>
          <w:p w:rsidR="002C458A" w:rsidRDefault="002C458A">
            <w:pPr>
              <w:framePr w:w="15754" w:h="9355" w:wrap="none" w:vAnchor="page" w:hAnchor="page" w:x="523" w:y="1276"/>
            </w:pPr>
          </w:p>
        </w:tc>
        <w:tc>
          <w:tcPr>
            <w:tcW w:w="1133" w:type="dxa"/>
            <w:tcBorders>
              <w:top w:val="single" w:sz="4" w:space="0" w:color="auto"/>
              <w:left w:val="single" w:sz="4" w:space="0" w:color="auto"/>
            </w:tcBorders>
            <w:shd w:val="clear" w:color="auto" w:fill="FFFFFF"/>
          </w:tcPr>
          <w:p w:rsidR="002C458A" w:rsidRDefault="006F1F04">
            <w:pPr>
              <w:pStyle w:val="a6"/>
              <w:framePr w:w="15754" w:h="9355" w:wrap="none" w:vAnchor="page" w:hAnchor="page" w:x="523" w:y="1276"/>
              <w:shd w:val="clear" w:color="auto" w:fill="auto"/>
              <w:jc w:val="center"/>
            </w:pPr>
            <w:r>
              <w:t>3 неделя</w:t>
            </w:r>
          </w:p>
        </w:tc>
        <w:tc>
          <w:tcPr>
            <w:tcW w:w="2131" w:type="dxa"/>
            <w:tcBorders>
              <w:top w:val="single" w:sz="4" w:space="0" w:color="auto"/>
              <w:left w:val="single" w:sz="4" w:space="0" w:color="auto"/>
            </w:tcBorders>
            <w:shd w:val="clear" w:color="auto" w:fill="FFFFFF"/>
          </w:tcPr>
          <w:p w:rsidR="002C458A" w:rsidRDefault="006F1F04">
            <w:pPr>
              <w:pStyle w:val="a6"/>
              <w:framePr w:w="15754" w:h="9355" w:wrap="none" w:vAnchor="page" w:hAnchor="page" w:x="523" w:y="1276"/>
              <w:shd w:val="clear" w:color="auto" w:fill="auto"/>
            </w:pPr>
            <w:r>
              <w:t>Мой дом, моя улица</w:t>
            </w:r>
          </w:p>
        </w:tc>
        <w:tc>
          <w:tcPr>
            <w:tcW w:w="9336" w:type="dxa"/>
            <w:tcBorders>
              <w:top w:val="single" w:sz="4" w:space="0" w:color="auto"/>
              <w:left w:val="single" w:sz="4" w:space="0" w:color="auto"/>
            </w:tcBorders>
            <w:shd w:val="clear" w:color="auto" w:fill="FFFFFF"/>
            <w:vAlign w:val="bottom"/>
          </w:tcPr>
          <w:p w:rsidR="002C458A" w:rsidRDefault="006F1F04">
            <w:pPr>
              <w:pStyle w:val="a6"/>
              <w:framePr w:w="15754" w:h="9355" w:wrap="none" w:vAnchor="page" w:hAnchor="page" w:x="523" w:y="1276"/>
              <w:shd w:val="clear" w:color="auto" w:fill="auto"/>
              <w:jc w:val="both"/>
            </w:pPr>
            <w:r>
              <w:t>Расширять представления детей о том, какие бывают дома, о частях дома. Формировать навыки безопасного поведения в помещении (осторожно спускаться и подниматься по лестнице, держась за перила, открывать и закрывать двери, держась за дверную ручку).</w:t>
            </w:r>
          </w:p>
          <w:p w:rsidR="002C458A" w:rsidRDefault="006F1F04">
            <w:pPr>
              <w:pStyle w:val="a6"/>
              <w:framePr w:w="15754" w:h="9355" w:wrap="none" w:vAnchor="page" w:hAnchor="page" w:x="523" w:y="1276"/>
              <w:shd w:val="clear" w:color="auto" w:fill="auto"/>
              <w:jc w:val="both"/>
            </w:pPr>
            <w:r>
              <w:t>Расширять представления детей о улице, на которой живешь: какие здания находится на ней (детский сад, школа, больница, магазин), формировать общее представление об основных правилах на улице (ходить по тротуару, не выбегать на проезжую часть, мусор бросать в урну и т.д.). Воспитывать бережное отношение к своему дому, улице.</w:t>
            </w:r>
          </w:p>
        </w:tc>
        <w:tc>
          <w:tcPr>
            <w:tcW w:w="2472" w:type="dxa"/>
            <w:tcBorders>
              <w:top w:val="single" w:sz="4" w:space="0" w:color="auto"/>
              <w:left w:val="single" w:sz="4" w:space="0" w:color="auto"/>
              <w:right w:val="single" w:sz="4" w:space="0" w:color="auto"/>
            </w:tcBorders>
            <w:shd w:val="clear" w:color="auto" w:fill="FFFFFF"/>
          </w:tcPr>
          <w:p w:rsidR="002C458A" w:rsidRDefault="006F1F04">
            <w:pPr>
              <w:pStyle w:val="a6"/>
              <w:framePr w:w="15754" w:h="9355" w:wrap="none" w:vAnchor="page" w:hAnchor="page" w:x="523" w:y="1276"/>
              <w:shd w:val="clear" w:color="auto" w:fill="auto"/>
            </w:pPr>
            <w:r>
              <w:t>Конструирование «Моя улица»</w:t>
            </w:r>
          </w:p>
        </w:tc>
      </w:tr>
      <w:tr w:rsidR="002C458A">
        <w:trPr>
          <w:trHeight w:hRule="exact" w:val="1253"/>
        </w:trPr>
        <w:tc>
          <w:tcPr>
            <w:tcW w:w="682" w:type="dxa"/>
            <w:vMerge/>
            <w:tcBorders>
              <w:left w:val="single" w:sz="4" w:space="0" w:color="auto"/>
            </w:tcBorders>
            <w:shd w:val="clear" w:color="auto" w:fill="FFFFFF"/>
          </w:tcPr>
          <w:p w:rsidR="002C458A" w:rsidRDefault="002C458A">
            <w:pPr>
              <w:framePr w:w="15754" w:h="9355" w:wrap="none" w:vAnchor="page" w:hAnchor="page" w:x="523" w:y="1276"/>
            </w:pPr>
          </w:p>
        </w:tc>
        <w:tc>
          <w:tcPr>
            <w:tcW w:w="1133" w:type="dxa"/>
            <w:tcBorders>
              <w:top w:val="single" w:sz="4" w:space="0" w:color="auto"/>
              <w:left w:val="single" w:sz="4" w:space="0" w:color="auto"/>
            </w:tcBorders>
            <w:shd w:val="clear" w:color="auto" w:fill="FFFFFF"/>
          </w:tcPr>
          <w:p w:rsidR="002C458A" w:rsidRDefault="006F1F04">
            <w:pPr>
              <w:pStyle w:val="a6"/>
              <w:framePr w:w="15754" w:h="9355" w:wrap="none" w:vAnchor="page" w:hAnchor="page" w:x="523" w:y="1276"/>
              <w:shd w:val="clear" w:color="auto" w:fill="auto"/>
              <w:jc w:val="center"/>
            </w:pPr>
            <w:r>
              <w:t>4 неделя</w:t>
            </w:r>
          </w:p>
        </w:tc>
        <w:tc>
          <w:tcPr>
            <w:tcW w:w="2131" w:type="dxa"/>
            <w:tcBorders>
              <w:top w:val="single" w:sz="4" w:space="0" w:color="auto"/>
              <w:left w:val="single" w:sz="4" w:space="0" w:color="auto"/>
            </w:tcBorders>
            <w:shd w:val="clear" w:color="auto" w:fill="FFFFFF"/>
          </w:tcPr>
          <w:p w:rsidR="002C458A" w:rsidRDefault="006F1F04">
            <w:pPr>
              <w:pStyle w:val="a6"/>
              <w:framePr w:w="15754" w:h="9355" w:wrap="none" w:vAnchor="page" w:hAnchor="page" w:x="523" w:y="1276"/>
              <w:shd w:val="clear" w:color="auto" w:fill="auto"/>
            </w:pPr>
            <w:r>
              <w:t>Комнатные растения</w:t>
            </w:r>
          </w:p>
        </w:tc>
        <w:tc>
          <w:tcPr>
            <w:tcW w:w="9336" w:type="dxa"/>
            <w:tcBorders>
              <w:top w:val="single" w:sz="4" w:space="0" w:color="auto"/>
              <w:left w:val="single" w:sz="4" w:space="0" w:color="auto"/>
            </w:tcBorders>
            <w:shd w:val="clear" w:color="auto" w:fill="FFFFFF"/>
            <w:vAlign w:val="bottom"/>
          </w:tcPr>
          <w:p w:rsidR="002C458A" w:rsidRDefault="006F1F04">
            <w:pPr>
              <w:pStyle w:val="a6"/>
              <w:framePr w:w="15754" w:h="9355" w:wrap="none" w:vAnchor="page" w:hAnchor="page" w:x="523" w:y="1276"/>
              <w:shd w:val="clear" w:color="auto" w:fill="auto"/>
              <w:jc w:val="both"/>
            </w:pPr>
            <w:r>
              <w:t xml:space="preserve">Продолжать знакомить детей с комнатными растениями: фикус, </w:t>
            </w:r>
            <w:proofErr w:type="spellStart"/>
            <w:r>
              <w:t>хлорофитум</w:t>
            </w:r>
            <w:proofErr w:type="spellEnd"/>
            <w:r>
              <w:t>, герань, фиалка и т.д.; расширять представления детей о их строении, называть их части (корень, стебель, лист, цветок, используя модели), внешнем виде, пользе.</w:t>
            </w:r>
          </w:p>
          <w:p w:rsidR="002C458A" w:rsidRDefault="006F1F04">
            <w:pPr>
              <w:pStyle w:val="a6"/>
              <w:framePr w:w="15754" w:h="9355" w:wrap="none" w:vAnchor="page" w:hAnchor="page" w:x="523" w:y="1276"/>
              <w:shd w:val="clear" w:color="auto" w:fill="auto"/>
              <w:jc w:val="both"/>
            </w:pPr>
            <w:r>
              <w:t>Упражнять детей в способах ухода за комнатными растениями. Пополнять и активизировать словарь детей на основе углубления знаний. Расширять словарный запас: сухая и мокрая земля, растения, горшок, поддон, насыпать, рыхлить, цвести, комнатный, ухаживать, поливать и т.д.</w:t>
            </w:r>
          </w:p>
        </w:tc>
        <w:tc>
          <w:tcPr>
            <w:tcW w:w="2472" w:type="dxa"/>
            <w:tcBorders>
              <w:top w:val="single" w:sz="4" w:space="0" w:color="auto"/>
              <w:left w:val="single" w:sz="4" w:space="0" w:color="auto"/>
              <w:right w:val="single" w:sz="4" w:space="0" w:color="auto"/>
            </w:tcBorders>
            <w:shd w:val="clear" w:color="auto" w:fill="FFFFFF"/>
          </w:tcPr>
          <w:p w:rsidR="002C458A" w:rsidRDefault="006F1F04">
            <w:pPr>
              <w:pStyle w:val="a6"/>
              <w:framePr w:w="15754" w:h="9355" w:wrap="none" w:vAnchor="page" w:hAnchor="page" w:x="523" w:y="1276"/>
              <w:shd w:val="clear" w:color="auto" w:fill="auto"/>
            </w:pPr>
            <w:r>
              <w:t>Изготовление книжки- малышки «Растения в нашей группе»</w:t>
            </w:r>
          </w:p>
        </w:tc>
      </w:tr>
      <w:tr w:rsidR="002C458A">
        <w:trPr>
          <w:trHeight w:hRule="exact" w:val="1666"/>
        </w:trPr>
        <w:tc>
          <w:tcPr>
            <w:tcW w:w="682" w:type="dxa"/>
            <w:vMerge w:val="restart"/>
            <w:tcBorders>
              <w:top w:val="single" w:sz="4" w:space="0" w:color="auto"/>
              <w:left w:val="single" w:sz="4" w:space="0" w:color="auto"/>
            </w:tcBorders>
            <w:shd w:val="clear" w:color="auto" w:fill="FFFFFF"/>
            <w:textDirection w:val="btLr"/>
          </w:tcPr>
          <w:p w:rsidR="002C458A" w:rsidRDefault="006F1F04">
            <w:pPr>
              <w:pStyle w:val="a6"/>
              <w:framePr w:w="15754" w:h="9355" w:wrap="none" w:vAnchor="page" w:hAnchor="page" w:x="523" w:y="1276"/>
              <w:shd w:val="clear" w:color="auto" w:fill="auto"/>
              <w:spacing w:before="100"/>
              <w:jc w:val="center"/>
            </w:pPr>
            <w:r>
              <w:t>Ноябрь</w:t>
            </w:r>
          </w:p>
        </w:tc>
        <w:tc>
          <w:tcPr>
            <w:tcW w:w="1133" w:type="dxa"/>
            <w:tcBorders>
              <w:top w:val="single" w:sz="4" w:space="0" w:color="auto"/>
              <w:left w:val="single" w:sz="4" w:space="0" w:color="auto"/>
            </w:tcBorders>
            <w:shd w:val="clear" w:color="auto" w:fill="FFFFFF"/>
          </w:tcPr>
          <w:p w:rsidR="002C458A" w:rsidRDefault="006F1F04">
            <w:pPr>
              <w:pStyle w:val="a6"/>
              <w:framePr w:w="15754" w:h="9355" w:wrap="none" w:vAnchor="page" w:hAnchor="page" w:x="523" w:y="1276"/>
              <w:shd w:val="clear" w:color="auto" w:fill="auto"/>
              <w:jc w:val="center"/>
            </w:pPr>
            <w:r>
              <w:t>1 неделя</w:t>
            </w:r>
          </w:p>
        </w:tc>
        <w:tc>
          <w:tcPr>
            <w:tcW w:w="2131" w:type="dxa"/>
            <w:tcBorders>
              <w:top w:val="single" w:sz="4" w:space="0" w:color="auto"/>
              <w:left w:val="single" w:sz="4" w:space="0" w:color="auto"/>
            </w:tcBorders>
            <w:shd w:val="clear" w:color="auto" w:fill="FFFFFF"/>
          </w:tcPr>
          <w:p w:rsidR="002C458A" w:rsidRDefault="006F1F04">
            <w:pPr>
              <w:pStyle w:val="a6"/>
              <w:framePr w:w="15754" w:h="9355" w:wrap="none" w:vAnchor="page" w:hAnchor="page" w:x="523" w:y="1276"/>
              <w:shd w:val="clear" w:color="auto" w:fill="auto"/>
            </w:pPr>
            <w:r>
              <w:t>Мальчики и девочки. Я и мои друзья</w:t>
            </w:r>
          </w:p>
        </w:tc>
        <w:tc>
          <w:tcPr>
            <w:tcW w:w="9336" w:type="dxa"/>
            <w:tcBorders>
              <w:top w:val="single" w:sz="4" w:space="0" w:color="auto"/>
              <w:left w:val="single" w:sz="4" w:space="0" w:color="auto"/>
            </w:tcBorders>
            <w:shd w:val="clear" w:color="auto" w:fill="FFFFFF"/>
            <w:vAlign w:val="bottom"/>
          </w:tcPr>
          <w:p w:rsidR="002C458A" w:rsidRDefault="006F1F04">
            <w:pPr>
              <w:pStyle w:val="a6"/>
              <w:framePr w:w="15754" w:h="9355" w:wrap="none" w:vAnchor="page" w:hAnchor="page" w:x="523" w:y="1276"/>
              <w:shd w:val="clear" w:color="auto" w:fill="auto"/>
              <w:jc w:val="both"/>
            </w:pPr>
            <w:r>
              <w:t>Формировать у детей гендерную принадлежность; обогащать социальные представления о детях: особенностях внешности, проявлениях половозрастных отличий, любимых занятиях, игрушках; совершенствовать умение описывать, сравнивать предметы одежды мальчиков и девочек, учитывать в общении интересы мальчиков и девочек; развивать дружеские отношения между мальчиками и девочками. Формировать представление о том, что все люди разные не только по внешнему виду, но и по характеру: добрые, злые, смелые, трусливые; учить проявлять сочувствие и внимание к сверстникам (делиться игрушкой, уступать, радоваться, отзываться на просьбу другого ребёнка, помогать ему); способствовать установлению добрых отношений между детьми, помогать дошкольникам лучше узнавать друг друга, налаживать контакты.</w:t>
            </w:r>
          </w:p>
        </w:tc>
        <w:tc>
          <w:tcPr>
            <w:tcW w:w="2472" w:type="dxa"/>
            <w:tcBorders>
              <w:top w:val="single" w:sz="4" w:space="0" w:color="auto"/>
              <w:left w:val="single" w:sz="4" w:space="0" w:color="auto"/>
              <w:right w:val="single" w:sz="4" w:space="0" w:color="auto"/>
            </w:tcBorders>
            <w:shd w:val="clear" w:color="auto" w:fill="FFFFFF"/>
          </w:tcPr>
          <w:p w:rsidR="002C458A" w:rsidRDefault="006F1F04">
            <w:pPr>
              <w:pStyle w:val="a6"/>
              <w:framePr w:w="15754" w:h="9355" w:wrap="none" w:vAnchor="page" w:hAnchor="page" w:x="523" w:y="1276"/>
              <w:shd w:val="clear" w:color="auto" w:fill="auto"/>
            </w:pPr>
            <w:r>
              <w:t>Проект «Правила нашей группы»</w:t>
            </w:r>
          </w:p>
        </w:tc>
      </w:tr>
      <w:tr w:rsidR="002C458A">
        <w:trPr>
          <w:trHeight w:hRule="exact" w:val="629"/>
        </w:trPr>
        <w:tc>
          <w:tcPr>
            <w:tcW w:w="682" w:type="dxa"/>
            <w:vMerge/>
            <w:tcBorders>
              <w:left w:val="single" w:sz="4" w:space="0" w:color="auto"/>
            </w:tcBorders>
            <w:shd w:val="clear" w:color="auto" w:fill="FFFFFF"/>
            <w:textDirection w:val="btLr"/>
          </w:tcPr>
          <w:p w:rsidR="002C458A" w:rsidRDefault="002C458A">
            <w:pPr>
              <w:framePr w:w="15754" w:h="9355" w:wrap="none" w:vAnchor="page" w:hAnchor="page" w:x="523" w:y="1276"/>
            </w:pPr>
          </w:p>
        </w:tc>
        <w:tc>
          <w:tcPr>
            <w:tcW w:w="1133" w:type="dxa"/>
            <w:tcBorders>
              <w:top w:val="single" w:sz="4" w:space="0" w:color="auto"/>
              <w:left w:val="single" w:sz="4" w:space="0" w:color="auto"/>
            </w:tcBorders>
            <w:shd w:val="clear" w:color="auto" w:fill="FFFFFF"/>
          </w:tcPr>
          <w:p w:rsidR="002C458A" w:rsidRDefault="006F1F04">
            <w:pPr>
              <w:pStyle w:val="a6"/>
              <w:framePr w:w="15754" w:h="9355" w:wrap="none" w:vAnchor="page" w:hAnchor="page" w:x="523" w:y="1276"/>
              <w:shd w:val="clear" w:color="auto" w:fill="auto"/>
              <w:jc w:val="center"/>
            </w:pPr>
            <w:r>
              <w:t>2 неделя</w:t>
            </w:r>
          </w:p>
        </w:tc>
        <w:tc>
          <w:tcPr>
            <w:tcW w:w="2131" w:type="dxa"/>
            <w:tcBorders>
              <w:top w:val="single" w:sz="4" w:space="0" w:color="auto"/>
              <w:left w:val="single" w:sz="4" w:space="0" w:color="auto"/>
            </w:tcBorders>
            <w:shd w:val="clear" w:color="auto" w:fill="FFFFFF"/>
          </w:tcPr>
          <w:p w:rsidR="002C458A" w:rsidRDefault="006F1F04">
            <w:pPr>
              <w:pStyle w:val="a6"/>
              <w:framePr w:w="15754" w:h="9355" w:wrap="none" w:vAnchor="page" w:hAnchor="page" w:x="523" w:y="1276"/>
              <w:shd w:val="clear" w:color="auto" w:fill="auto"/>
              <w:spacing w:line="233" w:lineRule="auto"/>
            </w:pPr>
            <w:r>
              <w:t>Домашние животные и их детеныши</w:t>
            </w:r>
          </w:p>
        </w:tc>
        <w:tc>
          <w:tcPr>
            <w:tcW w:w="9336" w:type="dxa"/>
            <w:tcBorders>
              <w:top w:val="single" w:sz="4" w:space="0" w:color="auto"/>
              <w:left w:val="single" w:sz="4" w:space="0" w:color="auto"/>
            </w:tcBorders>
            <w:shd w:val="clear" w:color="auto" w:fill="FFFFFF"/>
            <w:vAlign w:val="bottom"/>
          </w:tcPr>
          <w:p w:rsidR="002C458A" w:rsidRDefault="006F1F04">
            <w:pPr>
              <w:pStyle w:val="a6"/>
              <w:framePr w:w="15754" w:h="9355" w:wrap="none" w:vAnchor="page" w:hAnchor="page" w:x="523" w:y="1276"/>
              <w:shd w:val="clear" w:color="auto" w:fill="auto"/>
              <w:jc w:val="both"/>
            </w:pPr>
            <w:r>
              <w:t>Закреплять знания детей о домашних животных, их образе жизни, повадках, характерных внешних признаках. Продолжать знакомить детей с животными, которых можно содержать в домашних условиях, развитие выразительности в играх-имитациях; воспитывать заботливое отношение к животным.</w:t>
            </w:r>
          </w:p>
        </w:tc>
        <w:tc>
          <w:tcPr>
            <w:tcW w:w="2472" w:type="dxa"/>
            <w:tcBorders>
              <w:top w:val="single" w:sz="4" w:space="0" w:color="auto"/>
              <w:left w:val="single" w:sz="4" w:space="0" w:color="auto"/>
              <w:right w:val="single" w:sz="4" w:space="0" w:color="auto"/>
            </w:tcBorders>
            <w:shd w:val="clear" w:color="auto" w:fill="FFFFFF"/>
          </w:tcPr>
          <w:p w:rsidR="002C458A" w:rsidRDefault="006F1F04">
            <w:pPr>
              <w:pStyle w:val="a6"/>
              <w:framePr w:w="15754" w:h="9355" w:wrap="none" w:vAnchor="page" w:hAnchor="page" w:x="523" w:y="1276"/>
              <w:shd w:val="clear" w:color="auto" w:fill="auto"/>
              <w:spacing w:line="233" w:lineRule="auto"/>
            </w:pPr>
            <w:r>
              <w:t>Развлечение “Бабушкин дворик”</w:t>
            </w:r>
          </w:p>
        </w:tc>
      </w:tr>
      <w:tr w:rsidR="002C458A">
        <w:trPr>
          <w:trHeight w:hRule="exact" w:val="840"/>
        </w:trPr>
        <w:tc>
          <w:tcPr>
            <w:tcW w:w="682" w:type="dxa"/>
            <w:vMerge/>
            <w:tcBorders>
              <w:left w:val="single" w:sz="4" w:space="0" w:color="auto"/>
            </w:tcBorders>
            <w:shd w:val="clear" w:color="auto" w:fill="FFFFFF"/>
            <w:textDirection w:val="btLr"/>
          </w:tcPr>
          <w:p w:rsidR="002C458A" w:rsidRDefault="002C458A">
            <w:pPr>
              <w:framePr w:w="15754" w:h="9355" w:wrap="none" w:vAnchor="page" w:hAnchor="page" w:x="523" w:y="1276"/>
            </w:pPr>
          </w:p>
        </w:tc>
        <w:tc>
          <w:tcPr>
            <w:tcW w:w="1133" w:type="dxa"/>
            <w:tcBorders>
              <w:top w:val="single" w:sz="4" w:space="0" w:color="auto"/>
              <w:left w:val="single" w:sz="4" w:space="0" w:color="auto"/>
            </w:tcBorders>
            <w:shd w:val="clear" w:color="auto" w:fill="FFFFFF"/>
          </w:tcPr>
          <w:p w:rsidR="002C458A" w:rsidRDefault="006F1F04">
            <w:pPr>
              <w:pStyle w:val="a6"/>
              <w:framePr w:w="15754" w:h="9355" w:wrap="none" w:vAnchor="page" w:hAnchor="page" w:x="523" w:y="1276"/>
              <w:shd w:val="clear" w:color="auto" w:fill="auto"/>
              <w:jc w:val="center"/>
            </w:pPr>
            <w:r>
              <w:t>3 неделя</w:t>
            </w:r>
          </w:p>
        </w:tc>
        <w:tc>
          <w:tcPr>
            <w:tcW w:w="2131" w:type="dxa"/>
            <w:tcBorders>
              <w:top w:val="single" w:sz="4" w:space="0" w:color="auto"/>
              <w:left w:val="single" w:sz="4" w:space="0" w:color="auto"/>
            </w:tcBorders>
            <w:shd w:val="clear" w:color="auto" w:fill="FFFFFF"/>
          </w:tcPr>
          <w:p w:rsidR="002C458A" w:rsidRDefault="006F1F04">
            <w:pPr>
              <w:pStyle w:val="a6"/>
              <w:framePr w:w="15754" w:h="9355" w:wrap="none" w:vAnchor="page" w:hAnchor="page" w:x="523" w:y="1276"/>
              <w:shd w:val="clear" w:color="auto" w:fill="auto"/>
            </w:pPr>
            <w:r>
              <w:t>Дикие животные и их детеныши</w:t>
            </w:r>
          </w:p>
        </w:tc>
        <w:tc>
          <w:tcPr>
            <w:tcW w:w="9336" w:type="dxa"/>
            <w:tcBorders>
              <w:top w:val="single" w:sz="4" w:space="0" w:color="auto"/>
              <w:left w:val="single" w:sz="4" w:space="0" w:color="auto"/>
            </w:tcBorders>
            <w:shd w:val="clear" w:color="auto" w:fill="FFFFFF"/>
            <w:vAlign w:val="bottom"/>
          </w:tcPr>
          <w:p w:rsidR="002C458A" w:rsidRDefault="006F1F04">
            <w:pPr>
              <w:pStyle w:val="a6"/>
              <w:framePr w:w="15754" w:h="9355" w:wrap="none" w:vAnchor="page" w:hAnchor="page" w:x="523" w:y="1276"/>
              <w:shd w:val="clear" w:color="auto" w:fill="auto"/>
              <w:jc w:val="both"/>
            </w:pPr>
            <w:r>
              <w:t>Расширять представления детей о животных, обитающих в наших краях, их образе жизни, повадках, их жилищах. Познакомить детей с тем, как дикие животные готовятся к зиме. Закрепить правила безопасного поведения при общении с животным, стимулировать проявление добрых чувств и отношений к животным. Формировать эмоциональную отзывчивость. Развивать интерес к миру животных.</w:t>
            </w:r>
          </w:p>
        </w:tc>
        <w:tc>
          <w:tcPr>
            <w:tcW w:w="2472" w:type="dxa"/>
            <w:tcBorders>
              <w:top w:val="single" w:sz="4" w:space="0" w:color="auto"/>
              <w:left w:val="single" w:sz="4" w:space="0" w:color="auto"/>
              <w:right w:val="single" w:sz="4" w:space="0" w:color="auto"/>
            </w:tcBorders>
            <w:shd w:val="clear" w:color="auto" w:fill="FFFFFF"/>
          </w:tcPr>
          <w:p w:rsidR="002C458A" w:rsidRDefault="006F1F04">
            <w:pPr>
              <w:pStyle w:val="a6"/>
              <w:framePr w:w="15754" w:h="9355" w:wrap="none" w:vAnchor="page" w:hAnchor="page" w:x="523" w:y="1276"/>
              <w:shd w:val="clear" w:color="auto" w:fill="auto"/>
            </w:pPr>
            <w:r>
              <w:t>Презентация альбома «Дикие животные и их детеныши»</w:t>
            </w:r>
          </w:p>
        </w:tc>
      </w:tr>
      <w:tr w:rsidR="002C458A">
        <w:trPr>
          <w:trHeight w:hRule="exact" w:val="840"/>
        </w:trPr>
        <w:tc>
          <w:tcPr>
            <w:tcW w:w="682" w:type="dxa"/>
            <w:vMerge/>
            <w:tcBorders>
              <w:left w:val="single" w:sz="4" w:space="0" w:color="auto"/>
            </w:tcBorders>
            <w:shd w:val="clear" w:color="auto" w:fill="FFFFFF"/>
            <w:textDirection w:val="btLr"/>
          </w:tcPr>
          <w:p w:rsidR="002C458A" w:rsidRDefault="002C458A">
            <w:pPr>
              <w:framePr w:w="15754" w:h="9355" w:wrap="none" w:vAnchor="page" w:hAnchor="page" w:x="523" w:y="1276"/>
            </w:pPr>
          </w:p>
        </w:tc>
        <w:tc>
          <w:tcPr>
            <w:tcW w:w="1133" w:type="dxa"/>
            <w:tcBorders>
              <w:top w:val="single" w:sz="4" w:space="0" w:color="auto"/>
              <w:left w:val="single" w:sz="4" w:space="0" w:color="auto"/>
            </w:tcBorders>
            <w:shd w:val="clear" w:color="auto" w:fill="FFFFFF"/>
          </w:tcPr>
          <w:p w:rsidR="002C458A" w:rsidRDefault="006F1F04">
            <w:pPr>
              <w:pStyle w:val="a6"/>
              <w:framePr w:w="15754" w:h="9355" w:wrap="none" w:vAnchor="page" w:hAnchor="page" w:x="523" w:y="1276"/>
              <w:shd w:val="clear" w:color="auto" w:fill="auto"/>
              <w:jc w:val="center"/>
            </w:pPr>
            <w:r>
              <w:t>4 неделя</w:t>
            </w:r>
          </w:p>
        </w:tc>
        <w:tc>
          <w:tcPr>
            <w:tcW w:w="2131" w:type="dxa"/>
            <w:tcBorders>
              <w:top w:val="single" w:sz="4" w:space="0" w:color="auto"/>
              <w:left w:val="single" w:sz="4" w:space="0" w:color="auto"/>
            </w:tcBorders>
            <w:shd w:val="clear" w:color="auto" w:fill="FFFFFF"/>
          </w:tcPr>
          <w:p w:rsidR="002C458A" w:rsidRDefault="006F1F04">
            <w:pPr>
              <w:pStyle w:val="a6"/>
              <w:framePr w:w="15754" w:h="9355" w:wrap="none" w:vAnchor="page" w:hAnchor="page" w:x="523" w:y="1276"/>
              <w:shd w:val="clear" w:color="auto" w:fill="auto"/>
            </w:pPr>
            <w:r>
              <w:t>Зимующие птицы</w:t>
            </w:r>
          </w:p>
        </w:tc>
        <w:tc>
          <w:tcPr>
            <w:tcW w:w="9336" w:type="dxa"/>
            <w:tcBorders>
              <w:top w:val="single" w:sz="4" w:space="0" w:color="auto"/>
              <w:left w:val="single" w:sz="4" w:space="0" w:color="auto"/>
            </w:tcBorders>
            <w:shd w:val="clear" w:color="auto" w:fill="FFFFFF"/>
            <w:vAlign w:val="bottom"/>
          </w:tcPr>
          <w:p w:rsidR="002C458A" w:rsidRDefault="006F1F04">
            <w:pPr>
              <w:pStyle w:val="a6"/>
              <w:framePr w:w="15754" w:h="9355" w:wrap="none" w:vAnchor="page" w:hAnchor="page" w:x="523" w:y="1276"/>
              <w:shd w:val="clear" w:color="auto" w:fill="auto"/>
              <w:jc w:val="both"/>
            </w:pPr>
            <w:r>
              <w:t>Расширять представления детей о птицах, обитающих в наших краях. Учить узнавать и называть птиц по внешнему виду. Формировать желание наблюдать за птицами, не мешая им; заботиться о птицах в зимний период. Закреплять знания о повадках птиц. Формировать эмоциональную отзывчивость. Учить отгадывать загадки. Развивать интерес к миру пернатых.</w:t>
            </w:r>
          </w:p>
        </w:tc>
        <w:tc>
          <w:tcPr>
            <w:tcW w:w="2472" w:type="dxa"/>
            <w:tcBorders>
              <w:top w:val="single" w:sz="4" w:space="0" w:color="auto"/>
              <w:left w:val="single" w:sz="4" w:space="0" w:color="auto"/>
              <w:right w:val="single" w:sz="4" w:space="0" w:color="auto"/>
            </w:tcBorders>
            <w:shd w:val="clear" w:color="auto" w:fill="FFFFFF"/>
          </w:tcPr>
          <w:p w:rsidR="002C458A" w:rsidRDefault="006F1F04">
            <w:pPr>
              <w:pStyle w:val="a6"/>
              <w:framePr w:w="15754" w:h="9355" w:wrap="none" w:vAnchor="page" w:hAnchor="page" w:x="523" w:y="1276"/>
              <w:shd w:val="clear" w:color="auto" w:fill="auto"/>
            </w:pPr>
            <w:r>
              <w:t>Презентация «Птичья столовая»</w:t>
            </w:r>
          </w:p>
        </w:tc>
      </w:tr>
      <w:tr w:rsidR="002C458A">
        <w:trPr>
          <w:trHeight w:hRule="exact" w:val="1872"/>
        </w:trPr>
        <w:tc>
          <w:tcPr>
            <w:tcW w:w="682" w:type="dxa"/>
            <w:vMerge w:val="restart"/>
            <w:tcBorders>
              <w:top w:val="single" w:sz="4" w:space="0" w:color="auto"/>
              <w:left w:val="single" w:sz="4" w:space="0" w:color="auto"/>
            </w:tcBorders>
            <w:shd w:val="clear" w:color="auto" w:fill="FFFFFF"/>
            <w:textDirection w:val="btLr"/>
          </w:tcPr>
          <w:p w:rsidR="002C458A" w:rsidRDefault="006F1F04">
            <w:pPr>
              <w:pStyle w:val="a6"/>
              <w:framePr w:w="15754" w:h="9355" w:wrap="none" w:vAnchor="page" w:hAnchor="page" w:x="523" w:y="1276"/>
              <w:shd w:val="clear" w:color="auto" w:fill="auto"/>
              <w:spacing w:before="100"/>
              <w:jc w:val="center"/>
            </w:pPr>
            <w:r>
              <w:t>Декабрь</w:t>
            </w:r>
          </w:p>
        </w:tc>
        <w:tc>
          <w:tcPr>
            <w:tcW w:w="1133" w:type="dxa"/>
            <w:tcBorders>
              <w:top w:val="single" w:sz="4" w:space="0" w:color="auto"/>
              <w:left w:val="single" w:sz="4" w:space="0" w:color="auto"/>
            </w:tcBorders>
            <w:shd w:val="clear" w:color="auto" w:fill="FFFFFF"/>
          </w:tcPr>
          <w:p w:rsidR="002C458A" w:rsidRDefault="006F1F04">
            <w:pPr>
              <w:pStyle w:val="a6"/>
              <w:framePr w:w="15754" w:h="9355" w:wrap="none" w:vAnchor="page" w:hAnchor="page" w:x="523" w:y="1276"/>
              <w:shd w:val="clear" w:color="auto" w:fill="auto"/>
              <w:jc w:val="center"/>
            </w:pPr>
            <w:r>
              <w:t>1 неделя</w:t>
            </w:r>
          </w:p>
        </w:tc>
        <w:tc>
          <w:tcPr>
            <w:tcW w:w="2131" w:type="dxa"/>
            <w:tcBorders>
              <w:top w:val="single" w:sz="4" w:space="0" w:color="auto"/>
              <w:left w:val="single" w:sz="4" w:space="0" w:color="auto"/>
            </w:tcBorders>
            <w:shd w:val="clear" w:color="auto" w:fill="FFFFFF"/>
          </w:tcPr>
          <w:p w:rsidR="002C458A" w:rsidRDefault="006F1F04">
            <w:pPr>
              <w:pStyle w:val="a6"/>
              <w:framePr w:w="15754" w:h="9355" w:wrap="none" w:vAnchor="page" w:hAnchor="page" w:x="523" w:y="1276"/>
              <w:shd w:val="clear" w:color="auto" w:fill="auto"/>
            </w:pPr>
            <w:r>
              <w:t>Зима. Признаки зимы.</w:t>
            </w:r>
          </w:p>
          <w:p w:rsidR="002C458A" w:rsidRDefault="006F1F04">
            <w:pPr>
              <w:pStyle w:val="a6"/>
              <w:framePr w:w="15754" w:h="9355" w:wrap="none" w:vAnchor="page" w:hAnchor="page" w:x="523" w:y="1276"/>
              <w:shd w:val="clear" w:color="auto" w:fill="auto"/>
            </w:pPr>
            <w:r>
              <w:t>Зимние забавы.</w:t>
            </w:r>
          </w:p>
        </w:tc>
        <w:tc>
          <w:tcPr>
            <w:tcW w:w="9336" w:type="dxa"/>
            <w:tcBorders>
              <w:top w:val="single" w:sz="4" w:space="0" w:color="auto"/>
              <w:left w:val="single" w:sz="4" w:space="0" w:color="auto"/>
            </w:tcBorders>
            <w:shd w:val="clear" w:color="auto" w:fill="FFFFFF"/>
            <w:vAlign w:val="bottom"/>
          </w:tcPr>
          <w:p w:rsidR="002C458A" w:rsidRDefault="006F1F04">
            <w:pPr>
              <w:pStyle w:val="a6"/>
              <w:framePr w:w="15754" w:h="9355" w:wrap="none" w:vAnchor="page" w:hAnchor="page" w:x="523" w:y="1276"/>
              <w:shd w:val="clear" w:color="auto" w:fill="auto"/>
              <w:jc w:val="both"/>
            </w:pPr>
            <w:r>
              <w:t xml:space="preserve">Расширять представления о характерных признаках зимы. Расширять представления о сезонных изменениях в природе (изменения в погоде, растения зимой, поведение зверей и птиц). Формировать первичные представления о местах, где всегда зима. Побуждать детей отражать полученные впечатления в разных непосредственно образовательных и самостоятельных видах деятельности детей в соответствии с их индивидуальными и возрастными </w:t>
            </w:r>
            <w:proofErr w:type="spellStart"/>
            <w:r>
              <w:t>особенностями.Формировать</w:t>
            </w:r>
            <w:proofErr w:type="spellEnd"/>
            <w:r>
              <w:t xml:space="preserve"> исследовательский и познавательный интерес в ходе экспериментирования с водой и льдом.</w:t>
            </w:r>
          </w:p>
          <w:p w:rsidR="002C458A" w:rsidRDefault="006F1F04">
            <w:pPr>
              <w:pStyle w:val="a6"/>
              <w:framePr w:w="15754" w:h="9355" w:wrap="none" w:vAnchor="page" w:hAnchor="page" w:x="523" w:y="1276"/>
              <w:shd w:val="clear" w:color="auto" w:fill="auto"/>
            </w:pPr>
            <w:r>
              <w:t>Расширять знания о детских зимних забавах; продолжать учить пользоваться лыжами, санками; активизировать словарь по теме. Формировать представления о правилах безопасности во время проведения зимних забав. Воспитывать бережное отношение к природе, умение замечать красоту зимней природы.</w:t>
            </w:r>
          </w:p>
        </w:tc>
        <w:tc>
          <w:tcPr>
            <w:tcW w:w="2472" w:type="dxa"/>
            <w:tcBorders>
              <w:top w:val="single" w:sz="4" w:space="0" w:color="auto"/>
              <w:left w:val="single" w:sz="4" w:space="0" w:color="auto"/>
              <w:right w:val="single" w:sz="4" w:space="0" w:color="auto"/>
            </w:tcBorders>
            <w:shd w:val="clear" w:color="auto" w:fill="FFFFFF"/>
          </w:tcPr>
          <w:p w:rsidR="002C458A" w:rsidRDefault="006F1F04">
            <w:pPr>
              <w:pStyle w:val="a6"/>
              <w:framePr w:w="15754" w:h="9355" w:wrap="none" w:vAnchor="page" w:hAnchor="page" w:x="523" w:y="1276"/>
              <w:shd w:val="clear" w:color="auto" w:fill="auto"/>
            </w:pPr>
            <w:r>
              <w:t>Выставка детских рисунков «Здравствуй, гостья Зима»</w:t>
            </w:r>
          </w:p>
        </w:tc>
      </w:tr>
      <w:tr w:rsidR="002C458A">
        <w:trPr>
          <w:trHeight w:hRule="exact" w:val="437"/>
        </w:trPr>
        <w:tc>
          <w:tcPr>
            <w:tcW w:w="682" w:type="dxa"/>
            <w:vMerge/>
            <w:tcBorders>
              <w:left w:val="single" w:sz="4" w:space="0" w:color="auto"/>
              <w:bottom w:val="single" w:sz="4" w:space="0" w:color="auto"/>
            </w:tcBorders>
            <w:shd w:val="clear" w:color="auto" w:fill="FFFFFF"/>
            <w:textDirection w:val="btLr"/>
          </w:tcPr>
          <w:p w:rsidR="002C458A" w:rsidRDefault="002C458A">
            <w:pPr>
              <w:framePr w:w="15754" w:h="9355" w:wrap="none" w:vAnchor="page" w:hAnchor="page" w:x="523" w:y="1276"/>
            </w:pPr>
          </w:p>
        </w:tc>
        <w:tc>
          <w:tcPr>
            <w:tcW w:w="1133" w:type="dxa"/>
            <w:tcBorders>
              <w:top w:val="single" w:sz="4" w:space="0" w:color="auto"/>
              <w:left w:val="single" w:sz="4" w:space="0" w:color="auto"/>
              <w:bottom w:val="single" w:sz="4" w:space="0" w:color="auto"/>
            </w:tcBorders>
            <w:shd w:val="clear" w:color="auto" w:fill="FFFFFF"/>
          </w:tcPr>
          <w:p w:rsidR="002C458A" w:rsidRDefault="006F1F04">
            <w:pPr>
              <w:pStyle w:val="a6"/>
              <w:framePr w:w="15754" w:h="9355" w:wrap="none" w:vAnchor="page" w:hAnchor="page" w:x="523" w:y="1276"/>
              <w:shd w:val="clear" w:color="auto" w:fill="auto"/>
              <w:jc w:val="center"/>
            </w:pPr>
            <w:r>
              <w:t>2 неделя</w:t>
            </w:r>
          </w:p>
        </w:tc>
        <w:tc>
          <w:tcPr>
            <w:tcW w:w="2131" w:type="dxa"/>
            <w:tcBorders>
              <w:top w:val="single" w:sz="4" w:space="0" w:color="auto"/>
              <w:left w:val="single" w:sz="4" w:space="0" w:color="auto"/>
              <w:bottom w:val="single" w:sz="4" w:space="0" w:color="auto"/>
            </w:tcBorders>
            <w:shd w:val="clear" w:color="auto" w:fill="FFFFFF"/>
            <w:vAlign w:val="bottom"/>
          </w:tcPr>
          <w:p w:rsidR="002C458A" w:rsidRDefault="006F1F04">
            <w:pPr>
              <w:pStyle w:val="a6"/>
              <w:framePr w:w="15754" w:h="9355" w:wrap="none" w:vAnchor="page" w:hAnchor="page" w:x="523" w:y="1276"/>
              <w:shd w:val="clear" w:color="auto" w:fill="auto"/>
              <w:tabs>
                <w:tab w:val="left" w:pos="1387"/>
              </w:tabs>
            </w:pPr>
            <w:r>
              <w:t>Одежда.</w:t>
            </w:r>
            <w:r>
              <w:tab/>
              <w:t>Обувь.</w:t>
            </w:r>
          </w:p>
          <w:p w:rsidR="002C458A" w:rsidRDefault="006F1F04">
            <w:pPr>
              <w:pStyle w:val="a6"/>
              <w:framePr w:w="15754" w:h="9355" w:wrap="none" w:vAnchor="page" w:hAnchor="page" w:x="523" w:y="1276"/>
              <w:shd w:val="clear" w:color="auto" w:fill="auto"/>
            </w:pPr>
            <w:r>
              <w:t>Головные уборы.</w:t>
            </w:r>
          </w:p>
        </w:tc>
        <w:tc>
          <w:tcPr>
            <w:tcW w:w="9336" w:type="dxa"/>
            <w:tcBorders>
              <w:top w:val="single" w:sz="4" w:space="0" w:color="auto"/>
              <w:left w:val="single" w:sz="4" w:space="0" w:color="auto"/>
              <w:bottom w:val="single" w:sz="4" w:space="0" w:color="auto"/>
            </w:tcBorders>
            <w:shd w:val="clear" w:color="auto" w:fill="FFFFFF"/>
            <w:vAlign w:val="bottom"/>
          </w:tcPr>
          <w:p w:rsidR="002C458A" w:rsidRDefault="006F1F04">
            <w:pPr>
              <w:pStyle w:val="a6"/>
              <w:framePr w:w="15754" w:h="9355" w:wrap="none" w:vAnchor="page" w:hAnchor="page" w:x="523" w:y="1276"/>
              <w:shd w:val="clear" w:color="auto" w:fill="auto"/>
            </w:pPr>
            <w:r>
              <w:t>Расширять представления детей о вещах: одежде, обуви, головных уборах и их предназначении. Дать первичные представления о свойствах материалов. Развивать творческие и конструктивные способности детей.</w:t>
            </w:r>
          </w:p>
        </w:tc>
        <w:tc>
          <w:tcPr>
            <w:tcW w:w="2472" w:type="dxa"/>
            <w:tcBorders>
              <w:top w:val="single" w:sz="4" w:space="0" w:color="auto"/>
              <w:left w:val="single" w:sz="4" w:space="0" w:color="auto"/>
              <w:bottom w:val="single" w:sz="4" w:space="0" w:color="auto"/>
              <w:right w:val="single" w:sz="4" w:space="0" w:color="auto"/>
            </w:tcBorders>
            <w:shd w:val="clear" w:color="auto" w:fill="FFFFFF"/>
          </w:tcPr>
          <w:p w:rsidR="002C458A" w:rsidRDefault="006F1F04">
            <w:pPr>
              <w:pStyle w:val="a6"/>
              <w:framePr w:w="15754" w:h="9355" w:wrap="none" w:vAnchor="page" w:hAnchor="page" w:x="523" w:y="1276"/>
              <w:shd w:val="clear" w:color="auto" w:fill="auto"/>
            </w:pPr>
            <w:proofErr w:type="spellStart"/>
            <w:r>
              <w:t>Дид.игра</w:t>
            </w:r>
            <w:proofErr w:type="spellEnd"/>
            <w:r>
              <w:t xml:space="preserve"> «Мы модельеры»</w:t>
            </w:r>
          </w:p>
        </w:tc>
      </w:tr>
    </w:tbl>
    <w:p w:rsidR="002C458A" w:rsidRDefault="002C458A">
      <w:pPr>
        <w:spacing w:line="1" w:lineRule="exact"/>
        <w:sectPr w:rsidR="002C458A">
          <w:pgSz w:w="16840" w:h="11900" w:orient="landscape"/>
          <w:pgMar w:top="360" w:right="360" w:bottom="360" w:left="360" w:header="0" w:footer="3" w:gutter="0"/>
          <w:cols w:space="720"/>
          <w:noEndnote/>
          <w:docGrid w:linePitch="360"/>
        </w:sectPr>
      </w:pPr>
    </w:p>
    <w:p w:rsidR="002C458A" w:rsidRDefault="002C458A">
      <w:pPr>
        <w:spacing w:line="1" w:lineRule="exact"/>
      </w:pPr>
    </w:p>
    <w:p w:rsidR="002C458A" w:rsidRDefault="002C458A">
      <w:pPr>
        <w:pStyle w:val="a8"/>
        <w:framePr w:wrap="none" w:vAnchor="page" w:hAnchor="page" w:x="16089" w:y="690"/>
        <w:shd w:val="clear" w:color="auto" w:fill="auto"/>
        <w:jc w:val="left"/>
        <w:rPr>
          <w:sz w:val="22"/>
          <w:szCs w:val="22"/>
        </w:rPr>
      </w:pPr>
    </w:p>
    <w:tbl>
      <w:tblPr>
        <w:tblOverlap w:val="never"/>
        <w:tblW w:w="0" w:type="auto"/>
        <w:tblLayout w:type="fixed"/>
        <w:tblCellMar>
          <w:left w:w="10" w:type="dxa"/>
          <w:right w:w="10" w:type="dxa"/>
        </w:tblCellMar>
        <w:tblLook w:val="0000" w:firstRow="0" w:lastRow="0" w:firstColumn="0" w:lastColumn="0" w:noHBand="0" w:noVBand="0"/>
      </w:tblPr>
      <w:tblGrid>
        <w:gridCol w:w="682"/>
        <w:gridCol w:w="1133"/>
        <w:gridCol w:w="2131"/>
        <w:gridCol w:w="9336"/>
        <w:gridCol w:w="2472"/>
      </w:tblGrid>
      <w:tr w:rsidR="002C458A">
        <w:trPr>
          <w:trHeight w:hRule="exact" w:val="840"/>
        </w:trPr>
        <w:tc>
          <w:tcPr>
            <w:tcW w:w="682" w:type="dxa"/>
            <w:vMerge w:val="restart"/>
            <w:tcBorders>
              <w:top w:val="single" w:sz="4" w:space="0" w:color="auto"/>
              <w:left w:val="single" w:sz="4" w:space="0" w:color="auto"/>
            </w:tcBorders>
            <w:shd w:val="clear" w:color="auto" w:fill="FFFFFF"/>
          </w:tcPr>
          <w:p w:rsidR="002C458A" w:rsidRDefault="002C458A">
            <w:pPr>
              <w:framePr w:w="15754" w:h="9144" w:wrap="none" w:vAnchor="page" w:hAnchor="page" w:x="523" w:y="1276"/>
              <w:rPr>
                <w:sz w:val="10"/>
                <w:szCs w:val="10"/>
              </w:rPr>
            </w:pPr>
          </w:p>
        </w:tc>
        <w:tc>
          <w:tcPr>
            <w:tcW w:w="1133" w:type="dxa"/>
            <w:tcBorders>
              <w:top w:val="single" w:sz="4" w:space="0" w:color="auto"/>
              <w:left w:val="single" w:sz="4" w:space="0" w:color="auto"/>
            </w:tcBorders>
            <w:shd w:val="clear" w:color="auto" w:fill="FFFFFF"/>
          </w:tcPr>
          <w:p w:rsidR="002C458A" w:rsidRDefault="006F1F04">
            <w:pPr>
              <w:pStyle w:val="a6"/>
              <w:framePr w:w="15754" w:h="9144" w:wrap="none" w:vAnchor="page" w:hAnchor="page" w:x="523" w:y="1276"/>
              <w:shd w:val="clear" w:color="auto" w:fill="auto"/>
              <w:jc w:val="center"/>
            </w:pPr>
            <w:r>
              <w:t>3 неделя</w:t>
            </w:r>
          </w:p>
        </w:tc>
        <w:tc>
          <w:tcPr>
            <w:tcW w:w="2131" w:type="dxa"/>
            <w:tcBorders>
              <w:top w:val="single" w:sz="4" w:space="0" w:color="auto"/>
              <w:left w:val="single" w:sz="4" w:space="0" w:color="auto"/>
            </w:tcBorders>
            <w:shd w:val="clear" w:color="auto" w:fill="FFFFFF"/>
          </w:tcPr>
          <w:p w:rsidR="002C458A" w:rsidRDefault="006F1F04">
            <w:pPr>
              <w:pStyle w:val="a6"/>
              <w:framePr w:w="15754" w:h="9144" w:wrap="none" w:vAnchor="page" w:hAnchor="page" w:x="523" w:y="1276"/>
              <w:shd w:val="clear" w:color="auto" w:fill="auto"/>
            </w:pPr>
            <w:r>
              <w:t>Безопасность</w:t>
            </w:r>
          </w:p>
        </w:tc>
        <w:tc>
          <w:tcPr>
            <w:tcW w:w="9336" w:type="dxa"/>
            <w:tcBorders>
              <w:top w:val="single" w:sz="4" w:space="0" w:color="auto"/>
              <w:left w:val="single" w:sz="4" w:space="0" w:color="auto"/>
            </w:tcBorders>
            <w:shd w:val="clear" w:color="auto" w:fill="FFFFFF"/>
            <w:vAlign w:val="bottom"/>
          </w:tcPr>
          <w:p w:rsidR="002C458A" w:rsidRDefault="006F1F04">
            <w:pPr>
              <w:pStyle w:val="a6"/>
              <w:framePr w:w="15754" w:h="9144" w:wrap="none" w:vAnchor="page" w:hAnchor="page" w:x="523" w:y="1276"/>
              <w:shd w:val="clear" w:color="auto" w:fill="auto"/>
              <w:jc w:val="both"/>
            </w:pPr>
            <w:r>
              <w:t>Обогащать представления о доступном ребёнку предметном мире и назначении предметов, о правилах их безопасного использования, о безопасном поведении на улице и в группе детского сада. Формировать осторожно и осмотрительное отношение к потенциально опасным для человека ситуациям. Обучать способам, как позвать взрослого на помощь.</w:t>
            </w:r>
          </w:p>
        </w:tc>
        <w:tc>
          <w:tcPr>
            <w:tcW w:w="2472" w:type="dxa"/>
            <w:tcBorders>
              <w:top w:val="single" w:sz="4" w:space="0" w:color="auto"/>
              <w:left w:val="single" w:sz="4" w:space="0" w:color="auto"/>
              <w:right w:val="single" w:sz="4" w:space="0" w:color="auto"/>
            </w:tcBorders>
            <w:shd w:val="clear" w:color="auto" w:fill="FFFFFF"/>
          </w:tcPr>
          <w:p w:rsidR="002C458A" w:rsidRDefault="006F1F04">
            <w:pPr>
              <w:pStyle w:val="a6"/>
              <w:framePr w:w="15754" w:h="9144" w:wrap="none" w:vAnchor="page" w:hAnchor="page" w:x="523" w:y="1276"/>
              <w:shd w:val="clear" w:color="auto" w:fill="auto"/>
            </w:pPr>
            <w:r>
              <w:t>Развлечение «Путешествие в страну Безопасности»</w:t>
            </w:r>
          </w:p>
        </w:tc>
      </w:tr>
      <w:tr w:rsidR="002C458A">
        <w:trPr>
          <w:trHeight w:hRule="exact" w:val="1459"/>
        </w:trPr>
        <w:tc>
          <w:tcPr>
            <w:tcW w:w="682" w:type="dxa"/>
            <w:vMerge/>
            <w:tcBorders>
              <w:left w:val="single" w:sz="4" w:space="0" w:color="auto"/>
            </w:tcBorders>
            <w:shd w:val="clear" w:color="auto" w:fill="FFFFFF"/>
          </w:tcPr>
          <w:p w:rsidR="002C458A" w:rsidRDefault="002C458A">
            <w:pPr>
              <w:framePr w:w="15754" w:h="9144" w:wrap="none" w:vAnchor="page" w:hAnchor="page" w:x="523" w:y="1276"/>
            </w:pPr>
          </w:p>
        </w:tc>
        <w:tc>
          <w:tcPr>
            <w:tcW w:w="1133" w:type="dxa"/>
            <w:tcBorders>
              <w:top w:val="single" w:sz="4" w:space="0" w:color="auto"/>
              <w:left w:val="single" w:sz="4" w:space="0" w:color="auto"/>
            </w:tcBorders>
            <w:shd w:val="clear" w:color="auto" w:fill="FFFFFF"/>
          </w:tcPr>
          <w:p w:rsidR="002C458A" w:rsidRDefault="006F1F04">
            <w:pPr>
              <w:pStyle w:val="a6"/>
              <w:framePr w:w="15754" w:h="9144" w:wrap="none" w:vAnchor="page" w:hAnchor="page" w:x="523" w:y="1276"/>
              <w:shd w:val="clear" w:color="auto" w:fill="auto"/>
              <w:jc w:val="center"/>
            </w:pPr>
            <w:r>
              <w:t>4 неделя</w:t>
            </w:r>
          </w:p>
        </w:tc>
        <w:tc>
          <w:tcPr>
            <w:tcW w:w="2131" w:type="dxa"/>
            <w:tcBorders>
              <w:top w:val="single" w:sz="4" w:space="0" w:color="auto"/>
              <w:left w:val="single" w:sz="4" w:space="0" w:color="auto"/>
            </w:tcBorders>
            <w:shd w:val="clear" w:color="auto" w:fill="FFFFFF"/>
          </w:tcPr>
          <w:p w:rsidR="002C458A" w:rsidRDefault="006F1F04">
            <w:pPr>
              <w:pStyle w:val="a6"/>
              <w:framePr w:w="15754" w:h="9144" w:wrap="none" w:vAnchor="page" w:hAnchor="page" w:x="523" w:y="1276"/>
              <w:shd w:val="clear" w:color="auto" w:fill="auto"/>
            </w:pPr>
            <w:r>
              <w:t>Новый год, елка.</w:t>
            </w:r>
          </w:p>
        </w:tc>
        <w:tc>
          <w:tcPr>
            <w:tcW w:w="9336" w:type="dxa"/>
            <w:tcBorders>
              <w:top w:val="single" w:sz="4" w:space="0" w:color="auto"/>
              <w:left w:val="single" w:sz="4" w:space="0" w:color="auto"/>
            </w:tcBorders>
            <w:shd w:val="clear" w:color="auto" w:fill="FFFFFF"/>
            <w:vAlign w:val="bottom"/>
          </w:tcPr>
          <w:p w:rsidR="002C458A" w:rsidRDefault="006F1F04">
            <w:pPr>
              <w:pStyle w:val="a6"/>
              <w:framePr w:w="15754" w:h="9144" w:wrap="none" w:vAnchor="page" w:hAnchor="page" w:x="523" w:y="1276"/>
              <w:shd w:val="clear" w:color="auto" w:fill="auto"/>
              <w:jc w:val="both"/>
            </w:pPr>
            <w:r>
              <w:t>Способствовать накоплению ребёнком ярких впечатлений о новогоднем празднике. Расширять представления о праздновании Нового года. Развивать художественно-творческие способности, внимание, речь. Воспитывать дружеские отношения друг к другу, желание дарить подарки своим близким.</w:t>
            </w:r>
          </w:p>
          <w:p w:rsidR="002C458A" w:rsidRDefault="006F1F04">
            <w:pPr>
              <w:pStyle w:val="a6"/>
              <w:framePr w:w="15754" w:h="9144" w:wrap="none" w:vAnchor="page" w:hAnchor="page" w:x="523" w:y="1276"/>
              <w:shd w:val="clear" w:color="auto" w:fill="auto"/>
              <w:jc w:val="both"/>
            </w:pPr>
            <w:r>
              <w:t>Дать понятие «традиция», познакомить с правилами безопасности в новогодние праздники. Привлекать к активному разнообразному участию в подготовке к празднику и его проведении, воспитывать чувство удовлетворения от участия в коллективной предпраздничной деятельности. Вызвать стремление поздравить близких с праздником, преподнести подарки, сделанные своими руками.</w:t>
            </w:r>
          </w:p>
        </w:tc>
        <w:tc>
          <w:tcPr>
            <w:tcW w:w="2472" w:type="dxa"/>
            <w:tcBorders>
              <w:top w:val="single" w:sz="4" w:space="0" w:color="auto"/>
              <w:left w:val="single" w:sz="4" w:space="0" w:color="auto"/>
              <w:right w:val="single" w:sz="4" w:space="0" w:color="auto"/>
            </w:tcBorders>
            <w:shd w:val="clear" w:color="auto" w:fill="FFFFFF"/>
          </w:tcPr>
          <w:p w:rsidR="002C458A" w:rsidRDefault="006F1F04">
            <w:pPr>
              <w:pStyle w:val="a6"/>
              <w:framePr w:w="15754" w:h="9144" w:wrap="none" w:vAnchor="page" w:hAnchor="page" w:x="523" w:y="1276"/>
              <w:shd w:val="clear" w:color="auto" w:fill="auto"/>
            </w:pPr>
            <w:r>
              <w:t>Праздник «Здравствуй, елочка»</w:t>
            </w:r>
          </w:p>
        </w:tc>
      </w:tr>
      <w:tr w:rsidR="002C458A">
        <w:trPr>
          <w:trHeight w:hRule="exact" w:val="682"/>
        </w:trPr>
        <w:tc>
          <w:tcPr>
            <w:tcW w:w="682" w:type="dxa"/>
            <w:vMerge w:val="restart"/>
            <w:tcBorders>
              <w:top w:val="single" w:sz="4" w:space="0" w:color="auto"/>
              <w:left w:val="single" w:sz="4" w:space="0" w:color="auto"/>
            </w:tcBorders>
            <w:shd w:val="clear" w:color="auto" w:fill="FFFFFF"/>
            <w:textDirection w:val="btLr"/>
          </w:tcPr>
          <w:p w:rsidR="002C458A" w:rsidRDefault="006F1F04">
            <w:pPr>
              <w:pStyle w:val="a6"/>
              <w:framePr w:w="15754" w:h="9144" w:wrap="none" w:vAnchor="page" w:hAnchor="page" w:x="523" w:y="1276"/>
              <w:shd w:val="clear" w:color="auto" w:fill="auto"/>
              <w:spacing w:before="100"/>
              <w:jc w:val="center"/>
            </w:pPr>
            <w:r>
              <w:t>Январь</w:t>
            </w:r>
          </w:p>
        </w:tc>
        <w:tc>
          <w:tcPr>
            <w:tcW w:w="1133" w:type="dxa"/>
            <w:tcBorders>
              <w:top w:val="single" w:sz="4" w:space="0" w:color="auto"/>
              <w:left w:val="single" w:sz="4" w:space="0" w:color="auto"/>
            </w:tcBorders>
            <w:shd w:val="clear" w:color="auto" w:fill="FFFFFF"/>
          </w:tcPr>
          <w:p w:rsidR="002C458A" w:rsidRDefault="006F1F04">
            <w:pPr>
              <w:pStyle w:val="a6"/>
              <w:framePr w:w="15754" w:h="9144" w:wrap="none" w:vAnchor="page" w:hAnchor="page" w:x="523" w:y="1276"/>
              <w:shd w:val="clear" w:color="auto" w:fill="auto"/>
              <w:jc w:val="center"/>
            </w:pPr>
            <w:r>
              <w:t>2 неделя</w:t>
            </w:r>
          </w:p>
        </w:tc>
        <w:tc>
          <w:tcPr>
            <w:tcW w:w="2131" w:type="dxa"/>
            <w:tcBorders>
              <w:top w:val="single" w:sz="4" w:space="0" w:color="auto"/>
              <w:left w:val="single" w:sz="4" w:space="0" w:color="auto"/>
            </w:tcBorders>
            <w:shd w:val="clear" w:color="auto" w:fill="FFFFFF"/>
          </w:tcPr>
          <w:p w:rsidR="002C458A" w:rsidRDefault="006F1F04">
            <w:pPr>
              <w:pStyle w:val="a6"/>
              <w:framePr w:w="15754" w:h="9144" w:wrap="none" w:vAnchor="page" w:hAnchor="page" w:x="523" w:y="1276"/>
              <w:shd w:val="clear" w:color="auto" w:fill="auto"/>
            </w:pPr>
            <w:r>
              <w:t>Профессии</w:t>
            </w:r>
          </w:p>
        </w:tc>
        <w:tc>
          <w:tcPr>
            <w:tcW w:w="9336" w:type="dxa"/>
            <w:tcBorders>
              <w:top w:val="single" w:sz="4" w:space="0" w:color="auto"/>
              <w:left w:val="single" w:sz="4" w:space="0" w:color="auto"/>
            </w:tcBorders>
            <w:shd w:val="clear" w:color="auto" w:fill="FFFFFF"/>
            <w:vAlign w:val="bottom"/>
          </w:tcPr>
          <w:p w:rsidR="002C458A" w:rsidRDefault="006F1F04">
            <w:pPr>
              <w:pStyle w:val="a6"/>
              <w:framePr w:w="15754" w:h="9144" w:wrap="none" w:vAnchor="page" w:hAnchor="page" w:x="523" w:y="1276"/>
              <w:shd w:val="clear" w:color="auto" w:fill="auto"/>
              <w:jc w:val="both"/>
            </w:pPr>
            <w:r>
              <w:t>Знакомить с многообразием профессий, формировать обобщённые представления о труде взрослых, о социальной значимости труда людей, развивать мышление, воображение, активизировать в речи детей названия предметов, соответствующих различным профессиям, воспитывать трудолюбие и уважение к труду взрослых.</w:t>
            </w:r>
          </w:p>
        </w:tc>
        <w:tc>
          <w:tcPr>
            <w:tcW w:w="2472" w:type="dxa"/>
            <w:tcBorders>
              <w:top w:val="single" w:sz="4" w:space="0" w:color="auto"/>
              <w:left w:val="single" w:sz="4" w:space="0" w:color="auto"/>
              <w:right w:val="single" w:sz="4" w:space="0" w:color="auto"/>
            </w:tcBorders>
            <w:shd w:val="clear" w:color="auto" w:fill="FFFFFF"/>
          </w:tcPr>
          <w:p w:rsidR="002C458A" w:rsidRDefault="006F1F04">
            <w:pPr>
              <w:pStyle w:val="a6"/>
              <w:framePr w:w="15754" w:h="9144" w:wrap="none" w:vAnchor="page" w:hAnchor="page" w:x="523" w:y="1276"/>
              <w:shd w:val="clear" w:color="auto" w:fill="auto"/>
            </w:pPr>
            <w:r>
              <w:t>Фотовыставка «Мои родители работают...»</w:t>
            </w:r>
          </w:p>
        </w:tc>
      </w:tr>
      <w:tr w:rsidR="002C458A">
        <w:trPr>
          <w:trHeight w:hRule="exact" w:val="1046"/>
        </w:trPr>
        <w:tc>
          <w:tcPr>
            <w:tcW w:w="682" w:type="dxa"/>
            <w:vMerge/>
            <w:tcBorders>
              <w:left w:val="single" w:sz="4" w:space="0" w:color="auto"/>
            </w:tcBorders>
            <w:shd w:val="clear" w:color="auto" w:fill="FFFFFF"/>
            <w:textDirection w:val="btLr"/>
          </w:tcPr>
          <w:p w:rsidR="002C458A" w:rsidRDefault="002C458A">
            <w:pPr>
              <w:framePr w:w="15754" w:h="9144" w:wrap="none" w:vAnchor="page" w:hAnchor="page" w:x="523" w:y="1276"/>
            </w:pPr>
          </w:p>
        </w:tc>
        <w:tc>
          <w:tcPr>
            <w:tcW w:w="1133" w:type="dxa"/>
            <w:tcBorders>
              <w:top w:val="single" w:sz="4" w:space="0" w:color="auto"/>
              <w:left w:val="single" w:sz="4" w:space="0" w:color="auto"/>
            </w:tcBorders>
            <w:shd w:val="clear" w:color="auto" w:fill="FFFFFF"/>
          </w:tcPr>
          <w:p w:rsidR="002C458A" w:rsidRDefault="006F1F04">
            <w:pPr>
              <w:pStyle w:val="a6"/>
              <w:framePr w:w="15754" w:h="9144" w:wrap="none" w:vAnchor="page" w:hAnchor="page" w:x="523" w:y="1276"/>
              <w:shd w:val="clear" w:color="auto" w:fill="auto"/>
              <w:jc w:val="center"/>
            </w:pPr>
            <w:r>
              <w:t>3 неделя</w:t>
            </w:r>
          </w:p>
        </w:tc>
        <w:tc>
          <w:tcPr>
            <w:tcW w:w="2131" w:type="dxa"/>
            <w:tcBorders>
              <w:top w:val="single" w:sz="4" w:space="0" w:color="auto"/>
              <w:left w:val="single" w:sz="4" w:space="0" w:color="auto"/>
            </w:tcBorders>
            <w:shd w:val="clear" w:color="auto" w:fill="FFFFFF"/>
          </w:tcPr>
          <w:p w:rsidR="002C458A" w:rsidRDefault="006F1F04">
            <w:pPr>
              <w:pStyle w:val="a6"/>
              <w:framePr w:w="15754" w:h="9144" w:wrap="none" w:vAnchor="page" w:hAnchor="page" w:x="523" w:y="1276"/>
              <w:shd w:val="clear" w:color="auto" w:fill="auto"/>
            </w:pPr>
            <w:r>
              <w:t>Игры - драматизации</w:t>
            </w:r>
          </w:p>
        </w:tc>
        <w:tc>
          <w:tcPr>
            <w:tcW w:w="9336" w:type="dxa"/>
            <w:tcBorders>
              <w:top w:val="single" w:sz="4" w:space="0" w:color="auto"/>
              <w:left w:val="single" w:sz="4" w:space="0" w:color="auto"/>
            </w:tcBorders>
            <w:shd w:val="clear" w:color="auto" w:fill="FFFFFF"/>
            <w:vAlign w:val="bottom"/>
          </w:tcPr>
          <w:p w:rsidR="002C458A" w:rsidRDefault="006F1F04">
            <w:pPr>
              <w:pStyle w:val="a6"/>
              <w:framePr w:w="15754" w:h="9144" w:wrap="none" w:vAnchor="page" w:hAnchor="page" w:x="523" w:y="1276"/>
              <w:shd w:val="clear" w:color="auto" w:fill="auto"/>
              <w:jc w:val="both"/>
            </w:pPr>
            <w:r>
              <w:t>Формировать умение детей видеть многообразие сказочного мира, развивать интерес к народным сказкам, чтению художественной литературы, развивать детское творчество. Способствовать накоплению литературного опыта читая, обсуждая и драматизируя произведения. Развивать культуру речи. Обогащать и активизировать словарный запас сказочными выражениями. Воспитывать в детях такие человеческие качества как: доброта, сопереживание, всегда оказывать помощь, эмоциональную отзывчивость.</w:t>
            </w:r>
          </w:p>
        </w:tc>
        <w:tc>
          <w:tcPr>
            <w:tcW w:w="2472" w:type="dxa"/>
            <w:tcBorders>
              <w:top w:val="single" w:sz="4" w:space="0" w:color="auto"/>
              <w:left w:val="single" w:sz="4" w:space="0" w:color="auto"/>
              <w:right w:val="single" w:sz="4" w:space="0" w:color="auto"/>
            </w:tcBorders>
            <w:shd w:val="clear" w:color="auto" w:fill="FFFFFF"/>
          </w:tcPr>
          <w:p w:rsidR="002C458A" w:rsidRDefault="006F1F04">
            <w:pPr>
              <w:pStyle w:val="a6"/>
              <w:framePr w:w="15754" w:h="9144" w:wrap="none" w:vAnchor="page" w:hAnchor="page" w:x="523" w:y="1276"/>
              <w:shd w:val="clear" w:color="auto" w:fill="auto"/>
            </w:pPr>
            <w:r>
              <w:t>Выставка поделок по сюжетам сказок</w:t>
            </w:r>
          </w:p>
        </w:tc>
      </w:tr>
      <w:tr w:rsidR="002C458A">
        <w:trPr>
          <w:trHeight w:hRule="exact" w:val="629"/>
        </w:trPr>
        <w:tc>
          <w:tcPr>
            <w:tcW w:w="682" w:type="dxa"/>
            <w:vMerge/>
            <w:tcBorders>
              <w:left w:val="single" w:sz="4" w:space="0" w:color="auto"/>
            </w:tcBorders>
            <w:shd w:val="clear" w:color="auto" w:fill="FFFFFF"/>
            <w:textDirection w:val="btLr"/>
          </w:tcPr>
          <w:p w:rsidR="002C458A" w:rsidRDefault="002C458A">
            <w:pPr>
              <w:framePr w:w="15754" w:h="9144" w:wrap="none" w:vAnchor="page" w:hAnchor="page" w:x="523" w:y="1276"/>
            </w:pPr>
          </w:p>
        </w:tc>
        <w:tc>
          <w:tcPr>
            <w:tcW w:w="1133" w:type="dxa"/>
            <w:tcBorders>
              <w:top w:val="single" w:sz="4" w:space="0" w:color="auto"/>
              <w:left w:val="single" w:sz="4" w:space="0" w:color="auto"/>
            </w:tcBorders>
            <w:shd w:val="clear" w:color="auto" w:fill="FFFFFF"/>
          </w:tcPr>
          <w:p w:rsidR="002C458A" w:rsidRDefault="006F1F04">
            <w:pPr>
              <w:pStyle w:val="a6"/>
              <w:framePr w:w="15754" w:h="9144" w:wrap="none" w:vAnchor="page" w:hAnchor="page" w:x="523" w:y="1276"/>
              <w:shd w:val="clear" w:color="auto" w:fill="auto"/>
              <w:jc w:val="center"/>
            </w:pPr>
            <w:r>
              <w:t>4 неделя</w:t>
            </w:r>
          </w:p>
        </w:tc>
        <w:tc>
          <w:tcPr>
            <w:tcW w:w="2131" w:type="dxa"/>
            <w:tcBorders>
              <w:top w:val="single" w:sz="4" w:space="0" w:color="auto"/>
              <w:left w:val="single" w:sz="4" w:space="0" w:color="auto"/>
            </w:tcBorders>
            <w:shd w:val="clear" w:color="auto" w:fill="FFFFFF"/>
          </w:tcPr>
          <w:p w:rsidR="002C458A" w:rsidRDefault="006F1F04">
            <w:pPr>
              <w:pStyle w:val="a6"/>
              <w:framePr w:w="15754" w:h="9144" w:wrap="none" w:vAnchor="page" w:hAnchor="page" w:x="523" w:y="1276"/>
              <w:shd w:val="clear" w:color="auto" w:fill="auto"/>
            </w:pPr>
            <w:r>
              <w:t>Народная игрушка</w:t>
            </w:r>
          </w:p>
        </w:tc>
        <w:tc>
          <w:tcPr>
            <w:tcW w:w="9336" w:type="dxa"/>
            <w:tcBorders>
              <w:top w:val="single" w:sz="4" w:space="0" w:color="auto"/>
              <w:left w:val="single" w:sz="4" w:space="0" w:color="auto"/>
            </w:tcBorders>
            <w:shd w:val="clear" w:color="auto" w:fill="FFFFFF"/>
            <w:vAlign w:val="bottom"/>
          </w:tcPr>
          <w:p w:rsidR="002C458A" w:rsidRDefault="006F1F04">
            <w:pPr>
              <w:pStyle w:val="a6"/>
              <w:framePr w:w="15754" w:h="9144" w:wrap="none" w:vAnchor="page" w:hAnchor="page" w:x="523" w:y="1276"/>
              <w:shd w:val="clear" w:color="auto" w:fill="auto"/>
              <w:jc w:val="both"/>
            </w:pPr>
            <w:r>
              <w:t>Приобщать к истокам народных традиций. Расширять представления о народной игрушке, знакомить с народными промыслами. Продолжать знакомить с устным народным творчеством. Использовать фольклор при организации всех видов деятельности, воспитывать интерес к познанию культуры своего народа.</w:t>
            </w:r>
          </w:p>
        </w:tc>
        <w:tc>
          <w:tcPr>
            <w:tcW w:w="2472" w:type="dxa"/>
            <w:tcBorders>
              <w:top w:val="single" w:sz="4" w:space="0" w:color="auto"/>
              <w:left w:val="single" w:sz="4" w:space="0" w:color="auto"/>
              <w:right w:val="single" w:sz="4" w:space="0" w:color="auto"/>
            </w:tcBorders>
            <w:shd w:val="clear" w:color="auto" w:fill="FFFFFF"/>
          </w:tcPr>
          <w:p w:rsidR="002C458A" w:rsidRDefault="006F1F04">
            <w:pPr>
              <w:pStyle w:val="a6"/>
              <w:framePr w:w="15754" w:h="9144" w:wrap="none" w:vAnchor="page" w:hAnchor="page" w:x="523" w:y="1276"/>
              <w:shd w:val="clear" w:color="auto" w:fill="auto"/>
            </w:pPr>
            <w:r>
              <w:t>Выставка детского творчества</w:t>
            </w:r>
          </w:p>
        </w:tc>
      </w:tr>
      <w:tr w:rsidR="002C458A">
        <w:trPr>
          <w:trHeight w:hRule="exact" w:val="1459"/>
        </w:trPr>
        <w:tc>
          <w:tcPr>
            <w:tcW w:w="682" w:type="dxa"/>
            <w:vMerge w:val="restart"/>
            <w:tcBorders>
              <w:top w:val="single" w:sz="4" w:space="0" w:color="auto"/>
              <w:left w:val="single" w:sz="4" w:space="0" w:color="auto"/>
            </w:tcBorders>
            <w:shd w:val="clear" w:color="auto" w:fill="FFFFFF"/>
            <w:textDirection w:val="btLr"/>
          </w:tcPr>
          <w:p w:rsidR="002C458A" w:rsidRDefault="006F1F04">
            <w:pPr>
              <w:pStyle w:val="a6"/>
              <w:framePr w:w="15754" w:h="9144" w:wrap="none" w:vAnchor="page" w:hAnchor="page" w:x="523" w:y="1276"/>
              <w:shd w:val="clear" w:color="auto" w:fill="auto"/>
              <w:spacing w:before="100"/>
              <w:jc w:val="center"/>
            </w:pPr>
            <w:r>
              <w:t>Февраль</w:t>
            </w:r>
          </w:p>
        </w:tc>
        <w:tc>
          <w:tcPr>
            <w:tcW w:w="1133" w:type="dxa"/>
            <w:tcBorders>
              <w:top w:val="single" w:sz="4" w:space="0" w:color="auto"/>
              <w:left w:val="single" w:sz="4" w:space="0" w:color="auto"/>
            </w:tcBorders>
            <w:shd w:val="clear" w:color="auto" w:fill="FFFFFF"/>
          </w:tcPr>
          <w:p w:rsidR="002C458A" w:rsidRDefault="006F1F04">
            <w:pPr>
              <w:pStyle w:val="a6"/>
              <w:framePr w:w="15754" w:h="9144" w:wrap="none" w:vAnchor="page" w:hAnchor="page" w:x="523" w:y="1276"/>
              <w:shd w:val="clear" w:color="auto" w:fill="auto"/>
              <w:jc w:val="center"/>
            </w:pPr>
            <w:r>
              <w:t>1 неделя</w:t>
            </w:r>
          </w:p>
        </w:tc>
        <w:tc>
          <w:tcPr>
            <w:tcW w:w="2131" w:type="dxa"/>
            <w:tcBorders>
              <w:top w:val="single" w:sz="4" w:space="0" w:color="auto"/>
              <w:left w:val="single" w:sz="4" w:space="0" w:color="auto"/>
            </w:tcBorders>
            <w:shd w:val="clear" w:color="auto" w:fill="FFFFFF"/>
          </w:tcPr>
          <w:p w:rsidR="002C458A" w:rsidRDefault="006F1F04">
            <w:pPr>
              <w:pStyle w:val="a6"/>
              <w:framePr w:w="15754" w:h="9144" w:wrap="none" w:vAnchor="page" w:hAnchor="page" w:x="523" w:y="1276"/>
              <w:shd w:val="clear" w:color="auto" w:fill="auto"/>
            </w:pPr>
            <w:r>
              <w:t>Мебель</w:t>
            </w:r>
          </w:p>
        </w:tc>
        <w:tc>
          <w:tcPr>
            <w:tcW w:w="9336" w:type="dxa"/>
            <w:tcBorders>
              <w:top w:val="single" w:sz="4" w:space="0" w:color="auto"/>
              <w:left w:val="single" w:sz="4" w:space="0" w:color="auto"/>
            </w:tcBorders>
            <w:shd w:val="clear" w:color="auto" w:fill="FFFFFF"/>
            <w:vAlign w:val="bottom"/>
          </w:tcPr>
          <w:p w:rsidR="002C458A" w:rsidRDefault="006F1F04">
            <w:pPr>
              <w:pStyle w:val="a6"/>
              <w:framePr w:w="15754" w:h="9144" w:wrap="none" w:vAnchor="page" w:hAnchor="page" w:x="523" w:y="1276"/>
              <w:shd w:val="clear" w:color="auto" w:fill="auto"/>
              <w:jc w:val="both"/>
            </w:pPr>
            <w:r>
              <w:t>Обогащать сенсорный опыт детей, совершенствовать восприятие ими окружающих предметов с опорой на разные органы чувств; привлекать к обследованию предметов, выделению их качественных особенностей, установлению связи между качествами предмета и его назначением; формировать умение описывать предметы, проговаривая их название, детали, функции, материал, выделять не только ярко выраженные, но и скрытые в предметах качества и свойства, группировать по назначению; закреплять умение находить предметы рукотворного мира в окружающей обстановке; развивать любознательность и ретроспективный взгляд на предметы; поддерживать проявления самостоятельности в познании окружающего мира; воспитывать бережное отношение к вещам</w:t>
            </w:r>
          </w:p>
        </w:tc>
        <w:tc>
          <w:tcPr>
            <w:tcW w:w="2472" w:type="dxa"/>
            <w:tcBorders>
              <w:top w:val="single" w:sz="4" w:space="0" w:color="auto"/>
              <w:left w:val="single" w:sz="4" w:space="0" w:color="auto"/>
              <w:right w:val="single" w:sz="4" w:space="0" w:color="auto"/>
            </w:tcBorders>
            <w:shd w:val="clear" w:color="auto" w:fill="FFFFFF"/>
          </w:tcPr>
          <w:p w:rsidR="002C458A" w:rsidRDefault="006F1F04">
            <w:pPr>
              <w:pStyle w:val="a6"/>
              <w:framePr w:w="15754" w:h="9144" w:wrap="none" w:vAnchor="page" w:hAnchor="page" w:x="523" w:y="1276"/>
              <w:shd w:val="clear" w:color="auto" w:fill="auto"/>
            </w:pPr>
            <w:r>
              <w:t>Выставка поделок «Что нам стоит, дом построить»</w:t>
            </w:r>
          </w:p>
        </w:tc>
      </w:tr>
      <w:tr w:rsidR="002C458A">
        <w:trPr>
          <w:trHeight w:hRule="exact" w:val="720"/>
        </w:trPr>
        <w:tc>
          <w:tcPr>
            <w:tcW w:w="682" w:type="dxa"/>
            <w:vMerge/>
            <w:tcBorders>
              <w:left w:val="single" w:sz="4" w:space="0" w:color="auto"/>
            </w:tcBorders>
            <w:shd w:val="clear" w:color="auto" w:fill="FFFFFF"/>
            <w:textDirection w:val="btLr"/>
          </w:tcPr>
          <w:p w:rsidR="002C458A" w:rsidRDefault="002C458A">
            <w:pPr>
              <w:framePr w:w="15754" w:h="9144" w:wrap="none" w:vAnchor="page" w:hAnchor="page" w:x="523" w:y="1276"/>
            </w:pPr>
          </w:p>
        </w:tc>
        <w:tc>
          <w:tcPr>
            <w:tcW w:w="1133" w:type="dxa"/>
            <w:tcBorders>
              <w:top w:val="single" w:sz="4" w:space="0" w:color="auto"/>
              <w:left w:val="single" w:sz="4" w:space="0" w:color="auto"/>
            </w:tcBorders>
            <w:shd w:val="clear" w:color="auto" w:fill="FFFFFF"/>
          </w:tcPr>
          <w:p w:rsidR="002C458A" w:rsidRDefault="006F1F04">
            <w:pPr>
              <w:pStyle w:val="a6"/>
              <w:framePr w:w="15754" w:h="9144" w:wrap="none" w:vAnchor="page" w:hAnchor="page" w:x="523" w:y="1276"/>
              <w:shd w:val="clear" w:color="auto" w:fill="auto"/>
              <w:jc w:val="center"/>
            </w:pPr>
            <w:r>
              <w:t>2 неделя</w:t>
            </w:r>
          </w:p>
        </w:tc>
        <w:tc>
          <w:tcPr>
            <w:tcW w:w="2131" w:type="dxa"/>
            <w:tcBorders>
              <w:top w:val="single" w:sz="4" w:space="0" w:color="auto"/>
              <w:left w:val="single" w:sz="4" w:space="0" w:color="auto"/>
            </w:tcBorders>
            <w:shd w:val="clear" w:color="auto" w:fill="FFFFFF"/>
          </w:tcPr>
          <w:p w:rsidR="002C458A" w:rsidRDefault="006F1F04">
            <w:pPr>
              <w:pStyle w:val="a6"/>
              <w:framePr w:w="15754" w:h="9144" w:wrap="none" w:vAnchor="page" w:hAnchor="page" w:x="523" w:y="1276"/>
              <w:shd w:val="clear" w:color="auto" w:fill="auto"/>
            </w:pPr>
            <w:r>
              <w:t>По страницам добрых книг</w:t>
            </w:r>
          </w:p>
        </w:tc>
        <w:tc>
          <w:tcPr>
            <w:tcW w:w="9336" w:type="dxa"/>
            <w:tcBorders>
              <w:top w:val="single" w:sz="4" w:space="0" w:color="auto"/>
              <w:left w:val="single" w:sz="4" w:space="0" w:color="auto"/>
            </w:tcBorders>
            <w:shd w:val="clear" w:color="auto" w:fill="FFFFFF"/>
          </w:tcPr>
          <w:p w:rsidR="002C458A" w:rsidRDefault="006F1F04">
            <w:pPr>
              <w:pStyle w:val="a6"/>
              <w:framePr w:w="15754" w:h="9144" w:wrap="none" w:vAnchor="page" w:hAnchor="page" w:x="523" w:y="1276"/>
              <w:shd w:val="clear" w:color="auto" w:fill="auto"/>
              <w:jc w:val="both"/>
            </w:pPr>
            <w:r>
              <w:t>Обогащать читательский опыт детей (опыт слушания); способствовать восприятию и пониманию текста детьми; воспитывать интерес к фольклорным и литературным текстам, желание внимательно их слушать; поддерживать непосредственный эмоциональный отклик на литературное произведение.</w:t>
            </w:r>
          </w:p>
        </w:tc>
        <w:tc>
          <w:tcPr>
            <w:tcW w:w="2472" w:type="dxa"/>
            <w:tcBorders>
              <w:top w:val="single" w:sz="4" w:space="0" w:color="auto"/>
              <w:left w:val="single" w:sz="4" w:space="0" w:color="auto"/>
              <w:right w:val="single" w:sz="4" w:space="0" w:color="auto"/>
            </w:tcBorders>
            <w:shd w:val="clear" w:color="auto" w:fill="FFFFFF"/>
          </w:tcPr>
          <w:p w:rsidR="002C458A" w:rsidRDefault="006F1F04">
            <w:pPr>
              <w:pStyle w:val="a6"/>
              <w:framePr w:w="15754" w:h="9144" w:wrap="none" w:vAnchor="page" w:hAnchor="page" w:x="523" w:y="1276"/>
              <w:shd w:val="clear" w:color="auto" w:fill="auto"/>
            </w:pPr>
            <w:r>
              <w:t>Кукольный спектакль</w:t>
            </w:r>
          </w:p>
        </w:tc>
      </w:tr>
      <w:tr w:rsidR="002C458A">
        <w:trPr>
          <w:trHeight w:hRule="exact" w:val="1046"/>
        </w:trPr>
        <w:tc>
          <w:tcPr>
            <w:tcW w:w="682" w:type="dxa"/>
            <w:vMerge/>
            <w:tcBorders>
              <w:left w:val="single" w:sz="4" w:space="0" w:color="auto"/>
            </w:tcBorders>
            <w:shd w:val="clear" w:color="auto" w:fill="FFFFFF"/>
            <w:textDirection w:val="btLr"/>
          </w:tcPr>
          <w:p w:rsidR="002C458A" w:rsidRDefault="002C458A">
            <w:pPr>
              <w:framePr w:w="15754" w:h="9144" w:wrap="none" w:vAnchor="page" w:hAnchor="page" w:x="523" w:y="1276"/>
            </w:pPr>
          </w:p>
        </w:tc>
        <w:tc>
          <w:tcPr>
            <w:tcW w:w="1133" w:type="dxa"/>
            <w:tcBorders>
              <w:top w:val="single" w:sz="4" w:space="0" w:color="auto"/>
              <w:left w:val="single" w:sz="4" w:space="0" w:color="auto"/>
            </w:tcBorders>
            <w:shd w:val="clear" w:color="auto" w:fill="FFFFFF"/>
          </w:tcPr>
          <w:p w:rsidR="002C458A" w:rsidRDefault="006F1F04">
            <w:pPr>
              <w:pStyle w:val="a6"/>
              <w:framePr w:w="15754" w:h="9144" w:wrap="none" w:vAnchor="page" w:hAnchor="page" w:x="523" w:y="1276"/>
              <w:shd w:val="clear" w:color="auto" w:fill="auto"/>
              <w:jc w:val="center"/>
            </w:pPr>
            <w:r>
              <w:t>3 неделя</w:t>
            </w:r>
          </w:p>
        </w:tc>
        <w:tc>
          <w:tcPr>
            <w:tcW w:w="2131" w:type="dxa"/>
            <w:tcBorders>
              <w:top w:val="single" w:sz="4" w:space="0" w:color="auto"/>
              <w:left w:val="single" w:sz="4" w:space="0" w:color="auto"/>
            </w:tcBorders>
            <w:shd w:val="clear" w:color="auto" w:fill="FFFFFF"/>
          </w:tcPr>
          <w:p w:rsidR="002C458A" w:rsidRDefault="006F1F04">
            <w:pPr>
              <w:pStyle w:val="a6"/>
              <w:framePr w:w="15754" w:h="9144" w:wrap="none" w:vAnchor="page" w:hAnchor="page" w:x="523" w:y="1276"/>
              <w:shd w:val="clear" w:color="auto" w:fill="auto"/>
            </w:pPr>
            <w:r>
              <w:t>Защитники Отечества</w:t>
            </w:r>
          </w:p>
        </w:tc>
        <w:tc>
          <w:tcPr>
            <w:tcW w:w="9336" w:type="dxa"/>
            <w:tcBorders>
              <w:top w:val="single" w:sz="4" w:space="0" w:color="auto"/>
              <w:left w:val="single" w:sz="4" w:space="0" w:color="auto"/>
            </w:tcBorders>
            <w:shd w:val="clear" w:color="auto" w:fill="FFFFFF"/>
            <w:vAlign w:val="bottom"/>
          </w:tcPr>
          <w:p w:rsidR="002C458A" w:rsidRDefault="006F1F04">
            <w:pPr>
              <w:pStyle w:val="a6"/>
              <w:framePr w:w="15754" w:h="9144" w:wrap="none" w:vAnchor="page" w:hAnchor="page" w:x="523" w:y="1276"/>
              <w:shd w:val="clear" w:color="auto" w:fill="auto"/>
              <w:jc w:val="both"/>
            </w:pPr>
            <w:r>
              <w:t>Продолжать расширять представление детей о Российской армии и защитниках отчества. Познакомить с традициями праздника. Познакомить с разными родами войск (пехота, морские, воздушные, танковые войска) и видами боевой техники (танк, самолёт, пушки, военные крейсеры). Продолжать знакомство с военными профессиями (солдат, танкист, лётчик, моряк, пограничник, десантник и др.). Рассказать о трудной, но почётной обязанности защищать Родину, охранять её спокойствие и безопасность.</w:t>
            </w:r>
          </w:p>
        </w:tc>
        <w:tc>
          <w:tcPr>
            <w:tcW w:w="2472" w:type="dxa"/>
            <w:tcBorders>
              <w:top w:val="single" w:sz="4" w:space="0" w:color="auto"/>
              <w:left w:val="single" w:sz="4" w:space="0" w:color="auto"/>
              <w:right w:val="single" w:sz="4" w:space="0" w:color="auto"/>
            </w:tcBorders>
            <w:shd w:val="clear" w:color="auto" w:fill="FFFFFF"/>
          </w:tcPr>
          <w:p w:rsidR="002C458A" w:rsidRDefault="006F1F04">
            <w:pPr>
              <w:pStyle w:val="a6"/>
              <w:framePr w:w="15754" w:h="9144" w:wrap="none" w:vAnchor="page" w:hAnchor="page" w:x="523" w:y="1276"/>
              <w:shd w:val="clear" w:color="auto" w:fill="auto"/>
            </w:pPr>
            <w:r>
              <w:t>Изготовление подарков и открыток для пап и дедушек</w:t>
            </w:r>
          </w:p>
        </w:tc>
      </w:tr>
      <w:tr w:rsidR="002C458A">
        <w:trPr>
          <w:trHeight w:hRule="exact" w:val="1262"/>
        </w:trPr>
        <w:tc>
          <w:tcPr>
            <w:tcW w:w="682" w:type="dxa"/>
            <w:vMerge/>
            <w:tcBorders>
              <w:left w:val="single" w:sz="4" w:space="0" w:color="auto"/>
              <w:bottom w:val="single" w:sz="4" w:space="0" w:color="auto"/>
            </w:tcBorders>
            <w:shd w:val="clear" w:color="auto" w:fill="FFFFFF"/>
            <w:textDirection w:val="btLr"/>
          </w:tcPr>
          <w:p w:rsidR="002C458A" w:rsidRDefault="002C458A">
            <w:pPr>
              <w:framePr w:w="15754" w:h="9144" w:wrap="none" w:vAnchor="page" w:hAnchor="page" w:x="523" w:y="1276"/>
            </w:pPr>
          </w:p>
        </w:tc>
        <w:tc>
          <w:tcPr>
            <w:tcW w:w="1133" w:type="dxa"/>
            <w:tcBorders>
              <w:top w:val="single" w:sz="4" w:space="0" w:color="auto"/>
              <w:left w:val="single" w:sz="4" w:space="0" w:color="auto"/>
              <w:bottom w:val="single" w:sz="4" w:space="0" w:color="auto"/>
            </w:tcBorders>
            <w:shd w:val="clear" w:color="auto" w:fill="FFFFFF"/>
          </w:tcPr>
          <w:p w:rsidR="002C458A" w:rsidRDefault="006F1F04">
            <w:pPr>
              <w:pStyle w:val="a6"/>
              <w:framePr w:w="15754" w:h="9144" w:wrap="none" w:vAnchor="page" w:hAnchor="page" w:x="523" w:y="1276"/>
              <w:shd w:val="clear" w:color="auto" w:fill="auto"/>
              <w:jc w:val="center"/>
            </w:pPr>
            <w:r>
              <w:t>4 неделя</w:t>
            </w:r>
          </w:p>
        </w:tc>
        <w:tc>
          <w:tcPr>
            <w:tcW w:w="2131" w:type="dxa"/>
            <w:tcBorders>
              <w:top w:val="single" w:sz="4" w:space="0" w:color="auto"/>
              <w:left w:val="single" w:sz="4" w:space="0" w:color="auto"/>
              <w:bottom w:val="single" w:sz="4" w:space="0" w:color="auto"/>
            </w:tcBorders>
            <w:shd w:val="clear" w:color="auto" w:fill="FFFFFF"/>
          </w:tcPr>
          <w:p w:rsidR="002C458A" w:rsidRDefault="006F1F04">
            <w:pPr>
              <w:pStyle w:val="a6"/>
              <w:framePr w:w="15754" w:h="9144" w:wrap="none" w:vAnchor="page" w:hAnchor="page" w:x="523" w:y="1276"/>
              <w:shd w:val="clear" w:color="auto" w:fill="auto"/>
            </w:pPr>
            <w:r>
              <w:t>Посуда, продукты питания.</w:t>
            </w:r>
          </w:p>
        </w:tc>
        <w:tc>
          <w:tcPr>
            <w:tcW w:w="9336" w:type="dxa"/>
            <w:tcBorders>
              <w:top w:val="single" w:sz="4" w:space="0" w:color="auto"/>
              <w:left w:val="single" w:sz="4" w:space="0" w:color="auto"/>
              <w:bottom w:val="single" w:sz="4" w:space="0" w:color="auto"/>
            </w:tcBorders>
            <w:shd w:val="clear" w:color="auto" w:fill="FFFFFF"/>
            <w:vAlign w:val="bottom"/>
          </w:tcPr>
          <w:p w:rsidR="002C458A" w:rsidRDefault="006F1F04">
            <w:pPr>
              <w:pStyle w:val="a6"/>
              <w:framePr w:w="15754" w:h="9144" w:wrap="none" w:vAnchor="page" w:hAnchor="page" w:x="523" w:y="1276"/>
              <w:shd w:val="clear" w:color="auto" w:fill="auto"/>
              <w:jc w:val="both"/>
            </w:pPr>
            <w:r>
              <w:t>Продолжать формировать у детей представления о предметах ближайшего окружения: умение различать и называть посуду, продолжать знакомить с ее назначением, поддерживать и развивать интерес к совместному со взрослым и самостоятельному обследованию предметов, разнообразным действиям с ними; учить исследовать предметы, включенные в круг действий детей, сравнивать предметы по основным свойствам (цвету, форме, размеру), устанавливая тождество и различие. Продолжать знакомить детей с правилами сервировки стола. Формировать представления детей о продуктах питания. Пополнить словарь новыми словами.</w:t>
            </w:r>
          </w:p>
        </w:tc>
        <w:tc>
          <w:tcPr>
            <w:tcW w:w="2472" w:type="dxa"/>
            <w:tcBorders>
              <w:top w:val="single" w:sz="4" w:space="0" w:color="auto"/>
              <w:left w:val="single" w:sz="4" w:space="0" w:color="auto"/>
              <w:bottom w:val="single" w:sz="4" w:space="0" w:color="auto"/>
              <w:right w:val="single" w:sz="4" w:space="0" w:color="auto"/>
            </w:tcBorders>
            <w:shd w:val="clear" w:color="auto" w:fill="FFFFFF"/>
          </w:tcPr>
          <w:p w:rsidR="002C458A" w:rsidRDefault="006F1F04">
            <w:pPr>
              <w:pStyle w:val="a6"/>
              <w:framePr w:w="15754" w:h="9144" w:wrap="none" w:vAnchor="page" w:hAnchor="page" w:x="523" w:y="1276"/>
              <w:shd w:val="clear" w:color="auto" w:fill="auto"/>
            </w:pPr>
            <w:r>
              <w:t>Сюжетно-ролевая игра «Добрая столовая»</w:t>
            </w:r>
          </w:p>
        </w:tc>
      </w:tr>
    </w:tbl>
    <w:p w:rsidR="002C458A" w:rsidRDefault="002C458A">
      <w:pPr>
        <w:spacing w:line="1" w:lineRule="exact"/>
        <w:sectPr w:rsidR="002C458A">
          <w:pgSz w:w="16840" w:h="11900" w:orient="landscape"/>
          <w:pgMar w:top="360" w:right="360" w:bottom="360" w:left="360" w:header="0" w:footer="3" w:gutter="0"/>
          <w:cols w:space="720"/>
          <w:noEndnote/>
          <w:docGrid w:linePitch="360"/>
        </w:sectPr>
      </w:pPr>
    </w:p>
    <w:p w:rsidR="002C458A" w:rsidRDefault="002C458A">
      <w:pPr>
        <w:spacing w:line="1" w:lineRule="exact"/>
      </w:pPr>
    </w:p>
    <w:p w:rsidR="002C458A" w:rsidRDefault="002C458A">
      <w:pPr>
        <w:pStyle w:val="a8"/>
        <w:framePr w:wrap="none" w:vAnchor="page" w:hAnchor="page" w:x="16089" w:y="690"/>
        <w:shd w:val="clear" w:color="auto" w:fill="auto"/>
        <w:jc w:val="left"/>
        <w:rPr>
          <w:sz w:val="22"/>
          <w:szCs w:val="22"/>
        </w:rPr>
      </w:pPr>
    </w:p>
    <w:tbl>
      <w:tblPr>
        <w:tblOverlap w:val="never"/>
        <w:tblW w:w="0" w:type="auto"/>
        <w:tblLayout w:type="fixed"/>
        <w:tblCellMar>
          <w:left w:w="10" w:type="dxa"/>
          <w:right w:w="10" w:type="dxa"/>
        </w:tblCellMar>
        <w:tblLook w:val="0000" w:firstRow="0" w:lastRow="0" w:firstColumn="0" w:lastColumn="0" w:noHBand="0" w:noVBand="0"/>
      </w:tblPr>
      <w:tblGrid>
        <w:gridCol w:w="682"/>
        <w:gridCol w:w="1133"/>
        <w:gridCol w:w="2131"/>
        <w:gridCol w:w="9336"/>
        <w:gridCol w:w="2472"/>
      </w:tblGrid>
      <w:tr w:rsidR="002C458A">
        <w:trPr>
          <w:trHeight w:hRule="exact" w:val="840"/>
        </w:trPr>
        <w:tc>
          <w:tcPr>
            <w:tcW w:w="682" w:type="dxa"/>
            <w:vMerge w:val="restart"/>
            <w:tcBorders>
              <w:top w:val="single" w:sz="4" w:space="0" w:color="auto"/>
              <w:left w:val="single" w:sz="4" w:space="0" w:color="auto"/>
            </w:tcBorders>
            <w:shd w:val="clear" w:color="auto" w:fill="FFFFFF"/>
            <w:textDirection w:val="btLr"/>
          </w:tcPr>
          <w:p w:rsidR="002C458A" w:rsidRDefault="006F1F04">
            <w:pPr>
              <w:pStyle w:val="a6"/>
              <w:framePr w:w="15754" w:h="9418" w:wrap="none" w:vAnchor="page" w:hAnchor="page" w:x="523" w:y="1276"/>
              <w:shd w:val="clear" w:color="auto" w:fill="auto"/>
              <w:spacing w:before="100"/>
              <w:jc w:val="center"/>
            </w:pPr>
            <w:r>
              <w:t>Март</w:t>
            </w:r>
          </w:p>
        </w:tc>
        <w:tc>
          <w:tcPr>
            <w:tcW w:w="1133" w:type="dxa"/>
            <w:tcBorders>
              <w:top w:val="single" w:sz="4" w:space="0" w:color="auto"/>
              <w:left w:val="single" w:sz="4" w:space="0" w:color="auto"/>
            </w:tcBorders>
            <w:shd w:val="clear" w:color="auto" w:fill="FFFFFF"/>
          </w:tcPr>
          <w:p w:rsidR="002C458A" w:rsidRDefault="006F1F04">
            <w:pPr>
              <w:pStyle w:val="a6"/>
              <w:framePr w:w="15754" w:h="9418" w:wrap="none" w:vAnchor="page" w:hAnchor="page" w:x="523" w:y="1276"/>
              <w:shd w:val="clear" w:color="auto" w:fill="auto"/>
              <w:jc w:val="center"/>
            </w:pPr>
            <w:r>
              <w:t>1 неделя</w:t>
            </w:r>
          </w:p>
        </w:tc>
        <w:tc>
          <w:tcPr>
            <w:tcW w:w="2131" w:type="dxa"/>
            <w:tcBorders>
              <w:top w:val="single" w:sz="4" w:space="0" w:color="auto"/>
              <w:left w:val="single" w:sz="4" w:space="0" w:color="auto"/>
            </w:tcBorders>
            <w:shd w:val="clear" w:color="auto" w:fill="FFFFFF"/>
          </w:tcPr>
          <w:p w:rsidR="002C458A" w:rsidRDefault="006F1F04">
            <w:pPr>
              <w:pStyle w:val="a6"/>
              <w:framePr w:w="15754" w:h="9418" w:wrap="none" w:vAnchor="page" w:hAnchor="page" w:x="523" w:y="1276"/>
              <w:shd w:val="clear" w:color="auto" w:fill="auto"/>
            </w:pPr>
            <w:r>
              <w:t>Пришла весна</w:t>
            </w:r>
          </w:p>
        </w:tc>
        <w:tc>
          <w:tcPr>
            <w:tcW w:w="9336" w:type="dxa"/>
            <w:tcBorders>
              <w:top w:val="single" w:sz="4" w:space="0" w:color="auto"/>
              <w:left w:val="single" w:sz="4" w:space="0" w:color="auto"/>
            </w:tcBorders>
            <w:shd w:val="clear" w:color="auto" w:fill="FFFFFF"/>
            <w:vAlign w:val="bottom"/>
          </w:tcPr>
          <w:p w:rsidR="002C458A" w:rsidRDefault="006F1F04">
            <w:pPr>
              <w:pStyle w:val="a6"/>
              <w:framePr w:w="15754" w:h="9418" w:wrap="none" w:vAnchor="page" w:hAnchor="page" w:x="523" w:y="1276"/>
              <w:shd w:val="clear" w:color="auto" w:fill="auto"/>
              <w:jc w:val="both"/>
            </w:pPr>
            <w:r>
              <w:t>Расширять представления детей о весне, развивать умение устанавливать простейшие связи между явлениями живой и неживой природы, вести сезонные наблюдения. Расширять представления о правилах безопасного поведения на природе. Воспитывать бережное отношение к природе. Формировать элементарные экологические представления. Формировать представления о работах, проводимых весной в саду и огороде.</w:t>
            </w:r>
          </w:p>
        </w:tc>
        <w:tc>
          <w:tcPr>
            <w:tcW w:w="2472" w:type="dxa"/>
            <w:tcBorders>
              <w:top w:val="single" w:sz="4" w:space="0" w:color="auto"/>
              <w:left w:val="single" w:sz="4" w:space="0" w:color="auto"/>
              <w:right w:val="single" w:sz="4" w:space="0" w:color="auto"/>
            </w:tcBorders>
            <w:shd w:val="clear" w:color="auto" w:fill="FFFFFF"/>
          </w:tcPr>
          <w:p w:rsidR="002C458A" w:rsidRDefault="006F1F04">
            <w:pPr>
              <w:pStyle w:val="a6"/>
              <w:framePr w:w="15754" w:h="9418" w:wrap="none" w:vAnchor="page" w:hAnchor="page" w:x="523" w:y="1276"/>
              <w:shd w:val="clear" w:color="auto" w:fill="auto"/>
            </w:pPr>
            <w:r>
              <w:t>Развлечение «Весна- красна»</w:t>
            </w:r>
          </w:p>
        </w:tc>
      </w:tr>
      <w:tr w:rsidR="002C458A">
        <w:trPr>
          <w:trHeight w:hRule="exact" w:val="634"/>
        </w:trPr>
        <w:tc>
          <w:tcPr>
            <w:tcW w:w="682" w:type="dxa"/>
            <w:vMerge/>
            <w:tcBorders>
              <w:left w:val="single" w:sz="4" w:space="0" w:color="auto"/>
            </w:tcBorders>
            <w:shd w:val="clear" w:color="auto" w:fill="FFFFFF"/>
            <w:textDirection w:val="btLr"/>
          </w:tcPr>
          <w:p w:rsidR="002C458A" w:rsidRDefault="002C458A">
            <w:pPr>
              <w:framePr w:w="15754" w:h="9418" w:wrap="none" w:vAnchor="page" w:hAnchor="page" w:x="523" w:y="1276"/>
            </w:pPr>
          </w:p>
        </w:tc>
        <w:tc>
          <w:tcPr>
            <w:tcW w:w="1133" w:type="dxa"/>
            <w:tcBorders>
              <w:top w:val="single" w:sz="4" w:space="0" w:color="auto"/>
              <w:left w:val="single" w:sz="4" w:space="0" w:color="auto"/>
            </w:tcBorders>
            <w:shd w:val="clear" w:color="auto" w:fill="FFFFFF"/>
          </w:tcPr>
          <w:p w:rsidR="002C458A" w:rsidRDefault="006F1F04">
            <w:pPr>
              <w:pStyle w:val="a6"/>
              <w:framePr w:w="15754" w:h="9418" w:wrap="none" w:vAnchor="page" w:hAnchor="page" w:x="523" w:y="1276"/>
              <w:shd w:val="clear" w:color="auto" w:fill="auto"/>
              <w:jc w:val="center"/>
            </w:pPr>
            <w:r>
              <w:t>2 неделя</w:t>
            </w:r>
          </w:p>
        </w:tc>
        <w:tc>
          <w:tcPr>
            <w:tcW w:w="2131" w:type="dxa"/>
            <w:tcBorders>
              <w:top w:val="single" w:sz="4" w:space="0" w:color="auto"/>
              <w:left w:val="single" w:sz="4" w:space="0" w:color="auto"/>
            </w:tcBorders>
            <w:shd w:val="clear" w:color="auto" w:fill="FFFFFF"/>
          </w:tcPr>
          <w:p w:rsidR="002C458A" w:rsidRDefault="006F1F04">
            <w:pPr>
              <w:pStyle w:val="a6"/>
              <w:framePr w:w="15754" w:h="9418" w:wrap="none" w:vAnchor="page" w:hAnchor="page" w:x="523" w:y="1276"/>
              <w:shd w:val="clear" w:color="auto" w:fill="auto"/>
            </w:pPr>
            <w:r>
              <w:t>Мамин праздник</w:t>
            </w:r>
          </w:p>
        </w:tc>
        <w:tc>
          <w:tcPr>
            <w:tcW w:w="9336" w:type="dxa"/>
            <w:tcBorders>
              <w:top w:val="single" w:sz="4" w:space="0" w:color="auto"/>
              <w:left w:val="single" w:sz="4" w:space="0" w:color="auto"/>
            </w:tcBorders>
            <w:shd w:val="clear" w:color="auto" w:fill="FFFFFF"/>
            <w:vAlign w:val="bottom"/>
          </w:tcPr>
          <w:p w:rsidR="002C458A" w:rsidRDefault="006F1F04">
            <w:pPr>
              <w:pStyle w:val="a6"/>
              <w:framePr w:w="15754" w:h="9418" w:wrap="none" w:vAnchor="page" w:hAnchor="page" w:x="523" w:y="1276"/>
              <w:shd w:val="clear" w:color="auto" w:fill="auto"/>
              <w:jc w:val="both"/>
            </w:pPr>
            <w:r>
              <w:t>Продолжать знакомить с традициями, праздниками, организовывать все виды детской деятельности вокруг темы о маме, семье, расширять гендерные представления, привлекать детей к изготовлению подарков маме, бабушке, воспитателям, воспитание чувства любви и уважения к женщине, желания помогать им, заботиться о них.</w:t>
            </w:r>
          </w:p>
        </w:tc>
        <w:tc>
          <w:tcPr>
            <w:tcW w:w="2472" w:type="dxa"/>
            <w:tcBorders>
              <w:top w:val="single" w:sz="4" w:space="0" w:color="auto"/>
              <w:left w:val="single" w:sz="4" w:space="0" w:color="auto"/>
              <w:right w:val="single" w:sz="4" w:space="0" w:color="auto"/>
            </w:tcBorders>
            <w:shd w:val="clear" w:color="auto" w:fill="FFFFFF"/>
          </w:tcPr>
          <w:p w:rsidR="002C458A" w:rsidRDefault="006F1F04">
            <w:pPr>
              <w:pStyle w:val="a6"/>
              <w:framePr w:w="15754" w:h="9418" w:wrap="none" w:vAnchor="page" w:hAnchor="page" w:x="523" w:y="1276"/>
              <w:shd w:val="clear" w:color="auto" w:fill="auto"/>
            </w:pPr>
            <w:r>
              <w:t>Изготовление подарков и открыток для мам и бабушек</w:t>
            </w:r>
          </w:p>
        </w:tc>
      </w:tr>
      <w:tr w:rsidR="002C458A">
        <w:trPr>
          <w:trHeight w:hRule="exact" w:val="715"/>
        </w:trPr>
        <w:tc>
          <w:tcPr>
            <w:tcW w:w="682" w:type="dxa"/>
            <w:vMerge/>
            <w:tcBorders>
              <w:left w:val="single" w:sz="4" w:space="0" w:color="auto"/>
            </w:tcBorders>
            <w:shd w:val="clear" w:color="auto" w:fill="FFFFFF"/>
            <w:textDirection w:val="btLr"/>
          </w:tcPr>
          <w:p w:rsidR="002C458A" w:rsidRDefault="002C458A">
            <w:pPr>
              <w:framePr w:w="15754" w:h="9418" w:wrap="none" w:vAnchor="page" w:hAnchor="page" w:x="523" w:y="1276"/>
            </w:pPr>
          </w:p>
        </w:tc>
        <w:tc>
          <w:tcPr>
            <w:tcW w:w="1133" w:type="dxa"/>
            <w:tcBorders>
              <w:top w:val="single" w:sz="4" w:space="0" w:color="auto"/>
              <w:left w:val="single" w:sz="4" w:space="0" w:color="auto"/>
            </w:tcBorders>
            <w:shd w:val="clear" w:color="auto" w:fill="FFFFFF"/>
          </w:tcPr>
          <w:p w:rsidR="002C458A" w:rsidRDefault="006F1F04">
            <w:pPr>
              <w:pStyle w:val="a6"/>
              <w:framePr w:w="15754" w:h="9418" w:wrap="none" w:vAnchor="page" w:hAnchor="page" w:x="523" w:y="1276"/>
              <w:shd w:val="clear" w:color="auto" w:fill="auto"/>
              <w:jc w:val="center"/>
            </w:pPr>
            <w:r>
              <w:t>3 неделя</w:t>
            </w:r>
          </w:p>
        </w:tc>
        <w:tc>
          <w:tcPr>
            <w:tcW w:w="2131" w:type="dxa"/>
            <w:tcBorders>
              <w:top w:val="single" w:sz="4" w:space="0" w:color="auto"/>
              <w:left w:val="single" w:sz="4" w:space="0" w:color="auto"/>
            </w:tcBorders>
            <w:shd w:val="clear" w:color="auto" w:fill="FFFFFF"/>
          </w:tcPr>
          <w:p w:rsidR="002C458A" w:rsidRDefault="006F1F04">
            <w:pPr>
              <w:pStyle w:val="a6"/>
              <w:framePr w:w="15754" w:h="9418" w:wrap="none" w:vAnchor="page" w:hAnchor="page" w:x="523" w:y="1276"/>
              <w:shd w:val="clear" w:color="auto" w:fill="auto"/>
            </w:pPr>
            <w:r>
              <w:t>Бытовая техника</w:t>
            </w:r>
          </w:p>
        </w:tc>
        <w:tc>
          <w:tcPr>
            <w:tcW w:w="9336" w:type="dxa"/>
            <w:tcBorders>
              <w:top w:val="single" w:sz="4" w:space="0" w:color="auto"/>
              <w:left w:val="single" w:sz="4" w:space="0" w:color="auto"/>
            </w:tcBorders>
            <w:shd w:val="clear" w:color="auto" w:fill="FFFFFF"/>
            <w:vAlign w:val="center"/>
          </w:tcPr>
          <w:p w:rsidR="002C458A" w:rsidRDefault="006F1F04">
            <w:pPr>
              <w:pStyle w:val="a6"/>
              <w:framePr w:w="15754" w:h="9418" w:wrap="none" w:vAnchor="page" w:hAnchor="page" w:x="523" w:y="1276"/>
              <w:shd w:val="clear" w:color="auto" w:fill="auto"/>
              <w:jc w:val="both"/>
            </w:pPr>
            <w:r>
              <w:t>Расширять представления детей о бытовой технике, ее назначении в жизни человека. Формировать навыки безопасного использования бытовых приборов - не трогать, не включать бытовые приборы в отсутствии взрослых. Воспитание бережного отношения к бытовой технике. Закрепить обобщающее понятие «бытовая техника».</w:t>
            </w:r>
          </w:p>
        </w:tc>
        <w:tc>
          <w:tcPr>
            <w:tcW w:w="2472" w:type="dxa"/>
            <w:tcBorders>
              <w:top w:val="single" w:sz="4" w:space="0" w:color="auto"/>
              <w:left w:val="single" w:sz="4" w:space="0" w:color="auto"/>
              <w:right w:val="single" w:sz="4" w:space="0" w:color="auto"/>
            </w:tcBorders>
            <w:shd w:val="clear" w:color="auto" w:fill="FFFFFF"/>
          </w:tcPr>
          <w:p w:rsidR="002C458A" w:rsidRDefault="006F1F04">
            <w:pPr>
              <w:pStyle w:val="a6"/>
              <w:framePr w:w="15754" w:h="9418" w:wrap="none" w:vAnchor="page" w:hAnchor="page" w:x="523" w:y="1276"/>
              <w:shd w:val="clear" w:color="auto" w:fill="auto"/>
            </w:pPr>
            <w:r>
              <w:t xml:space="preserve">Презентация </w:t>
            </w:r>
            <w:proofErr w:type="spellStart"/>
            <w:r>
              <w:t>альбома</w:t>
            </w:r>
            <w:proofErr w:type="gramStart"/>
            <w:r>
              <w:rPr>
                <w:color w:val="111111"/>
              </w:rPr>
              <w:t>«Б</w:t>
            </w:r>
            <w:proofErr w:type="gramEnd"/>
            <w:r>
              <w:rPr>
                <w:color w:val="111111"/>
              </w:rPr>
              <w:t>ытовая</w:t>
            </w:r>
            <w:proofErr w:type="spellEnd"/>
            <w:r>
              <w:rPr>
                <w:color w:val="111111"/>
              </w:rPr>
              <w:t xml:space="preserve"> техника</w:t>
            </w:r>
            <w:r>
              <w:rPr>
                <w:b/>
                <w:bCs/>
                <w:color w:val="111111"/>
              </w:rPr>
              <w:t>»</w:t>
            </w:r>
          </w:p>
        </w:tc>
      </w:tr>
      <w:tr w:rsidR="002C458A">
        <w:trPr>
          <w:trHeight w:hRule="exact" w:val="672"/>
        </w:trPr>
        <w:tc>
          <w:tcPr>
            <w:tcW w:w="682" w:type="dxa"/>
            <w:vMerge/>
            <w:tcBorders>
              <w:left w:val="single" w:sz="4" w:space="0" w:color="auto"/>
            </w:tcBorders>
            <w:shd w:val="clear" w:color="auto" w:fill="FFFFFF"/>
            <w:textDirection w:val="btLr"/>
          </w:tcPr>
          <w:p w:rsidR="002C458A" w:rsidRDefault="002C458A">
            <w:pPr>
              <w:framePr w:w="15754" w:h="9418" w:wrap="none" w:vAnchor="page" w:hAnchor="page" w:x="523" w:y="1276"/>
            </w:pPr>
          </w:p>
        </w:tc>
        <w:tc>
          <w:tcPr>
            <w:tcW w:w="1133" w:type="dxa"/>
            <w:tcBorders>
              <w:top w:val="single" w:sz="4" w:space="0" w:color="auto"/>
              <w:left w:val="single" w:sz="4" w:space="0" w:color="auto"/>
            </w:tcBorders>
            <w:shd w:val="clear" w:color="auto" w:fill="FFFFFF"/>
          </w:tcPr>
          <w:p w:rsidR="002C458A" w:rsidRDefault="006F1F04">
            <w:pPr>
              <w:pStyle w:val="a6"/>
              <w:framePr w:w="15754" w:h="9418" w:wrap="none" w:vAnchor="page" w:hAnchor="page" w:x="523" w:y="1276"/>
              <w:shd w:val="clear" w:color="auto" w:fill="auto"/>
              <w:jc w:val="center"/>
            </w:pPr>
            <w:r>
              <w:t>4 неделя</w:t>
            </w:r>
          </w:p>
        </w:tc>
        <w:tc>
          <w:tcPr>
            <w:tcW w:w="2131" w:type="dxa"/>
            <w:tcBorders>
              <w:top w:val="single" w:sz="4" w:space="0" w:color="auto"/>
              <w:left w:val="single" w:sz="4" w:space="0" w:color="auto"/>
            </w:tcBorders>
            <w:shd w:val="clear" w:color="auto" w:fill="FFFFFF"/>
          </w:tcPr>
          <w:p w:rsidR="002C458A" w:rsidRDefault="006F1F04">
            <w:pPr>
              <w:pStyle w:val="a6"/>
              <w:framePr w:w="15754" w:h="9418" w:wrap="none" w:vAnchor="page" w:hAnchor="page" w:x="523" w:y="1276"/>
              <w:shd w:val="clear" w:color="auto" w:fill="auto"/>
            </w:pPr>
            <w:r>
              <w:t>Перелетные птицы</w:t>
            </w:r>
          </w:p>
        </w:tc>
        <w:tc>
          <w:tcPr>
            <w:tcW w:w="9336" w:type="dxa"/>
            <w:tcBorders>
              <w:top w:val="single" w:sz="4" w:space="0" w:color="auto"/>
              <w:left w:val="single" w:sz="4" w:space="0" w:color="auto"/>
            </w:tcBorders>
            <w:shd w:val="clear" w:color="auto" w:fill="FFFFFF"/>
            <w:vAlign w:val="bottom"/>
          </w:tcPr>
          <w:p w:rsidR="002C458A" w:rsidRDefault="006F1F04">
            <w:pPr>
              <w:pStyle w:val="a6"/>
              <w:framePr w:w="15754" w:h="9418" w:wrap="none" w:vAnchor="page" w:hAnchor="page" w:x="523" w:y="1276"/>
              <w:shd w:val="clear" w:color="auto" w:fill="auto"/>
              <w:jc w:val="both"/>
            </w:pPr>
            <w:r>
              <w:t>Расширять представления детей о перелетных птицах, особенностях их внешнего вида, способах питания. Учить отгадывать загадки. Развивать интерес к миру пернатых. Вызвать удовольствие от общения с природой, воспитывать бережное отношение к ней.</w:t>
            </w:r>
          </w:p>
        </w:tc>
        <w:tc>
          <w:tcPr>
            <w:tcW w:w="2472" w:type="dxa"/>
            <w:tcBorders>
              <w:top w:val="single" w:sz="4" w:space="0" w:color="auto"/>
              <w:left w:val="single" w:sz="4" w:space="0" w:color="auto"/>
              <w:right w:val="single" w:sz="4" w:space="0" w:color="auto"/>
            </w:tcBorders>
            <w:shd w:val="clear" w:color="auto" w:fill="FFFFFF"/>
          </w:tcPr>
          <w:p w:rsidR="002C458A" w:rsidRDefault="006F1F04">
            <w:pPr>
              <w:pStyle w:val="a6"/>
              <w:framePr w:w="15754" w:h="9418" w:wrap="none" w:vAnchor="page" w:hAnchor="page" w:x="523" w:y="1276"/>
              <w:shd w:val="clear" w:color="auto" w:fill="auto"/>
            </w:pPr>
            <w:r>
              <w:t>Презентация «Птичья выставка»</w:t>
            </w:r>
          </w:p>
        </w:tc>
      </w:tr>
      <w:tr w:rsidR="002C458A">
        <w:trPr>
          <w:trHeight w:hRule="exact" w:val="835"/>
        </w:trPr>
        <w:tc>
          <w:tcPr>
            <w:tcW w:w="682" w:type="dxa"/>
            <w:vMerge w:val="restart"/>
            <w:tcBorders>
              <w:top w:val="single" w:sz="4" w:space="0" w:color="auto"/>
              <w:left w:val="single" w:sz="4" w:space="0" w:color="auto"/>
            </w:tcBorders>
            <w:shd w:val="clear" w:color="auto" w:fill="FFFFFF"/>
            <w:textDirection w:val="btLr"/>
          </w:tcPr>
          <w:p w:rsidR="002C458A" w:rsidRDefault="006F1F04">
            <w:pPr>
              <w:pStyle w:val="a6"/>
              <w:framePr w:w="15754" w:h="9418" w:wrap="none" w:vAnchor="page" w:hAnchor="page" w:x="523" w:y="1276"/>
              <w:shd w:val="clear" w:color="auto" w:fill="auto"/>
              <w:spacing w:before="100"/>
              <w:jc w:val="center"/>
            </w:pPr>
            <w:r>
              <w:t>Апрель</w:t>
            </w:r>
          </w:p>
        </w:tc>
        <w:tc>
          <w:tcPr>
            <w:tcW w:w="1133" w:type="dxa"/>
            <w:tcBorders>
              <w:top w:val="single" w:sz="4" w:space="0" w:color="auto"/>
              <w:left w:val="single" w:sz="4" w:space="0" w:color="auto"/>
            </w:tcBorders>
            <w:shd w:val="clear" w:color="auto" w:fill="FFFFFF"/>
          </w:tcPr>
          <w:p w:rsidR="002C458A" w:rsidRDefault="006F1F04">
            <w:pPr>
              <w:pStyle w:val="a6"/>
              <w:framePr w:w="15754" w:h="9418" w:wrap="none" w:vAnchor="page" w:hAnchor="page" w:x="523" w:y="1276"/>
              <w:shd w:val="clear" w:color="auto" w:fill="auto"/>
              <w:jc w:val="center"/>
            </w:pPr>
            <w:r>
              <w:t>1 неделя</w:t>
            </w:r>
          </w:p>
        </w:tc>
        <w:tc>
          <w:tcPr>
            <w:tcW w:w="2131" w:type="dxa"/>
            <w:tcBorders>
              <w:top w:val="single" w:sz="4" w:space="0" w:color="auto"/>
              <w:left w:val="single" w:sz="4" w:space="0" w:color="auto"/>
            </w:tcBorders>
            <w:shd w:val="clear" w:color="auto" w:fill="FFFFFF"/>
          </w:tcPr>
          <w:p w:rsidR="002C458A" w:rsidRDefault="006F1F04">
            <w:pPr>
              <w:pStyle w:val="a6"/>
              <w:framePr w:w="15754" w:h="9418" w:wrap="none" w:vAnchor="page" w:hAnchor="page" w:x="523" w:y="1276"/>
              <w:shd w:val="clear" w:color="auto" w:fill="auto"/>
            </w:pPr>
            <w:r>
              <w:t>Неделя здоровья</w:t>
            </w:r>
          </w:p>
        </w:tc>
        <w:tc>
          <w:tcPr>
            <w:tcW w:w="9336" w:type="dxa"/>
            <w:tcBorders>
              <w:top w:val="single" w:sz="4" w:space="0" w:color="auto"/>
              <w:left w:val="single" w:sz="4" w:space="0" w:color="auto"/>
            </w:tcBorders>
            <w:shd w:val="clear" w:color="auto" w:fill="FFFFFF"/>
            <w:vAlign w:val="bottom"/>
          </w:tcPr>
          <w:p w:rsidR="002C458A" w:rsidRDefault="006F1F04">
            <w:pPr>
              <w:pStyle w:val="a6"/>
              <w:framePr w:w="15754" w:h="9418" w:wrap="none" w:vAnchor="page" w:hAnchor="page" w:x="523" w:y="1276"/>
              <w:shd w:val="clear" w:color="auto" w:fill="auto"/>
              <w:jc w:val="both"/>
            </w:pPr>
            <w:r>
              <w:t>Расширять представления детей о важности для человека здоровья, сна, гигиенических процедур, движений, закаливания. Познакомить с понятиями «здоровье», «болезнь». Развивать умение устанавливать связь между совершаемым действием и состоянием организма, самочувствием. Формировать привычку заботиться о своем здоровье.</w:t>
            </w:r>
          </w:p>
        </w:tc>
        <w:tc>
          <w:tcPr>
            <w:tcW w:w="2472" w:type="dxa"/>
            <w:tcBorders>
              <w:top w:val="single" w:sz="4" w:space="0" w:color="auto"/>
              <w:left w:val="single" w:sz="4" w:space="0" w:color="auto"/>
              <w:right w:val="single" w:sz="4" w:space="0" w:color="auto"/>
            </w:tcBorders>
            <w:shd w:val="clear" w:color="auto" w:fill="FFFFFF"/>
          </w:tcPr>
          <w:p w:rsidR="002C458A" w:rsidRDefault="006F1F04">
            <w:pPr>
              <w:pStyle w:val="a6"/>
              <w:framePr w:w="15754" w:h="9418" w:wrap="none" w:vAnchor="page" w:hAnchor="page" w:x="523" w:y="1276"/>
              <w:shd w:val="clear" w:color="auto" w:fill="auto"/>
            </w:pPr>
            <w:r>
              <w:t>Развлечение «</w:t>
            </w:r>
            <w:proofErr w:type="spellStart"/>
            <w:r>
              <w:t>Витаминка</w:t>
            </w:r>
            <w:proofErr w:type="spellEnd"/>
            <w:r>
              <w:t xml:space="preserve"> и ее друзья</w:t>
            </w:r>
          </w:p>
        </w:tc>
      </w:tr>
      <w:tr w:rsidR="002C458A">
        <w:trPr>
          <w:trHeight w:hRule="exact" w:val="634"/>
        </w:trPr>
        <w:tc>
          <w:tcPr>
            <w:tcW w:w="682" w:type="dxa"/>
            <w:vMerge/>
            <w:tcBorders>
              <w:left w:val="single" w:sz="4" w:space="0" w:color="auto"/>
            </w:tcBorders>
            <w:shd w:val="clear" w:color="auto" w:fill="FFFFFF"/>
            <w:textDirection w:val="btLr"/>
          </w:tcPr>
          <w:p w:rsidR="002C458A" w:rsidRDefault="002C458A">
            <w:pPr>
              <w:framePr w:w="15754" w:h="9418" w:wrap="none" w:vAnchor="page" w:hAnchor="page" w:x="523" w:y="1276"/>
            </w:pPr>
          </w:p>
        </w:tc>
        <w:tc>
          <w:tcPr>
            <w:tcW w:w="1133" w:type="dxa"/>
            <w:tcBorders>
              <w:top w:val="single" w:sz="4" w:space="0" w:color="auto"/>
              <w:left w:val="single" w:sz="4" w:space="0" w:color="auto"/>
            </w:tcBorders>
            <w:shd w:val="clear" w:color="auto" w:fill="FFFFFF"/>
          </w:tcPr>
          <w:p w:rsidR="002C458A" w:rsidRDefault="006F1F04">
            <w:pPr>
              <w:pStyle w:val="a6"/>
              <w:framePr w:w="15754" w:h="9418" w:wrap="none" w:vAnchor="page" w:hAnchor="page" w:x="523" w:y="1276"/>
              <w:shd w:val="clear" w:color="auto" w:fill="auto"/>
              <w:jc w:val="center"/>
            </w:pPr>
            <w:r>
              <w:t>2 неделя</w:t>
            </w:r>
          </w:p>
        </w:tc>
        <w:tc>
          <w:tcPr>
            <w:tcW w:w="2131" w:type="dxa"/>
            <w:tcBorders>
              <w:top w:val="single" w:sz="4" w:space="0" w:color="auto"/>
              <w:left w:val="single" w:sz="4" w:space="0" w:color="auto"/>
            </w:tcBorders>
            <w:shd w:val="clear" w:color="auto" w:fill="FFFFFF"/>
          </w:tcPr>
          <w:p w:rsidR="002C458A" w:rsidRDefault="006F1F04">
            <w:pPr>
              <w:pStyle w:val="a6"/>
              <w:framePr w:w="15754" w:h="9418" w:wrap="none" w:vAnchor="page" w:hAnchor="page" w:x="523" w:y="1276"/>
              <w:shd w:val="clear" w:color="auto" w:fill="auto"/>
            </w:pPr>
            <w:r>
              <w:t>Космос</w:t>
            </w:r>
          </w:p>
        </w:tc>
        <w:tc>
          <w:tcPr>
            <w:tcW w:w="9336" w:type="dxa"/>
            <w:tcBorders>
              <w:top w:val="single" w:sz="4" w:space="0" w:color="auto"/>
              <w:left w:val="single" w:sz="4" w:space="0" w:color="auto"/>
            </w:tcBorders>
            <w:shd w:val="clear" w:color="auto" w:fill="FFFFFF"/>
            <w:vAlign w:val="bottom"/>
          </w:tcPr>
          <w:p w:rsidR="002C458A" w:rsidRDefault="006F1F04">
            <w:pPr>
              <w:pStyle w:val="a6"/>
              <w:framePr w:w="15754" w:h="9418" w:wrap="none" w:vAnchor="page" w:hAnchor="page" w:x="523" w:y="1276"/>
              <w:shd w:val="clear" w:color="auto" w:fill="auto"/>
              <w:jc w:val="both"/>
            </w:pPr>
            <w:r>
              <w:t>Расширять знания детей о нашей планете "Земля". Дать возможность понять, кто такие космонавты, на чем они отправляются в космос. Развивать любознательность. Воспитывать у детей любознательность, любовь и бережное отношение ко всему, что есть на планете. Воспитывать бережное отношение к тому, что есть на нашей планете.</w:t>
            </w:r>
          </w:p>
        </w:tc>
        <w:tc>
          <w:tcPr>
            <w:tcW w:w="2472" w:type="dxa"/>
            <w:tcBorders>
              <w:top w:val="single" w:sz="4" w:space="0" w:color="auto"/>
              <w:left w:val="single" w:sz="4" w:space="0" w:color="auto"/>
              <w:right w:val="single" w:sz="4" w:space="0" w:color="auto"/>
            </w:tcBorders>
            <w:shd w:val="clear" w:color="auto" w:fill="FFFFFF"/>
          </w:tcPr>
          <w:p w:rsidR="002C458A" w:rsidRDefault="006F1F04">
            <w:pPr>
              <w:pStyle w:val="a6"/>
              <w:framePr w:w="15754" w:h="9418" w:wrap="none" w:vAnchor="page" w:hAnchor="page" w:x="523" w:y="1276"/>
              <w:shd w:val="clear" w:color="auto" w:fill="auto"/>
            </w:pPr>
            <w:r>
              <w:t>Коллективная работа «В гости к звездам»</w:t>
            </w:r>
          </w:p>
        </w:tc>
      </w:tr>
      <w:tr w:rsidR="002C458A">
        <w:trPr>
          <w:trHeight w:hRule="exact" w:val="1046"/>
        </w:trPr>
        <w:tc>
          <w:tcPr>
            <w:tcW w:w="682" w:type="dxa"/>
            <w:vMerge/>
            <w:tcBorders>
              <w:left w:val="single" w:sz="4" w:space="0" w:color="auto"/>
            </w:tcBorders>
            <w:shd w:val="clear" w:color="auto" w:fill="FFFFFF"/>
            <w:textDirection w:val="btLr"/>
          </w:tcPr>
          <w:p w:rsidR="002C458A" w:rsidRDefault="002C458A">
            <w:pPr>
              <w:framePr w:w="15754" w:h="9418" w:wrap="none" w:vAnchor="page" w:hAnchor="page" w:x="523" w:y="1276"/>
            </w:pPr>
          </w:p>
        </w:tc>
        <w:tc>
          <w:tcPr>
            <w:tcW w:w="1133" w:type="dxa"/>
            <w:tcBorders>
              <w:top w:val="single" w:sz="4" w:space="0" w:color="auto"/>
              <w:left w:val="single" w:sz="4" w:space="0" w:color="auto"/>
            </w:tcBorders>
            <w:shd w:val="clear" w:color="auto" w:fill="FFFFFF"/>
          </w:tcPr>
          <w:p w:rsidR="002C458A" w:rsidRDefault="006F1F04">
            <w:pPr>
              <w:pStyle w:val="a6"/>
              <w:framePr w:w="15754" w:h="9418" w:wrap="none" w:vAnchor="page" w:hAnchor="page" w:x="523" w:y="1276"/>
              <w:shd w:val="clear" w:color="auto" w:fill="auto"/>
              <w:jc w:val="center"/>
            </w:pPr>
            <w:r>
              <w:t>3 неделя</w:t>
            </w:r>
          </w:p>
        </w:tc>
        <w:tc>
          <w:tcPr>
            <w:tcW w:w="2131" w:type="dxa"/>
            <w:tcBorders>
              <w:top w:val="single" w:sz="4" w:space="0" w:color="auto"/>
              <w:left w:val="single" w:sz="4" w:space="0" w:color="auto"/>
            </w:tcBorders>
            <w:shd w:val="clear" w:color="auto" w:fill="FFFFFF"/>
          </w:tcPr>
          <w:p w:rsidR="002C458A" w:rsidRDefault="006F1F04">
            <w:pPr>
              <w:pStyle w:val="a6"/>
              <w:framePr w:w="15754" w:h="9418" w:wrap="none" w:vAnchor="page" w:hAnchor="page" w:x="523" w:y="1276"/>
              <w:shd w:val="clear" w:color="auto" w:fill="auto"/>
            </w:pPr>
            <w:r>
              <w:t>Вода вокруг</w:t>
            </w:r>
          </w:p>
        </w:tc>
        <w:tc>
          <w:tcPr>
            <w:tcW w:w="9336" w:type="dxa"/>
            <w:tcBorders>
              <w:top w:val="single" w:sz="4" w:space="0" w:color="auto"/>
              <w:left w:val="single" w:sz="4" w:space="0" w:color="auto"/>
            </w:tcBorders>
            <w:shd w:val="clear" w:color="auto" w:fill="FFFFFF"/>
            <w:vAlign w:val="bottom"/>
          </w:tcPr>
          <w:p w:rsidR="002C458A" w:rsidRDefault="006F1F04">
            <w:pPr>
              <w:pStyle w:val="a6"/>
              <w:framePr w:w="15754" w:h="9418" w:wrap="none" w:vAnchor="page" w:hAnchor="page" w:x="523" w:y="1276"/>
              <w:shd w:val="clear" w:color="auto" w:fill="auto"/>
              <w:jc w:val="both"/>
            </w:pPr>
            <w:r>
              <w:t>Расширение представлений о свойствах воды (вода может быть в разных состояниях: твердом, жидком, газообразном; в воде могут растворять другие вещества; воду можно окрасить в разные цвета; вода прозрачная, не имеет формы, имеет разную температуру и др.) Развитие способностей устанавливать простейшие связи между живой и неживой природой (идёт дождь - на земле лужи, растениям и животным нужна вода и т.п.). Воспитание осознанного, бережного отношения к воде, как источнику жизни и здоровья человека.</w:t>
            </w:r>
          </w:p>
        </w:tc>
        <w:tc>
          <w:tcPr>
            <w:tcW w:w="2472" w:type="dxa"/>
            <w:tcBorders>
              <w:top w:val="single" w:sz="4" w:space="0" w:color="auto"/>
              <w:left w:val="single" w:sz="4" w:space="0" w:color="auto"/>
              <w:right w:val="single" w:sz="4" w:space="0" w:color="auto"/>
            </w:tcBorders>
            <w:shd w:val="clear" w:color="auto" w:fill="FFFFFF"/>
          </w:tcPr>
          <w:p w:rsidR="002C458A" w:rsidRDefault="006F1F04">
            <w:pPr>
              <w:pStyle w:val="a6"/>
              <w:framePr w:w="15754" w:h="9418" w:wrap="none" w:vAnchor="page" w:hAnchor="page" w:x="523" w:y="1276"/>
              <w:shd w:val="clear" w:color="auto" w:fill="auto"/>
              <w:ind w:firstLine="180"/>
            </w:pPr>
            <w:r>
              <w:rPr>
                <w:color w:val="333333"/>
              </w:rPr>
              <w:t>Выставка работ родителей и детей: «Береги воду!»</w:t>
            </w:r>
          </w:p>
        </w:tc>
      </w:tr>
      <w:tr w:rsidR="002C458A">
        <w:trPr>
          <w:trHeight w:hRule="exact" w:val="1042"/>
        </w:trPr>
        <w:tc>
          <w:tcPr>
            <w:tcW w:w="682" w:type="dxa"/>
            <w:vMerge/>
            <w:tcBorders>
              <w:left w:val="single" w:sz="4" w:space="0" w:color="auto"/>
            </w:tcBorders>
            <w:shd w:val="clear" w:color="auto" w:fill="FFFFFF"/>
            <w:textDirection w:val="btLr"/>
          </w:tcPr>
          <w:p w:rsidR="002C458A" w:rsidRDefault="002C458A">
            <w:pPr>
              <w:framePr w:w="15754" w:h="9418" w:wrap="none" w:vAnchor="page" w:hAnchor="page" w:x="523" w:y="1276"/>
            </w:pPr>
          </w:p>
        </w:tc>
        <w:tc>
          <w:tcPr>
            <w:tcW w:w="1133" w:type="dxa"/>
            <w:tcBorders>
              <w:top w:val="single" w:sz="4" w:space="0" w:color="auto"/>
              <w:left w:val="single" w:sz="4" w:space="0" w:color="auto"/>
            </w:tcBorders>
            <w:shd w:val="clear" w:color="auto" w:fill="FFFFFF"/>
          </w:tcPr>
          <w:p w:rsidR="002C458A" w:rsidRDefault="006F1F04">
            <w:pPr>
              <w:pStyle w:val="a6"/>
              <w:framePr w:w="15754" w:h="9418" w:wrap="none" w:vAnchor="page" w:hAnchor="page" w:x="523" w:y="1276"/>
              <w:shd w:val="clear" w:color="auto" w:fill="auto"/>
              <w:jc w:val="center"/>
            </w:pPr>
            <w:r>
              <w:t>4 неделя</w:t>
            </w:r>
          </w:p>
        </w:tc>
        <w:tc>
          <w:tcPr>
            <w:tcW w:w="2131" w:type="dxa"/>
            <w:tcBorders>
              <w:top w:val="single" w:sz="4" w:space="0" w:color="auto"/>
              <w:left w:val="single" w:sz="4" w:space="0" w:color="auto"/>
            </w:tcBorders>
            <w:shd w:val="clear" w:color="auto" w:fill="FFFFFF"/>
          </w:tcPr>
          <w:p w:rsidR="002C458A" w:rsidRDefault="006F1F04">
            <w:pPr>
              <w:pStyle w:val="a6"/>
              <w:framePr w:w="15754" w:h="9418" w:wrap="none" w:vAnchor="page" w:hAnchor="page" w:x="523" w:y="1276"/>
              <w:shd w:val="clear" w:color="auto" w:fill="auto"/>
            </w:pPr>
            <w:r>
              <w:t>Насекомые</w:t>
            </w:r>
          </w:p>
        </w:tc>
        <w:tc>
          <w:tcPr>
            <w:tcW w:w="9336" w:type="dxa"/>
            <w:tcBorders>
              <w:top w:val="single" w:sz="4" w:space="0" w:color="auto"/>
              <w:left w:val="single" w:sz="4" w:space="0" w:color="auto"/>
            </w:tcBorders>
            <w:shd w:val="clear" w:color="auto" w:fill="FFFFFF"/>
            <w:vAlign w:val="bottom"/>
          </w:tcPr>
          <w:p w:rsidR="002C458A" w:rsidRDefault="006F1F04">
            <w:pPr>
              <w:pStyle w:val="a6"/>
              <w:framePr w:w="15754" w:h="9418" w:wrap="none" w:vAnchor="page" w:hAnchor="page" w:x="523" w:y="1276"/>
              <w:shd w:val="clear" w:color="auto" w:fill="auto"/>
              <w:jc w:val="both"/>
            </w:pPr>
            <w:r>
              <w:t>Расширять представления детей о некоторых насекомых (муравей, бабочка, жук, божья коровка). Знакомить детей с представителями класса пресмыкающихся (ящерица, черепаха), их внешним видом и способами передвижения (у ящерицы продолговатое тело, у нее есть длинный хвост, который она может сбросить; ящерица очень быстро бегает). Расширять представления детей об условиях, необходимых для жизни насекомых, пресмыкающихся (воздух, вода, питание и т.п.).</w:t>
            </w:r>
          </w:p>
        </w:tc>
        <w:tc>
          <w:tcPr>
            <w:tcW w:w="2472" w:type="dxa"/>
            <w:tcBorders>
              <w:top w:val="single" w:sz="4" w:space="0" w:color="auto"/>
              <w:left w:val="single" w:sz="4" w:space="0" w:color="auto"/>
              <w:right w:val="single" w:sz="4" w:space="0" w:color="auto"/>
            </w:tcBorders>
            <w:shd w:val="clear" w:color="auto" w:fill="FFFFFF"/>
          </w:tcPr>
          <w:p w:rsidR="002C458A" w:rsidRDefault="006F1F04">
            <w:pPr>
              <w:pStyle w:val="a6"/>
              <w:framePr w:w="15754" w:h="9418" w:wrap="none" w:vAnchor="page" w:hAnchor="page" w:x="523" w:y="1276"/>
              <w:shd w:val="clear" w:color="auto" w:fill="auto"/>
            </w:pPr>
            <w:r>
              <w:t>Презентация альбома «Эти удивительные насекомые»</w:t>
            </w:r>
          </w:p>
        </w:tc>
      </w:tr>
      <w:tr w:rsidR="002C458A">
        <w:trPr>
          <w:trHeight w:hRule="exact" w:val="485"/>
        </w:trPr>
        <w:tc>
          <w:tcPr>
            <w:tcW w:w="682" w:type="dxa"/>
            <w:vMerge w:val="restart"/>
            <w:tcBorders>
              <w:top w:val="single" w:sz="4" w:space="0" w:color="auto"/>
              <w:left w:val="single" w:sz="4" w:space="0" w:color="auto"/>
            </w:tcBorders>
            <w:shd w:val="clear" w:color="auto" w:fill="FFFFFF"/>
            <w:textDirection w:val="btLr"/>
          </w:tcPr>
          <w:p w:rsidR="002C458A" w:rsidRDefault="006F1F04">
            <w:pPr>
              <w:pStyle w:val="a6"/>
              <w:framePr w:w="15754" w:h="9418" w:wrap="none" w:vAnchor="page" w:hAnchor="page" w:x="523" w:y="1276"/>
              <w:shd w:val="clear" w:color="auto" w:fill="auto"/>
              <w:spacing w:before="100"/>
              <w:jc w:val="center"/>
            </w:pPr>
            <w:r>
              <w:t>Май</w:t>
            </w:r>
          </w:p>
        </w:tc>
        <w:tc>
          <w:tcPr>
            <w:tcW w:w="1133" w:type="dxa"/>
            <w:tcBorders>
              <w:top w:val="single" w:sz="4" w:space="0" w:color="auto"/>
              <w:left w:val="single" w:sz="4" w:space="0" w:color="auto"/>
            </w:tcBorders>
            <w:shd w:val="clear" w:color="auto" w:fill="FFFFFF"/>
          </w:tcPr>
          <w:p w:rsidR="002C458A" w:rsidRDefault="006F1F04">
            <w:pPr>
              <w:pStyle w:val="a6"/>
              <w:framePr w:w="15754" w:h="9418" w:wrap="none" w:vAnchor="page" w:hAnchor="page" w:x="523" w:y="1276"/>
              <w:shd w:val="clear" w:color="auto" w:fill="auto"/>
              <w:jc w:val="center"/>
            </w:pPr>
            <w:r>
              <w:t>1 неделя</w:t>
            </w:r>
          </w:p>
        </w:tc>
        <w:tc>
          <w:tcPr>
            <w:tcW w:w="2131" w:type="dxa"/>
            <w:tcBorders>
              <w:top w:val="single" w:sz="4" w:space="0" w:color="auto"/>
              <w:left w:val="single" w:sz="4" w:space="0" w:color="auto"/>
            </w:tcBorders>
            <w:shd w:val="clear" w:color="auto" w:fill="FFFFFF"/>
            <w:vAlign w:val="center"/>
          </w:tcPr>
          <w:p w:rsidR="002C458A" w:rsidRDefault="006F1F04">
            <w:pPr>
              <w:pStyle w:val="a6"/>
              <w:framePr w:w="15754" w:h="9418" w:wrap="none" w:vAnchor="page" w:hAnchor="page" w:x="523" w:y="1276"/>
              <w:shd w:val="clear" w:color="auto" w:fill="auto"/>
            </w:pPr>
            <w:r>
              <w:t>Декоративные рыбки, птицы</w:t>
            </w:r>
          </w:p>
        </w:tc>
        <w:tc>
          <w:tcPr>
            <w:tcW w:w="9336" w:type="dxa"/>
            <w:tcBorders>
              <w:top w:val="single" w:sz="4" w:space="0" w:color="auto"/>
              <w:left w:val="single" w:sz="4" w:space="0" w:color="auto"/>
            </w:tcBorders>
            <w:shd w:val="clear" w:color="auto" w:fill="FFFFFF"/>
            <w:vAlign w:val="center"/>
          </w:tcPr>
          <w:p w:rsidR="002C458A" w:rsidRDefault="006F1F04">
            <w:pPr>
              <w:pStyle w:val="a6"/>
              <w:framePr w:w="15754" w:h="9418" w:wrap="none" w:vAnchor="page" w:hAnchor="page" w:x="523" w:y="1276"/>
              <w:shd w:val="clear" w:color="auto" w:fill="auto"/>
              <w:jc w:val="both"/>
            </w:pPr>
            <w:r>
              <w:t xml:space="preserve">Знакомить детей с декоративными рыбками (золотая рыбка, карась и др.) и птицами (волнистый попугайчик, канарейки и </w:t>
            </w:r>
            <w:proofErr w:type="spellStart"/>
            <w:r>
              <w:t>др</w:t>
            </w:r>
            <w:proofErr w:type="spellEnd"/>
            <w:r>
              <w:t>). Воспитывать бережное и заботливое отношение.</w:t>
            </w:r>
          </w:p>
        </w:tc>
        <w:tc>
          <w:tcPr>
            <w:tcW w:w="2472" w:type="dxa"/>
            <w:tcBorders>
              <w:top w:val="single" w:sz="4" w:space="0" w:color="auto"/>
              <w:left w:val="single" w:sz="4" w:space="0" w:color="auto"/>
              <w:right w:val="single" w:sz="4" w:space="0" w:color="auto"/>
            </w:tcBorders>
            <w:shd w:val="clear" w:color="auto" w:fill="FFFFFF"/>
            <w:vAlign w:val="center"/>
          </w:tcPr>
          <w:p w:rsidR="002C458A" w:rsidRDefault="006F1F04">
            <w:pPr>
              <w:pStyle w:val="a6"/>
              <w:framePr w:w="15754" w:h="9418" w:wrap="none" w:vAnchor="page" w:hAnchor="page" w:x="523" w:y="1276"/>
              <w:shd w:val="clear" w:color="auto" w:fill="auto"/>
            </w:pPr>
            <w:r>
              <w:t>Коллективная работа «Рыбки в аквариуме»</w:t>
            </w:r>
          </w:p>
        </w:tc>
      </w:tr>
      <w:tr w:rsidR="002C458A">
        <w:trPr>
          <w:trHeight w:hRule="exact" w:val="1253"/>
        </w:trPr>
        <w:tc>
          <w:tcPr>
            <w:tcW w:w="682" w:type="dxa"/>
            <w:vMerge/>
            <w:tcBorders>
              <w:left w:val="single" w:sz="4" w:space="0" w:color="auto"/>
            </w:tcBorders>
            <w:shd w:val="clear" w:color="auto" w:fill="FFFFFF"/>
            <w:textDirection w:val="btLr"/>
          </w:tcPr>
          <w:p w:rsidR="002C458A" w:rsidRDefault="002C458A">
            <w:pPr>
              <w:framePr w:w="15754" w:h="9418" w:wrap="none" w:vAnchor="page" w:hAnchor="page" w:x="523" w:y="1276"/>
            </w:pPr>
          </w:p>
        </w:tc>
        <w:tc>
          <w:tcPr>
            <w:tcW w:w="1133" w:type="dxa"/>
            <w:tcBorders>
              <w:top w:val="single" w:sz="4" w:space="0" w:color="auto"/>
              <w:left w:val="single" w:sz="4" w:space="0" w:color="auto"/>
            </w:tcBorders>
            <w:shd w:val="clear" w:color="auto" w:fill="FFFFFF"/>
          </w:tcPr>
          <w:p w:rsidR="002C458A" w:rsidRDefault="006F1F04">
            <w:pPr>
              <w:pStyle w:val="a6"/>
              <w:framePr w:w="15754" w:h="9418" w:wrap="none" w:vAnchor="page" w:hAnchor="page" w:x="523" w:y="1276"/>
              <w:shd w:val="clear" w:color="auto" w:fill="auto"/>
              <w:jc w:val="center"/>
            </w:pPr>
            <w:r>
              <w:t>2 неделя</w:t>
            </w:r>
          </w:p>
        </w:tc>
        <w:tc>
          <w:tcPr>
            <w:tcW w:w="2131" w:type="dxa"/>
            <w:tcBorders>
              <w:top w:val="single" w:sz="4" w:space="0" w:color="auto"/>
              <w:left w:val="single" w:sz="4" w:space="0" w:color="auto"/>
            </w:tcBorders>
            <w:shd w:val="clear" w:color="auto" w:fill="FFFFFF"/>
          </w:tcPr>
          <w:p w:rsidR="002C458A" w:rsidRDefault="006F1F04">
            <w:pPr>
              <w:pStyle w:val="a6"/>
              <w:framePr w:w="15754" w:h="9418" w:wrap="none" w:vAnchor="page" w:hAnchor="page" w:x="523" w:y="1276"/>
              <w:shd w:val="clear" w:color="auto" w:fill="auto"/>
            </w:pPr>
            <w:r>
              <w:t>Транспорт, ПДД</w:t>
            </w:r>
          </w:p>
        </w:tc>
        <w:tc>
          <w:tcPr>
            <w:tcW w:w="9336" w:type="dxa"/>
            <w:tcBorders>
              <w:top w:val="single" w:sz="4" w:space="0" w:color="auto"/>
              <w:left w:val="single" w:sz="4" w:space="0" w:color="auto"/>
            </w:tcBorders>
            <w:shd w:val="clear" w:color="auto" w:fill="FFFFFF"/>
            <w:vAlign w:val="bottom"/>
          </w:tcPr>
          <w:p w:rsidR="002C458A" w:rsidRDefault="006F1F04">
            <w:pPr>
              <w:pStyle w:val="a6"/>
              <w:framePr w:w="15754" w:h="9418" w:wrap="none" w:vAnchor="page" w:hAnchor="page" w:x="523" w:y="1276"/>
              <w:shd w:val="clear" w:color="auto" w:fill="auto"/>
              <w:jc w:val="both"/>
            </w:pPr>
            <w:r>
              <w:t>Пополнять знания детей о правилах дорожного движения, поведения на улице, умения различать дорожные знаки. Развивать внимание, стремление действовать по правилам. Формировать культуру социального поведения, побуждать детей к добрым поступкам.</w:t>
            </w:r>
          </w:p>
          <w:p w:rsidR="002C458A" w:rsidRDefault="006F1F04">
            <w:pPr>
              <w:pStyle w:val="a6"/>
              <w:framePr w:w="15754" w:h="9418" w:wrap="none" w:vAnchor="page" w:hAnchor="page" w:x="523" w:y="1276"/>
              <w:shd w:val="clear" w:color="auto" w:fill="auto"/>
              <w:jc w:val="both"/>
            </w:pPr>
            <w:r>
              <w:t>Формировать знания о правилах безопасного дорожного движения в качестве пешехода и пассажира транспортного средства; уточнять и обобщать знания детей о транспорте и его назначении, об общественном транспорте (автобус, троллейбус, маршрутное такси, поезд, самолет, пароход).</w:t>
            </w:r>
          </w:p>
        </w:tc>
        <w:tc>
          <w:tcPr>
            <w:tcW w:w="2472" w:type="dxa"/>
            <w:tcBorders>
              <w:top w:val="single" w:sz="4" w:space="0" w:color="auto"/>
              <w:left w:val="single" w:sz="4" w:space="0" w:color="auto"/>
              <w:right w:val="single" w:sz="4" w:space="0" w:color="auto"/>
            </w:tcBorders>
            <w:shd w:val="clear" w:color="auto" w:fill="FFFFFF"/>
          </w:tcPr>
          <w:p w:rsidR="002C458A" w:rsidRDefault="006F1F04">
            <w:pPr>
              <w:pStyle w:val="a6"/>
              <w:framePr w:w="15754" w:h="9418" w:wrap="none" w:vAnchor="page" w:hAnchor="page" w:x="523" w:y="1276"/>
              <w:shd w:val="clear" w:color="auto" w:fill="auto"/>
            </w:pPr>
            <w:r>
              <w:t>Фотовыставка «Я соблюдаю правила дорожного движения»</w:t>
            </w:r>
          </w:p>
        </w:tc>
      </w:tr>
      <w:tr w:rsidR="002C458A">
        <w:trPr>
          <w:trHeight w:hRule="exact" w:val="1262"/>
        </w:trPr>
        <w:tc>
          <w:tcPr>
            <w:tcW w:w="682" w:type="dxa"/>
            <w:vMerge/>
            <w:tcBorders>
              <w:left w:val="single" w:sz="4" w:space="0" w:color="auto"/>
              <w:bottom w:val="single" w:sz="4" w:space="0" w:color="auto"/>
            </w:tcBorders>
            <w:shd w:val="clear" w:color="auto" w:fill="FFFFFF"/>
            <w:textDirection w:val="btLr"/>
          </w:tcPr>
          <w:p w:rsidR="002C458A" w:rsidRDefault="002C458A">
            <w:pPr>
              <w:framePr w:w="15754" w:h="9418" w:wrap="none" w:vAnchor="page" w:hAnchor="page" w:x="523" w:y="1276"/>
            </w:pPr>
          </w:p>
        </w:tc>
        <w:tc>
          <w:tcPr>
            <w:tcW w:w="1133" w:type="dxa"/>
            <w:tcBorders>
              <w:top w:val="single" w:sz="4" w:space="0" w:color="auto"/>
              <w:left w:val="single" w:sz="4" w:space="0" w:color="auto"/>
              <w:bottom w:val="single" w:sz="4" w:space="0" w:color="auto"/>
            </w:tcBorders>
            <w:shd w:val="clear" w:color="auto" w:fill="FFFFFF"/>
          </w:tcPr>
          <w:p w:rsidR="002C458A" w:rsidRDefault="006F1F04">
            <w:pPr>
              <w:pStyle w:val="a6"/>
              <w:framePr w:w="15754" w:h="9418" w:wrap="none" w:vAnchor="page" w:hAnchor="page" w:x="523" w:y="1276"/>
              <w:shd w:val="clear" w:color="auto" w:fill="auto"/>
              <w:jc w:val="center"/>
            </w:pPr>
            <w:r>
              <w:t>3 неделя</w:t>
            </w:r>
          </w:p>
        </w:tc>
        <w:tc>
          <w:tcPr>
            <w:tcW w:w="2131" w:type="dxa"/>
            <w:tcBorders>
              <w:top w:val="single" w:sz="4" w:space="0" w:color="auto"/>
              <w:left w:val="single" w:sz="4" w:space="0" w:color="auto"/>
              <w:bottom w:val="single" w:sz="4" w:space="0" w:color="auto"/>
            </w:tcBorders>
            <w:shd w:val="clear" w:color="auto" w:fill="FFFFFF"/>
          </w:tcPr>
          <w:p w:rsidR="002C458A" w:rsidRDefault="006F1F04">
            <w:pPr>
              <w:pStyle w:val="a6"/>
              <w:framePr w:w="15754" w:h="9418" w:wrap="none" w:vAnchor="page" w:hAnchor="page" w:x="523" w:y="1276"/>
              <w:shd w:val="clear" w:color="auto" w:fill="auto"/>
            </w:pPr>
            <w:r>
              <w:t>Деревья, кусты.</w:t>
            </w:r>
          </w:p>
        </w:tc>
        <w:tc>
          <w:tcPr>
            <w:tcW w:w="9336" w:type="dxa"/>
            <w:tcBorders>
              <w:top w:val="single" w:sz="4" w:space="0" w:color="auto"/>
              <w:left w:val="single" w:sz="4" w:space="0" w:color="auto"/>
              <w:bottom w:val="single" w:sz="4" w:space="0" w:color="auto"/>
            </w:tcBorders>
            <w:shd w:val="clear" w:color="auto" w:fill="FFFFFF"/>
            <w:vAlign w:val="bottom"/>
          </w:tcPr>
          <w:p w:rsidR="002C458A" w:rsidRDefault="006F1F04">
            <w:pPr>
              <w:pStyle w:val="a6"/>
              <w:framePr w:w="15754" w:h="9418" w:wrap="none" w:vAnchor="page" w:hAnchor="page" w:x="523" w:y="1276"/>
              <w:shd w:val="clear" w:color="auto" w:fill="auto"/>
              <w:jc w:val="both"/>
            </w:pPr>
            <w:r>
              <w:t>Расширять представления детей о растениях- деревьях и кустах: узнавать и называть объекты в природе и на картинках, рассматривать, обследовать, прислушиваться, называть, что увидел, передавать особенности голосом, в движениях. Развивать умения устанавливать связи между явлениями живой и неживой природы. Расширять представления о правилах безопасного поведения на природе. Привлекать детей к посильной помощи в уходе за деревьями и кустами. Воспитывать бережное отношение к природе. Формировать элементарные экологические представления.</w:t>
            </w:r>
          </w:p>
        </w:tc>
        <w:tc>
          <w:tcPr>
            <w:tcW w:w="2472" w:type="dxa"/>
            <w:tcBorders>
              <w:top w:val="single" w:sz="4" w:space="0" w:color="auto"/>
              <w:left w:val="single" w:sz="4" w:space="0" w:color="auto"/>
              <w:bottom w:val="single" w:sz="4" w:space="0" w:color="auto"/>
              <w:right w:val="single" w:sz="4" w:space="0" w:color="auto"/>
            </w:tcBorders>
            <w:shd w:val="clear" w:color="auto" w:fill="FFFFFF"/>
          </w:tcPr>
          <w:p w:rsidR="002C458A" w:rsidRDefault="006F1F04">
            <w:pPr>
              <w:pStyle w:val="a6"/>
              <w:framePr w:w="15754" w:h="9418" w:wrap="none" w:vAnchor="page" w:hAnchor="page" w:x="523" w:y="1276"/>
              <w:shd w:val="clear" w:color="auto" w:fill="auto"/>
            </w:pPr>
            <w:r>
              <w:t>Вечер загадок по теме «Деревья и кустарники»</w:t>
            </w:r>
          </w:p>
        </w:tc>
      </w:tr>
    </w:tbl>
    <w:p w:rsidR="002C458A" w:rsidRDefault="002C458A">
      <w:pPr>
        <w:spacing w:line="1" w:lineRule="exact"/>
        <w:sectPr w:rsidR="002C458A">
          <w:pgSz w:w="16840" w:h="11900" w:orient="landscape"/>
          <w:pgMar w:top="360" w:right="360" w:bottom="360" w:left="360" w:header="0" w:footer="3" w:gutter="0"/>
          <w:cols w:space="720"/>
          <w:noEndnote/>
          <w:docGrid w:linePitch="360"/>
        </w:sectPr>
      </w:pPr>
    </w:p>
    <w:p w:rsidR="002C458A" w:rsidRDefault="002C458A">
      <w:pPr>
        <w:spacing w:line="1" w:lineRule="exact"/>
      </w:pPr>
    </w:p>
    <w:p w:rsidR="002C458A" w:rsidRDefault="002C458A">
      <w:pPr>
        <w:pStyle w:val="a8"/>
        <w:framePr w:wrap="none" w:vAnchor="page" w:hAnchor="page" w:x="16044" w:y="690"/>
        <w:shd w:val="clear" w:color="auto" w:fill="auto"/>
        <w:jc w:val="left"/>
        <w:rPr>
          <w:sz w:val="22"/>
          <w:szCs w:val="22"/>
        </w:rPr>
      </w:pPr>
    </w:p>
    <w:tbl>
      <w:tblPr>
        <w:tblOverlap w:val="never"/>
        <w:tblW w:w="0" w:type="auto"/>
        <w:tblLayout w:type="fixed"/>
        <w:tblCellMar>
          <w:left w:w="10" w:type="dxa"/>
          <w:right w:w="10" w:type="dxa"/>
        </w:tblCellMar>
        <w:tblLook w:val="0000" w:firstRow="0" w:lastRow="0" w:firstColumn="0" w:lastColumn="0" w:noHBand="0" w:noVBand="0"/>
      </w:tblPr>
      <w:tblGrid>
        <w:gridCol w:w="682"/>
        <w:gridCol w:w="1133"/>
        <w:gridCol w:w="2131"/>
        <w:gridCol w:w="9336"/>
        <w:gridCol w:w="2472"/>
      </w:tblGrid>
      <w:tr w:rsidR="002C458A">
        <w:trPr>
          <w:trHeight w:hRule="exact" w:val="1291"/>
        </w:trPr>
        <w:tc>
          <w:tcPr>
            <w:tcW w:w="682" w:type="dxa"/>
            <w:tcBorders>
              <w:top w:val="single" w:sz="4" w:space="0" w:color="auto"/>
              <w:left w:val="single" w:sz="4" w:space="0" w:color="auto"/>
              <w:bottom w:val="single" w:sz="4" w:space="0" w:color="auto"/>
            </w:tcBorders>
            <w:shd w:val="clear" w:color="auto" w:fill="FFFFFF"/>
          </w:tcPr>
          <w:p w:rsidR="002C458A" w:rsidRDefault="002C458A">
            <w:pPr>
              <w:framePr w:w="15754" w:h="1291" w:wrap="none" w:vAnchor="page" w:hAnchor="page" w:x="477" w:y="1276"/>
              <w:rPr>
                <w:sz w:val="10"/>
                <w:szCs w:val="10"/>
              </w:rPr>
            </w:pPr>
          </w:p>
        </w:tc>
        <w:tc>
          <w:tcPr>
            <w:tcW w:w="1133" w:type="dxa"/>
            <w:tcBorders>
              <w:top w:val="single" w:sz="4" w:space="0" w:color="auto"/>
              <w:left w:val="single" w:sz="4" w:space="0" w:color="auto"/>
              <w:bottom w:val="single" w:sz="4" w:space="0" w:color="auto"/>
            </w:tcBorders>
            <w:shd w:val="clear" w:color="auto" w:fill="FFFFFF"/>
          </w:tcPr>
          <w:p w:rsidR="002C458A" w:rsidRDefault="006F1F04">
            <w:pPr>
              <w:pStyle w:val="a6"/>
              <w:framePr w:w="15754" w:h="1291" w:wrap="none" w:vAnchor="page" w:hAnchor="page" w:x="477" w:y="1276"/>
              <w:shd w:val="clear" w:color="auto" w:fill="auto"/>
              <w:jc w:val="center"/>
            </w:pPr>
            <w:r>
              <w:t>4 неделя</w:t>
            </w:r>
          </w:p>
        </w:tc>
        <w:tc>
          <w:tcPr>
            <w:tcW w:w="2131" w:type="dxa"/>
            <w:tcBorders>
              <w:top w:val="single" w:sz="4" w:space="0" w:color="auto"/>
              <w:left w:val="single" w:sz="4" w:space="0" w:color="auto"/>
              <w:bottom w:val="single" w:sz="4" w:space="0" w:color="auto"/>
            </w:tcBorders>
            <w:shd w:val="clear" w:color="auto" w:fill="FFFFFF"/>
          </w:tcPr>
          <w:p w:rsidR="002C458A" w:rsidRDefault="006F1F04">
            <w:pPr>
              <w:pStyle w:val="a6"/>
              <w:framePr w:w="15754" w:h="1291" w:wrap="none" w:vAnchor="page" w:hAnchor="page" w:x="477" w:y="1276"/>
              <w:shd w:val="clear" w:color="auto" w:fill="auto"/>
            </w:pPr>
            <w:r>
              <w:t>Цветы. Растительный мир.</w:t>
            </w:r>
          </w:p>
        </w:tc>
        <w:tc>
          <w:tcPr>
            <w:tcW w:w="9336" w:type="dxa"/>
            <w:tcBorders>
              <w:top w:val="single" w:sz="4" w:space="0" w:color="auto"/>
              <w:left w:val="single" w:sz="4" w:space="0" w:color="auto"/>
              <w:bottom w:val="single" w:sz="4" w:space="0" w:color="auto"/>
            </w:tcBorders>
            <w:shd w:val="clear" w:color="auto" w:fill="FFFFFF"/>
          </w:tcPr>
          <w:p w:rsidR="002C458A" w:rsidRDefault="006F1F04">
            <w:pPr>
              <w:pStyle w:val="a6"/>
              <w:framePr w:w="15754" w:h="1291" w:wrap="none" w:vAnchor="page" w:hAnchor="page" w:x="477" w:y="1276"/>
              <w:shd w:val="clear" w:color="auto" w:fill="auto"/>
              <w:jc w:val="both"/>
            </w:pPr>
            <w:r>
              <w:t>Продолжать обогащать представления детей о растениях: узнавать объекты и явления в природе и на картинках, рассматривать, обследовать, прислушиваться, называть, что увидел, передавать особенности голосом, в движениях; развивать эмоциональную отзывчивость и разнообразие переживаний детей в процессе общения с природой: доброжелательность, любование красотой природы, любопытство при встрече с объектами, удивление, сопереживание, сочувствие. Привлекать к посильной помощи в высадке рассады.</w:t>
            </w:r>
          </w:p>
        </w:tc>
        <w:tc>
          <w:tcPr>
            <w:tcW w:w="2472" w:type="dxa"/>
            <w:tcBorders>
              <w:top w:val="single" w:sz="4" w:space="0" w:color="auto"/>
              <w:left w:val="single" w:sz="4" w:space="0" w:color="auto"/>
              <w:bottom w:val="single" w:sz="4" w:space="0" w:color="auto"/>
              <w:right w:val="single" w:sz="4" w:space="0" w:color="auto"/>
            </w:tcBorders>
            <w:shd w:val="clear" w:color="auto" w:fill="FFFFFF"/>
          </w:tcPr>
          <w:p w:rsidR="002C458A" w:rsidRDefault="006F1F04">
            <w:pPr>
              <w:pStyle w:val="a6"/>
              <w:framePr w:w="15754" w:h="1291" w:wrap="none" w:vAnchor="page" w:hAnchor="page" w:x="477" w:y="1276"/>
              <w:shd w:val="clear" w:color="auto" w:fill="auto"/>
            </w:pPr>
            <w:r>
              <w:t>Помощь детей в высадке рассады на клумбы</w:t>
            </w:r>
          </w:p>
        </w:tc>
      </w:tr>
    </w:tbl>
    <w:p w:rsidR="002C458A" w:rsidRDefault="006F1F04">
      <w:pPr>
        <w:pStyle w:val="50"/>
        <w:framePr w:w="15845" w:h="619" w:hRule="exact" w:wrap="none" w:vAnchor="page" w:hAnchor="page" w:x="477" w:y="2812"/>
        <w:shd w:val="clear" w:color="auto" w:fill="auto"/>
        <w:ind w:left="5688" w:right="5592" w:firstLine="0"/>
        <w:jc w:val="center"/>
      </w:pPr>
      <w:r>
        <w:rPr>
          <w:b/>
          <w:bCs/>
        </w:rPr>
        <w:t>Комплексно-тематическое планирование</w:t>
      </w:r>
      <w:r>
        <w:rPr>
          <w:b/>
          <w:bCs/>
        </w:rPr>
        <w:br/>
      </w:r>
      <w:r>
        <w:rPr>
          <w:b/>
          <w:bCs/>
          <w:i/>
          <w:iCs/>
        </w:rPr>
        <w:t>в старшей группе</w:t>
      </w:r>
    </w:p>
    <w:tbl>
      <w:tblPr>
        <w:tblOverlap w:val="never"/>
        <w:tblW w:w="0" w:type="auto"/>
        <w:tblLayout w:type="fixed"/>
        <w:tblCellMar>
          <w:left w:w="10" w:type="dxa"/>
          <w:right w:w="10" w:type="dxa"/>
        </w:tblCellMar>
        <w:tblLook w:val="0000" w:firstRow="0" w:lastRow="0" w:firstColumn="0" w:lastColumn="0" w:noHBand="0" w:noVBand="0"/>
      </w:tblPr>
      <w:tblGrid>
        <w:gridCol w:w="658"/>
        <w:gridCol w:w="1190"/>
        <w:gridCol w:w="2016"/>
        <w:gridCol w:w="9293"/>
        <w:gridCol w:w="2688"/>
      </w:tblGrid>
      <w:tr w:rsidR="002C458A">
        <w:trPr>
          <w:trHeight w:hRule="exact" w:val="475"/>
        </w:trPr>
        <w:tc>
          <w:tcPr>
            <w:tcW w:w="658" w:type="dxa"/>
            <w:tcBorders>
              <w:top w:val="single" w:sz="4" w:space="0" w:color="auto"/>
              <w:left w:val="single" w:sz="4" w:space="0" w:color="auto"/>
            </w:tcBorders>
            <w:shd w:val="clear" w:color="auto" w:fill="FFFFFF"/>
          </w:tcPr>
          <w:p w:rsidR="002C458A" w:rsidRDefault="002C458A">
            <w:pPr>
              <w:framePr w:w="15845" w:h="7478" w:wrap="none" w:vAnchor="page" w:hAnchor="page" w:x="477" w:y="3383"/>
              <w:rPr>
                <w:sz w:val="10"/>
                <w:szCs w:val="10"/>
              </w:rPr>
            </w:pPr>
          </w:p>
        </w:tc>
        <w:tc>
          <w:tcPr>
            <w:tcW w:w="1190" w:type="dxa"/>
            <w:tcBorders>
              <w:top w:val="single" w:sz="4" w:space="0" w:color="auto"/>
              <w:left w:val="single" w:sz="4" w:space="0" w:color="auto"/>
            </w:tcBorders>
            <w:shd w:val="clear" w:color="auto" w:fill="FFFFFF"/>
          </w:tcPr>
          <w:p w:rsidR="002C458A" w:rsidRDefault="006F1F04">
            <w:pPr>
              <w:pStyle w:val="a6"/>
              <w:framePr w:w="15845" w:h="7478" w:wrap="none" w:vAnchor="page" w:hAnchor="page" w:x="477" w:y="3383"/>
              <w:shd w:val="clear" w:color="auto" w:fill="auto"/>
              <w:jc w:val="center"/>
            </w:pPr>
            <w:r>
              <w:rPr>
                <w:b/>
                <w:bCs/>
                <w:i/>
                <w:iCs/>
              </w:rPr>
              <w:t>Неделя</w:t>
            </w:r>
          </w:p>
        </w:tc>
        <w:tc>
          <w:tcPr>
            <w:tcW w:w="2016" w:type="dxa"/>
            <w:tcBorders>
              <w:top w:val="single" w:sz="4" w:space="0" w:color="auto"/>
              <w:left w:val="single" w:sz="4" w:space="0" w:color="auto"/>
            </w:tcBorders>
            <w:shd w:val="clear" w:color="auto" w:fill="FFFFFF"/>
          </w:tcPr>
          <w:p w:rsidR="002C458A" w:rsidRDefault="006F1F04">
            <w:pPr>
              <w:pStyle w:val="a6"/>
              <w:framePr w:w="15845" w:h="7478" w:wrap="none" w:vAnchor="page" w:hAnchor="page" w:x="477" w:y="3383"/>
              <w:shd w:val="clear" w:color="auto" w:fill="auto"/>
              <w:jc w:val="center"/>
            </w:pPr>
            <w:r>
              <w:rPr>
                <w:b/>
                <w:bCs/>
                <w:i/>
                <w:iCs/>
              </w:rPr>
              <w:t>Тема недели</w:t>
            </w:r>
          </w:p>
        </w:tc>
        <w:tc>
          <w:tcPr>
            <w:tcW w:w="9293" w:type="dxa"/>
            <w:tcBorders>
              <w:top w:val="single" w:sz="4" w:space="0" w:color="auto"/>
              <w:left w:val="single" w:sz="4" w:space="0" w:color="auto"/>
            </w:tcBorders>
            <w:shd w:val="clear" w:color="auto" w:fill="FFFFFF"/>
          </w:tcPr>
          <w:p w:rsidR="002C458A" w:rsidRDefault="006F1F04">
            <w:pPr>
              <w:pStyle w:val="a6"/>
              <w:framePr w:w="15845" w:h="7478" w:wrap="none" w:vAnchor="page" w:hAnchor="page" w:x="477" w:y="3383"/>
              <w:shd w:val="clear" w:color="auto" w:fill="auto"/>
              <w:jc w:val="center"/>
            </w:pPr>
            <w:r>
              <w:rPr>
                <w:b/>
                <w:bCs/>
                <w:i/>
                <w:iCs/>
              </w:rPr>
              <w:t>Педагогические задачи</w:t>
            </w:r>
          </w:p>
        </w:tc>
        <w:tc>
          <w:tcPr>
            <w:tcW w:w="2688"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845" w:h="7478" w:wrap="none" w:vAnchor="page" w:hAnchor="page" w:x="477" w:y="3383"/>
              <w:shd w:val="clear" w:color="auto" w:fill="auto"/>
              <w:jc w:val="center"/>
            </w:pPr>
            <w:r>
              <w:rPr>
                <w:b/>
                <w:bCs/>
                <w:i/>
                <w:iCs/>
              </w:rPr>
              <w:t>Варианты итоговых мероприятий</w:t>
            </w:r>
          </w:p>
        </w:tc>
      </w:tr>
      <w:tr w:rsidR="002C458A">
        <w:trPr>
          <w:trHeight w:hRule="exact" w:val="1042"/>
        </w:trPr>
        <w:tc>
          <w:tcPr>
            <w:tcW w:w="658" w:type="dxa"/>
            <w:vMerge w:val="restart"/>
            <w:tcBorders>
              <w:top w:val="single" w:sz="4" w:space="0" w:color="auto"/>
              <w:left w:val="single" w:sz="4" w:space="0" w:color="auto"/>
            </w:tcBorders>
            <w:shd w:val="clear" w:color="auto" w:fill="FFFFFF"/>
            <w:textDirection w:val="btLr"/>
          </w:tcPr>
          <w:p w:rsidR="002C458A" w:rsidRDefault="006F1F04">
            <w:pPr>
              <w:pStyle w:val="a6"/>
              <w:framePr w:w="15845" w:h="7478" w:wrap="none" w:vAnchor="page" w:hAnchor="page" w:x="477" w:y="3383"/>
              <w:shd w:val="clear" w:color="auto" w:fill="auto"/>
              <w:spacing w:before="100"/>
              <w:jc w:val="center"/>
            </w:pPr>
            <w:r>
              <w:t>Сентябрь</w:t>
            </w:r>
          </w:p>
        </w:tc>
        <w:tc>
          <w:tcPr>
            <w:tcW w:w="1190" w:type="dxa"/>
            <w:tcBorders>
              <w:top w:val="single" w:sz="4" w:space="0" w:color="auto"/>
              <w:left w:val="single" w:sz="4" w:space="0" w:color="auto"/>
            </w:tcBorders>
            <w:shd w:val="clear" w:color="auto" w:fill="FFFFFF"/>
          </w:tcPr>
          <w:p w:rsidR="002C458A" w:rsidRDefault="006F1F04">
            <w:pPr>
              <w:pStyle w:val="a6"/>
              <w:framePr w:w="15845" w:h="7478" w:wrap="none" w:vAnchor="page" w:hAnchor="page" w:x="477" w:y="3383"/>
              <w:shd w:val="clear" w:color="auto" w:fill="auto"/>
              <w:jc w:val="center"/>
            </w:pPr>
            <w:r>
              <w:t>1 неделя</w:t>
            </w:r>
          </w:p>
        </w:tc>
        <w:tc>
          <w:tcPr>
            <w:tcW w:w="2016" w:type="dxa"/>
            <w:tcBorders>
              <w:top w:val="single" w:sz="4" w:space="0" w:color="auto"/>
              <w:left w:val="single" w:sz="4" w:space="0" w:color="auto"/>
            </w:tcBorders>
            <w:shd w:val="clear" w:color="auto" w:fill="FFFFFF"/>
          </w:tcPr>
          <w:p w:rsidR="002C458A" w:rsidRDefault="006F1F04">
            <w:pPr>
              <w:pStyle w:val="a6"/>
              <w:framePr w:w="15845" w:h="7478" w:wrap="none" w:vAnchor="page" w:hAnchor="page" w:x="477" w:y="3383"/>
              <w:shd w:val="clear" w:color="auto" w:fill="auto"/>
            </w:pPr>
            <w:r>
              <w:t>До свидания лето, здравствуй, детский сад!</w:t>
            </w:r>
          </w:p>
          <w:p w:rsidR="002C458A" w:rsidRDefault="006F1F04">
            <w:pPr>
              <w:pStyle w:val="a6"/>
              <w:framePr w:w="15845" w:h="7478" w:wrap="none" w:vAnchor="page" w:hAnchor="page" w:x="477" w:y="3383"/>
              <w:shd w:val="clear" w:color="auto" w:fill="auto"/>
            </w:pPr>
            <w:r>
              <w:t>День знаний</w:t>
            </w:r>
          </w:p>
        </w:tc>
        <w:tc>
          <w:tcPr>
            <w:tcW w:w="9293" w:type="dxa"/>
            <w:tcBorders>
              <w:top w:val="single" w:sz="4" w:space="0" w:color="auto"/>
              <w:left w:val="single" w:sz="4" w:space="0" w:color="auto"/>
            </w:tcBorders>
            <w:shd w:val="clear" w:color="auto" w:fill="FFFFFF"/>
            <w:vAlign w:val="bottom"/>
          </w:tcPr>
          <w:p w:rsidR="002C458A" w:rsidRDefault="006F1F04">
            <w:pPr>
              <w:pStyle w:val="a6"/>
              <w:framePr w:w="15845" w:h="7478" w:wrap="none" w:vAnchor="page" w:hAnchor="page" w:x="477" w:y="3383"/>
              <w:shd w:val="clear" w:color="auto" w:fill="auto"/>
              <w:jc w:val="both"/>
            </w:pPr>
            <w:r>
              <w:t>Обобщить знания детей о лете, развивать познавательный интерес к новому, неизвестному в окружающем мире, активность детей в познании мира, поощрять желание поделиться летними впечатлениями. Познакомить детей с осенним праздником - «День знаний», формировать знание о школе, интерес к школе, познавательную мотивацию, закрепить знания детей о детском саде, как ближнем социальном окружении, развивать доброжелательные отношения между детьми, создавать положительное эмоциональное отношение к детскому саду.</w:t>
            </w:r>
          </w:p>
        </w:tc>
        <w:tc>
          <w:tcPr>
            <w:tcW w:w="2688" w:type="dxa"/>
            <w:tcBorders>
              <w:top w:val="single" w:sz="4" w:space="0" w:color="auto"/>
              <w:left w:val="single" w:sz="4" w:space="0" w:color="auto"/>
              <w:right w:val="single" w:sz="4" w:space="0" w:color="auto"/>
            </w:tcBorders>
            <w:shd w:val="clear" w:color="auto" w:fill="FFFFFF"/>
          </w:tcPr>
          <w:p w:rsidR="002C458A" w:rsidRDefault="006F1F04">
            <w:pPr>
              <w:pStyle w:val="a6"/>
              <w:framePr w:w="15845" w:h="7478" w:wrap="none" w:vAnchor="page" w:hAnchor="page" w:x="477" w:y="3383"/>
              <w:shd w:val="clear" w:color="auto" w:fill="auto"/>
            </w:pPr>
            <w:r>
              <w:t>Праздник «День знаний»»</w:t>
            </w:r>
          </w:p>
        </w:tc>
      </w:tr>
      <w:tr w:rsidR="002C458A">
        <w:trPr>
          <w:trHeight w:hRule="exact" w:val="706"/>
        </w:trPr>
        <w:tc>
          <w:tcPr>
            <w:tcW w:w="658" w:type="dxa"/>
            <w:vMerge/>
            <w:tcBorders>
              <w:left w:val="single" w:sz="4" w:space="0" w:color="auto"/>
            </w:tcBorders>
            <w:shd w:val="clear" w:color="auto" w:fill="FFFFFF"/>
            <w:textDirection w:val="btLr"/>
          </w:tcPr>
          <w:p w:rsidR="002C458A" w:rsidRDefault="002C458A">
            <w:pPr>
              <w:framePr w:w="15845" w:h="7478" w:wrap="none" w:vAnchor="page" w:hAnchor="page" w:x="477" w:y="3383"/>
            </w:pPr>
          </w:p>
        </w:tc>
        <w:tc>
          <w:tcPr>
            <w:tcW w:w="1190" w:type="dxa"/>
            <w:tcBorders>
              <w:top w:val="single" w:sz="4" w:space="0" w:color="auto"/>
              <w:left w:val="single" w:sz="4" w:space="0" w:color="auto"/>
            </w:tcBorders>
            <w:shd w:val="clear" w:color="auto" w:fill="FFFFFF"/>
          </w:tcPr>
          <w:p w:rsidR="002C458A" w:rsidRDefault="006F1F04">
            <w:pPr>
              <w:pStyle w:val="a6"/>
              <w:framePr w:w="15845" w:h="7478" w:wrap="none" w:vAnchor="page" w:hAnchor="page" w:x="477" w:y="3383"/>
              <w:shd w:val="clear" w:color="auto" w:fill="auto"/>
              <w:jc w:val="center"/>
            </w:pPr>
            <w:r>
              <w:t>2 неделя</w:t>
            </w:r>
          </w:p>
        </w:tc>
        <w:tc>
          <w:tcPr>
            <w:tcW w:w="2016" w:type="dxa"/>
            <w:tcBorders>
              <w:top w:val="single" w:sz="4" w:space="0" w:color="auto"/>
              <w:left w:val="single" w:sz="4" w:space="0" w:color="auto"/>
            </w:tcBorders>
            <w:shd w:val="clear" w:color="auto" w:fill="FFFFFF"/>
          </w:tcPr>
          <w:p w:rsidR="002C458A" w:rsidRDefault="006F1F04">
            <w:pPr>
              <w:pStyle w:val="a6"/>
              <w:framePr w:w="15845" w:h="7478" w:wrap="none" w:vAnchor="page" w:hAnchor="page" w:x="477" w:y="3383"/>
              <w:shd w:val="clear" w:color="auto" w:fill="auto"/>
            </w:pPr>
            <w:r>
              <w:t>Все о здоровье (витамины, гигиена)</w:t>
            </w:r>
          </w:p>
        </w:tc>
        <w:tc>
          <w:tcPr>
            <w:tcW w:w="9293" w:type="dxa"/>
            <w:tcBorders>
              <w:top w:val="single" w:sz="4" w:space="0" w:color="auto"/>
              <w:left w:val="single" w:sz="4" w:space="0" w:color="auto"/>
            </w:tcBorders>
            <w:shd w:val="clear" w:color="auto" w:fill="FFFFFF"/>
            <w:vAlign w:val="center"/>
          </w:tcPr>
          <w:p w:rsidR="002C458A" w:rsidRDefault="006F1F04">
            <w:pPr>
              <w:pStyle w:val="a6"/>
              <w:framePr w:w="15845" w:h="7478" w:wrap="none" w:vAnchor="page" w:hAnchor="page" w:x="477" w:y="3383"/>
              <w:shd w:val="clear" w:color="auto" w:fill="auto"/>
              <w:jc w:val="both"/>
            </w:pPr>
            <w:r>
              <w:t>Продолжать расширять представления детей о здоровом образе жизни. Развитие желания сохранять и укреплять свое здоровье (соблюдать режим дня, гигиену, правильно питаться, заниматься спортом). Рассказы о бактериях, о профилактике заболеваний, о пользе витаминов, о правилах безопасного общения с больными.</w:t>
            </w:r>
          </w:p>
        </w:tc>
        <w:tc>
          <w:tcPr>
            <w:tcW w:w="2688" w:type="dxa"/>
            <w:tcBorders>
              <w:top w:val="single" w:sz="4" w:space="0" w:color="auto"/>
              <w:left w:val="single" w:sz="4" w:space="0" w:color="auto"/>
              <w:right w:val="single" w:sz="4" w:space="0" w:color="auto"/>
            </w:tcBorders>
            <w:shd w:val="clear" w:color="auto" w:fill="FFFFFF"/>
          </w:tcPr>
          <w:p w:rsidR="002C458A" w:rsidRDefault="006F1F04">
            <w:pPr>
              <w:pStyle w:val="a6"/>
              <w:framePr w:w="15845" w:h="7478" w:wrap="none" w:vAnchor="page" w:hAnchor="page" w:x="477" w:y="3383"/>
              <w:shd w:val="clear" w:color="auto" w:fill="auto"/>
            </w:pPr>
            <w:r>
              <w:t>Досуг «Свое здоровье берегу, сам себе помогу»</w:t>
            </w:r>
          </w:p>
        </w:tc>
      </w:tr>
      <w:tr w:rsidR="002C458A">
        <w:trPr>
          <w:trHeight w:hRule="exact" w:val="1046"/>
        </w:trPr>
        <w:tc>
          <w:tcPr>
            <w:tcW w:w="658" w:type="dxa"/>
            <w:vMerge/>
            <w:tcBorders>
              <w:left w:val="single" w:sz="4" w:space="0" w:color="auto"/>
            </w:tcBorders>
            <w:shd w:val="clear" w:color="auto" w:fill="FFFFFF"/>
            <w:textDirection w:val="btLr"/>
          </w:tcPr>
          <w:p w:rsidR="002C458A" w:rsidRDefault="002C458A">
            <w:pPr>
              <w:framePr w:w="15845" w:h="7478" w:wrap="none" w:vAnchor="page" w:hAnchor="page" w:x="477" w:y="3383"/>
            </w:pPr>
          </w:p>
        </w:tc>
        <w:tc>
          <w:tcPr>
            <w:tcW w:w="1190" w:type="dxa"/>
            <w:tcBorders>
              <w:top w:val="single" w:sz="4" w:space="0" w:color="auto"/>
              <w:left w:val="single" w:sz="4" w:space="0" w:color="auto"/>
            </w:tcBorders>
            <w:shd w:val="clear" w:color="auto" w:fill="FFFFFF"/>
          </w:tcPr>
          <w:p w:rsidR="002C458A" w:rsidRDefault="006F1F04">
            <w:pPr>
              <w:pStyle w:val="a6"/>
              <w:framePr w:w="15845" w:h="7478" w:wrap="none" w:vAnchor="page" w:hAnchor="page" w:x="477" w:y="3383"/>
              <w:shd w:val="clear" w:color="auto" w:fill="auto"/>
              <w:jc w:val="center"/>
            </w:pPr>
            <w:r>
              <w:t>3 неделя</w:t>
            </w:r>
          </w:p>
        </w:tc>
        <w:tc>
          <w:tcPr>
            <w:tcW w:w="2016" w:type="dxa"/>
            <w:tcBorders>
              <w:top w:val="single" w:sz="4" w:space="0" w:color="auto"/>
              <w:left w:val="single" w:sz="4" w:space="0" w:color="auto"/>
            </w:tcBorders>
            <w:shd w:val="clear" w:color="auto" w:fill="FFFFFF"/>
          </w:tcPr>
          <w:p w:rsidR="002C458A" w:rsidRDefault="006F1F04">
            <w:pPr>
              <w:pStyle w:val="a6"/>
              <w:framePr w:w="15845" w:h="7478" w:wrap="none" w:vAnchor="page" w:hAnchor="page" w:x="477" w:y="3383"/>
              <w:shd w:val="clear" w:color="auto" w:fill="auto"/>
            </w:pPr>
            <w:r>
              <w:t>Овощи. Фрукты. Ягоды. Труд людей в саду, огороде.</w:t>
            </w:r>
          </w:p>
        </w:tc>
        <w:tc>
          <w:tcPr>
            <w:tcW w:w="9293" w:type="dxa"/>
            <w:tcBorders>
              <w:top w:val="single" w:sz="4" w:space="0" w:color="auto"/>
              <w:left w:val="single" w:sz="4" w:space="0" w:color="auto"/>
            </w:tcBorders>
            <w:shd w:val="clear" w:color="auto" w:fill="FFFFFF"/>
            <w:vAlign w:val="bottom"/>
          </w:tcPr>
          <w:p w:rsidR="002C458A" w:rsidRDefault="006F1F04">
            <w:pPr>
              <w:pStyle w:val="a6"/>
              <w:framePr w:w="15845" w:h="7478" w:wrap="none" w:vAnchor="page" w:hAnchor="page" w:x="477" w:y="3383"/>
              <w:shd w:val="clear" w:color="auto" w:fill="auto"/>
              <w:jc w:val="both"/>
            </w:pPr>
            <w:r>
              <w:t xml:space="preserve">Расширять представления о фруктах, овощах и ягодах: культурное растение (его выращивает человек) или дикое, какой этот плод на вкус, на ощупь. Формировать представления о их пользе, о разнообразии различных блюд из них. Расширять представления о способах ухода за фруктовыми деревьями, за огородными растениями, ягодными культурами. Какую пользу он приносит людям, животным. Формировать умение устанавливать </w:t>
            </w:r>
            <w:proofErr w:type="spellStart"/>
            <w:r>
              <w:t>причинно</w:t>
            </w:r>
            <w:r>
              <w:softHyphen/>
              <w:t>следственные</w:t>
            </w:r>
            <w:proofErr w:type="spellEnd"/>
            <w:r>
              <w:t xml:space="preserve"> связи между природными явлениями (сезон растительность - труд людей).</w:t>
            </w:r>
          </w:p>
        </w:tc>
        <w:tc>
          <w:tcPr>
            <w:tcW w:w="2688" w:type="dxa"/>
            <w:tcBorders>
              <w:top w:val="single" w:sz="4" w:space="0" w:color="auto"/>
              <w:left w:val="single" w:sz="4" w:space="0" w:color="auto"/>
              <w:right w:val="single" w:sz="4" w:space="0" w:color="auto"/>
            </w:tcBorders>
            <w:shd w:val="clear" w:color="auto" w:fill="FFFFFF"/>
          </w:tcPr>
          <w:p w:rsidR="002C458A" w:rsidRDefault="006F1F04">
            <w:pPr>
              <w:pStyle w:val="a6"/>
              <w:framePr w:w="15845" w:h="7478" w:wrap="none" w:vAnchor="page" w:hAnchor="page" w:x="477" w:y="3383"/>
              <w:shd w:val="clear" w:color="auto" w:fill="auto"/>
            </w:pPr>
            <w:r>
              <w:t>Проект «Витамины из кладовой природы»</w:t>
            </w:r>
          </w:p>
        </w:tc>
      </w:tr>
      <w:tr w:rsidR="002C458A">
        <w:trPr>
          <w:trHeight w:hRule="exact" w:val="1253"/>
        </w:trPr>
        <w:tc>
          <w:tcPr>
            <w:tcW w:w="658" w:type="dxa"/>
            <w:vMerge/>
            <w:tcBorders>
              <w:left w:val="single" w:sz="4" w:space="0" w:color="auto"/>
            </w:tcBorders>
            <w:shd w:val="clear" w:color="auto" w:fill="FFFFFF"/>
            <w:textDirection w:val="btLr"/>
          </w:tcPr>
          <w:p w:rsidR="002C458A" w:rsidRDefault="002C458A">
            <w:pPr>
              <w:framePr w:w="15845" w:h="7478" w:wrap="none" w:vAnchor="page" w:hAnchor="page" w:x="477" w:y="3383"/>
            </w:pPr>
          </w:p>
        </w:tc>
        <w:tc>
          <w:tcPr>
            <w:tcW w:w="1190" w:type="dxa"/>
            <w:tcBorders>
              <w:top w:val="single" w:sz="4" w:space="0" w:color="auto"/>
              <w:left w:val="single" w:sz="4" w:space="0" w:color="auto"/>
            </w:tcBorders>
            <w:shd w:val="clear" w:color="auto" w:fill="FFFFFF"/>
          </w:tcPr>
          <w:p w:rsidR="002C458A" w:rsidRDefault="006F1F04">
            <w:pPr>
              <w:pStyle w:val="a6"/>
              <w:framePr w:w="15845" w:h="7478" w:wrap="none" w:vAnchor="page" w:hAnchor="page" w:x="477" w:y="3383"/>
              <w:shd w:val="clear" w:color="auto" w:fill="auto"/>
              <w:jc w:val="center"/>
            </w:pPr>
            <w:r>
              <w:t>4 неделя</w:t>
            </w:r>
          </w:p>
        </w:tc>
        <w:tc>
          <w:tcPr>
            <w:tcW w:w="2016" w:type="dxa"/>
            <w:tcBorders>
              <w:top w:val="single" w:sz="4" w:space="0" w:color="auto"/>
              <w:left w:val="single" w:sz="4" w:space="0" w:color="auto"/>
            </w:tcBorders>
            <w:shd w:val="clear" w:color="auto" w:fill="FFFFFF"/>
          </w:tcPr>
          <w:p w:rsidR="002C458A" w:rsidRDefault="006F1F04">
            <w:pPr>
              <w:pStyle w:val="a6"/>
              <w:framePr w:w="15845" w:h="7478" w:wrap="none" w:vAnchor="page" w:hAnchor="page" w:x="477" w:y="3383"/>
              <w:shd w:val="clear" w:color="auto" w:fill="auto"/>
            </w:pPr>
            <w:r>
              <w:t>Золотая осень. Лес.</w:t>
            </w:r>
          </w:p>
          <w:p w:rsidR="002C458A" w:rsidRDefault="006F1F04">
            <w:pPr>
              <w:pStyle w:val="a6"/>
              <w:framePr w:w="15845" w:h="7478" w:wrap="none" w:vAnchor="page" w:hAnchor="page" w:x="477" w:y="3383"/>
              <w:shd w:val="clear" w:color="auto" w:fill="auto"/>
            </w:pPr>
            <w:r>
              <w:t>Грибы, ягоды.</w:t>
            </w:r>
          </w:p>
        </w:tc>
        <w:tc>
          <w:tcPr>
            <w:tcW w:w="9293" w:type="dxa"/>
            <w:tcBorders>
              <w:top w:val="single" w:sz="4" w:space="0" w:color="auto"/>
              <w:left w:val="single" w:sz="4" w:space="0" w:color="auto"/>
            </w:tcBorders>
            <w:shd w:val="clear" w:color="auto" w:fill="FFFFFF"/>
            <w:vAlign w:val="bottom"/>
          </w:tcPr>
          <w:p w:rsidR="002C458A" w:rsidRDefault="006F1F04">
            <w:pPr>
              <w:pStyle w:val="a6"/>
              <w:framePr w:w="15845" w:h="7478" w:wrap="none" w:vAnchor="page" w:hAnchor="page" w:x="477" w:y="3383"/>
              <w:shd w:val="clear" w:color="auto" w:fill="auto"/>
              <w:jc w:val="both"/>
            </w:pPr>
            <w:r>
              <w:t>Продолжать расширять представления детей о времени года осень, осенних явлениях. Расширять представления об отображении осени в произведениях искусства (поэтического, изобразительного и музыкального). Познакомить с правилами безопасного поведения на природе и воспитывать бережное отношение к природе.</w:t>
            </w:r>
          </w:p>
          <w:p w:rsidR="002C458A" w:rsidRDefault="006F1F04">
            <w:pPr>
              <w:pStyle w:val="a6"/>
              <w:framePr w:w="15845" w:h="7478" w:wrap="none" w:vAnchor="page" w:hAnchor="page" w:x="477" w:y="3383"/>
              <w:shd w:val="clear" w:color="auto" w:fill="auto"/>
              <w:jc w:val="both"/>
            </w:pPr>
            <w:r>
              <w:t>Расширять представления о грибах, ягодах. Обучать узнавать и правильно называть грибы и ягоды, это культурное растение (его выращивает человек) или дикое, какую пользу приносит людям, животным. Формировать представления о пользе грибов и ягод, о разнообразии различных блюд из них.</w:t>
            </w:r>
          </w:p>
        </w:tc>
        <w:tc>
          <w:tcPr>
            <w:tcW w:w="2688" w:type="dxa"/>
            <w:tcBorders>
              <w:top w:val="single" w:sz="4" w:space="0" w:color="auto"/>
              <w:left w:val="single" w:sz="4" w:space="0" w:color="auto"/>
              <w:right w:val="single" w:sz="4" w:space="0" w:color="auto"/>
            </w:tcBorders>
            <w:shd w:val="clear" w:color="auto" w:fill="FFFFFF"/>
          </w:tcPr>
          <w:p w:rsidR="002C458A" w:rsidRDefault="006F1F04">
            <w:pPr>
              <w:pStyle w:val="a6"/>
              <w:framePr w:w="15845" w:h="7478" w:wrap="none" w:vAnchor="page" w:hAnchor="page" w:x="477" w:y="3383"/>
              <w:shd w:val="clear" w:color="auto" w:fill="auto"/>
            </w:pPr>
            <w:r>
              <w:t>Выставка детских работ «Осенний вернисаж: Краски осени»</w:t>
            </w:r>
          </w:p>
        </w:tc>
      </w:tr>
      <w:tr w:rsidR="002C458A">
        <w:trPr>
          <w:trHeight w:hRule="exact" w:val="1066"/>
        </w:trPr>
        <w:tc>
          <w:tcPr>
            <w:tcW w:w="658" w:type="dxa"/>
            <w:vMerge w:val="restart"/>
            <w:tcBorders>
              <w:top w:val="single" w:sz="4" w:space="0" w:color="auto"/>
              <w:left w:val="single" w:sz="4" w:space="0" w:color="auto"/>
            </w:tcBorders>
            <w:shd w:val="clear" w:color="auto" w:fill="FFFFFF"/>
            <w:textDirection w:val="btLr"/>
          </w:tcPr>
          <w:p w:rsidR="002C458A" w:rsidRDefault="006F1F04">
            <w:pPr>
              <w:pStyle w:val="a6"/>
              <w:framePr w:w="15845" w:h="7478" w:wrap="none" w:vAnchor="page" w:hAnchor="page" w:x="477" w:y="3383"/>
              <w:shd w:val="clear" w:color="auto" w:fill="auto"/>
              <w:spacing w:before="100"/>
              <w:jc w:val="center"/>
            </w:pPr>
            <w:r>
              <w:t>Октябрь</w:t>
            </w:r>
          </w:p>
        </w:tc>
        <w:tc>
          <w:tcPr>
            <w:tcW w:w="1190" w:type="dxa"/>
            <w:tcBorders>
              <w:top w:val="single" w:sz="4" w:space="0" w:color="auto"/>
              <w:left w:val="single" w:sz="4" w:space="0" w:color="auto"/>
            </w:tcBorders>
            <w:shd w:val="clear" w:color="auto" w:fill="FFFFFF"/>
          </w:tcPr>
          <w:p w:rsidR="002C458A" w:rsidRDefault="006F1F04">
            <w:pPr>
              <w:pStyle w:val="a6"/>
              <w:framePr w:w="15845" w:h="7478" w:wrap="none" w:vAnchor="page" w:hAnchor="page" w:x="477" w:y="3383"/>
              <w:shd w:val="clear" w:color="auto" w:fill="auto"/>
              <w:jc w:val="center"/>
            </w:pPr>
            <w:r>
              <w:t>1 неделя</w:t>
            </w:r>
          </w:p>
        </w:tc>
        <w:tc>
          <w:tcPr>
            <w:tcW w:w="2016" w:type="dxa"/>
            <w:tcBorders>
              <w:top w:val="single" w:sz="4" w:space="0" w:color="auto"/>
              <w:left w:val="single" w:sz="4" w:space="0" w:color="auto"/>
            </w:tcBorders>
            <w:shd w:val="clear" w:color="auto" w:fill="FFFFFF"/>
          </w:tcPr>
          <w:p w:rsidR="002C458A" w:rsidRDefault="006F1F04">
            <w:pPr>
              <w:pStyle w:val="a6"/>
              <w:framePr w:w="15845" w:h="7478" w:wrap="none" w:vAnchor="page" w:hAnchor="page" w:x="477" w:y="3383"/>
              <w:shd w:val="clear" w:color="auto" w:fill="auto"/>
            </w:pPr>
            <w:r>
              <w:t>Путешествие в хлебную страну.</w:t>
            </w:r>
          </w:p>
        </w:tc>
        <w:tc>
          <w:tcPr>
            <w:tcW w:w="9293" w:type="dxa"/>
            <w:tcBorders>
              <w:top w:val="single" w:sz="4" w:space="0" w:color="auto"/>
              <w:left w:val="single" w:sz="4" w:space="0" w:color="auto"/>
            </w:tcBorders>
            <w:shd w:val="clear" w:color="auto" w:fill="FFFFFF"/>
            <w:vAlign w:val="bottom"/>
          </w:tcPr>
          <w:p w:rsidR="002C458A" w:rsidRDefault="006F1F04">
            <w:pPr>
              <w:pStyle w:val="a6"/>
              <w:framePr w:w="15845" w:h="7478" w:wrap="none" w:vAnchor="page" w:hAnchor="page" w:x="477" w:y="3383"/>
              <w:shd w:val="clear" w:color="auto" w:fill="auto"/>
              <w:jc w:val="both"/>
            </w:pPr>
            <w:r>
              <w:t>Пополнять знания детей о хлебе, как одном из ценных продуктов и величайших богатств на земле; знания профессий людей, выращивающих хлеб. Обогатить знания о том, как на столе появляется хлеб, какой путь он проходит, прежде чем его съедим. Закрепить знания пословиц и поговорок о хлебе. Активизация словаря: колос, рожь, пшеница, косить, элеватор, тракторист, комбайнер, мельник, пекарь. Развивать внимание, связную речь, память, активность. Воспитывать бережное отношение к хлебу, уважение к труду людей.</w:t>
            </w:r>
          </w:p>
        </w:tc>
        <w:tc>
          <w:tcPr>
            <w:tcW w:w="2688" w:type="dxa"/>
            <w:tcBorders>
              <w:top w:val="single" w:sz="4" w:space="0" w:color="auto"/>
              <w:left w:val="single" w:sz="4" w:space="0" w:color="auto"/>
              <w:right w:val="single" w:sz="4" w:space="0" w:color="auto"/>
            </w:tcBorders>
            <w:shd w:val="clear" w:color="auto" w:fill="FFFFFF"/>
          </w:tcPr>
          <w:p w:rsidR="002C458A" w:rsidRDefault="006F1F04">
            <w:pPr>
              <w:pStyle w:val="a6"/>
              <w:framePr w:w="15845" w:h="7478" w:wrap="none" w:vAnchor="page" w:hAnchor="page" w:x="477" w:y="3383"/>
              <w:shd w:val="clear" w:color="auto" w:fill="auto"/>
            </w:pPr>
            <w:r>
              <w:t>Изготовление книжки - малышки «Откуда хлеб пришел»</w:t>
            </w:r>
          </w:p>
        </w:tc>
      </w:tr>
      <w:tr w:rsidR="002C458A">
        <w:trPr>
          <w:trHeight w:hRule="exact" w:val="1046"/>
        </w:trPr>
        <w:tc>
          <w:tcPr>
            <w:tcW w:w="658" w:type="dxa"/>
            <w:vMerge/>
            <w:tcBorders>
              <w:left w:val="single" w:sz="4" w:space="0" w:color="auto"/>
            </w:tcBorders>
            <w:shd w:val="clear" w:color="auto" w:fill="FFFFFF"/>
            <w:textDirection w:val="btLr"/>
          </w:tcPr>
          <w:p w:rsidR="002C458A" w:rsidRDefault="002C458A">
            <w:pPr>
              <w:framePr w:w="15845" w:h="7478" w:wrap="none" w:vAnchor="page" w:hAnchor="page" w:x="477" w:y="3383"/>
            </w:pPr>
          </w:p>
        </w:tc>
        <w:tc>
          <w:tcPr>
            <w:tcW w:w="1190" w:type="dxa"/>
            <w:tcBorders>
              <w:top w:val="single" w:sz="4" w:space="0" w:color="auto"/>
              <w:left w:val="single" w:sz="4" w:space="0" w:color="auto"/>
            </w:tcBorders>
            <w:shd w:val="clear" w:color="auto" w:fill="FFFFFF"/>
          </w:tcPr>
          <w:p w:rsidR="002C458A" w:rsidRDefault="006F1F04">
            <w:pPr>
              <w:pStyle w:val="a6"/>
              <w:framePr w:w="15845" w:h="7478" w:wrap="none" w:vAnchor="page" w:hAnchor="page" w:x="477" w:y="3383"/>
              <w:shd w:val="clear" w:color="auto" w:fill="auto"/>
              <w:jc w:val="center"/>
            </w:pPr>
            <w:r>
              <w:t>2 неделя</w:t>
            </w:r>
          </w:p>
        </w:tc>
        <w:tc>
          <w:tcPr>
            <w:tcW w:w="2016" w:type="dxa"/>
            <w:tcBorders>
              <w:top w:val="single" w:sz="4" w:space="0" w:color="auto"/>
              <w:left w:val="single" w:sz="4" w:space="0" w:color="auto"/>
            </w:tcBorders>
            <w:shd w:val="clear" w:color="auto" w:fill="FFFFFF"/>
          </w:tcPr>
          <w:p w:rsidR="002C458A" w:rsidRDefault="006F1F04">
            <w:pPr>
              <w:pStyle w:val="a6"/>
              <w:framePr w:w="15845" w:h="7478" w:wrap="none" w:vAnchor="page" w:hAnchor="page" w:x="477" w:y="3383"/>
              <w:shd w:val="clear" w:color="auto" w:fill="auto"/>
            </w:pPr>
            <w:r>
              <w:t>Дом. Моя семья.</w:t>
            </w:r>
          </w:p>
        </w:tc>
        <w:tc>
          <w:tcPr>
            <w:tcW w:w="9293" w:type="dxa"/>
            <w:tcBorders>
              <w:top w:val="single" w:sz="4" w:space="0" w:color="auto"/>
              <w:left w:val="single" w:sz="4" w:space="0" w:color="auto"/>
            </w:tcBorders>
            <w:shd w:val="clear" w:color="auto" w:fill="FFFFFF"/>
            <w:vAlign w:val="bottom"/>
          </w:tcPr>
          <w:p w:rsidR="002C458A" w:rsidRDefault="006F1F04">
            <w:pPr>
              <w:pStyle w:val="a6"/>
              <w:framePr w:w="15845" w:h="7478" w:wrap="none" w:vAnchor="page" w:hAnchor="page" w:x="477" w:y="3383"/>
              <w:shd w:val="clear" w:color="auto" w:fill="auto"/>
              <w:jc w:val="both"/>
            </w:pPr>
            <w:r>
              <w:t>Продолжать формировать интерес к семье, членам семьи. Побуждать детей называть имя, отчество, фамилию членов семьи; рассказывать о членах семьи, о том, что они любят делать дома, чем заняты на работе, как важен для общества их труд. Какие ещё могут быть члены семьи, родственники.</w:t>
            </w:r>
          </w:p>
          <w:p w:rsidR="002C458A" w:rsidRDefault="006F1F04">
            <w:pPr>
              <w:pStyle w:val="a6"/>
              <w:framePr w:w="15845" w:h="7478" w:wrap="none" w:vAnchor="page" w:hAnchor="page" w:x="477" w:y="3383"/>
              <w:shd w:val="clear" w:color="auto" w:fill="auto"/>
              <w:jc w:val="both"/>
            </w:pPr>
            <w:r>
              <w:t>Закреплять знание домашнего адреса. Воспитывать чуткое отношение к самым близким людям - членам семьи. Привлекать детей к посильному участию в подготовке различных семейных праздников.</w:t>
            </w:r>
          </w:p>
        </w:tc>
        <w:tc>
          <w:tcPr>
            <w:tcW w:w="2688" w:type="dxa"/>
            <w:tcBorders>
              <w:top w:val="single" w:sz="4" w:space="0" w:color="auto"/>
              <w:left w:val="single" w:sz="4" w:space="0" w:color="auto"/>
              <w:right w:val="single" w:sz="4" w:space="0" w:color="auto"/>
            </w:tcBorders>
            <w:shd w:val="clear" w:color="auto" w:fill="FFFFFF"/>
          </w:tcPr>
          <w:p w:rsidR="002C458A" w:rsidRDefault="006F1F04">
            <w:pPr>
              <w:pStyle w:val="a6"/>
              <w:framePr w:w="15845" w:h="7478" w:wrap="none" w:vAnchor="page" w:hAnchor="page" w:x="477" w:y="3383"/>
              <w:shd w:val="clear" w:color="auto" w:fill="auto"/>
            </w:pPr>
            <w:r>
              <w:t>Проект «</w:t>
            </w:r>
            <w:proofErr w:type="spellStart"/>
            <w:r>
              <w:t>Генеологическое</w:t>
            </w:r>
            <w:proofErr w:type="spellEnd"/>
            <w:r>
              <w:t xml:space="preserve"> древо «Я и моя семья»</w:t>
            </w:r>
          </w:p>
        </w:tc>
      </w:tr>
      <w:tr w:rsidR="002C458A">
        <w:trPr>
          <w:trHeight w:hRule="exact" w:val="845"/>
        </w:trPr>
        <w:tc>
          <w:tcPr>
            <w:tcW w:w="658" w:type="dxa"/>
            <w:vMerge/>
            <w:tcBorders>
              <w:left w:val="single" w:sz="4" w:space="0" w:color="auto"/>
              <w:bottom w:val="single" w:sz="4" w:space="0" w:color="auto"/>
            </w:tcBorders>
            <w:shd w:val="clear" w:color="auto" w:fill="FFFFFF"/>
            <w:textDirection w:val="btLr"/>
          </w:tcPr>
          <w:p w:rsidR="002C458A" w:rsidRDefault="002C458A">
            <w:pPr>
              <w:framePr w:w="15845" w:h="7478" w:wrap="none" w:vAnchor="page" w:hAnchor="page" w:x="477" w:y="3383"/>
            </w:pPr>
          </w:p>
        </w:tc>
        <w:tc>
          <w:tcPr>
            <w:tcW w:w="1190" w:type="dxa"/>
            <w:tcBorders>
              <w:top w:val="single" w:sz="4" w:space="0" w:color="auto"/>
              <w:left w:val="single" w:sz="4" w:space="0" w:color="auto"/>
              <w:bottom w:val="single" w:sz="4" w:space="0" w:color="auto"/>
            </w:tcBorders>
            <w:shd w:val="clear" w:color="auto" w:fill="FFFFFF"/>
          </w:tcPr>
          <w:p w:rsidR="002C458A" w:rsidRDefault="006F1F04">
            <w:pPr>
              <w:pStyle w:val="a6"/>
              <w:framePr w:w="15845" w:h="7478" w:wrap="none" w:vAnchor="page" w:hAnchor="page" w:x="477" w:y="3383"/>
              <w:shd w:val="clear" w:color="auto" w:fill="auto"/>
              <w:jc w:val="center"/>
            </w:pPr>
            <w:r>
              <w:t>3 неделя</w:t>
            </w:r>
          </w:p>
        </w:tc>
        <w:tc>
          <w:tcPr>
            <w:tcW w:w="2016" w:type="dxa"/>
            <w:tcBorders>
              <w:top w:val="single" w:sz="4" w:space="0" w:color="auto"/>
              <w:left w:val="single" w:sz="4" w:space="0" w:color="auto"/>
              <w:bottom w:val="single" w:sz="4" w:space="0" w:color="auto"/>
            </w:tcBorders>
            <w:shd w:val="clear" w:color="auto" w:fill="FFFFFF"/>
          </w:tcPr>
          <w:p w:rsidR="002C458A" w:rsidRDefault="006F1F04">
            <w:pPr>
              <w:pStyle w:val="a6"/>
              <w:framePr w:w="15845" w:h="7478" w:wrap="none" w:vAnchor="page" w:hAnchor="page" w:x="477" w:y="3383"/>
              <w:shd w:val="clear" w:color="auto" w:fill="auto"/>
            </w:pPr>
            <w:r>
              <w:t>Мой город</w:t>
            </w:r>
          </w:p>
        </w:tc>
        <w:tc>
          <w:tcPr>
            <w:tcW w:w="9293" w:type="dxa"/>
            <w:tcBorders>
              <w:top w:val="single" w:sz="4" w:space="0" w:color="auto"/>
              <w:left w:val="single" w:sz="4" w:space="0" w:color="auto"/>
              <w:bottom w:val="single" w:sz="4" w:space="0" w:color="auto"/>
            </w:tcBorders>
            <w:shd w:val="clear" w:color="auto" w:fill="FFFFFF"/>
            <w:vAlign w:val="bottom"/>
          </w:tcPr>
          <w:p w:rsidR="002C458A" w:rsidRDefault="006F1F04">
            <w:pPr>
              <w:pStyle w:val="a6"/>
              <w:framePr w:w="15845" w:h="7478" w:wrap="none" w:vAnchor="page" w:hAnchor="page" w:x="477" w:y="3383"/>
              <w:shd w:val="clear" w:color="auto" w:fill="auto"/>
              <w:jc w:val="both"/>
            </w:pPr>
            <w:r>
              <w:t>Продолжать формировать представления детей о родном городе. Познакомить с некоторыми выдающимися людьми города (ветераны, поэты, люди ветераны своей профессии). Познакомить через иллюстративный материал с архитектурой известных зданий Казани и их архитектурными деталями: колоннами, фронтоном, башнями, арками, шпилями и др. Формировать умение различать здания разного назначения - жилые и общественные, представление о</w:t>
            </w:r>
          </w:p>
        </w:tc>
        <w:tc>
          <w:tcPr>
            <w:tcW w:w="2688" w:type="dxa"/>
            <w:tcBorders>
              <w:top w:val="single" w:sz="4" w:space="0" w:color="auto"/>
              <w:left w:val="single" w:sz="4" w:space="0" w:color="auto"/>
              <w:bottom w:val="single" w:sz="4" w:space="0" w:color="auto"/>
              <w:right w:val="single" w:sz="4" w:space="0" w:color="auto"/>
            </w:tcBorders>
            <w:shd w:val="clear" w:color="auto" w:fill="FFFFFF"/>
          </w:tcPr>
          <w:p w:rsidR="002C458A" w:rsidRDefault="006F1F04">
            <w:pPr>
              <w:pStyle w:val="a6"/>
              <w:framePr w:w="15845" w:h="7478" w:wrap="none" w:vAnchor="page" w:hAnchor="page" w:x="477" w:y="3383"/>
              <w:shd w:val="clear" w:color="auto" w:fill="auto"/>
            </w:pPr>
            <w:r>
              <w:t>Фотовыставка «Мои любимые места»</w:t>
            </w:r>
          </w:p>
        </w:tc>
      </w:tr>
    </w:tbl>
    <w:p w:rsidR="002C458A" w:rsidRDefault="002C458A">
      <w:pPr>
        <w:spacing w:line="1" w:lineRule="exact"/>
        <w:sectPr w:rsidR="002C458A">
          <w:pgSz w:w="16840" w:h="11900" w:orient="landscape"/>
          <w:pgMar w:top="360" w:right="360" w:bottom="360" w:left="360" w:header="0" w:footer="3" w:gutter="0"/>
          <w:cols w:space="720"/>
          <w:noEndnote/>
          <w:docGrid w:linePitch="360"/>
        </w:sectPr>
      </w:pPr>
    </w:p>
    <w:p w:rsidR="002C458A" w:rsidRDefault="002C458A">
      <w:pPr>
        <w:spacing w:line="1" w:lineRule="exact"/>
      </w:pPr>
    </w:p>
    <w:p w:rsidR="002C458A" w:rsidRDefault="002C458A">
      <w:pPr>
        <w:pStyle w:val="a8"/>
        <w:framePr w:wrap="none" w:vAnchor="page" w:hAnchor="page" w:x="16044" w:y="690"/>
        <w:shd w:val="clear" w:color="auto" w:fill="auto"/>
        <w:jc w:val="left"/>
        <w:rPr>
          <w:sz w:val="22"/>
          <w:szCs w:val="22"/>
        </w:rPr>
      </w:pPr>
    </w:p>
    <w:tbl>
      <w:tblPr>
        <w:tblOverlap w:val="never"/>
        <w:tblW w:w="0" w:type="auto"/>
        <w:tblLayout w:type="fixed"/>
        <w:tblCellMar>
          <w:left w:w="10" w:type="dxa"/>
          <w:right w:w="10" w:type="dxa"/>
        </w:tblCellMar>
        <w:tblLook w:val="0000" w:firstRow="0" w:lastRow="0" w:firstColumn="0" w:lastColumn="0" w:noHBand="0" w:noVBand="0"/>
      </w:tblPr>
      <w:tblGrid>
        <w:gridCol w:w="658"/>
        <w:gridCol w:w="1190"/>
        <w:gridCol w:w="2016"/>
        <w:gridCol w:w="9293"/>
        <w:gridCol w:w="2688"/>
      </w:tblGrid>
      <w:tr w:rsidR="002C458A">
        <w:trPr>
          <w:trHeight w:hRule="exact" w:val="427"/>
        </w:trPr>
        <w:tc>
          <w:tcPr>
            <w:tcW w:w="658" w:type="dxa"/>
            <w:vMerge w:val="restart"/>
            <w:tcBorders>
              <w:top w:val="single" w:sz="4" w:space="0" w:color="auto"/>
              <w:left w:val="single" w:sz="4" w:space="0" w:color="auto"/>
            </w:tcBorders>
            <w:shd w:val="clear" w:color="auto" w:fill="FFFFFF"/>
          </w:tcPr>
          <w:p w:rsidR="002C458A" w:rsidRDefault="002C458A">
            <w:pPr>
              <w:framePr w:w="15845" w:h="8899" w:wrap="none" w:vAnchor="page" w:hAnchor="page" w:x="477" w:y="1276"/>
              <w:rPr>
                <w:sz w:val="10"/>
                <w:szCs w:val="10"/>
              </w:rPr>
            </w:pPr>
          </w:p>
        </w:tc>
        <w:tc>
          <w:tcPr>
            <w:tcW w:w="1190" w:type="dxa"/>
            <w:tcBorders>
              <w:top w:val="single" w:sz="4" w:space="0" w:color="auto"/>
              <w:left w:val="single" w:sz="4" w:space="0" w:color="auto"/>
            </w:tcBorders>
            <w:shd w:val="clear" w:color="auto" w:fill="FFFFFF"/>
          </w:tcPr>
          <w:p w:rsidR="002C458A" w:rsidRDefault="002C458A">
            <w:pPr>
              <w:framePr w:w="15845" w:h="8899" w:wrap="none" w:vAnchor="page" w:hAnchor="page" w:x="477" w:y="1276"/>
              <w:rPr>
                <w:sz w:val="10"/>
                <w:szCs w:val="10"/>
              </w:rPr>
            </w:pPr>
          </w:p>
        </w:tc>
        <w:tc>
          <w:tcPr>
            <w:tcW w:w="2016" w:type="dxa"/>
            <w:tcBorders>
              <w:top w:val="single" w:sz="4" w:space="0" w:color="auto"/>
              <w:left w:val="single" w:sz="4" w:space="0" w:color="auto"/>
            </w:tcBorders>
            <w:shd w:val="clear" w:color="auto" w:fill="FFFFFF"/>
          </w:tcPr>
          <w:p w:rsidR="002C458A" w:rsidRDefault="002C458A">
            <w:pPr>
              <w:framePr w:w="15845" w:h="8899" w:wrap="none" w:vAnchor="page" w:hAnchor="page" w:x="477" w:y="1276"/>
              <w:rPr>
                <w:sz w:val="10"/>
                <w:szCs w:val="10"/>
              </w:rPr>
            </w:pPr>
          </w:p>
        </w:tc>
        <w:tc>
          <w:tcPr>
            <w:tcW w:w="9293" w:type="dxa"/>
            <w:tcBorders>
              <w:top w:val="single" w:sz="4" w:space="0" w:color="auto"/>
              <w:left w:val="single" w:sz="4" w:space="0" w:color="auto"/>
            </w:tcBorders>
            <w:shd w:val="clear" w:color="auto" w:fill="FFFFFF"/>
            <w:vAlign w:val="bottom"/>
          </w:tcPr>
          <w:p w:rsidR="002C458A" w:rsidRDefault="006F1F04">
            <w:pPr>
              <w:pStyle w:val="a6"/>
              <w:framePr w:w="15845" w:h="8899" w:wrap="none" w:vAnchor="page" w:hAnchor="page" w:x="477" w:y="1276"/>
              <w:shd w:val="clear" w:color="auto" w:fill="auto"/>
              <w:jc w:val="both"/>
            </w:pPr>
            <w:r>
              <w:t>том, что различия в архитектуре зависят от их назначения. Дать некоторые представления о работе архитекторов. Воспитание любви к родному городу.</w:t>
            </w:r>
          </w:p>
        </w:tc>
        <w:tc>
          <w:tcPr>
            <w:tcW w:w="2688" w:type="dxa"/>
            <w:tcBorders>
              <w:top w:val="single" w:sz="4" w:space="0" w:color="auto"/>
              <w:left w:val="single" w:sz="4" w:space="0" w:color="auto"/>
              <w:right w:val="single" w:sz="4" w:space="0" w:color="auto"/>
            </w:tcBorders>
            <w:shd w:val="clear" w:color="auto" w:fill="FFFFFF"/>
          </w:tcPr>
          <w:p w:rsidR="002C458A" w:rsidRDefault="002C458A">
            <w:pPr>
              <w:framePr w:w="15845" w:h="8899" w:wrap="none" w:vAnchor="page" w:hAnchor="page" w:x="477" w:y="1276"/>
              <w:rPr>
                <w:sz w:val="10"/>
                <w:szCs w:val="10"/>
              </w:rPr>
            </w:pPr>
          </w:p>
        </w:tc>
      </w:tr>
      <w:tr w:rsidR="002C458A">
        <w:trPr>
          <w:trHeight w:hRule="exact" w:val="1459"/>
        </w:trPr>
        <w:tc>
          <w:tcPr>
            <w:tcW w:w="658" w:type="dxa"/>
            <w:vMerge/>
            <w:tcBorders>
              <w:left w:val="single" w:sz="4" w:space="0" w:color="auto"/>
            </w:tcBorders>
            <w:shd w:val="clear" w:color="auto" w:fill="FFFFFF"/>
          </w:tcPr>
          <w:p w:rsidR="002C458A" w:rsidRDefault="002C458A">
            <w:pPr>
              <w:framePr w:w="15845" w:h="8899" w:wrap="none" w:vAnchor="page" w:hAnchor="page" w:x="477" w:y="1276"/>
            </w:pPr>
          </w:p>
        </w:tc>
        <w:tc>
          <w:tcPr>
            <w:tcW w:w="1190" w:type="dxa"/>
            <w:tcBorders>
              <w:top w:val="single" w:sz="4" w:space="0" w:color="auto"/>
              <w:left w:val="single" w:sz="4" w:space="0" w:color="auto"/>
            </w:tcBorders>
            <w:shd w:val="clear" w:color="auto" w:fill="FFFFFF"/>
          </w:tcPr>
          <w:p w:rsidR="002C458A" w:rsidRDefault="006F1F04">
            <w:pPr>
              <w:pStyle w:val="a6"/>
              <w:framePr w:w="15845" w:h="8899" w:wrap="none" w:vAnchor="page" w:hAnchor="page" w:x="477" w:y="1276"/>
              <w:shd w:val="clear" w:color="auto" w:fill="auto"/>
              <w:jc w:val="center"/>
            </w:pPr>
            <w:r>
              <w:t>4 неделя</w:t>
            </w:r>
          </w:p>
        </w:tc>
        <w:tc>
          <w:tcPr>
            <w:tcW w:w="2016" w:type="dxa"/>
            <w:tcBorders>
              <w:top w:val="single" w:sz="4" w:space="0" w:color="auto"/>
              <w:left w:val="single" w:sz="4" w:space="0" w:color="auto"/>
            </w:tcBorders>
            <w:shd w:val="clear" w:color="auto" w:fill="FFFFFF"/>
          </w:tcPr>
          <w:p w:rsidR="002C458A" w:rsidRDefault="006F1F04">
            <w:pPr>
              <w:pStyle w:val="a6"/>
              <w:framePr w:w="15845" w:h="8899" w:wrap="none" w:vAnchor="page" w:hAnchor="page" w:x="477" w:y="1276"/>
              <w:shd w:val="clear" w:color="auto" w:fill="auto"/>
            </w:pPr>
            <w:r>
              <w:t>Моя республика</w:t>
            </w:r>
          </w:p>
        </w:tc>
        <w:tc>
          <w:tcPr>
            <w:tcW w:w="9293" w:type="dxa"/>
            <w:tcBorders>
              <w:top w:val="single" w:sz="4" w:space="0" w:color="auto"/>
              <w:left w:val="single" w:sz="4" w:space="0" w:color="auto"/>
            </w:tcBorders>
            <w:shd w:val="clear" w:color="auto" w:fill="FFFFFF"/>
            <w:vAlign w:val="bottom"/>
          </w:tcPr>
          <w:p w:rsidR="002C458A" w:rsidRDefault="006F1F04">
            <w:pPr>
              <w:pStyle w:val="a6"/>
              <w:framePr w:w="15845" w:h="8899" w:wrap="none" w:vAnchor="page" w:hAnchor="page" w:x="477" w:y="1276"/>
              <w:shd w:val="clear" w:color="auto" w:fill="auto"/>
              <w:jc w:val="both"/>
            </w:pPr>
            <w:r>
              <w:t>Расширять представления детей о Республике Татарстан: столица - город Казань, многонациональная республика; познакомить с государственной символикой (гербом, флагом, мелодией гимна, национальным костюмом. Рассказать о национальных героях, прославивших Татарстан. Познакомить с некоторыми видами татарских народных блюд, народными играми.</w:t>
            </w:r>
          </w:p>
          <w:p w:rsidR="002C458A" w:rsidRDefault="006F1F04">
            <w:pPr>
              <w:pStyle w:val="a6"/>
              <w:framePr w:w="15845" w:h="8899" w:wrap="none" w:vAnchor="page" w:hAnchor="page" w:x="477" w:y="1276"/>
              <w:shd w:val="clear" w:color="auto" w:fill="auto"/>
              <w:jc w:val="both"/>
            </w:pPr>
            <w:r>
              <w:t>Воспитывать культуру поведения и культуру речи, интерес и уважение к народной культуре, народным традициям; формировать дружеские чувства дошкольников к другим народам и их культуре. Вызвать положительные эмоции от увиденного, и услышанного.</w:t>
            </w:r>
          </w:p>
        </w:tc>
        <w:tc>
          <w:tcPr>
            <w:tcW w:w="2688" w:type="dxa"/>
            <w:tcBorders>
              <w:top w:val="single" w:sz="4" w:space="0" w:color="auto"/>
              <w:left w:val="single" w:sz="4" w:space="0" w:color="auto"/>
              <w:right w:val="single" w:sz="4" w:space="0" w:color="auto"/>
            </w:tcBorders>
            <w:shd w:val="clear" w:color="auto" w:fill="FFFFFF"/>
          </w:tcPr>
          <w:p w:rsidR="002C458A" w:rsidRDefault="006F1F04">
            <w:pPr>
              <w:pStyle w:val="a6"/>
              <w:framePr w:w="15845" w:h="8899" w:wrap="none" w:vAnchor="page" w:hAnchor="page" w:x="477" w:y="1276"/>
              <w:shd w:val="clear" w:color="auto" w:fill="auto"/>
            </w:pPr>
            <w:r>
              <w:t>Просмотр презентации «Моя республика- Татарстан»</w:t>
            </w:r>
          </w:p>
        </w:tc>
      </w:tr>
      <w:tr w:rsidR="002C458A">
        <w:trPr>
          <w:trHeight w:hRule="exact" w:val="950"/>
        </w:trPr>
        <w:tc>
          <w:tcPr>
            <w:tcW w:w="658" w:type="dxa"/>
            <w:vMerge w:val="restart"/>
            <w:tcBorders>
              <w:top w:val="single" w:sz="4" w:space="0" w:color="auto"/>
              <w:left w:val="single" w:sz="4" w:space="0" w:color="auto"/>
            </w:tcBorders>
            <w:shd w:val="clear" w:color="auto" w:fill="FFFFFF"/>
            <w:textDirection w:val="btLr"/>
          </w:tcPr>
          <w:p w:rsidR="002C458A" w:rsidRDefault="006F1F04">
            <w:pPr>
              <w:pStyle w:val="a6"/>
              <w:framePr w:w="15845" w:h="8899" w:wrap="none" w:vAnchor="page" w:hAnchor="page" w:x="477" w:y="1276"/>
              <w:shd w:val="clear" w:color="auto" w:fill="auto"/>
              <w:spacing w:before="100"/>
              <w:jc w:val="center"/>
            </w:pPr>
            <w:r>
              <w:t>Ноябрь</w:t>
            </w:r>
          </w:p>
        </w:tc>
        <w:tc>
          <w:tcPr>
            <w:tcW w:w="1190" w:type="dxa"/>
            <w:tcBorders>
              <w:top w:val="single" w:sz="4" w:space="0" w:color="auto"/>
              <w:left w:val="single" w:sz="4" w:space="0" w:color="auto"/>
            </w:tcBorders>
            <w:shd w:val="clear" w:color="auto" w:fill="FFFFFF"/>
          </w:tcPr>
          <w:p w:rsidR="002C458A" w:rsidRDefault="006F1F04">
            <w:pPr>
              <w:pStyle w:val="a6"/>
              <w:framePr w:w="15845" w:h="8899" w:wrap="none" w:vAnchor="page" w:hAnchor="page" w:x="477" w:y="1276"/>
              <w:shd w:val="clear" w:color="auto" w:fill="auto"/>
              <w:jc w:val="center"/>
            </w:pPr>
            <w:r>
              <w:t>1 неделя</w:t>
            </w:r>
          </w:p>
        </w:tc>
        <w:tc>
          <w:tcPr>
            <w:tcW w:w="2016" w:type="dxa"/>
            <w:tcBorders>
              <w:top w:val="single" w:sz="4" w:space="0" w:color="auto"/>
              <w:left w:val="single" w:sz="4" w:space="0" w:color="auto"/>
            </w:tcBorders>
            <w:shd w:val="clear" w:color="auto" w:fill="FFFFFF"/>
          </w:tcPr>
          <w:p w:rsidR="002C458A" w:rsidRDefault="006F1F04">
            <w:pPr>
              <w:pStyle w:val="a6"/>
              <w:framePr w:w="15845" w:h="8899" w:wrap="none" w:vAnchor="page" w:hAnchor="page" w:x="477" w:y="1276"/>
              <w:shd w:val="clear" w:color="auto" w:fill="auto"/>
            </w:pPr>
            <w:r>
              <w:t>Моя страна. День народного единства</w:t>
            </w:r>
          </w:p>
        </w:tc>
        <w:tc>
          <w:tcPr>
            <w:tcW w:w="9293" w:type="dxa"/>
            <w:tcBorders>
              <w:top w:val="single" w:sz="4" w:space="0" w:color="auto"/>
              <w:left w:val="single" w:sz="4" w:space="0" w:color="auto"/>
            </w:tcBorders>
            <w:shd w:val="clear" w:color="auto" w:fill="FFFFFF"/>
            <w:vAlign w:val="center"/>
          </w:tcPr>
          <w:p w:rsidR="002C458A" w:rsidRDefault="006F1F04">
            <w:pPr>
              <w:pStyle w:val="a6"/>
              <w:framePr w:w="15845" w:h="8899" w:wrap="none" w:vAnchor="page" w:hAnchor="page" w:x="477" w:y="1276"/>
              <w:shd w:val="clear" w:color="auto" w:fill="auto"/>
              <w:jc w:val="both"/>
            </w:pPr>
            <w:r>
              <w:t xml:space="preserve">Расширять представления детей о родной стране, государственных праздниках. О том, как называется главный город любой страны, что символизирует каждую страну (флаг, гимн, герб), что объединяет людей одной страны (язык, культура и образ жизни - песни, </w:t>
            </w:r>
            <w:r>
              <w:rPr>
                <w:lang w:val="tt-RU" w:eastAsia="tt-RU" w:bidi="tt-RU"/>
              </w:rPr>
              <w:t xml:space="preserve">танцы, </w:t>
            </w:r>
            <w:r>
              <w:t>праздники, любимые блюда, игры) и др., кто защищает свою страну и что должны делать люди, чтобы жить хорошо.</w:t>
            </w:r>
          </w:p>
        </w:tc>
        <w:tc>
          <w:tcPr>
            <w:tcW w:w="2688" w:type="dxa"/>
            <w:tcBorders>
              <w:top w:val="single" w:sz="4" w:space="0" w:color="auto"/>
              <w:left w:val="single" w:sz="4" w:space="0" w:color="auto"/>
              <w:right w:val="single" w:sz="4" w:space="0" w:color="auto"/>
            </w:tcBorders>
            <w:shd w:val="clear" w:color="auto" w:fill="FFFFFF"/>
          </w:tcPr>
          <w:p w:rsidR="002C458A" w:rsidRDefault="006F1F04">
            <w:pPr>
              <w:pStyle w:val="a6"/>
              <w:framePr w:w="15845" w:h="8899" w:wrap="none" w:vAnchor="page" w:hAnchor="page" w:x="477" w:y="1276"/>
              <w:shd w:val="clear" w:color="auto" w:fill="auto"/>
            </w:pPr>
            <w:r>
              <w:t>Праздник народного единства (о дружбе и друзьях, дружат дети всей земли)</w:t>
            </w:r>
          </w:p>
        </w:tc>
      </w:tr>
      <w:tr w:rsidR="002C458A">
        <w:trPr>
          <w:trHeight w:hRule="exact" w:val="1046"/>
        </w:trPr>
        <w:tc>
          <w:tcPr>
            <w:tcW w:w="658" w:type="dxa"/>
            <w:vMerge/>
            <w:tcBorders>
              <w:left w:val="single" w:sz="4" w:space="0" w:color="auto"/>
            </w:tcBorders>
            <w:shd w:val="clear" w:color="auto" w:fill="FFFFFF"/>
            <w:textDirection w:val="btLr"/>
          </w:tcPr>
          <w:p w:rsidR="002C458A" w:rsidRDefault="002C458A">
            <w:pPr>
              <w:framePr w:w="15845" w:h="8899" w:wrap="none" w:vAnchor="page" w:hAnchor="page" w:x="477" w:y="1276"/>
            </w:pPr>
          </w:p>
        </w:tc>
        <w:tc>
          <w:tcPr>
            <w:tcW w:w="1190" w:type="dxa"/>
            <w:tcBorders>
              <w:top w:val="single" w:sz="4" w:space="0" w:color="auto"/>
              <w:left w:val="single" w:sz="4" w:space="0" w:color="auto"/>
            </w:tcBorders>
            <w:shd w:val="clear" w:color="auto" w:fill="FFFFFF"/>
          </w:tcPr>
          <w:p w:rsidR="002C458A" w:rsidRDefault="006F1F04">
            <w:pPr>
              <w:pStyle w:val="a6"/>
              <w:framePr w:w="15845" w:h="8899" w:wrap="none" w:vAnchor="page" w:hAnchor="page" w:x="477" w:y="1276"/>
              <w:shd w:val="clear" w:color="auto" w:fill="auto"/>
              <w:jc w:val="center"/>
            </w:pPr>
            <w:r>
              <w:t>2 неделя</w:t>
            </w:r>
          </w:p>
        </w:tc>
        <w:tc>
          <w:tcPr>
            <w:tcW w:w="2016" w:type="dxa"/>
            <w:tcBorders>
              <w:top w:val="single" w:sz="4" w:space="0" w:color="auto"/>
              <w:left w:val="single" w:sz="4" w:space="0" w:color="auto"/>
            </w:tcBorders>
            <w:shd w:val="clear" w:color="auto" w:fill="FFFFFF"/>
          </w:tcPr>
          <w:p w:rsidR="002C458A" w:rsidRDefault="006F1F04">
            <w:pPr>
              <w:pStyle w:val="a6"/>
              <w:framePr w:w="15845" w:h="8899" w:wrap="none" w:vAnchor="page" w:hAnchor="page" w:x="477" w:y="1276"/>
              <w:shd w:val="clear" w:color="auto" w:fill="auto"/>
            </w:pPr>
            <w:r>
              <w:t>Домашние и дикие животные средней полосы.</w:t>
            </w:r>
          </w:p>
        </w:tc>
        <w:tc>
          <w:tcPr>
            <w:tcW w:w="9293" w:type="dxa"/>
            <w:tcBorders>
              <w:top w:val="single" w:sz="4" w:space="0" w:color="auto"/>
              <w:left w:val="single" w:sz="4" w:space="0" w:color="auto"/>
            </w:tcBorders>
            <w:shd w:val="clear" w:color="auto" w:fill="FFFFFF"/>
            <w:vAlign w:val="bottom"/>
          </w:tcPr>
          <w:p w:rsidR="002C458A" w:rsidRDefault="006F1F04">
            <w:pPr>
              <w:pStyle w:val="a6"/>
              <w:framePr w:w="15845" w:h="8899" w:wrap="none" w:vAnchor="page" w:hAnchor="page" w:x="477" w:y="1276"/>
              <w:shd w:val="clear" w:color="auto" w:fill="auto"/>
              <w:jc w:val="both"/>
            </w:pPr>
            <w:r>
              <w:t>Продолжать расширять представления о жизни домашних и диких животных, их месте обитания, называть, кто где живёт (север, юг, средняя полоса). Продолжать учить описывать внешний вид животных, называя все части тела и покров кожи, называть, чем питаются и как добывают пищу (травоядное, всеядное), как называется его дом, его детеныши. Рассказать, какую пользу (или вред) приносят человеку, другим животным, растениям, и чем могут быть опасны.</w:t>
            </w:r>
          </w:p>
        </w:tc>
        <w:tc>
          <w:tcPr>
            <w:tcW w:w="2688" w:type="dxa"/>
            <w:tcBorders>
              <w:top w:val="single" w:sz="4" w:space="0" w:color="auto"/>
              <w:left w:val="single" w:sz="4" w:space="0" w:color="auto"/>
              <w:right w:val="single" w:sz="4" w:space="0" w:color="auto"/>
            </w:tcBorders>
            <w:shd w:val="clear" w:color="auto" w:fill="FFFFFF"/>
          </w:tcPr>
          <w:p w:rsidR="002C458A" w:rsidRDefault="006F1F04">
            <w:pPr>
              <w:pStyle w:val="a6"/>
              <w:framePr w:w="15845" w:h="8899" w:wrap="none" w:vAnchor="page" w:hAnchor="page" w:x="477" w:y="1276"/>
              <w:shd w:val="clear" w:color="auto" w:fill="auto"/>
            </w:pPr>
            <w:r>
              <w:t>«Красная Книга» (создание книги из иллюстраций исчезающих видов диких животных)</w:t>
            </w:r>
          </w:p>
        </w:tc>
      </w:tr>
      <w:tr w:rsidR="002C458A">
        <w:trPr>
          <w:trHeight w:hRule="exact" w:val="1046"/>
        </w:trPr>
        <w:tc>
          <w:tcPr>
            <w:tcW w:w="658" w:type="dxa"/>
            <w:vMerge/>
            <w:tcBorders>
              <w:left w:val="single" w:sz="4" w:space="0" w:color="auto"/>
            </w:tcBorders>
            <w:shd w:val="clear" w:color="auto" w:fill="FFFFFF"/>
            <w:textDirection w:val="btLr"/>
          </w:tcPr>
          <w:p w:rsidR="002C458A" w:rsidRDefault="002C458A">
            <w:pPr>
              <w:framePr w:w="15845" w:h="8899" w:wrap="none" w:vAnchor="page" w:hAnchor="page" w:x="477" w:y="1276"/>
            </w:pPr>
          </w:p>
        </w:tc>
        <w:tc>
          <w:tcPr>
            <w:tcW w:w="1190" w:type="dxa"/>
            <w:tcBorders>
              <w:top w:val="single" w:sz="4" w:space="0" w:color="auto"/>
              <w:left w:val="single" w:sz="4" w:space="0" w:color="auto"/>
            </w:tcBorders>
            <w:shd w:val="clear" w:color="auto" w:fill="FFFFFF"/>
          </w:tcPr>
          <w:p w:rsidR="002C458A" w:rsidRDefault="006F1F04">
            <w:pPr>
              <w:pStyle w:val="a6"/>
              <w:framePr w:w="15845" w:h="8899" w:wrap="none" w:vAnchor="page" w:hAnchor="page" w:x="477" w:y="1276"/>
              <w:shd w:val="clear" w:color="auto" w:fill="auto"/>
              <w:jc w:val="center"/>
            </w:pPr>
            <w:r>
              <w:t>3 неделя</w:t>
            </w:r>
          </w:p>
        </w:tc>
        <w:tc>
          <w:tcPr>
            <w:tcW w:w="2016" w:type="dxa"/>
            <w:tcBorders>
              <w:top w:val="single" w:sz="4" w:space="0" w:color="auto"/>
              <w:left w:val="single" w:sz="4" w:space="0" w:color="auto"/>
            </w:tcBorders>
            <w:shd w:val="clear" w:color="auto" w:fill="FFFFFF"/>
          </w:tcPr>
          <w:p w:rsidR="002C458A" w:rsidRDefault="006F1F04">
            <w:pPr>
              <w:pStyle w:val="a6"/>
              <w:framePr w:w="15845" w:h="8899" w:wrap="none" w:vAnchor="page" w:hAnchor="page" w:x="477" w:y="1276"/>
              <w:shd w:val="clear" w:color="auto" w:fill="auto"/>
            </w:pPr>
            <w:r>
              <w:t>Домашние и дикие птицы средней полосы</w:t>
            </w:r>
          </w:p>
        </w:tc>
        <w:tc>
          <w:tcPr>
            <w:tcW w:w="9293" w:type="dxa"/>
            <w:tcBorders>
              <w:top w:val="single" w:sz="4" w:space="0" w:color="auto"/>
              <w:left w:val="single" w:sz="4" w:space="0" w:color="auto"/>
            </w:tcBorders>
            <w:shd w:val="clear" w:color="auto" w:fill="FFFFFF"/>
            <w:vAlign w:val="bottom"/>
          </w:tcPr>
          <w:p w:rsidR="002C458A" w:rsidRDefault="006F1F04">
            <w:pPr>
              <w:pStyle w:val="a6"/>
              <w:framePr w:w="15845" w:h="8899" w:wrap="none" w:vAnchor="page" w:hAnchor="page" w:x="477" w:y="1276"/>
              <w:shd w:val="clear" w:color="auto" w:fill="auto"/>
              <w:jc w:val="both"/>
            </w:pPr>
            <w:r>
              <w:t>Расширять знания детей о многообразии животного мира. Продолжать учить узнавать и правильно называть птиц. Расширять и систематизировать знания о птицах: домашняя или дикая, как подает голос, как называется ее дом, детеныши, чем питается, перелетная или зимующая, какую пользу (или вред) приносит человеку, другим птицам, растениям. Совершенствовать умения выделять характерные особенности разных птиц. Изучать их особенности. Воспитывать любовь к природе. Развивать интерес к наблюдению за птицами.</w:t>
            </w:r>
          </w:p>
        </w:tc>
        <w:tc>
          <w:tcPr>
            <w:tcW w:w="2688" w:type="dxa"/>
            <w:tcBorders>
              <w:top w:val="single" w:sz="4" w:space="0" w:color="auto"/>
              <w:left w:val="single" w:sz="4" w:space="0" w:color="auto"/>
              <w:right w:val="single" w:sz="4" w:space="0" w:color="auto"/>
            </w:tcBorders>
            <w:shd w:val="clear" w:color="auto" w:fill="FFFFFF"/>
          </w:tcPr>
          <w:p w:rsidR="002C458A" w:rsidRDefault="006F1F04">
            <w:pPr>
              <w:pStyle w:val="a6"/>
              <w:framePr w:w="15845" w:h="8899" w:wrap="none" w:vAnchor="page" w:hAnchor="page" w:x="477" w:y="1276"/>
              <w:shd w:val="clear" w:color="auto" w:fill="auto"/>
            </w:pPr>
            <w:r>
              <w:t>Проект «Мы - друзья зимующих птиц»</w:t>
            </w:r>
          </w:p>
        </w:tc>
      </w:tr>
      <w:tr w:rsidR="002C458A">
        <w:trPr>
          <w:trHeight w:hRule="exact" w:val="835"/>
        </w:trPr>
        <w:tc>
          <w:tcPr>
            <w:tcW w:w="658" w:type="dxa"/>
            <w:vMerge/>
            <w:tcBorders>
              <w:left w:val="single" w:sz="4" w:space="0" w:color="auto"/>
            </w:tcBorders>
            <w:shd w:val="clear" w:color="auto" w:fill="FFFFFF"/>
            <w:textDirection w:val="btLr"/>
          </w:tcPr>
          <w:p w:rsidR="002C458A" w:rsidRDefault="002C458A">
            <w:pPr>
              <w:framePr w:w="15845" w:h="8899" w:wrap="none" w:vAnchor="page" w:hAnchor="page" w:x="477" w:y="1276"/>
            </w:pPr>
          </w:p>
        </w:tc>
        <w:tc>
          <w:tcPr>
            <w:tcW w:w="1190" w:type="dxa"/>
            <w:tcBorders>
              <w:top w:val="single" w:sz="4" w:space="0" w:color="auto"/>
              <w:left w:val="single" w:sz="4" w:space="0" w:color="auto"/>
            </w:tcBorders>
            <w:shd w:val="clear" w:color="auto" w:fill="FFFFFF"/>
          </w:tcPr>
          <w:p w:rsidR="002C458A" w:rsidRDefault="006F1F04">
            <w:pPr>
              <w:pStyle w:val="a6"/>
              <w:framePr w:w="15845" w:h="8899" w:wrap="none" w:vAnchor="page" w:hAnchor="page" w:x="477" w:y="1276"/>
              <w:shd w:val="clear" w:color="auto" w:fill="auto"/>
              <w:jc w:val="center"/>
            </w:pPr>
            <w:r>
              <w:t>4 неделя</w:t>
            </w:r>
          </w:p>
        </w:tc>
        <w:tc>
          <w:tcPr>
            <w:tcW w:w="2016" w:type="dxa"/>
            <w:tcBorders>
              <w:top w:val="single" w:sz="4" w:space="0" w:color="auto"/>
              <w:left w:val="single" w:sz="4" w:space="0" w:color="auto"/>
            </w:tcBorders>
            <w:shd w:val="clear" w:color="auto" w:fill="FFFFFF"/>
          </w:tcPr>
          <w:p w:rsidR="002C458A" w:rsidRDefault="006F1F04">
            <w:pPr>
              <w:pStyle w:val="a6"/>
              <w:framePr w:w="15845" w:h="8899" w:wrap="none" w:vAnchor="page" w:hAnchor="page" w:x="477" w:y="1276"/>
              <w:shd w:val="clear" w:color="auto" w:fill="auto"/>
            </w:pPr>
            <w:r>
              <w:t>Животные и птицы жарких и холодных стран.</w:t>
            </w:r>
          </w:p>
        </w:tc>
        <w:tc>
          <w:tcPr>
            <w:tcW w:w="9293" w:type="dxa"/>
            <w:tcBorders>
              <w:top w:val="single" w:sz="4" w:space="0" w:color="auto"/>
              <w:left w:val="single" w:sz="4" w:space="0" w:color="auto"/>
            </w:tcBorders>
            <w:shd w:val="clear" w:color="auto" w:fill="FFFFFF"/>
            <w:vAlign w:val="bottom"/>
          </w:tcPr>
          <w:p w:rsidR="002C458A" w:rsidRDefault="006F1F04">
            <w:pPr>
              <w:pStyle w:val="a6"/>
              <w:framePr w:w="15845" w:h="8899" w:wrap="none" w:vAnchor="page" w:hAnchor="page" w:x="477" w:y="1276"/>
              <w:shd w:val="clear" w:color="auto" w:fill="auto"/>
              <w:jc w:val="both"/>
            </w:pPr>
            <w:r>
              <w:t>Дать представления о животных и птицах холодных и жарких стран (севера и юга). О том, какие части тела есть у животного/птицы, как называется его дом, детеныши, как подает голос, чем питается (травоядное, хищное, всеядное), какую пользу приносит человеку, другим животным и птицам, растениям. Воспитывать любовь к животному миру.</w:t>
            </w:r>
          </w:p>
        </w:tc>
        <w:tc>
          <w:tcPr>
            <w:tcW w:w="2688" w:type="dxa"/>
            <w:tcBorders>
              <w:top w:val="single" w:sz="4" w:space="0" w:color="auto"/>
              <w:left w:val="single" w:sz="4" w:space="0" w:color="auto"/>
              <w:right w:val="single" w:sz="4" w:space="0" w:color="auto"/>
            </w:tcBorders>
            <w:shd w:val="clear" w:color="auto" w:fill="FFFFFF"/>
          </w:tcPr>
          <w:p w:rsidR="002C458A" w:rsidRDefault="006F1F04">
            <w:pPr>
              <w:pStyle w:val="a6"/>
              <w:framePr w:w="15845" w:h="8899" w:wrap="none" w:vAnchor="page" w:hAnchor="page" w:x="477" w:y="1276"/>
              <w:shd w:val="clear" w:color="auto" w:fill="auto"/>
            </w:pPr>
            <w:r>
              <w:t>Путешествие по карте мира</w:t>
            </w:r>
          </w:p>
        </w:tc>
      </w:tr>
      <w:tr w:rsidR="002C458A">
        <w:trPr>
          <w:trHeight w:hRule="exact" w:val="1253"/>
        </w:trPr>
        <w:tc>
          <w:tcPr>
            <w:tcW w:w="658" w:type="dxa"/>
            <w:vMerge w:val="restart"/>
            <w:tcBorders>
              <w:top w:val="single" w:sz="4" w:space="0" w:color="auto"/>
              <w:left w:val="single" w:sz="4" w:space="0" w:color="auto"/>
            </w:tcBorders>
            <w:shd w:val="clear" w:color="auto" w:fill="FFFFFF"/>
            <w:textDirection w:val="btLr"/>
          </w:tcPr>
          <w:p w:rsidR="002C458A" w:rsidRDefault="006F1F04">
            <w:pPr>
              <w:pStyle w:val="a6"/>
              <w:framePr w:w="15845" w:h="8899" w:wrap="none" w:vAnchor="page" w:hAnchor="page" w:x="477" w:y="1276"/>
              <w:shd w:val="clear" w:color="auto" w:fill="auto"/>
              <w:spacing w:before="100"/>
              <w:jc w:val="center"/>
            </w:pPr>
            <w:r>
              <w:t>Декабрь</w:t>
            </w:r>
          </w:p>
        </w:tc>
        <w:tc>
          <w:tcPr>
            <w:tcW w:w="1190" w:type="dxa"/>
            <w:tcBorders>
              <w:top w:val="single" w:sz="4" w:space="0" w:color="auto"/>
              <w:left w:val="single" w:sz="4" w:space="0" w:color="auto"/>
            </w:tcBorders>
            <w:shd w:val="clear" w:color="auto" w:fill="FFFFFF"/>
          </w:tcPr>
          <w:p w:rsidR="002C458A" w:rsidRDefault="006F1F04">
            <w:pPr>
              <w:pStyle w:val="a6"/>
              <w:framePr w:w="15845" w:h="8899" w:wrap="none" w:vAnchor="page" w:hAnchor="page" w:x="477" w:y="1276"/>
              <w:shd w:val="clear" w:color="auto" w:fill="auto"/>
              <w:jc w:val="center"/>
            </w:pPr>
            <w:r>
              <w:t>1 неделя</w:t>
            </w:r>
          </w:p>
        </w:tc>
        <w:tc>
          <w:tcPr>
            <w:tcW w:w="2016" w:type="dxa"/>
            <w:tcBorders>
              <w:top w:val="single" w:sz="4" w:space="0" w:color="auto"/>
              <w:left w:val="single" w:sz="4" w:space="0" w:color="auto"/>
            </w:tcBorders>
            <w:shd w:val="clear" w:color="auto" w:fill="FFFFFF"/>
          </w:tcPr>
          <w:p w:rsidR="002C458A" w:rsidRDefault="006F1F04">
            <w:pPr>
              <w:pStyle w:val="a6"/>
              <w:framePr w:w="15845" w:h="8899" w:wrap="none" w:vAnchor="page" w:hAnchor="page" w:x="477" w:y="1276"/>
              <w:shd w:val="clear" w:color="auto" w:fill="auto"/>
            </w:pPr>
            <w:r>
              <w:t>Зима. Признаки зимы. Зимние виды спорта</w:t>
            </w:r>
          </w:p>
        </w:tc>
        <w:tc>
          <w:tcPr>
            <w:tcW w:w="9293" w:type="dxa"/>
            <w:tcBorders>
              <w:top w:val="single" w:sz="4" w:space="0" w:color="auto"/>
              <w:left w:val="single" w:sz="4" w:space="0" w:color="auto"/>
            </w:tcBorders>
            <w:shd w:val="clear" w:color="auto" w:fill="FFFFFF"/>
            <w:vAlign w:val="bottom"/>
          </w:tcPr>
          <w:p w:rsidR="002C458A" w:rsidRDefault="006F1F04">
            <w:pPr>
              <w:pStyle w:val="a6"/>
              <w:framePr w:w="15845" w:h="8899" w:wrap="none" w:vAnchor="page" w:hAnchor="page" w:x="477" w:y="1276"/>
              <w:shd w:val="clear" w:color="auto" w:fill="auto"/>
              <w:jc w:val="both"/>
            </w:pPr>
            <w:r>
              <w:t xml:space="preserve">Продолжать расширять знания детей о зиме как времени </w:t>
            </w:r>
            <w:proofErr w:type="spellStart"/>
            <w:r>
              <w:t>года</w:t>
            </w:r>
            <w:proofErr w:type="gramStart"/>
            <w:r>
              <w:t>,о</w:t>
            </w:r>
            <w:proofErr w:type="gramEnd"/>
            <w:r>
              <w:t>б</w:t>
            </w:r>
            <w:proofErr w:type="spellEnd"/>
            <w:r>
              <w:t xml:space="preserve"> особенностях зимней природы (холода, заморозки, снегопады, сильные ветры), деятельности людей в городе, на селе; о безопасном поведении зимой.</w:t>
            </w:r>
          </w:p>
          <w:p w:rsidR="002C458A" w:rsidRDefault="006F1F04">
            <w:pPr>
              <w:pStyle w:val="a6"/>
              <w:framePr w:w="15845" w:h="8899" w:wrap="none" w:vAnchor="page" w:hAnchor="page" w:x="477" w:y="1276"/>
              <w:shd w:val="clear" w:color="auto" w:fill="auto"/>
              <w:jc w:val="both"/>
            </w:pPr>
            <w:r>
              <w:t xml:space="preserve">Формировать представления детей о разнообразии зимних видов спорта. Углублять и закреплять названия зимних видов спорта и спортсменов, спортивных принадлежностей, видовое понятие «спортивные принадлежности, </w:t>
            </w:r>
            <w:proofErr w:type="spellStart"/>
            <w:r>
              <w:t>инвентарь»</w:t>
            </w:r>
            <w:proofErr w:type="gramStart"/>
            <w:r>
              <w:t>.У</w:t>
            </w:r>
            <w:proofErr w:type="gramEnd"/>
            <w:r>
              <w:t>точнить</w:t>
            </w:r>
            <w:proofErr w:type="spellEnd"/>
            <w:r>
              <w:t xml:space="preserve"> представление детей о зимних играх-забавах; расширять словарь за счёт имён существительных (санки, лыжи, коньки, лыжники, фигурист, каток).</w:t>
            </w:r>
          </w:p>
        </w:tc>
        <w:tc>
          <w:tcPr>
            <w:tcW w:w="2688" w:type="dxa"/>
            <w:tcBorders>
              <w:top w:val="single" w:sz="4" w:space="0" w:color="auto"/>
              <w:left w:val="single" w:sz="4" w:space="0" w:color="auto"/>
              <w:right w:val="single" w:sz="4" w:space="0" w:color="auto"/>
            </w:tcBorders>
            <w:shd w:val="clear" w:color="auto" w:fill="FFFFFF"/>
          </w:tcPr>
          <w:p w:rsidR="002C458A" w:rsidRDefault="006F1F04">
            <w:pPr>
              <w:pStyle w:val="a6"/>
              <w:framePr w:w="15845" w:h="8899" w:wrap="none" w:vAnchor="page" w:hAnchor="page" w:x="477" w:y="1276"/>
              <w:shd w:val="clear" w:color="auto" w:fill="auto"/>
            </w:pPr>
            <w:r>
              <w:t>Вернисаж «Зимние узоры»</w:t>
            </w:r>
          </w:p>
        </w:tc>
      </w:tr>
      <w:tr w:rsidR="002C458A">
        <w:trPr>
          <w:trHeight w:hRule="exact" w:val="1882"/>
        </w:trPr>
        <w:tc>
          <w:tcPr>
            <w:tcW w:w="658" w:type="dxa"/>
            <w:vMerge/>
            <w:tcBorders>
              <w:left w:val="single" w:sz="4" w:space="0" w:color="auto"/>
              <w:bottom w:val="single" w:sz="4" w:space="0" w:color="auto"/>
            </w:tcBorders>
            <w:shd w:val="clear" w:color="auto" w:fill="FFFFFF"/>
            <w:textDirection w:val="btLr"/>
          </w:tcPr>
          <w:p w:rsidR="002C458A" w:rsidRDefault="002C458A">
            <w:pPr>
              <w:framePr w:w="15845" w:h="8899" w:wrap="none" w:vAnchor="page" w:hAnchor="page" w:x="477" w:y="1276"/>
            </w:pPr>
          </w:p>
        </w:tc>
        <w:tc>
          <w:tcPr>
            <w:tcW w:w="1190" w:type="dxa"/>
            <w:tcBorders>
              <w:top w:val="single" w:sz="4" w:space="0" w:color="auto"/>
              <w:left w:val="single" w:sz="4" w:space="0" w:color="auto"/>
              <w:bottom w:val="single" w:sz="4" w:space="0" w:color="auto"/>
            </w:tcBorders>
            <w:shd w:val="clear" w:color="auto" w:fill="FFFFFF"/>
          </w:tcPr>
          <w:p w:rsidR="002C458A" w:rsidRDefault="006F1F04">
            <w:pPr>
              <w:pStyle w:val="a6"/>
              <w:framePr w:w="15845" w:h="8899" w:wrap="none" w:vAnchor="page" w:hAnchor="page" w:x="477" w:y="1276"/>
              <w:shd w:val="clear" w:color="auto" w:fill="auto"/>
              <w:jc w:val="center"/>
            </w:pPr>
            <w:r>
              <w:t>2 неделя</w:t>
            </w:r>
          </w:p>
        </w:tc>
        <w:tc>
          <w:tcPr>
            <w:tcW w:w="2016" w:type="dxa"/>
            <w:tcBorders>
              <w:top w:val="single" w:sz="4" w:space="0" w:color="auto"/>
              <w:left w:val="single" w:sz="4" w:space="0" w:color="auto"/>
              <w:bottom w:val="single" w:sz="4" w:space="0" w:color="auto"/>
            </w:tcBorders>
            <w:shd w:val="clear" w:color="auto" w:fill="FFFFFF"/>
          </w:tcPr>
          <w:p w:rsidR="002C458A" w:rsidRDefault="006F1F04">
            <w:pPr>
              <w:pStyle w:val="a6"/>
              <w:framePr w:w="15845" w:h="8899" w:wrap="none" w:vAnchor="page" w:hAnchor="page" w:x="477" w:y="1276"/>
              <w:shd w:val="clear" w:color="auto" w:fill="auto"/>
            </w:pPr>
            <w:r>
              <w:t>Одежда, обувь, головные уборы. Национальный костюм</w:t>
            </w:r>
          </w:p>
        </w:tc>
        <w:tc>
          <w:tcPr>
            <w:tcW w:w="9293" w:type="dxa"/>
            <w:tcBorders>
              <w:top w:val="single" w:sz="4" w:space="0" w:color="auto"/>
              <w:left w:val="single" w:sz="4" w:space="0" w:color="auto"/>
              <w:bottom w:val="single" w:sz="4" w:space="0" w:color="auto"/>
            </w:tcBorders>
            <w:shd w:val="clear" w:color="auto" w:fill="FFFFFF"/>
            <w:vAlign w:val="bottom"/>
          </w:tcPr>
          <w:p w:rsidR="002C458A" w:rsidRDefault="006F1F04">
            <w:pPr>
              <w:pStyle w:val="a6"/>
              <w:framePr w:w="15845" w:h="8899" w:wrap="none" w:vAnchor="page" w:hAnchor="page" w:x="477" w:y="1276"/>
              <w:shd w:val="clear" w:color="auto" w:fill="auto"/>
              <w:jc w:val="both"/>
            </w:pPr>
            <w:r>
              <w:t>Пополнять знания о сезонной одежде, обуви, головных уборах:</w:t>
            </w:r>
          </w:p>
          <w:p w:rsidR="002C458A" w:rsidRDefault="006F1F04" w:rsidP="00DE2F8D">
            <w:pPr>
              <w:pStyle w:val="a6"/>
              <w:framePr w:w="15845" w:h="8899" w:wrap="none" w:vAnchor="page" w:hAnchor="page" w:x="477" w:y="1276"/>
              <w:numPr>
                <w:ilvl w:val="0"/>
                <w:numId w:val="106"/>
              </w:numPr>
              <w:shd w:val="clear" w:color="auto" w:fill="auto"/>
              <w:tabs>
                <w:tab w:val="left" w:pos="125"/>
              </w:tabs>
              <w:jc w:val="both"/>
            </w:pPr>
            <w:r>
              <w:t>какая одежда (верхняя или бельё), из каких частей состоит, кто носит (мужчины, женщины, дети), в какое время года ее носят, из какого материала изготовлена; люди каких профессий делают одежду (ткач ткет ткань, портной, швея шьют одежду).</w:t>
            </w:r>
          </w:p>
          <w:p w:rsidR="002C458A" w:rsidRDefault="006F1F04" w:rsidP="00DE2F8D">
            <w:pPr>
              <w:pStyle w:val="a6"/>
              <w:framePr w:w="15845" w:h="8899" w:wrap="none" w:vAnchor="page" w:hAnchor="page" w:x="477" w:y="1276"/>
              <w:numPr>
                <w:ilvl w:val="0"/>
                <w:numId w:val="106"/>
              </w:numPr>
              <w:shd w:val="clear" w:color="auto" w:fill="auto"/>
              <w:tabs>
                <w:tab w:val="left" w:pos="168"/>
              </w:tabs>
              <w:jc w:val="both"/>
            </w:pPr>
            <w:r>
              <w:t>для чего служит обувь/головные уборы, какую обувь/головные уборы носят в разное время года взрослые (мужчины, женщины) и дети; в квартире (обувь), люди разных профессий; из какого материала их делают.</w:t>
            </w:r>
          </w:p>
          <w:p w:rsidR="002C458A" w:rsidRDefault="006F1F04">
            <w:pPr>
              <w:pStyle w:val="a6"/>
              <w:framePr w:w="15845" w:h="8899" w:wrap="none" w:vAnchor="page" w:hAnchor="page" w:x="477" w:y="1276"/>
              <w:shd w:val="clear" w:color="auto" w:fill="auto"/>
              <w:jc w:val="both"/>
            </w:pPr>
            <w:r>
              <w:t>Уточнять названия, дать классификацию. Учить объяснять, почему различается сезонная одежда. Привлекать детей заботиться о своем здоровье, одеваться по сезону.</w:t>
            </w:r>
          </w:p>
          <w:p w:rsidR="002C458A" w:rsidRDefault="006F1F04">
            <w:pPr>
              <w:pStyle w:val="a6"/>
              <w:framePr w:w="15845" w:h="8899" w:wrap="none" w:vAnchor="page" w:hAnchor="page" w:x="477" w:y="1276"/>
              <w:shd w:val="clear" w:color="auto" w:fill="auto"/>
            </w:pPr>
            <w:r>
              <w:t>Знакомить с названиями, внешним видом национального костюма.</w:t>
            </w:r>
          </w:p>
        </w:tc>
        <w:tc>
          <w:tcPr>
            <w:tcW w:w="2688" w:type="dxa"/>
            <w:tcBorders>
              <w:top w:val="single" w:sz="4" w:space="0" w:color="auto"/>
              <w:left w:val="single" w:sz="4" w:space="0" w:color="auto"/>
              <w:bottom w:val="single" w:sz="4" w:space="0" w:color="auto"/>
              <w:right w:val="single" w:sz="4" w:space="0" w:color="auto"/>
            </w:tcBorders>
            <w:shd w:val="clear" w:color="auto" w:fill="FFFFFF"/>
          </w:tcPr>
          <w:p w:rsidR="002C458A" w:rsidRDefault="006F1F04">
            <w:pPr>
              <w:pStyle w:val="a6"/>
              <w:framePr w:w="15845" w:h="8899" w:wrap="none" w:vAnchor="page" w:hAnchor="page" w:x="477" w:y="1276"/>
              <w:shd w:val="clear" w:color="auto" w:fill="auto"/>
            </w:pPr>
            <w:r>
              <w:t>Проект. «Путешествие в прошлое. История одежды»</w:t>
            </w:r>
          </w:p>
        </w:tc>
      </w:tr>
    </w:tbl>
    <w:p w:rsidR="002C458A" w:rsidRDefault="002C458A">
      <w:pPr>
        <w:spacing w:line="1" w:lineRule="exact"/>
        <w:sectPr w:rsidR="002C458A">
          <w:pgSz w:w="16840" w:h="11900" w:orient="landscape"/>
          <w:pgMar w:top="360" w:right="360" w:bottom="360" w:left="360" w:header="0" w:footer="3" w:gutter="0"/>
          <w:cols w:space="720"/>
          <w:noEndnote/>
          <w:docGrid w:linePitch="360"/>
        </w:sectPr>
      </w:pPr>
    </w:p>
    <w:p w:rsidR="002C458A" w:rsidRDefault="002C458A">
      <w:pPr>
        <w:spacing w:line="1" w:lineRule="exact"/>
      </w:pPr>
    </w:p>
    <w:p w:rsidR="002C458A" w:rsidRDefault="002C458A">
      <w:pPr>
        <w:pStyle w:val="a8"/>
        <w:framePr w:wrap="none" w:vAnchor="page" w:hAnchor="page" w:x="16044" w:y="690"/>
        <w:shd w:val="clear" w:color="auto" w:fill="auto"/>
        <w:jc w:val="left"/>
        <w:rPr>
          <w:sz w:val="22"/>
          <w:szCs w:val="22"/>
        </w:rPr>
      </w:pPr>
    </w:p>
    <w:tbl>
      <w:tblPr>
        <w:tblOverlap w:val="never"/>
        <w:tblW w:w="0" w:type="auto"/>
        <w:tblLayout w:type="fixed"/>
        <w:tblCellMar>
          <w:left w:w="10" w:type="dxa"/>
          <w:right w:w="10" w:type="dxa"/>
        </w:tblCellMar>
        <w:tblLook w:val="0000" w:firstRow="0" w:lastRow="0" w:firstColumn="0" w:lastColumn="0" w:noHBand="0" w:noVBand="0"/>
      </w:tblPr>
      <w:tblGrid>
        <w:gridCol w:w="658"/>
        <w:gridCol w:w="1190"/>
        <w:gridCol w:w="2016"/>
        <w:gridCol w:w="9293"/>
        <w:gridCol w:w="2688"/>
      </w:tblGrid>
      <w:tr w:rsidR="002C458A">
        <w:trPr>
          <w:trHeight w:hRule="exact" w:val="1670"/>
        </w:trPr>
        <w:tc>
          <w:tcPr>
            <w:tcW w:w="658" w:type="dxa"/>
            <w:vMerge w:val="restart"/>
            <w:tcBorders>
              <w:top w:val="single" w:sz="4" w:space="0" w:color="auto"/>
              <w:left w:val="single" w:sz="4" w:space="0" w:color="auto"/>
            </w:tcBorders>
            <w:shd w:val="clear" w:color="auto" w:fill="FFFFFF"/>
          </w:tcPr>
          <w:p w:rsidR="002C458A" w:rsidRDefault="002C458A">
            <w:pPr>
              <w:framePr w:w="15845" w:h="9408" w:wrap="none" w:vAnchor="page" w:hAnchor="page" w:x="477" w:y="1276"/>
              <w:rPr>
                <w:sz w:val="10"/>
                <w:szCs w:val="10"/>
              </w:rPr>
            </w:pPr>
          </w:p>
        </w:tc>
        <w:tc>
          <w:tcPr>
            <w:tcW w:w="1190" w:type="dxa"/>
            <w:tcBorders>
              <w:top w:val="single" w:sz="4" w:space="0" w:color="auto"/>
              <w:left w:val="single" w:sz="4" w:space="0" w:color="auto"/>
            </w:tcBorders>
            <w:shd w:val="clear" w:color="auto" w:fill="FFFFFF"/>
          </w:tcPr>
          <w:p w:rsidR="002C458A" w:rsidRDefault="006F1F04">
            <w:pPr>
              <w:pStyle w:val="a6"/>
              <w:framePr w:w="15845" w:h="9408" w:wrap="none" w:vAnchor="page" w:hAnchor="page" w:x="477" w:y="1276"/>
              <w:shd w:val="clear" w:color="auto" w:fill="auto"/>
              <w:jc w:val="center"/>
            </w:pPr>
            <w:r>
              <w:t>3 неделя</w:t>
            </w:r>
          </w:p>
        </w:tc>
        <w:tc>
          <w:tcPr>
            <w:tcW w:w="2016" w:type="dxa"/>
            <w:tcBorders>
              <w:top w:val="single" w:sz="4" w:space="0" w:color="auto"/>
              <w:left w:val="single" w:sz="4" w:space="0" w:color="auto"/>
            </w:tcBorders>
            <w:shd w:val="clear" w:color="auto" w:fill="FFFFFF"/>
          </w:tcPr>
          <w:p w:rsidR="002C458A" w:rsidRDefault="006F1F04">
            <w:pPr>
              <w:pStyle w:val="a6"/>
              <w:framePr w:w="15845" w:h="9408" w:wrap="none" w:vAnchor="page" w:hAnchor="page" w:x="477" w:y="1276"/>
              <w:shd w:val="clear" w:color="auto" w:fill="auto"/>
            </w:pPr>
            <w:r>
              <w:t>Безопасность.</w:t>
            </w:r>
          </w:p>
        </w:tc>
        <w:tc>
          <w:tcPr>
            <w:tcW w:w="9293" w:type="dxa"/>
            <w:tcBorders>
              <w:top w:val="single" w:sz="4" w:space="0" w:color="auto"/>
              <w:left w:val="single" w:sz="4" w:space="0" w:color="auto"/>
            </w:tcBorders>
            <w:shd w:val="clear" w:color="auto" w:fill="FFFFFF"/>
            <w:vAlign w:val="bottom"/>
          </w:tcPr>
          <w:p w:rsidR="002C458A" w:rsidRDefault="006F1F04">
            <w:pPr>
              <w:pStyle w:val="a6"/>
              <w:framePr w:w="15845" w:h="9408" w:wrap="none" w:vAnchor="page" w:hAnchor="page" w:x="477" w:y="1276"/>
              <w:shd w:val="clear" w:color="auto" w:fill="auto"/>
              <w:jc w:val="both"/>
            </w:pPr>
            <w:r>
              <w:t>Закреплять умение соблюдать правила пребывания в детском саду. Закреплять умение называть свою фамилию и имя; фамилию, имя и отчество родителей, домашний адрес. Закреплять знания о том, что в случае необходимости взрослые звонят по телефону «01» (при пожаре), «02» (вызов милиции), «03» («Скорая помощь»). Напоминать детям, что в случае неосторожного обращения с огнем или электроприборами может произойти пожар. Рассмотреть и обсудить типичные опасные ситуации возможных контактов на улице с незнакомыми людьми. Познакомить с опасностью в быту (опасные предметы, травмы, оказание первой помощи и др.). На примере жизненных ситуаций научить находить выход (применение полученных знаний в жизни). Дать первоначальное представление об опасности в природе в различные времена года.</w:t>
            </w:r>
          </w:p>
        </w:tc>
        <w:tc>
          <w:tcPr>
            <w:tcW w:w="2688" w:type="dxa"/>
            <w:tcBorders>
              <w:top w:val="single" w:sz="4" w:space="0" w:color="auto"/>
              <w:left w:val="single" w:sz="4" w:space="0" w:color="auto"/>
              <w:right w:val="single" w:sz="4" w:space="0" w:color="auto"/>
            </w:tcBorders>
            <w:shd w:val="clear" w:color="auto" w:fill="FFFFFF"/>
          </w:tcPr>
          <w:p w:rsidR="002C458A" w:rsidRDefault="006F1F04">
            <w:pPr>
              <w:pStyle w:val="a6"/>
              <w:framePr w:w="15845" w:h="9408" w:wrap="none" w:vAnchor="page" w:hAnchor="page" w:x="477" w:y="1276"/>
              <w:shd w:val="clear" w:color="auto" w:fill="auto"/>
            </w:pPr>
            <w:r>
              <w:t>Проект «О хороших манерах...» (безопасное поведение людей в природе, этикет, хорошие манеры)</w:t>
            </w:r>
          </w:p>
        </w:tc>
      </w:tr>
      <w:tr w:rsidR="002C458A">
        <w:trPr>
          <w:trHeight w:hRule="exact" w:val="1046"/>
        </w:trPr>
        <w:tc>
          <w:tcPr>
            <w:tcW w:w="658" w:type="dxa"/>
            <w:vMerge/>
            <w:tcBorders>
              <w:left w:val="single" w:sz="4" w:space="0" w:color="auto"/>
            </w:tcBorders>
            <w:shd w:val="clear" w:color="auto" w:fill="FFFFFF"/>
          </w:tcPr>
          <w:p w:rsidR="002C458A" w:rsidRDefault="002C458A">
            <w:pPr>
              <w:framePr w:w="15845" w:h="9408" w:wrap="none" w:vAnchor="page" w:hAnchor="page" w:x="477" w:y="1276"/>
            </w:pPr>
          </w:p>
        </w:tc>
        <w:tc>
          <w:tcPr>
            <w:tcW w:w="1190" w:type="dxa"/>
            <w:tcBorders>
              <w:top w:val="single" w:sz="4" w:space="0" w:color="auto"/>
              <w:left w:val="single" w:sz="4" w:space="0" w:color="auto"/>
            </w:tcBorders>
            <w:shd w:val="clear" w:color="auto" w:fill="FFFFFF"/>
          </w:tcPr>
          <w:p w:rsidR="002C458A" w:rsidRDefault="006F1F04">
            <w:pPr>
              <w:pStyle w:val="a6"/>
              <w:framePr w:w="15845" w:h="9408" w:wrap="none" w:vAnchor="page" w:hAnchor="page" w:x="477" w:y="1276"/>
              <w:shd w:val="clear" w:color="auto" w:fill="auto"/>
              <w:jc w:val="center"/>
            </w:pPr>
            <w:r>
              <w:t>4 неделя</w:t>
            </w:r>
          </w:p>
        </w:tc>
        <w:tc>
          <w:tcPr>
            <w:tcW w:w="2016" w:type="dxa"/>
            <w:tcBorders>
              <w:top w:val="single" w:sz="4" w:space="0" w:color="auto"/>
              <w:left w:val="single" w:sz="4" w:space="0" w:color="auto"/>
            </w:tcBorders>
            <w:shd w:val="clear" w:color="auto" w:fill="FFFFFF"/>
          </w:tcPr>
          <w:p w:rsidR="002C458A" w:rsidRDefault="006F1F04">
            <w:pPr>
              <w:pStyle w:val="a6"/>
              <w:framePr w:w="15845" w:h="9408" w:wrap="none" w:vAnchor="page" w:hAnchor="page" w:x="477" w:y="1276"/>
              <w:shd w:val="clear" w:color="auto" w:fill="auto"/>
            </w:pPr>
            <w:r>
              <w:t>Новый год, елка</w:t>
            </w:r>
          </w:p>
        </w:tc>
        <w:tc>
          <w:tcPr>
            <w:tcW w:w="9293" w:type="dxa"/>
            <w:tcBorders>
              <w:top w:val="single" w:sz="4" w:space="0" w:color="auto"/>
              <w:left w:val="single" w:sz="4" w:space="0" w:color="auto"/>
            </w:tcBorders>
            <w:shd w:val="clear" w:color="auto" w:fill="FFFFFF"/>
            <w:vAlign w:val="bottom"/>
          </w:tcPr>
          <w:p w:rsidR="002C458A" w:rsidRDefault="006F1F04">
            <w:pPr>
              <w:pStyle w:val="a6"/>
              <w:framePr w:w="15845" w:h="9408" w:wrap="none" w:vAnchor="page" w:hAnchor="page" w:x="477" w:y="1276"/>
              <w:shd w:val="clear" w:color="auto" w:fill="auto"/>
              <w:jc w:val="both"/>
            </w:pPr>
            <w:r>
              <w:t>Продолжать знакомить с традициями празднования Нового года в России и других странах. Дать понятие «народная традиция», познакомить с правилами безопасности в новогодние праздники. Привлекать к активному разнообразному участию в подготовке к празднику и его проведении, воспитывать чувство удовлетворения от участия в коллективной предпраздничной деятельности, закладывать основы праздничной культуры. Вызвать стремление поздравить близких с праздником, преподнести подарки, сделанные своими руками.</w:t>
            </w:r>
          </w:p>
        </w:tc>
        <w:tc>
          <w:tcPr>
            <w:tcW w:w="2688" w:type="dxa"/>
            <w:tcBorders>
              <w:top w:val="single" w:sz="4" w:space="0" w:color="auto"/>
              <w:left w:val="single" w:sz="4" w:space="0" w:color="auto"/>
              <w:right w:val="single" w:sz="4" w:space="0" w:color="auto"/>
            </w:tcBorders>
            <w:shd w:val="clear" w:color="auto" w:fill="FFFFFF"/>
          </w:tcPr>
          <w:p w:rsidR="002C458A" w:rsidRDefault="006F1F04">
            <w:pPr>
              <w:pStyle w:val="a6"/>
              <w:framePr w:w="15845" w:h="9408" w:wrap="none" w:vAnchor="page" w:hAnchor="page" w:x="477" w:y="1276"/>
              <w:shd w:val="clear" w:color="auto" w:fill="auto"/>
            </w:pPr>
            <w:r>
              <w:t>Праздник «Новогодний карнавал»</w:t>
            </w:r>
          </w:p>
        </w:tc>
      </w:tr>
      <w:tr w:rsidR="002C458A">
        <w:trPr>
          <w:trHeight w:hRule="exact" w:val="835"/>
        </w:trPr>
        <w:tc>
          <w:tcPr>
            <w:tcW w:w="658" w:type="dxa"/>
            <w:vMerge w:val="restart"/>
            <w:tcBorders>
              <w:top w:val="single" w:sz="4" w:space="0" w:color="auto"/>
              <w:left w:val="single" w:sz="4" w:space="0" w:color="auto"/>
            </w:tcBorders>
            <w:shd w:val="clear" w:color="auto" w:fill="FFFFFF"/>
            <w:textDirection w:val="btLr"/>
          </w:tcPr>
          <w:p w:rsidR="002C458A" w:rsidRDefault="006F1F04">
            <w:pPr>
              <w:pStyle w:val="a6"/>
              <w:framePr w:w="15845" w:h="9408" w:wrap="none" w:vAnchor="page" w:hAnchor="page" w:x="477" w:y="1276"/>
              <w:shd w:val="clear" w:color="auto" w:fill="auto"/>
              <w:spacing w:before="100"/>
              <w:jc w:val="center"/>
            </w:pPr>
            <w:r>
              <w:t>Январь</w:t>
            </w:r>
          </w:p>
        </w:tc>
        <w:tc>
          <w:tcPr>
            <w:tcW w:w="1190" w:type="dxa"/>
            <w:tcBorders>
              <w:top w:val="single" w:sz="4" w:space="0" w:color="auto"/>
              <w:left w:val="single" w:sz="4" w:space="0" w:color="auto"/>
            </w:tcBorders>
            <w:shd w:val="clear" w:color="auto" w:fill="FFFFFF"/>
          </w:tcPr>
          <w:p w:rsidR="002C458A" w:rsidRDefault="006F1F04">
            <w:pPr>
              <w:pStyle w:val="a6"/>
              <w:framePr w:w="15845" w:h="9408" w:wrap="none" w:vAnchor="page" w:hAnchor="page" w:x="477" w:y="1276"/>
              <w:shd w:val="clear" w:color="auto" w:fill="auto"/>
              <w:jc w:val="center"/>
            </w:pPr>
            <w:r>
              <w:t>2 неделя</w:t>
            </w:r>
          </w:p>
        </w:tc>
        <w:tc>
          <w:tcPr>
            <w:tcW w:w="2016" w:type="dxa"/>
            <w:tcBorders>
              <w:top w:val="single" w:sz="4" w:space="0" w:color="auto"/>
              <w:left w:val="single" w:sz="4" w:space="0" w:color="auto"/>
            </w:tcBorders>
            <w:shd w:val="clear" w:color="auto" w:fill="FFFFFF"/>
          </w:tcPr>
          <w:p w:rsidR="002C458A" w:rsidRDefault="006F1F04">
            <w:pPr>
              <w:pStyle w:val="a6"/>
              <w:framePr w:w="15845" w:h="9408" w:wrap="none" w:vAnchor="page" w:hAnchor="page" w:x="477" w:y="1276"/>
              <w:shd w:val="clear" w:color="auto" w:fill="auto"/>
            </w:pPr>
            <w:r>
              <w:t>Человек и его дела, профессии</w:t>
            </w:r>
          </w:p>
        </w:tc>
        <w:tc>
          <w:tcPr>
            <w:tcW w:w="9293" w:type="dxa"/>
            <w:tcBorders>
              <w:top w:val="single" w:sz="4" w:space="0" w:color="auto"/>
              <w:left w:val="single" w:sz="4" w:space="0" w:color="auto"/>
            </w:tcBorders>
            <w:shd w:val="clear" w:color="auto" w:fill="FFFFFF"/>
            <w:vAlign w:val="bottom"/>
          </w:tcPr>
          <w:p w:rsidR="002C458A" w:rsidRDefault="006F1F04">
            <w:pPr>
              <w:pStyle w:val="a6"/>
              <w:framePr w:w="15845" w:h="9408" w:wrap="none" w:vAnchor="page" w:hAnchor="page" w:x="477" w:y="1276"/>
              <w:shd w:val="clear" w:color="auto" w:fill="auto"/>
              <w:jc w:val="both"/>
            </w:pPr>
            <w:r>
              <w:t>Расширение представлений о труде взрослых, о значении их труда для общества. Развитие интереса к различным профессиям, в частности, к профессиям родителей и месту их работы. Формировать умение называть профессии родителей и рассказывать о их деятельности. Формирование умение отражать в играх как впечатления от реальной жизни (больница, школа, магазин, почта, парикмахерская), так и навеянные сказками, игрой воображения.</w:t>
            </w:r>
          </w:p>
        </w:tc>
        <w:tc>
          <w:tcPr>
            <w:tcW w:w="2688" w:type="dxa"/>
            <w:tcBorders>
              <w:top w:val="single" w:sz="4" w:space="0" w:color="auto"/>
              <w:left w:val="single" w:sz="4" w:space="0" w:color="auto"/>
              <w:right w:val="single" w:sz="4" w:space="0" w:color="auto"/>
            </w:tcBorders>
            <w:shd w:val="clear" w:color="auto" w:fill="FFFFFF"/>
          </w:tcPr>
          <w:p w:rsidR="002C458A" w:rsidRDefault="006F1F04">
            <w:pPr>
              <w:pStyle w:val="a6"/>
              <w:framePr w:w="15845" w:h="9408" w:wrap="none" w:vAnchor="page" w:hAnchor="page" w:x="477" w:y="1276"/>
              <w:shd w:val="clear" w:color="auto" w:fill="auto"/>
              <w:ind w:firstLine="140"/>
            </w:pPr>
            <w:r>
              <w:t>Театрализация стихотворения</w:t>
            </w:r>
          </w:p>
          <w:p w:rsidR="002C458A" w:rsidRDefault="006F1F04">
            <w:pPr>
              <w:pStyle w:val="a6"/>
              <w:framePr w:w="15845" w:h="9408" w:wrap="none" w:vAnchor="page" w:hAnchor="page" w:x="477" w:y="1276"/>
              <w:shd w:val="clear" w:color="auto" w:fill="auto"/>
            </w:pPr>
            <w:r>
              <w:t>«Кем быть?»</w:t>
            </w:r>
          </w:p>
        </w:tc>
      </w:tr>
      <w:tr w:rsidR="002C458A">
        <w:trPr>
          <w:trHeight w:hRule="exact" w:val="1253"/>
        </w:trPr>
        <w:tc>
          <w:tcPr>
            <w:tcW w:w="658" w:type="dxa"/>
            <w:vMerge/>
            <w:tcBorders>
              <w:left w:val="single" w:sz="4" w:space="0" w:color="auto"/>
            </w:tcBorders>
            <w:shd w:val="clear" w:color="auto" w:fill="FFFFFF"/>
            <w:textDirection w:val="btLr"/>
          </w:tcPr>
          <w:p w:rsidR="002C458A" w:rsidRDefault="002C458A">
            <w:pPr>
              <w:framePr w:w="15845" w:h="9408" w:wrap="none" w:vAnchor="page" w:hAnchor="page" w:x="477" w:y="1276"/>
            </w:pPr>
          </w:p>
        </w:tc>
        <w:tc>
          <w:tcPr>
            <w:tcW w:w="1190" w:type="dxa"/>
            <w:tcBorders>
              <w:top w:val="single" w:sz="4" w:space="0" w:color="auto"/>
              <w:left w:val="single" w:sz="4" w:space="0" w:color="auto"/>
            </w:tcBorders>
            <w:shd w:val="clear" w:color="auto" w:fill="FFFFFF"/>
          </w:tcPr>
          <w:p w:rsidR="002C458A" w:rsidRDefault="006F1F04">
            <w:pPr>
              <w:pStyle w:val="a6"/>
              <w:framePr w:w="15845" w:h="9408" w:wrap="none" w:vAnchor="page" w:hAnchor="page" w:x="477" w:y="1276"/>
              <w:shd w:val="clear" w:color="auto" w:fill="auto"/>
              <w:jc w:val="center"/>
            </w:pPr>
            <w:r>
              <w:t>3 неделя</w:t>
            </w:r>
          </w:p>
        </w:tc>
        <w:tc>
          <w:tcPr>
            <w:tcW w:w="2016" w:type="dxa"/>
            <w:tcBorders>
              <w:top w:val="single" w:sz="4" w:space="0" w:color="auto"/>
              <w:left w:val="single" w:sz="4" w:space="0" w:color="auto"/>
            </w:tcBorders>
            <w:shd w:val="clear" w:color="auto" w:fill="FFFFFF"/>
          </w:tcPr>
          <w:p w:rsidR="002C458A" w:rsidRDefault="006F1F04">
            <w:pPr>
              <w:pStyle w:val="a6"/>
              <w:framePr w:w="15845" w:h="9408" w:wrap="none" w:vAnchor="page" w:hAnchor="page" w:x="477" w:y="1276"/>
              <w:shd w:val="clear" w:color="auto" w:fill="auto"/>
            </w:pPr>
            <w:r>
              <w:t>Театр, артисты</w:t>
            </w:r>
          </w:p>
        </w:tc>
        <w:tc>
          <w:tcPr>
            <w:tcW w:w="9293" w:type="dxa"/>
            <w:tcBorders>
              <w:top w:val="single" w:sz="4" w:space="0" w:color="auto"/>
              <w:left w:val="single" w:sz="4" w:space="0" w:color="auto"/>
            </w:tcBorders>
            <w:shd w:val="clear" w:color="auto" w:fill="FFFFFF"/>
            <w:vAlign w:val="bottom"/>
          </w:tcPr>
          <w:p w:rsidR="002C458A" w:rsidRDefault="006F1F04">
            <w:pPr>
              <w:pStyle w:val="a6"/>
              <w:framePr w:w="15845" w:h="9408" w:wrap="none" w:vAnchor="page" w:hAnchor="page" w:x="477" w:y="1276"/>
              <w:shd w:val="clear" w:color="auto" w:fill="auto"/>
              <w:jc w:val="both"/>
            </w:pPr>
            <w:r>
              <w:t xml:space="preserve">Расширение представлений детей о театре, театральных </w:t>
            </w:r>
            <w:proofErr w:type="spellStart"/>
            <w:r>
              <w:t>профессиях.Развивать</w:t>
            </w:r>
            <w:proofErr w:type="spellEnd"/>
            <w:r>
              <w:t xml:space="preserve"> эмоциональность и выразительность речи, артистические способности через театрализованную игру. Совершенствовать умения готовить необходимые атрибуты и декорации для спектакля. Закреплять умения разыгрывать представления по знакомым литературным произведениям, используя выразительные средства (интонацию, мимику, жесты). Поддерживать интерес детей к театрализованной игре путем приобретения игровых умений и навыков, способность воспринимать художественный образ, следить за развитием и взаимодействием персонажей. Воспитывать любовь к театру.</w:t>
            </w:r>
          </w:p>
        </w:tc>
        <w:tc>
          <w:tcPr>
            <w:tcW w:w="2688" w:type="dxa"/>
            <w:tcBorders>
              <w:top w:val="single" w:sz="4" w:space="0" w:color="auto"/>
              <w:left w:val="single" w:sz="4" w:space="0" w:color="auto"/>
              <w:right w:val="single" w:sz="4" w:space="0" w:color="auto"/>
            </w:tcBorders>
            <w:shd w:val="clear" w:color="auto" w:fill="FFFFFF"/>
          </w:tcPr>
          <w:p w:rsidR="002C458A" w:rsidRDefault="006F1F04">
            <w:pPr>
              <w:pStyle w:val="a6"/>
              <w:framePr w:w="15845" w:h="9408" w:wrap="none" w:vAnchor="page" w:hAnchor="page" w:x="477" w:y="1276"/>
              <w:shd w:val="clear" w:color="auto" w:fill="auto"/>
              <w:ind w:firstLine="140"/>
            </w:pPr>
            <w:r>
              <w:t>Проект «Здравствуй сказка»</w:t>
            </w:r>
          </w:p>
        </w:tc>
      </w:tr>
      <w:tr w:rsidR="002C458A">
        <w:trPr>
          <w:trHeight w:hRule="exact" w:val="1046"/>
        </w:trPr>
        <w:tc>
          <w:tcPr>
            <w:tcW w:w="658" w:type="dxa"/>
            <w:vMerge/>
            <w:tcBorders>
              <w:left w:val="single" w:sz="4" w:space="0" w:color="auto"/>
            </w:tcBorders>
            <w:shd w:val="clear" w:color="auto" w:fill="FFFFFF"/>
            <w:textDirection w:val="btLr"/>
          </w:tcPr>
          <w:p w:rsidR="002C458A" w:rsidRDefault="002C458A">
            <w:pPr>
              <w:framePr w:w="15845" w:h="9408" w:wrap="none" w:vAnchor="page" w:hAnchor="page" w:x="477" w:y="1276"/>
            </w:pPr>
          </w:p>
        </w:tc>
        <w:tc>
          <w:tcPr>
            <w:tcW w:w="1190" w:type="dxa"/>
            <w:tcBorders>
              <w:top w:val="single" w:sz="4" w:space="0" w:color="auto"/>
              <w:left w:val="single" w:sz="4" w:space="0" w:color="auto"/>
            </w:tcBorders>
            <w:shd w:val="clear" w:color="auto" w:fill="FFFFFF"/>
          </w:tcPr>
          <w:p w:rsidR="002C458A" w:rsidRDefault="006F1F04">
            <w:pPr>
              <w:pStyle w:val="a6"/>
              <w:framePr w:w="15845" w:h="9408" w:wrap="none" w:vAnchor="page" w:hAnchor="page" w:x="477" w:y="1276"/>
              <w:shd w:val="clear" w:color="auto" w:fill="auto"/>
              <w:jc w:val="center"/>
            </w:pPr>
            <w:r>
              <w:t>4 неделя</w:t>
            </w:r>
          </w:p>
        </w:tc>
        <w:tc>
          <w:tcPr>
            <w:tcW w:w="2016" w:type="dxa"/>
            <w:tcBorders>
              <w:top w:val="single" w:sz="4" w:space="0" w:color="auto"/>
              <w:left w:val="single" w:sz="4" w:space="0" w:color="auto"/>
            </w:tcBorders>
            <w:shd w:val="clear" w:color="auto" w:fill="FFFFFF"/>
          </w:tcPr>
          <w:p w:rsidR="002C458A" w:rsidRDefault="006F1F04">
            <w:pPr>
              <w:pStyle w:val="a6"/>
              <w:framePr w:w="15845" w:h="9408" w:wrap="none" w:vAnchor="page" w:hAnchor="page" w:x="477" w:y="1276"/>
              <w:shd w:val="clear" w:color="auto" w:fill="auto"/>
            </w:pPr>
            <w:r>
              <w:t>Народная игрушка.</w:t>
            </w:r>
          </w:p>
          <w:p w:rsidR="002C458A" w:rsidRDefault="006F1F04">
            <w:pPr>
              <w:pStyle w:val="a6"/>
              <w:framePr w:w="15845" w:h="9408" w:wrap="none" w:vAnchor="page" w:hAnchor="page" w:x="477" w:y="1276"/>
              <w:shd w:val="clear" w:color="auto" w:fill="auto"/>
            </w:pPr>
            <w:r>
              <w:t>Народное искусство</w:t>
            </w:r>
          </w:p>
        </w:tc>
        <w:tc>
          <w:tcPr>
            <w:tcW w:w="9293" w:type="dxa"/>
            <w:tcBorders>
              <w:top w:val="single" w:sz="4" w:space="0" w:color="auto"/>
              <w:left w:val="single" w:sz="4" w:space="0" w:color="auto"/>
            </w:tcBorders>
            <w:shd w:val="clear" w:color="auto" w:fill="FFFFFF"/>
            <w:vAlign w:val="bottom"/>
          </w:tcPr>
          <w:p w:rsidR="002C458A" w:rsidRDefault="006F1F04">
            <w:pPr>
              <w:pStyle w:val="a6"/>
              <w:framePr w:w="15845" w:h="9408" w:wrap="none" w:vAnchor="page" w:hAnchor="page" w:x="477" w:y="1276"/>
              <w:shd w:val="clear" w:color="auto" w:fill="auto"/>
              <w:jc w:val="both"/>
            </w:pPr>
            <w:r>
              <w:t>Продолжать знакомить детей с народными традициями и обычаями. Расширение представлений об искусстве, традициях и обычаях народов Поволжья. Продолжение знакомства с народными песнями, плясками. Расширение представлений о разнообразии народного искусства, художественных промыслов (различные виды материалов, разные регионы нашей страны и мира). Воспитание интереса к искусству родного края; любви и бережного отношения к произведениям искусства.</w:t>
            </w:r>
          </w:p>
        </w:tc>
        <w:tc>
          <w:tcPr>
            <w:tcW w:w="2688" w:type="dxa"/>
            <w:tcBorders>
              <w:top w:val="single" w:sz="4" w:space="0" w:color="auto"/>
              <w:left w:val="single" w:sz="4" w:space="0" w:color="auto"/>
              <w:right w:val="single" w:sz="4" w:space="0" w:color="auto"/>
            </w:tcBorders>
            <w:shd w:val="clear" w:color="auto" w:fill="FFFFFF"/>
          </w:tcPr>
          <w:p w:rsidR="002C458A" w:rsidRDefault="006F1F04">
            <w:pPr>
              <w:pStyle w:val="a6"/>
              <w:framePr w:w="15845" w:h="9408" w:wrap="none" w:vAnchor="page" w:hAnchor="page" w:x="477" w:y="1276"/>
              <w:shd w:val="clear" w:color="auto" w:fill="auto"/>
            </w:pPr>
            <w:r>
              <w:t>Проект «Народная игрушка»</w:t>
            </w:r>
          </w:p>
        </w:tc>
      </w:tr>
      <w:tr w:rsidR="002C458A">
        <w:trPr>
          <w:trHeight w:hRule="exact" w:val="1248"/>
        </w:trPr>
        <w:tc>
          <w:tcPr>
            <w:tcW w:w="658" w:type="dxa"/>
            <w:vMerge w:val="restart"/>
            <w:tcBorders>
              <w:top w:val="single" w:sz="4" w:space="0" w:color="auto"/>
              <w:left w:val="single" w:sz="4" w:space="0" w:color="auto"/>
            </w:tcBorders>
            <w:shd w:val="clear" w:color="auto" w:fill="FFFFFF"/>
            <w:textDirection w:val="btLr"/>
          </w:tcPr>
          <w:p w:rsidR="002C458A" w:rsidRDefault="006F1F04">
            <w:pPr>
              <w:pStyle w:val="a6"/>
              <w:framePr w:w="15845" w:h="9408" w:wrap="none" w:vAnchor="page" w:hAnchor="page" w:x="477" w:y="1276"/>
              <w:shd w:val="clear" w:color="auto" w:fill="auto"/>
              <w:spacing w:before="100"/>
              <w:jc w:val="center"/>
            </w:pPr>
            <w:r>
              <w:t>Февраль</w:t>
            </w:r>
          </w:p>
        </w:tc>
        <w:tc>
          <w:tcPr>
            <w:tcW w:w="1190" w:type="dxa"/>
            <w:tcBorders>
              <w:top w:val="single" w:sz="4" w:space="0" w:color="auto"/>
              <w:left w:val="single" w:sz="4" w:space="0" w:color="auto"/>
            </w:tcBorders>
            <w:shd w:val="clear" w:color="auto" w:fill="FFFFFF"/>
          </w:tcPr>
          <w:p w:rsidR="002C458A" w:rsidRDefault="006F1F04">
            <w:pPr>
              <w:pStyle w:val="a6"/>
              <w:framePr w:w="15845" w:h="9408" w:wrap="none" w:vAnchor="page" w:hAnchor="page" w:x="477" w:y="1276"/>
              <w:shd w:val="clear" w:color="auto" w:fill="auto"/>
              <w:jc w:val="center"/>
            </w:pPr>
            <w:r>
              <w:t>1 неделя</w:t>
            </w:r>
          </w:p>
        </w:tc>
        <w:tc>
          <w:tcPr>
            <w:tcW w:w="2016" w:type="dxa"/>
            <w:tcBorders>
              <w:top w:val="single" w:sz="4" w:space="0" w:color="auto"/>
              <w:left w:val="single" w:sz="4" w:space="0" w:color="auto"/>
            </w:tcBorders>
            <w:shd w:val="clear" w:color="auto" w:fill="FFFFFF"/>
          </w:tcPr>
          <w:p w:rsidR="002C458A" w:rsidRDefault="006F1F04">
            <w:pPr>
              <w:pStyle w:val="a6"/>
              <w:framePr w:w="15845" w:h="9408" w:wrap="none" w:vAnchor="page" w:hAnchor="page" w:x="477" w:y="1276"/>
              <w:shd w:val="clear" w:color="auto" w:fill="auto"/>
            </w:pPr>
            <w:r>
              <w:t>Мебель, инструменты.</w:t>
            </w:r>
          </w:p>
        </w:tc>
        <w:tc>
          <w:tcPr>
            <w:tcW w:w="9293" w:type="dxa"/>
            <w:tcBorders>
              <w:top w:val="single" w:sz="4" w:space="0" w:color="auto"/>
              <w:left w:val="single" w:sz="4" w:space="0" w:color="auto"/>
            </w:tcBorders>
            <w:shd w:val="clear" w:color="auto" w:fill="FFFFFF"/>
            <w:vAlign w:val="bottom"/>
          </w:tcPr>
          <w:p w:rsidR="002C458A" w:rsidRDefault="006F1F04">
            <w:pPr>
              <w:pStyle w:val="a6"/>
              <w:framePr w:w="15845" w:h="9408" w:wrap="none" w:vAnchor="page" w:hAnchor="page" w:x="477" w:y="1276"/>
              <w:shd w:val="clear" w:color="auto" w:fill="auto"/>
              <w:jc w:val="both"/>
            </w:pPr>
            <w:r>
              <w:t>Продолжать обогащать представления детей о мире предметов. Рассказывать для чего и кем используется, например, стол, гардероб, кровать, холодильник, телевизор и др.; о предметах, создающих комфорт (бра, картины, ковер и т.п.). Учить сравнивать предметы (по назначению, цвету, форме, материалу). Рассказывать о том, что любая вещь создана трудом многих людей. Обратить внимание детей на то, что они служат человеку, и он должен бережно к ним относиться; закреплять представления о том, что предметы имеют разное назначение. Совершенствовать умение описывать предметы по их признакам.</w:t>
            </w:r>
          </w:p>
        </w:tc>
        <w:tc>
          <w:tcPr>
            <w:tcW w:w="2688" w:type="dxa"/>
            <w:tcBorders>
              <w:top w:val="single" w:sz="4" w:space="0" w:color="auto"/>
              <w:left w:val="single" w:sz="4" w:space="0" w:color="auto"/>
              <w:right w:val="single" w:sz="4" w:space="0" w:color="auto"/>
            </w:tcBorders>
            <w:shd w:val="clear" w:color="auto" w:fill="FFFFFF"/>
          </w:tcPr>
          <w:p w:rsidR="002C458A" w:rsidRDefault="006F1F04">
            <w:pPr>
              <w:pStyle w:val="a6"/>
              <w:framePr w:w="15845" w:h="9408" w:wrap="none" w:vAnchor="page" w:hAnchor="page" w:x="477" w:y="1276"/>
              <w:shd w:val="clear" w:color="auto" w:fill="auto"/>
            </w:pPr>
            <w:r>
              <w:t>Выставка «Предметы интерьера руками детей» (мебель для кукольного домика оригами, бросовый материал)</w:t>
            </w:r>
          </w:p>
        </w:tc>
      </w:tr>
      <w:tr w:rsidR="002C458A">
        <w:trPr>
          <w:trHeight w:hRule="exact" w:val="1253"/>
        </w:trPr>
        <w:tc>
          <w:tcPr>
            <w:tcW w:w="658" w:type="dxa"/>
            <w:vMerge/>
            <w:tcBorders>
              <w:left w:val="single" w:sz="4" w:space="0" w:color="auto"/>
            </w:tcBorders>
            <w:shd w:val="clear" w:color="auto" w:fill="FFFFFF"/>
            <w:textDirection w:val="btLr"/>
          </w:tcPr>
          <w:p w:rsidR="002C458A" w:rsidRDefault="002C458A">
            <w:pPr>
              <w:framePr w:w="15845" w:h="9408" w:wrap="none" w:vAnchor="page" w:hAnchor="page" w:x="477" w:y="1276"/>
            </w:pPr>
          </w:p>
        </w:tc>
        <w:tc>
          <w:tcPr>
            <w:tcW w:w="1190" w:type="dxa"/>
            <w:tcBorders>
              <w:top w:val="single" w:sz="4" w:space="0" w:color="auto"/>
              <w:left w:val="single" w:sz="4" w:space="0" w:color="auto"/>
            </w:tcBorders>
            <w:shd w:val="clear" w:color="auto" w:fill="FFFFFF"/>
          </w:tcPr>
          <w:p w:rsidR="002C458A" w:rsidRDefault="006F1F04">
            <w:pPr>
              <w:pStyle w:val="a6"/>
              <w:framePr w:w="15845" w:h="9408" w:wrap="none" w:vAnchor="page" w:hAnchor="page" w:x="477" w:y="1276"/>
              <w:shd w:val="clear" w:color="auto" w:fill="auto"/>
              <w:jc w:val="center"/>
            </w:pPr>
            <w:r>
              <w:t>2 неделя</w:t>
            </w:r>
          </w:p>
        </w:tc>
        <w:tc>
          <w:tcPr>
            <w:tcW w:w="2016" w:type="dxa"/>
            <w:tcBorders>
              <w:top w:val="single" w:sz="4" w:space="0" w:color="auto"/>
              <w:left w:val="single" w:sz="4" w:space="0" w:color="auto"/>
            </w:tcBorders>
            <w:shd w:val="clear" w:color="auto" w:fill="FFFFFF"/>
          </w:tcPr>
          <w:p w:rsidR="002C458A" w:rsidRDefault="006F1F04">
            <w:pPr>
              <w:pStyle w:val="a6"/>
              <w:framePr w:w="15845" w:h="9408" w:wrap="none" w:vAnchor="page" w:hAnchor="page" w:x="477" w:y="1276"/>
              <w:shd w:val="clear" w:color="auto" w:fill="auto"/>
            </w:pPr>
            <w:r>
              <w:t>Книга - лучший друг. День родного языка.</w:t>
            </w:r>
          </w:p>
        </w:tc>
        <w:tc>
          <w:tcPr>
            <w:tcW w:w="9293" w:type="dxa"/>
            <w:tcBorders>
              <w:top w:val="single" w:sz="4" w:space="0" w:color="auto"/>
              <w:left w:val="single" w:sz="4" w:space="0" w:color="auto"/>
            </w:tcBorders>
            <w:shd w:val="clear" w:color="auto" w:fill="FFFFFF"/>
            <w:vAlign w:val="bottom"/>
          </w:tcPr>
          <w:p w:rsidR="002C458A" w:rsidRDefault="006F1F04">
            <w:pPr>
              <w:pStyle w:val="a6"/>
              <w:framePr w:w="15845" w:h="9408" w:wrap="none" w:vAnchor="page" w:hAnchor="page" w:x="477" w:y="1276"/>
              <w:shd w:val="clear" w:color="auto" w:fill="auto"/>
              <w:jc w:val="both"/>
            </w:pPr>
            <w:r>
              <w:t>Формирование понимания того, что из книг можно узнать много интересного. Приобщение детей к рассматриванию рисунков в книгах и прочтению книжек малышек. Познакомить с детскими писателями и их творчеством. Формировать бережное отношение к книгам. (Лечить книги) познакомиться с правилами обращения с книгами. Обогащать представления о празднике День родного языка «</w:t>
            </w:r>
            <w:proofErr w:type="spellStart"/>
            <w:r>
              <w:t>Туган</w:t>
            </w:r>
            <w:proofErr w:type="spellEnd"/>
            <w:r>
              <w:t xml:space="preserve"> тел </w:t>
            </w:r>
            <w:r>
              <w:rPr>
                <w:lang w:val="tt-RU" w:eastAsia="tt-RU" w:bidi="tt-RU"/>
              </w:rPr>
              <w:t xml:space="preserve">көне» </w:t>
            </w:r>
            <w:r>
              <w:t xml:space="preserve">(дате, истории, традициях) (21 февраля). Продолжать знакомить с биографией и творчеством </w:t>
            </w:r>
            <w:proofErr w:type="spellStart"/>
            <w:r>
              <w:t>М.Джалиля</w:t>
            </w:r>
            <w:proofErr w:type="spellEnd"/>
            <w:r>
              <w:t xml:space="preserve">. Продолжать знакомить с его произведениями. (15 февраля день рождения </w:t>
            </w:r>
            <w:proofErr w:type="spellStart"/>
            <w:r>
              <w:t>М.Джалиля</w:t>
            </w:r>
            <w:proofErr w:type="spellEnd"/>
            <w:r>
              <w:t>)</w:t>
            </w:r>
          </w:p>
        </w:tc>
        <w:tc>
          <w:tcPr>
            <w:tcW w:w="2688" w:type="dxa"/>
            <w:tcBorders>
              <w:top w:val="single" w:sz="4" w:space="0" w:color="auto"/>
              <w:left w:val="single" w:sz="4" w:space="0" w:color="auto"/>
              <w:right w:val="single" w:sz="4" w:space="0" w:color="auto"/>
            </w:tcBorders>
            <w:shd w:val="clear" w:color="auto" w:fill="FFFFFF"/>
          </w:tcPr>
          <w:p w:rsidR="002C458A" w:rsidRDefault="006F1F04">
            <w:pPr>
              <w:pStyle w:val="a6"/>
              <w:framePr w:w="15845" w:h="9408" w:wrap="none" w:vAnchor="page" w:hAnchor="page" w:x="477" w:y="1276"/>
              <w:shd w:val="clear" w:color="auto" w:fill="auto"/>
            </w:pPr>
            <w:r>
              <w:t>Литературная викторина.</w:t>
            </w:r>
          </w:p>
          <w:p w:rsidR="002C458A" w:rsidRDefault="006F1F04">
            <w:pPr>
              <w:pStyle w:val="a6"/>
              <w:framePr w:w="15845" w:h="9408" w:wrap="none" w:vAnchor="page" w:hAnchor="page" w:x="477" w:y="1276"/>
              <w:shd w:val="clear" w:color="auto" w:fill="auto"/>
            </w:pPr>
            <w:r>
              <w:t>Конкурс чтецов.</w:t>
            </w:r>
          </w:p>
        </w:tc>
      </w:tr>
      <w:tr w:rsidR="002C458A">
        <w:trPr>
          <w:trHeight w:hRule="exact" w:val="1056"/>
        </w:trPr>
        <w:tc>
          <w:tcPr>
            <w:tcW w:w="658" w:type="dxa"/>
            <w:vMerge/>
            <w:tcBorders>
              <w:left w:val="single" w:sz="4" w:space="0" w:color="auto"/>
              <w:bottom w:val="single" w:sz="4" w:space="0" w:color="auto"/>
            </w:tcBorders>
            <w:shd w:val="clear" w:color="auto" w:fill="FFFFFF"/>
            <w:textDirection w:val="btLr"/>
          </w:tcPr>
          <w:p w:rsidR="002C458A" w:rsidRDefault="002C458A">
            <w:pPr>
              <w:framePr w:w="15845" w:h="9408" w:wrap="none" w:vAnchor="page" w:hAnchor="page" w:x="477" w:y="1276"/>
            </w:pPr>
          </w:p>
        </w:tc>
        <w:tc>
          <w:tcPr>
            <w:tcW w:w="1190" w:type="dxa"/>
            <w:tcBorders>
              <w:top w:val="single" w:sz="4" w:space="0" w:color="auto"/>
              <w:left w:val="single" w:sz="4" w:space="0" w:color="auto"/>
              <w:bottom w:val="single" w:sz="4" w:space="0" w:color="auto"/>
            </w:tcBorders>
            <w:shd w:val="clear" w:color="auto" w:fill="FFFFFF"/>
          </w:tcPr>
          <w:p w:rsidR="002C458A" w:rsidRDefault="006F1F04">
            <w:pPr>
              <w:pStyle w:val="a6"/>
              <w:framePr w:w="15845" w:h="9408" w:wrap="none" w:vAnchor="page" w:hAnchor="page" w:x="477" w:y="1276"/>
              <w:shd w:val="clear" w:color="auto" w:fill="auto"/>
              <w:jc w:val="center"/>
            </w:pPr>
            <w:r>
              <w:t>3 неделя</w:t>
            </w:r>
          </w:p>
        </w:tc>
        <w:tc>
          <w:tcPr>
            <w:tcW w:w="2016" w:type="dxa"/>
            <w:tcBorders>
              <w:top w:val="single" w:sz="4" w:space="0" w:color="auto"/>
              <w:left w:val="single" w:sz="4" w:space="0" w:color="auto"/>
              <w:bottom w:val="single" w:sz="4" w:space="0" w:color="auto"/>
            </w:tcBorders>
            <w:shd w:val="clear" w:color="auto" w:fill="FFFFFF"/>
          </w:tcPr>
          <w:p w:rsidR="002C458A" w:rsidRDefault="006F1F04">
            <w:pPr>
              <w:pStyle w:val="a6"/>
              <w:framePr w:w="15845" w:h="9408" w:wrap="none" w:vAnchor="page" w:hAnchor="page" w:x="477" w:y="1276"/>
              <w:shd w:val="clear" w:color="auto" w:fill="auto"/>
            </w:pPr>
            <w:r>
              <w:t>Защитники Отечества</w:t>
            </w:r>
          </w:p>
        </w:tc>
        <w:tc>
          <w:tcPr>
            <w:tcW w:w="9293" w:type="dxa"/>
            <w:tcBorders>
              <w:top w:val="single" w:sz="4" w:space="0" w:color="auto"/>
              <w:left w:val="single" w:sz="4" w:space="0" w:color="auto"/>
              <w:bottom w:val="single" w:sz="4" w:space="0" w:color="auto"/>
            </w:tcBorders>
            <w:shd w:val="clear" w:color="auto" w:fill="FFFFFF"/>
            <w:vAlign w:val="bottom"/>
          </w:tcPr>
          <w:p w:rsidR="002C458A" w:rsidRDefault="006F1F04">
            <w:pPr>
              <w:pStyle w:val="a6"/>
              <w:framePr w:w="15845" w:h="9408" w:wrap="none" w:vAnchor="page" w:hAnchor="page" w:x="477" w:y="1276"/>
              <w:shd w:val="clear" w:color="auto" w:fill="auto"/>
              <w:jc w:val="both"/>
            </w:pPr>
            <w:r>
              <w:t>Продолжать расширять представление детей о Российской армии и защитниках отчества. Познакомить с традициями праздника. Познакомить с разными родами войск (пехота, морские, воздушные, танковые войска) и видами боевой техники (танк, самолёт, пушки, военные крейсеры). Продолжать знакомство с военными профессиями (солдат, танкист, лётчик, моряк, пограничник, десантник и др.). Рассказать о трудной, но почётной обязанности защищать Родину, охранять её спокойствие и безопасность.</w:t>
            </w:r>
          </w:p>
        </w:tc>
        <w:tc>
          <w:tcPr>
            <w:tcW w:w="2688" w:type="dxa"/>
            <w:tcBorders>
              <w:top w:val="single" w:sz="4" w:space="0" w:color="auto"/>
              <w:left w:val="single" w:sz="4" w:space="0" w:color="auto"/>
              <w:bottom w:val="single" w:sz="4" w:space="0" w:color="auto"/>
              <w:right w:val="single" w:sz="4" w:space="0" w:color="auto"/>
            </w:tcBorders>
            <w:shd w:val="clear" w:color="auto" w:fill="FFFFFF"/>
          </w:tcPr>
          <w:p w:rsidR="002C458A" w:rsidRDefault="006F1F04">
            <w:pPr>
              <w:pStyle w:val="a6"/>
              <w:framePr w:w="15845" w:h="9408" w:wrap="none" w:vAnchor="page" w:hAnchor="page" w:x="477" w:y="1276"/>
              <w:shd w:val="clear" w:color="auto" w:fill="auto"/>
            </w:pPr>
            <w:r>
              <w:t>Спортивно-муз. развлечение «Защитники Отечества»</w:t>
            </w:r>
          </w:p>
        </w:tc>
      </w:tr>
    </w:tbl>
    <w:p w:rsidR="002C458A" w:rsidRDefault="002C458A">
      <w:pPr>
        <w:spacing w:line="1" w:lineRule="exact"/>
        <w:sectPr w:rsidR="002C458A">
          <w:pgSz w:w="16840" w:h="11900" w:orient="landscape"/>
          <w:pgMar w:top="360" w:right="360" w:bottom="360" w:left="360" w:header="0" w:footer="3" w:gutter="0"/>
          <w:cols w:space="720"/>
          <w:noEndnote/>
          <w:docGrid w:linePitch="360"/>
        </w:sectPr>
      </w:pPr>
    </w:p>
    <w:p w:rsidR="002C458A" w:rsidRDefault="002C458A">
      <w:pPr>
        <w:spacing w:line="1" w:lineRule="exact"/>
      </w:pPr>
    </w:p>
    <w:p w:rsidR="002C458A" w:rsidRDefault="002C458A">
      <w:pPr>
        <w:pStyle w:val="a8"/>
        <w:framePr w:wrap="none" w:vAnchor="page" w:hAnchor="page" w:x="16044" w:y="690"/>
        <w:shd w:val="clear" w:color="auto" w:fill="auto"/>
        <w:jc w:val="left"/>
        <w:rPr>
          <w:sz w:val="22"/>
          <w:szCs w:val="22"/>
        </w:rPr>
      </w:pPr>
    </w:p>
    <w:tbl>
      <w:tblPr>
        <w:tblOverlap w:val="never"/>
        <w:tblW w:w="0" w:type="auto"/>
        <w:tblLayout w:type="fixed"/>
        <w:tblCellMar>
          <w:left w:w="10" w:type="dxa"/>
          <w:right w:w="10" w:type="dxa"/>
        </w:tblCellMar>
        <w:tblLook w:val="0000" w:firstRow="0" w:lastRow="0" w:firstColumn="0" w:lastColumn="0" w:noHBand="0" w:noVBand="0"/>
      </w:tblPr>
      <w:tblGrid>
        <w:gridCol w:w="658"/>
        <w:gridCol w:w="1190"/>
        <w:gridCol w:w="2016"/>
        <w:gridCol w:w="9293"/>
        <w:gridCol w:w="2688"/>
      </w:tblGrid>
      <w:tr w:rsidR="002C458A">
        <w:trPr>
          <w:trHeight w:hRule="exact" w:val="1051"/>
        </w:trPr>
        <w:tc>
          <w:tcPr>
            <w:tcW w:w="658" w:type="dxa"/>
            <w:tcBorders>
              <w:top w:val="single" w:sz="4" w:space="0" w:color="auto"/>
              <w:left w:val="single" w:sz="4" w:space="0" w:color="auto"/>
            </w:tcBorders>
            <w:shd w:val="clear" w:color="auto" w:fill="FFFFFF"/>
          </w:tcPr>
          <w:p w:rsidR="002C458A" w:rsidRDefault="002C458A">
            <w:pPr>
              <w:framePr w:w="15845" w:h="9470" w:wrap="none" w:vAnchor="page" w:hAnchor="page" w:x="477" w:y="1276"/>
              <w:rPr>
                <w:sz w:val="10"/>
                <w:szCs w:val="10"/>
              </w:rPr>
            </w:pPr>
          </w:p>
        </w:tc>
        <w:tc>
          <w:tcPr>
            <w:tcW w:w="1190" w:type="dxa"/>
            <w:tcBorders>
              <w:top w:val="single" w:sz="4" w:space="0" w:color="auto"/>
              <w:left w:val="single" w:sz="4" w:space="0" w:color="auto"/>
            </w:tcBorders>
            <w:shd w:val="clear" w:color="auto" w:fill="FFFFFF"/>
          </w:tcPr>
          <w:p w:rsidR="002C458A" w:rsidRDefault="006F1F04">
            <w:pPr>
              <w:pStyle w:val="a6"/>
              <w:framePr w:w="15845" w:h="9470" w:wrap="none" w:vAnchor="page" w:hAnchor="page" w:x="477" w:y="1276"/>
              <w:shd w:val="clear" w:color="auto" w:fill="auto"/>
              <w:jc w:val="center"/>
            </w:pPr>
            <w:r>
              <w:t>4 неделя</w:t>
            </w:r>
          </w:p>
        </w:tc>
        <w:tc>
          <w:tcPr>
            <w:tcW w:w="2016" w:type="dxa"/>
            <w:tcBorders>
              <w:top w:val="single" w:sz="4" w:space="0" w:color="auto"/>
              <w:left w:val="single" w:sz="4" w:space="0" w:color="auto"/>
            </w:tcBorders>
            <w:shd w:val="clear" w:color="auto" w:fill="FFFFFF"/>
          </w:tcPr>
          <w:p w:rsidR="002C458A" w:rsidRDefault="006F1F04">
            <w:pPr>
              <w:pStyle w:val="a6"/>
              <w:framePr w:w="15845" w:h="9470" w:wrap="none" w:vAnchor="page" w:hAnchor="page" w:x="477" w:y="1276"/>
              <w:shd w:val="clear" w:color="auto" w:fill="auto"/>
            </w:pPr>
            <w:r>
              <w:t>Посуда. Бытовая техника</w:t>
            </w:r>
          </w:p>
        </w:tc>
        <w:tc>
          <w:tcPr>
            <w:tcW w:w="9293" w:type="dxa"/>
            <w:tcBorders>
              <w:top w:val="single" w:sz="4" w:space="0" w:color="auto"/>
              <w:left w:val="single" w:sz="4" w:space="0" w:color="auto"/>
            </w:tcBorders>
            <w:shd w:val="clear" w:color="auto" w:fill="FFFFFF"/>
            <w:vAlign w:val="bottom"/>
          </w:tcPr>
          <w:p w:rsidR="002C458A" w:rsidRDefault="006F1F04">
            <w:pPr>
              <w:pStyle w:val="a6"/>
              <w:framePr w:w="15845" w:h="9470" w:wrap="none" w:vAnchor="page" w:hAnchor="page" w:x="477" w:y="1276"/>
              <w:shd w:val="clear" w:color="auto" w:fill="auto"/>
              <w:jc w:val="both"/>
            </w:pPr>
            <w:r>
              <w:t>Обогащение представлений детей о мире предметов. Какая бывает посуда, для чего служит (чайная, столовая, кухонная), из каких частей состоит, например, чайник, сковорода, чашка, из какого материала может быть изготовлена. Рассказы о предметах, облегчающих труд человека в быту (кофемолка, миксер, мясорубка, пылесос и т.д.). Рассказы об источниках опасности в быту (электроприборы, газовая плита, утюг и т.д.). Закрепление навыков безопасного пользования бытовыми предметами.</w:t>
            </w:r>
          </w:p>
        </w:tc>
        <w:tc>
          <w:tcPr>
            <w:tcW w:w="2688" w:type="dxa"/>
            <w:tcBorders>
              <w:top w:val="single" w:sz="4" w:space="0" w:color="auto"/>
              <w:left w:val="single" w:sz="4" w:space="0" w:color="auto"/>
              <w:right w:val="single" w:sz="4" w:space="0" w:color="auto"/>
            </w:tcBorders>
            <w:shd w:val="clear" w:color="auto" w:fill="FFFFFF"/>
          </w:tcPr>
          <w:p w:rsidR="002C458A" w:rsidRDefault="006F1F04">
            <w:pPr>
              <w:pStyle w:val="a6"/>
              <w:framePr w:w="15845" w:h="9470" w:wrap="none" w:vAnchor="page" w:hAnchor="page" w:x="477" w:y="1276"/>
              <w:shd w:val="clear" w:color="auto" w:fill="auto"/>
              <w:jc w:val="both"/>
            </w:pPr>
            <w:r>
              <w:t>Викторина по теме «Посуда»</w:t>
            </w:r>
          </w:p>
        </w:tc>
      </w:tr>
      <w:tr w:rsidR="002C458A">
        <w:trPr>
          <w:trHeight w:hRule="exact" w:val="1666"/>
        </w:trPr>
        <w:tc>
          <w:tcPr>
            <w:tcW w:w="658" w:type="dxa"/>
            <w:vMerge w:val="restart"/>
            <w:tcBorders>
              <w:top w:val="single" w:sz="4" w:space="0" w:color="auto"/>
              <w:left w:val="single" w:sz="4" w:space="0" w:color="auto"/>
            </w:tcBorders>
            <w:shd w:val="clear" w:color="auto" w:fill="FFFFFF"/>
            <w:textDirection w:val="btLr"/>
          </w:tcPr>
          <w:p w:rsidR="002C458A" w:rsidRDefault="006F1F04">
            <w:pPr>
              <w:pStyle w:val="a6"/>
              <w:framePr w:w="15845" w:h="9470" w:wrap="none" w:vAnchor="page" w:hAnchor="page" w:x="477" w:y="1276"/>
              <w:shd w:val="clear" w:color="auto" w:fill="auto"/>
              <w:spacing w:before="100"/>
              <w:jc w:val="center"/>
            </w:pPr>
            <w:r>
              <w:t>Март</w:t>
            </w:r>
          </w:p>
        </w:tc>
        <w:tc>
          <w:tcPr>
            <w:tcW w:w="1190" w:type="dxa"/>
            <w:tcBorders>
              <w:top w:val="single" w:sz="4" w:space="0" w:color="auto"/>
              <w:left w:val="single" w:sz="4" w:space="0" w:color="auto"/>
            </w:tcBorders>
            <w:shd w:val="clear" w:color="auto" w:fill="FFFFFF"/>
          </w:tcPr>
          <w:p w:rsidR="002C458A" w:rsidRDefault="006F1F04">
            <w:pPr>
              <w:pStyle w:val="a6"/>
              <w:framePr w:w="15845" w:h="9470" w:wrap="none" w:vAnchor="page" w:hAnchor="page" w:x="477" w:y="1276"/>
              <w:shd w:val="clear" w:color="auto" w:fill="auto"/>
              <w:jc w:val="center"/>
            </w:pPr>
            <w:r>
              <w:t>1 неделя</w:t>
            </w:r>
          </w:p>
        </w:tc>
        <w:tc>
          <w:tcPr>
            <w:tcW w:w="2016" w:type="dxa"/>
            <w:tcBorders>
              <w:top w:val="single" w:sz="4" w:space="0" w:color="auto"/>
              <w:left w:val="single" w:sz="4" w:space="0" w:color="auto"/>
            </w:tcBorders>
            <w:shd w:val="clear" w:color="auto" w:fill="FFFFFF"/>
          </w:tcPr>
          <w:p w:rsidR="002C458A" w:rsidRDefault="006F1F04">
            <w:pPr>
              <w:pStyle w:val="a6"/>
              <w:framePr w:w="15845" w:h="9470" w:wrap="none" w:vAnchor="page" w:hAnchor="page" w:x="477" w:y="1276"/>
              <w:shd w:val="clear" w:color="auto" w:fill="auto"/>
            </w:pPr>
            <w:r>
              <w:t>Пришла весна</w:t>
            </w:r>
          </w:p>
        </w:tc>
        <w:tc>
          <w:tcPr>
            <w:tcW w:w="9293" w:type="dxa"/>
            <w:tcBorders>
              <w:top w:val="single" w:sz="4" w:space="0" w:color="auto"/>
              <w:left w:val="single" w:sz="4" w:space="0" w:color="auto"/>
            </w:tcBorders>
            <w:shd w:val="clear" w:color="auto" w:fill="FFFFFF"/>
            <w:vAlign w:val="bottom"/>
          </w:tcPr>
          <w:p w:rsidR="002C458A" w:rsidRDefault="006F1F04">
            <w:pPr>
              <w:pStyle w:val="a6"/>
              <w:framePr w:w="15845" w:h="9470" w:wrap="none" w:vAnchor="page" w:hAnchor="page" w:x="477" w:y="1276"/>
              <w:shd w:val="clear" w:color="auto" w:fill="auto"/>
              <w:jc w:val="both"/>
            </w:pPr>
            <w:r>
              <w:t>Продолжать формирование у детей обобщённых представлений у детей о весне как времени года и его характерных признаках наступления (весенние изменения в природе - тает снег, разливаются реки, прилетают птицы, травка и цветы быстрее появляются на солнечной стороне, чем в тени). Рассказать о связи между явлениями живой и неживой природы и сезонными видами труда. Расширять представления о сезонных изменениях (изменения в погоде, растения весной, поведение зверей и птиц). Расширять представления о приспособленности растений к изменениям в природе, о связи между явлениями живой и неживой природы и сезонными видами труда. Формировать представления о работах, проводимых весной в саду и огороде. Приучать к труду через посадку рассады, лука, укропа.</w:t>
            </w:r>
          </w:p>
        </w:tc>
        <w:tc>
          <w:tcPr>
            <w:tcW w:w="2688" w:type="dxa"/>
            <w:tcBorders>
              <w:top w:val="single" w:sz="4" w:space="0" w:color="auto"/>
              <w:left w:val="single" w:sz="4" w:space="0" w:color="auto"/>
              <w:right w:val="single" w:sz="4" w:space="0" w:color="auto"/>
            </w:tcBorders>
            <w:shd w:val="clear" w:color="auto" w:fill="FFFFFF"/>
          </w:tcPr>
          <w:p w:rsidR="002C458A" w:rsidRDefault="006F1F04">
            <w:pPr>
              <w:pStyle w:val="a6"/>
              <w:framePr w:w="15845" w:h="9470" w:wrap="none" w:vAnchor="page" w:hAnchor="page" w:x="477" w:y="1276"/>
              <w:shd w:val="clear" w:color="auto" w:fill="auto"/>
              <w:jc w:val="both"/>
            </w:pPr>
            <w:r>
              <w:t>Вернисаж «Весна стучится в окна»</w:t>
            </w:r>
          </w:p>
        </w:tc>
      </w:tr>
      <w:tr w:rsidR="002C458A">
        <w:trPr>
          <w:trHeight w:hRule="exact" w:val="1267"/>
        </w:trPr>
        <w:tc>
          <w:tcPr>
            <w:tcW w:w="658" w:type="dxa"/>
            <w:vMerge/>
            <w:tcBorders>
              <w:left w:val="single" w:sz="4" w:space="0" w:color="auto"/>
            </w:tcBorders>
            <w:shd w:val="clear" w:color="auto" w:fill="FFFFFF"/>
            <w:textDirection w:val="btLr"/>
          </w:tcPr>
          <w:p w:rsidR="002C458A" w:rsidRDefault="002C458A">
            <w:pPr>
              <w:framePr w:w="15845" w:h="9470" w:wrap="none" w:vAnchor="page" w:hAnchor="page" w:x="477" w:y="1276"/>
            </w:pPr>
          </w:p>
        </w:tc>
        <w:tc>
          <w:tcPr>
            <w:tcW w:w="1190" w:type="dxa"/>
            <w:tcBorders>
              <w:top w:val="single" w:sz="4" w:space="0" w:color="auto"/>
              <w:left w:val="single" w:sz="4" w:space="0" w:color="auto"/>
            </w:tcBorders>
            <w:shd w:val="clear" w:color="auto" w:fill="FFFFFF"/>
          </w:tcPr>
          <w:p w:rsidR="002C458A" w:rsidRDefault="006F1F04">
            <w:pPr>
              <w:pStyle w:val="a6"/>
              <w:framePr w:w="15845" w:h="9470" w:wrap="none" w:vAnchor="page" w:hAnchor="page" w:x="477" w:y="1276"/>
              <w:shd w:val="clear" w:color="auto" w:fill="auto"/>
              <w:jc w:val="center"/>
            </w:pPr>
            <w:r>
              <w:t>2 неделя</w:t>
            </w:r>
          </w:p>
        </w:tc>
        <w:tc>
          <w:tcPr>
            <w:tcW w:w="2016" w:type="dxa"/>
            <w:tcBorders>
              <w:top w:val="single" w:sz="4" w:space="0" w:color="auto"/>
              <w:left w:val="single" w:sz="4" w:space="0" w:color="auto"/>
            </w:tcBorders>
            <w:shd w:val="clear" w:color="auto" w:fill="FFFFFF"/>
          </w:tcPr>
          <w:p w:rsidR="002C458A" w:rsidRDefault="006F1F04">
            <w:pPr>
              <w:pStyle w:val="a6"/>
              <w:framePr w:w="15845" w:h="9470" w:wrap="none" w:vAnchor="page" w:hAnchor="page" w:x="477" w:y="1276"/>
              <w:shd w:val="clear" w:color="auto" w:fill="auto"/>
            </w:pPr>
            <w:r>
              <w:t>Международный женский день</w:t>
            </w:r>
          </w:p>
        </w:tc>
        <w:tc>
          <w:tcPr>
            <w:tcW w:w="9293" w:type="dxa"/>
            <w:tcBorders>
              <w:top w:val="single" w:sz="4" w:space="0" w:color="auto"/>
              <w:left w:val="single" w:sz="4" w:space="0" w:color="auto"/>
            </w:tcBorders>
            <w:shd w:val="clear" w:color="auto" w:fill="FFFFFF"/>
            <w:vAlign w:val="bottom"/>
          </w:tcPr>
          <w:p w:rsidR="002C458A" w:rsidRDefault="006F1F04">
            <w:pPr>
              <w:pStyle w:val="a6"/>
              <w:framePr w:w="15845" w:h="9470" w:wrap="none" w:vAnchor="page" w:hAnchor="page" w:x="477" w:y="1276"/>
              <w:shd w:val="clear" w:color="auto" w:fill="auto"/>
              <w:jc w:val="both"/>
            </w:pPr>
            <w:proofErr w:type="spellStart"/>
            <w:r>
              <w:t>Организовыватьвсе</w:t>
            </w:r>
            <w:proofErr w:type="spellEnd"/>
            <w:r>
              <w:t xml:space="preserve"> виды деятельности (игровой, коммуникативной, трудовой, познавательно исследовательской, продуктивной, музыкально-художественной, чтения) вокруг темы семьи, любви к маме, бабушке. Воспитывать уважение к воспитателям. Расширять гендерные представления, воспитывать у мальчиков представление о том, что мужчины должны внимательно и уважительно относиться к женщинам. Привлекать детей к изготовлению подарков маме, бабушке, воспитателям. Воспитывать бережное и чуткое отношение к самым близким людям, потребность радовать близких добрыми делами.</w:t>
            </w:r>
          </w:p>
        </w:tc>
        <w:tc>
          <w:tcPr>
            <w:tcW w:w="2688" w:type="dxa"/>
            <w:tcBorders>
              <w:top w:val="single" w:sz="4" w:space="0" w:color="auto"/>
              <w:left w:val="single" w:sz="4" w:space="0" w:color="auto"/>
              <w:right w:val="single" w:sz="4" w:space="0" w:color="auto"/>
            </w:tcBorders>
            <w:shd w:val="clear" w:color="auto" w:fill="FFFFFF"/>
          </w:tcPr>
          <w:p w:rsidR="002C458A" w:rsidRDefault="006F1F04">
            <w:pPr>
              <w:pStyle w:val="a6"/>
              <w:framePr w:w="15845" w:h="9470" w:wrap="none" w:vAnchor="page" w:hAnchor="page" w:x="477" w:y="1276"/>
              <w:shd w:val="clear" w:color="auto" w:fill="auto"/>
              <w:jc w:val="both"/>
            </w:pPr>
            <w:r>
              <w:t>Весенний праздник «Мама лишь одна бывает»</w:t>
            </w:r>
          </w:p>
        </w:tc>
      </w:tr>
      <w:tr w:rsidR="002C458A">
        <w:trPr>
          <w:trHeight w:hRule="exact" w:val="840"/>
        </w:trPr>
        <w:tc>
          <w:tcPr>
            <w:tcW w:w="658" w:type="dxa"/>
            <w:vMerge/>
            <w:tcBorders>
              <w:left w:val="single" w:sz="4" w:space="0" w:color="auto"/>
            </w:tcBorders>
            <w:shd w:val="clear" w:color="auto" w:fill="FFFFFF"/>
            <w:textDirection w:val="btLr"/>
          </w:tcPr>
          <w:p w:rsidR="002C458A" w:rsidRDefault="002C458A">
            <w:pPr>
              <w:framePr w:w="15845" w:h="9470" w:wrap="none" w:vAnchor="page" w:hAnchor="page" w:x="477" w:y="1276"/>
            </w:pPr>
          </w:p>
        </w:tc>
        <w:tc>
          <w:tcPr>
            <w:tcW w:w="1190" w:type="dxa"/>
            <w:tcBorders>
              <w:top w:val="single" w:sz="4" w:space="0" w:color="auto"/>
              <w:left w:val="single" w:sz="4" w:space="0" w:color="auto"/>
            </w:tcBorders>
            <w:shd w:val="clear" w:color="auto" w:fill="FFFFFF"/>
          </w:tcPr>
          <w:p w:rsidR="002C458A" w:rsidRDefault="006F1F04">
            <w:pPr>
              <w:pStyle w:val="a6"/>
              <w:framePr w:w="15845" w:h="9470" w:wrap="none" w:vAnchor="page" w:hAnchor="page" w:x="477" w:y="1276"/>
              <w:shd w:val="clear" w:color="auto" w:fill="auto"/>
              <w:jc w:val="center"/>
            </w:pPr>
            <w:r>
              <w:t>3 неделя</w:t>
            </w:r>
          </w:p>
        </w:tc>
        <w:tc>
          <w:tcPr>
            <w:tcW w:w="2016" w:type="dxa"/>
            <w:tcBorders>
              <w:top w:val="single" w:sz="4" w:space="0" w:color="auto"/>
              <w:left w:val="single" w:sz="4" w:space="0" w:color="auto"/>
            </w:tcBorders>
            <w:shd w:val="clear" w:color="auto" w:fill="FFFFFF"/>
          </w:tcPr>
          <w:p w:rsidR="002C458A" w:rsidRDefault="006F1F04">
            <w:pPr>
              <w:pStyle w:val="a6"/>
              <w:framePr w:w="15845" w:h="9470" w:wrap="none" w:vAnchor="page" w:hAnchor="page" w:x="477" w:y="1276"/>
              <w:shd w:val="clear" w:color="auto" w:fill="auto"/>
            </w:pPr>
            <w:r>
              <w:t>Что было</w:t>
            </w:r>
          </w:p>
          <w:p w:rsidR="002C458A" w:rsidRDefault="006F1F04">
            <w:pPr>
              <w:pStyle w:val="a6"/>
              <w:framePr w:w="15845" w:h="9470" w:wrap="none" w:vAnchor="page" w:hAnchor="page" w:x="477" w:y="1276"/>
              <w:shd w:val="clear" w:color="auto" w:fill="auto"/>
            </w:pPr>
            <w:proofErr w:type="gramStart"/>
            <w:r>
              <w:t>до</w:t>
            </w:r>
            <w:proofErr w:type="gramEnd"/>
            <w:r>
              <w:t>.. ..('</w:t>
            </w:r>
            <w:proofErr w:type="gramStart"/>
            <w:r>
              <w:t>история</w:t>
            </w:r>
            <w:proofErr w:type="gramEnd"/>
            <w:r>
              <w:t xml:space="preserve"> цивилизации)</w:t>
            </w:r>
          </w:p>
        </w:tc>
        <w:tc>
          <w:tcPr>
            <w:tcW w:w="9293" w:type="dxa"/>
            <w:tcBorders>
              <w:top w:val="single" w:sz="4" w:space="0" w:color="auto"/>
              <w:left w:val="single" w:sz="4" w:space="0" w:color="auto"/>
            </w:tcBorders>
            <w:shd w:val="clear" w:color="auto" w:fill="FFFFFF"/>
            <w:vAlign w:val="bottom"/>
          </w:tcPr>
          <w:p w:rsidR="002C458A" w:rsidRDefault="006F1F04">
            <w:pPr>
              <w:pStyle w:val="a6"/>
              <w:framePr w:w="15845" w:h="9470" w:wrap="none" w:vAnchor="page" w:hAnchor="page" w:x="477" w:y="1276"/>
              <w:shd w:val="clear" w:color="auto" w:fill="auto"/>
              <w:jc w:val="both"/>
            </w:pPr>
            <w:r>
              <w:t>Дать первичные представления об истории цивилизации: об образе жизни человека в древности («дома, машины, электричество были не всегда», «древние люди жили в пещерах, затем научились добывать огонь, строить хижины и т.п.); о развитии труда человека (об охоте, земледелии, скотоводстве как наиболее древнем труде и пр.) Воспитание ценностного отношения к труду человека.</w:t>
            </w:r>
          </w:p>
        </w:tc>
        <w:tc>
          <w:tcPr>
            <w:tcW w:w="2688" w:type="dxa"/>
            <w:tcBorders>
              <w:top w:val="single" w:sz="4" w:space="0" w:color="auto"/>
              <w:left w:val="single" w:sz="4" w:space="0" w:color="auto"/>
              <w:right w:val="single" w:sz="4" w:space="0" w:color="auto"/>
            </w:tcBorders>
            <w:shd w:val="clear" w:color="auto" w:fill="FFFFFF"/>
          </w:tcPr>
          <w:p w:rsidR="002C458A" w:rsidRDefault="006F1F04">
            <w:pPr>
              <w:pStyle w:val="a6"/>
              <w:framePr w:w="15845" w:h="9470" w:wrap="none" w:vAnchor="page" w:hAnchor="page" w:x="477" w:y="1276"/>
              <w:shd w:val="clear" w:color="auto" w:fill="auto"/>
              <w:jc w:val="both"/>
            </w:pPr>
            <w:r>
              <w:t>Проект «Путешествие в прошлое»</w:t>
            </w:r>
          </w:p>
        </w:tc>
      </w:tr>
      <w:tr w:rsidR="002C458A">
        <w:trPr>
          <w:trHeight w:hRule="exact" w:val="1872"/>
        </w:trPr>
        <w:tc>
          <w:tcPr>
            <w:tcW w:w="658" w:type="dxa"/>
            <w:vMerge/>
            <w:tcBorders>
              <w:left w:val="single" w:sz="4" w:space="0" w:color="auto"/>
            </w:tcBorders>
            <w:shd w:val="clear" w:color="auto" w:fill="FFFFFF"/>
            <w:textDirection w:val="btLr"/>
          </w:tcPr>
          <w:p w:rsidR="002C458A" w:rsidRDefault="002C458A">
            <w:pPr>
              <w:framePr w:w="15845" w:h="9470" w:wrap="none" w:vAnchor="page" w:hAnchor="page" w:x="477" w:y="1276"/>
            </w:pPr>
          </w:p>
        </w:tc>
        <w:tc>
          <w:tcPr>
            <w:tcW w:w="1190" w:type="dxa"/>
            <w:tcBorders>
              <w:top w:val="single" w:sz="4" w:space="0" w:color="auto"/>
              <w:left w:val="single" w:sz="4" w:space="0" w:color="auto"/>
            </w:tcBorders>
            <w:shd w:val="clear" w:color="auto" w:fill="FFFFFF"/>
          </w:tcPr>
          <w:p w:rsidR="002C458A" w:rsidRDefault="006F1F04">
            <w:pPr>
              <w:pStyle w:val="a6"/>
              <w:framePr w:w="15845" w:h="9470" w:wrap="none" w:vAnchor="page" w:hAnchor="page" w:x="477" w:y="1276"/>
              <w:shd w:val="clear" w:color="auto" w:fill="auto"/>
              <w:jc w:val="center"/>
            </w:pPr>
            <w:r>
              <w:t>4 неделя</w:t>
            </w:r>
          </w:p>
        </w:tc>
        <w:tc>
          <w:tcPr>
            <w:tcW w:w="2016" w:type="dxa"/>
            <w:tcBorders>
              <w:top w:val="single" w:sz="4" w:space="0" w:color="auto"/>
              <w:left w:val="single" w:sz="4" w:space="0" w:color="auto"/>
            </w:tcBorders>
            <w:shd w:val="clear" w:color="auto" w:fill="FFFFFF"/>
          </w:tcPr>
          <w:p w:rsidR="002C458A" w:rsidRDefault="006F1F04">
            <w:pPr>
              <w:pStyle w:val="a6"/>
              <w:framePr w:w="15845" w:h="9470" w:wrap="none" w:vAnchor="page" w:hAnchor="page" w:x="477" w:y="1276"/>
              <w:shd w:val="clear" w:color="auto" w:fill="auto"/>
            </w:pPr>
            <w:r>
              <w:t xml:space="preserve">Что было </w:t>
            </w:r>
            <w:proofErr w:type="gramStart"/>
            <w:r>
              <w:t>до</w:t>
            </w:r>
            <w:proofErr w:type="gramEnd"/>
            <w:r>
              <w:t>.. (в мире технике)</w:t>
            </w:r>
          </w:p>
        </w:tc>
        <w:tc>
          <w:tcPr>
            <w:tcW w:w="9293" w:type="dxa"/>
            <w:tcBorders>
              <w:top w:val="single" w:sz="4" w:space="0" w:color="auto"/>
              <w:left w:val="single" w:sz="4" w:space="0" w:color="auto"/>
            </w:tcBorders>
            <w:shd w:val="clear" w:color="auto" w:fill="FFFFFF"/>
            <w:vAlign w:val="bottom"/>
          </w:tcPr>
          <w:p w:rsidR="002C458A" w:rsidRDefault="006F1F04">
            <w:pPr>
              <w:pStyle w:val="a6"/>
              <w:framePr w:w="15845" w:h="9470" w:wrap="none" w:vAnchor="page" w:hAnchor="page" w:x="477" w:y="1276"/>
              <w:shd w:val="clear" w:color="auto" w:fill="auto"/>
              <w:jc w:val="both"/>
            </w:pPr>
            <w:r>
              <w:t>Дать первичные представления о техническом прогрессе:</w:t>
            </w:r>
          </w:p>
          <w:p w:rsidR="002C458A" w:rsidRDefault="006F1F04">
            <w:pPr>
              <w:pStyle w:val="a6"/>
              <w:framePr w:w="15845" w:h="9470" w:wrap="none" w:vAnchor="page" w:hAnchor="page" w:x="477" w:y="1276"/>
              <w:shd w:val="clear" w:color="auto" w:fill="auto"/>
              <w:jc w:val="both"/>
            </w:pPr>
            <w:r>
              <w:t>-усовершенствование средств передвижения от лодок и пирог до современных кораблей; о воздушном, железнодорожном, современном городском транспорте, космических кораблях и др.</w:t>
            </w:r>
          </w:p>
          <w:p w:rsidR="002C458A" w:rsidRDefault="006F1F04" w:rsidP="00DE2F8D">
            <w:pPr>
              <w:pStyle w:val="a6"/>
              <w:framePr w:w="15845" w:h="9470" w:wrap="none" w:vAnchor="page" w:hAnchor="page" w:x="477" w:y="1276"/>
              <w:numPr>
                <w:ilvl w:val="0"/>
                <w:numId w:val="107"/>
              </w:numPr>
              <w:shd w:val="clear" w:color="auto" w:fill="auto"/>
              <w:tabs>
                <w:tab w:val="left" w:pos="106"/>
              </w:tabs>
            </w:pPr>
            <w:r>
              <w:t>изменение условий быта человека: о водопроводе, электричестве, отоплении, бытовых электронных приборах и пр.</w:t>
            </w:r>
          </w:p>
          <w:p w:rsidR="002C458A" w:rsidRDefault="006F1F04" w:rsidP="00DE2F8D">
            <w:pPr>
              <w:pStyle w:val="a6"/>
              <w:framePr w:w="15845" w:h="9470" w:wrap="none" w:vAnchor="page" w:hAnchor="page" w:x="477" w:y="1276"/>
              <w:numPr>
                <w:ilvl w:val="0"/>
                <w:numId w:val="107"/>
              </w:numPr>
              <w:shd w:val="clear" w:color="auto" w:fill="auto"/>
              <w:tabs>
                <w:tab w:val="left" w:pos="197"/>
              </w:tabs>
              <w:jc w:val="both"/>
            </w:pPr>
            <w:r>
              <w:t>развитие средств коммуникации: о письменности и книгопечатании; почте, телеграфе, телефоне; радио, телевидении, компьютерах.</w:t>
            </w:r>
          </w:p>
          <w:p w:rsidR="002C458A" w:rsidRDefault="006F1F04">
            <w:pPr>
              <w:pStyle w:val="a6"/>
              <w:framePr w:w="15845" w:h="9470" w:wrap="none" w:vAnchor="page" w:hAnchor="page" w:x="477" w:y="1276"/>
              <w:shd w:val="clear" w:color="auto" w:fill="auto"/>
              <w:jc w:val="both"/>
            </w:pPr>
            <w:r>
              <w:t>Обратить внимание детей на то, что вещи служат человеку, к ним нужно бережно относиться; акцентировать внимание детей на то, что именно человек создал технику, он её совершенствует и преобразует. Раскрыть значимость ее использования для ускорения получения результата, улучшения качества, облегчения труда человека.</w:t>
            </w:r>
          </w:p>
        </w:tc>
        <w:tc>
          <w:tcPr>
            <w:tcW w:w="2688" w:type="dxa"/>
            <w:tcBorders>
              <w:top w:val="single" w:sz="4" w:space="0" w:color="auto"/>
              <w:left w:val="single" w:sz="4" w:space="0" w:color="auto"/>
              <w:right w:val="single" w:sz="4" w:space="0" w:color="auto"/>
            </w:tcBorders>
            <w:shd w:val="clear" w:color="auto" w:fill="FFFFFF"/>
          </w:tcPr>
          <w:p w:rsidR="002C458A" w:rsidRDefault="006F1F04">
            <w:pPr>
              <w:pStyle w:val="a6"/>
              <w:framePr w:w="15845" w:h="9470" w:wrap="none" w:vAnchor="page" w:hAnchor="page" w:x="477" w:y="1276"/>
              <w:shd w:val="clear" w:color="auto" w:fill="auto"/>
              <w:jc w:val="both"/>
            </w:pPr>
            <w:r>
              <w:t>Выставка рисунков «Умные машины»</w:t>
            </w:r>
          </w:p>
        </w:tc>
      </w:tr>
      <w:tr w:rsidR="002C458A">
        <w:trPr>
          <w:trHeight w:hRule="exact" w:val="1272"/>
        </w:trPr>
        <w:tc>
          <w:tcPr>
            <w:tcW w:w="658" w:type="dxa"/>
            <w:vMerge w:val="restart"/>
            <w:tcBorders>
              <w:top w:val="single" w:sz="4" w:space="0" w:color="auto"/>
              <w:left w:val="single" w:sz="4" w:space="0" w:color="auto"/>
            </w:tcBorders>
            <w:shd w:val="clear" w:color="auto" w:fill="FFFFFF"/>
            <w:textDirection w:val="btLr"/>
          </w:tcPr>
          <w:p w:rsidR="002C458A" w:rsidRDefault="006F1F04">
            <w:pPr>
              <w:pStyle w:val="a6"/>
              <w:framePr w:w="15845" w:h="9470" w:wrap="none" w:vAnchor="page" w:hAnchor="page" w:x="477" w:y="1276"/>
              <w:shd w:val="clear" w:color="auto" w:fill="auto"/>
              <w:spacing w:before="100"/>
              <w:jc w:val="center"/>
            </w:pPr>
            <w:r>
              <w:t>Апрель</w:t>
            </w:r>
          </w:p>
        </w:tc>
        <w:tc>
          <w:tcPr>
            <w:tcW w:w="1190" w:type="dxa"/>
            <w:tcBorders>
              <w:top w:val="single" w:sz="4" w:space="0" w:color="auto"/>
              <w:left w:val="single" w:sz="4" w:space="0" w:color="auto"/>
            </w:tcBorders>
            <w:shd w:val="clear" w:color="auto" w:fill="FFFFFF"/>
          </w:tcPr>
          <w:p w:rsidR="002C458A" w:rsidRDefault="006F1F04">
            <w:pPr>
              <w:pStyle w:val="a6"/>
              <w:framePr w:w="15845" w:h="9470" w:wrap="none" w:vAnchor="page" w:hAnchor="page" w:x="477" w:y="1276"/>
              <w:shd w:val="clear" w:color="auto" w:fill="auto"/>
              <w:jc w:val="center"/>
            </w:pPr>
            <w:r>
              <w:t>1 неделя</w:t>
            </w:r>
          </w:p>
        </w:tc>
        <w:tc>
          <w:tcPr>
            <w:tcW w:w="2016" w:type="dxa"/>
            <w:tcBorders>
              <w:top w:val="single" w:sz="4" w:space="0" w:color="auto"/>
              <w:left w:val="single" w:sz="4" w:space="0" w:color="auto"/>
            </w:tcBorders>
            <w:shd w:val="clear" w:color="auto" w:fill="FFFFFF"/>
          </w:tcPr>
          <w:p w:rsidR="002C458A" w:rsidRDefault="006F1F04">
            <w:pPr>
              <w:pStyle w:val="a6"/>
              <w:framePr w:w="15845" w:h="9470" w:wrap="none" w:vAnchor="page" w:hAnchor="page" w:x="477" w:y="1276"/>
              <w:shd w:val="clear" w:color="auto" w:fill="auto"/>
            </w:pPr>
            <w:r>
              <w:t>Неделя здоровья. Продукты питания.</w:t>
            </w:r>
          </w:p>
        </w:tc>
        <w:tc>
          <w:tcPr>
            <w:tcW w:w="9293" w:type="dxa"/>
            <w:tcBorders>
              <w:top w:val="single" w:sz="4" w:space="0" w:color="auto"/>
              <w:left w:val="single" w:sz="4" w:space="0" w:color="auto"/>
            </w:tcBorders>
            <w:shd w:val="clear" w:color="auto" w:fill="FFFFFF"/>
            <w:vAlign w:val="bottom"/>
          </w:tcPr>
          <w:p w:rsidR="002C458A" w:rsidRDefault="006F1F04">
            <w:pPr>
              <w:pStyle w:val="a6"/>
              <w:framePr w:w="15845" w:h="9470" w:wrap="none" w:vAnchor="page" w:hAnchor="page" w:x="477" w:y="1276"/>
              <w:shd w:val="clear" w:color="auto" w:fill="auto"/>
              <w:jc w:val="both"/>
            </w:pPr>
            <w:r>
              <w:t>Продолжать знакомить с названиями частей тела, их ролью в жизни человека и о том, как за ними ухаживать. Продолжать знакомить с органами чувств (глаза, рот, нос, уши) и формирование представления о их роли в организме и о том, как их беречь и ухаживать за ними. Продолжать формировать представление о полезной и вредной пище; об овощах и фруктах, молочных продуктах полезных для здоровья человека. Дать понятие режим дня и дать первичные навыки составления своего режима дня. Развитие желания сохранять и укреплять свое здоровье (соблюдать режим дня, гигиену, правильно питаться, заниматься спортом).</w:t>
            </w:r>
          </w:p>
        </w:tc>
        <w:tc>
          <w:tcPr>
            <w:tcW w:w="2688" w:type="dxa"/>
            <w:tcBorders>
              <w:top w:val="single" w:sz="4" w:space="0" w:color="auto"/>
              <w:left w:val="single" w:sz="4" w:space="0" w:color="auto"/>
              <w:right w:val="single" w:sz="4" w:space="0" w:color="auto"/>
            </w:tcBorders>
            <w:shd w:val="clear" w:color="auto" w:fill="FFFFFF"/>
          </w:tcPr>
          <w:p w:rsidR="002C458A" w:rsidRDefault="006F1F04">
            <w:pPr>
              <w:pStyle w:val="a6"/>
              <w:framePr w:w="15845" w:h="9470" w:wrap="none" w:vAnchor="page" w:hAnchor="page" w:x="477" w:y="1276"/>
              <w:shd w:val="clear" w:color="auto" w:fill="auto"/>
            </w:pPr>
            <w:r>
              <w:t>День здоровья</w:t>
            </w:r>
          </w:p>
        </w:tc>
      </w:tr>
      <w:tr w:rsidR="002C458A">
        <w:trPr>
          <w:trHeight w:hRule="exact" w:val="658"/>
        </w:trPr>
        <w:tc>
          <w:tcPr>
            <w:tcW w:w="658" w:type="dxa"/>
            <w:vMerge/>
            <w:tcBorders>
              <w:left w:val="single" w:sz="4" w:space="0" w:color="auto"/>
            </w:tcBorders>
            <w:shd w:val="clear" w:color="auto" w:fill="FFFFFF"/>
            <w:textDirection w:val="btLr"/>
          </w:tcPr>
          <w:p w:rsidR="002C458A" w:rsidRDefault="002C458A">
            <w:pPr>
              <w:framePr w:w="15845" w:h="9470" w:wrap="none" w:vAnchor="page" w:hAnchor="page" w:x="477" w:y="1276"/>
            </w:pPr>
          </w:p>
        </w:tc>
        <w:tc>
          <w:tcPr>
            <w:tcW w:w="1190" w:type="dxa"/>
            <w:tcBorders>
              <w:top w:val="single" w:sz="4" w:space="0" w:color="auto"/>
              <w:left w:val="single" w:sz="4" w:space="0" w:color="auto"/>
            </w:tcBorders>
            <w:shd w:val="clear" w:color="auto" w:fill="FFFFFF"/>
          </w:tcPr>
          <w:p w:rsidR="002C458A" w:rsidRDefault="006F1F04">
            <w:pPr>
              <w:pStyle w:val="a6"/>
              <w:framePr w:w="15845" w:h="9470" w:wrap="none" w:vAnchor="page" w:hAnchor="page" w:x="477" w:y="1276"/>
              <w:shd w:val="clear" w:color="auto" w:fill="auto"/>
              <w:jc w:val="center"/>
            </w:pPr>
            <w:r>
              <w:t>2 неделя</w:t>
            </w:r>
          </w:p>
        </w:tc>
        <w:tc>
          <w:tcPr>
            <w:tcW w:w="2016" w:type="dxa"/>
            <w:tcBorders>
              <w:top w:val="single" w:sz="4" w:space="0" w:color="auto"/>
              <w:left w:val="single" w:sz="4" w:space="0" w:color="auto"/>
            </w:tcBorders>
            <w:shd w:val="clear" w:color="auto" w:fill="FFFFFF"/>
          </w:tcPr>
          <w:p w:rsidR="002C458A" w:rsidRDefault="006F1F04">
            <w:pPr>
              <w:pStyle w:val="a6"/>
              <w:framePr w:w="15845" w:h="9470" w:wrap="none" w:vAnchor="page" w:hAnchor="page" w:x="477" w:y="1276"/>
              <w:shd w:val="clear" w:color="auto" w:fill="auto"/>
            </w:pPr>
            <w:r>
              <w:t>Полеты в космос</w:t>
            </w:r>
          </w:p>
        </w:tc>
        <w:tc>
          <w:tcPr>
            <w:tcW w:w="9293" w:type="dxa"/>
            <w:tcBorders>
              <w:top w:val="single" w:sz="4" w:space="0" w:color="auto"/>
              <w:left w:val="single" w:sz="4" w:space="0" w:color="auto"/>
            </w:tcBorders>
            <w:shd w:val="clear" w:color="auto" w:fill="FFFFFF"/>
            <w:vAlign w:val="bottom"/>
          </w:tcPr>
          <w:p w:rsidR="002C458A" w:rsidRDefault="006F1F04">
            <w:pPr>
              <w:pStyle w:val="a6"/>
              <w:framePr w:w="15845" w:h="9470" w:wrap="none" w:vAnchor="page" w:hAnchor="page" w:x="477" w:y="1276"/>
              <w:shd w:val="clear" w:color="auto" w:fill="auto"/>
              <w:jc w:val="both"/>
            </w:pPr>
            <w:r>
              <w:t>Дать представление: о космосе, космическом пространстве, о ближайшей звезде-Солнце, о планетах Солнечной системы, о спутнике Земли - Луне. Воспитывать уважение к трудной и опасной профессии космонавта. Учить фантазировать и мечтать.</w:t>
            </w:r>
          </w:p>
        </w:tc>
        <w:tc>
          <w:tcPr>
            <w:tcW w:w="2688" w:type="dxa"/>
            <w:tcBorders>
              <w:top w:val="single" w:sz="4" w:space="0" w:color="auto"/>
              <w:left w:val="single" w:sz="4" w:space="0" w:color="auto"/>
              <w:right w:val="single" w:sz="4" w:space="0" w:color="auto"/>
            </w:tcBorders>
            <w:shd w:val="clear" w:color="auto" w:fill="FFFFFF"/>
          </w:tcPr>
          <w:p w:rsidR="002C458A" w:rsidRDefault="006F1F04">
            <w:pPr>
              <w:pStyle w:val="a6"/>
              <w:framePr w:w="15845" w:h="9470" w:wrap="none" w:vAnchor="page" w:hAnchor="page" w:x="477" w:y="1276"/>
              <w:shd w:val="clear" w:color="auto" w:fill="auto"/>
            </w:pPr>
            <w:r>
              <w:t>Развлечение «Мечтают мальчишки взлететь на луну»</w:t>
            </w:r>
          </w:p>
        </w:tc>
      </w:tr>
      <w:tr w:rsidR="002C458A">
        <w:trPr>
          <w:trHeight w:hRule="exact" w:val="845"/>
        </w:trPr>
        <w:tc>
          <w:tcPr>
            <w:tcW w:w="658" w:type="dxa"/>
            <w:vMerge/>
            <w:tcBorders>
              <w:left w:val="single" w:sz="4" w:space="0" w:color="auto"/>
              <w:bottom w:val="single" w:sz="4" w:space="0" w:color="auto"/>
            </w:tcBorders>
            <w:shd w:val="clear" w:color="auto" w:fill="FFFFFF"/>
            <w:textDirection w:val="btLr"/>
          </w:tcPr>
          <w:p w:rsidR="002C458A" w:rsidRDefault="002C458A">
            <w:pPr>
              <w:framePr w:w="15845" w:h="9470" w:wrap="none" w:vAnchor="page" w:hAnchor="page" w:x="477" w:y="1276"/>
            </w:pPr>
          </w:p>
        </w:tc>
        <w:tc>
          <w:tcPr>
            <w:tcW w:w="1190" w:type="dxa"/>
            <w:tcBorders>
              <w:top w:val="single" w:sz="4" w:space="0" w:color="auto"/>
              <w:left w:val="single" w:sz="4" w:space="0" w:color="auto"/>
              <w:bottom w:val="single" w:sz="4" w:space="0" w:color="auto"/>
            </w:tcBorders>
            <w:shd w:val="clear" w:color="auto" w:fill="FFFFFF"/>
          </w:tcPr>
          <w:p w:rsidR="002C458A" w:rsidRDefault="006F1F04">
            <w:pPr>
              <w:pStyle w:val="a6"/>
              <w:framePr w:w="15845" w:h="9470" w:wrap="none" w:vAnchor="page" w:hAnchor="page" w:x="477" w:y="1276"/>
              <w:shd w:val="clear" w:color="auto" w:fill="auto"/>
              <w:jc w:val="center"/>
            </w:pPr>
            <w:r>
              <w:t>3 неделя</w:t>
            </w:r>
          </w:p>
        </w:tc>
        <w:tc>
          <w:tcPr>
            <w:tcW w:w="2016" w:type="dxa"/>
            <w:tcBorders>
              <w:top w:val="single" w:sz="4" w:space="0" w:color="auto"/>
              <w:left w:val="single" w:sz="4" w:space="0" w:color="auto"/>
              <w:bottom w:val="single" w:sz="4" w:space="0" w:color="auto"/>
            </w:tcBorders>
            <w:shd w:val="clear" w:color="auto" w:fill="FFFFFF"/>
          </w:tcPr>
          <w:p w:rsidR="002C458A" w:rsidRDefault="006F1F04">
            <w:pPr>
              <w:pStyle w:val="a6"/>
              <w:framePr w:w="15845" w:h="9470" w:wrap="none" w:vAnchor="page" w:hAnchor="page" w:x="477" w:y="1276"/>
              <w:shd w:val="clear" w:color="auto" w:fill="auto"/>
            </w:pPr>
            <w:r>
              <w:t>Я в мире человек (правовое воспитание)</w:t>
            </w:r>
          </w:p>
        </w:tc>
        <w:tc>
          <w:tcPr>
            <w:tcW w:w="9293" w:type="dxa"/>
            <w:tcBorders>
              <w:top w:val="single" w:sz="4" w:space="0" w:color="auto"/>
              <w:left w:val="single" w:sz="4" w:space="0" w:color="auto"/>
              <w:bottom w:val="single" w:sz="4" w:space="0" w:color="auto"/>
            </w:tcBorders>
            <w:shd w:val="clear" w:color="auto" w:fill="FFFFFF"/>
            <w:vAlign w:val="bottom"/>
          </w:tcPr>
          <w:p w:rsidR="002C458A" w:rsidRDefault="006F1F04">
            <w:pPr>
              <w:pStyle w:val="a6"/>
              <w:framePr w:w="15845" w:h="9470" w:wrap="none" w:vAnchor="page" w:hAnchor="page" w:x="477" w:y="1276"/>
              <w:shd w:val="clear" w:color="auto" w:fill="auto"/>
              <w:jc w:val="both"/>
            </w:pPr>
            <w:r>
              <w:t>В доступной и привлекательной форме формировать представления детей о своих правах и обязанностях («Декларация прав человека», «Конвенция о правах ребенка»): право на имя и гражданство, на воспитание в семье, на досуг и отдых, на образование, медицинское обслуживание и др. Развивать у детей чувство ответственности: за другого человека, живое существо, за начатое дело, за данное слово. Формировать у детей представления о правах</w:t>
            </w:r>
          </w:p>
        </w:tc>
        <w:tc>
          <w:tcPr>
            <w:tcW w:w="2688" w:type="dxa"/>
            <w:tcBorders>
              <w:top w:val="single" w:sz="4" w:space="0" w:color="auto"/>
              <w:left w:val="single" w:sz="4" w:space="0" w:color="auto"/>
              <w:bottom w:val="single" w:sz="4" w:space="0" w:color="auto"/>
              <w:right w:val="single" w:sz="4" w:space="0" w:color="auto"/>
            </w:tcBorders>
            <w:shd w:val="clear" w:color="auto" w:fill="FFFFFF"/>
          </w:tcPr>
          <w:p w:rsidR="002C458A" w:rsidRDefault="006F1F04">
            <w:pPr>
              <w:pStyle w:val="a6"/>
              <w:framePr w:w="15845" w:h="9470" w:wrap="none" w:vAnchor="page" w:hAnchor="page" w:x="477" w:y="1276"/>
              <w:shd w:val="clear" w:color="auto" w:fill="auto"/>
            </w:pPr>
            <w:r>
              <w:t>Выставка рисунков «Право на Детство»</w:t>
            </w:r>
          </w:p>
        </w:tc>
      </w:tr>
    </w:tbl>
    <w:p w:rsidR="002C458A" w:rsidRDefault="002C458A">
      <w:pPr>
        <w:spacing w:line="1" w:lineRule="exact"/>
        <w:sectPr w:rsidR="002C458A">
          <w:pgSz w:w="16840" w:h="11900" w:orient="landscape"/>
          <w:pgMar w:top="360" w:right="360" w:bottom="360" w:left="360" w:header="0" w:footer="3" w:gutter="0"/>
          <w:cols w:space="720"/>
          <w:noEndnote/>
          <w:docGrid w:linePitch="360"/>
        </w:sectPr>
      </w:pPr>
    </w:p>
    <w:p w:rsidR="002C458A" w:rsidRDefault="002C458A">
      <w:pPr>
        <w:spacing w:line="1" w:lineRule="exact"/>
      </w:pPr>
    </w:p>
    <w:p w:rsidR="002C458A" w:rsidRDefault="002C458A">
      <w:pPr>
        <w:pStyle w:val="a8"/>
        <w:framePr w:wrap="none" w:vAnchor="page" w:hAnchor="page" w:x="16036" w:y="690"/>
        <w:shd w:val="clear" w:color="auto" w:fill="auto"/>
        <w:jc w:val="left"/>
        <w:rPr>
          <w:sz w:val="22"/>
          <w:szCs w:val="22"/>
        </w:rPr>
      </w:pPr>
    </w:p>
    <w:tbl>
      <w:tblPr>
        <w:tblOverlap w:val="never"/>
        <w:tblW w:w="0" w:type="auto"/>
        <w:tblLayout w:type="fixed"/>
        <w:tblCellMar>
          <w:left w:w="10" w:type="dxa"/>
          <w:right w:w="10" w:type="dxa"/>
        </w:tblCellMar>
        <w:tblLook w:val="0000" w:firstRow="0" w:lastRow="0" w:firstColumn="0" w:lastColumn="0" w:noHBand="0" w:noVBand="0"/>
      </w:tblPr>
      <w:tblGrid>
        <w:gridCol w:w="658"/>
        <w:gridCol w:w="1190"/>
        <w:gridCol w:w="2016"/>
        <w:gridCol w:w="9293"/>
        <w:gridCol w:w="2688"/>
      </w:tblGrid>
      <w:tr w:rsidR="002C458A">
        <w:trPr>
          <w:trHeight w:hRule="exact" w:val="749"/>
        </w:trPr>
        <w:tc>
          <w:tcPr>
            <w:tcW w:w="658" w:type="dxa"/>
            <w:vMerge w:val="restart"/>
            <w:tcBorders>
              <w:top w:val="single" w:sz="4" w:space="0" w:color="auto"/>
              <w:left w:val="single" w:sz="4" w:space="0" w:color="auto"/>
            </w:tcBorders>
            <w:shd w:val="clear" w:color="auto" w:fill="FFFFFF"/>
          </w:tcPr>
          <w:p w:rsidR="002C458A" w:rsidRDefault="002C458A">
            <w:pPr>
              <w:framePr w:w="15845" w:h="4714" w:wrap="none" w:vAnchor="page" w:hAnchor="page" w:x="470" w:y="1276"/>
              <w:rPr>
                <w:sz w:val="10"/>
                <w:szCs w:val="10"/>
              </w:rPr>
            </w:pPr>
          </w:p>
        </w:tc>
        <w:tc>
          <w:tcPr>
            <w:tcW w:w="1190" w:type="dxa"/>
            <w:tcBorders>
              <w:top w:val="single" w:sz="4" w:space="0" w:color="auto"/>
              <w:left w:val="single" w:sz="4" w:space="0" w:color="auto"/>
            </w:tcBorders>
            <w:shd w:val="clear" w:color="auto" w:fill="FFFFFF"/>
          </w:tcPr>
          <w:p w:rsidR="002C458A" w:rsidRDefault="002C458A">
            <w:pPr>
              <w:framePr w:w="15845" w:h="4714" w:wrap="none" w:vAnchor="page" w:hAnchor="page" w:x="470" w:y="1276"/>
              <w:rPr>
                <w:sz w:val="10"/>
                <w:szCs w:val="10"/>
              </w:rPr>
            </w:pPr>
          </w:p>
        </w:tc>
        <w:tc>
          <w:tcPr>
            <w:tcW w:w="2016" w:type="dxa"/>
            <w:tcBorders>
              <w:top w:val="single" w:sz="4" w:space="0" w:color="auto"/>
              <w:left w:val="single" w:sz="4" w:space="0" w:color="auto"/>
            </w:tcBorders>
            <w:shd w:val="clear" w:color="auto" w:fill="FFFFFF"/>
          </w:tcPr>
          <w:p w:rsidR="002C458A" w:rsidRDefault="002C458A">
            <w:pPr>
              <w:framePr w:w="15845" w:h="4714" w:wrap="none" w:vAnchor="page" w:hAnchor="page" w:x="470" w:y="1276"/>
              <w:rPr>
                <w:sz w:val="10"/>
                <w:szCs w:val="10"/>
              </w:rPr>
            </w:pPr>
          </w:p>
        </w:tc>
        <w:tc>
          <w:tcPr>
            <w:tcW w:w="9293" w:type="dxa"/>
            <w:tcBorders>
              <w:top w:val="single" w:sz="4" w:space="0" w:color="auto"/>
              <w:left w:val="single" w:sz="4" w:space="0" w:color="auto"/>
            </w:tcBorders>
            <w:shd w:val="clear" w:color="auto" w:fill="FFFFFF"/>
          </w:tcPr>
          <w:p w:rsidR="002C458A" w:rsidRDefault="006F1F04">
            <w:pPr>
              <w:pStyle w:val="a6"/>
              <w:framePr w:w="15845" w:h="4714" w:wrap="none" w:vAnchor="page" w:hAnchor="page" w:x="470" w:y="1276"/>
              <w:shd w:val="clear" w:color="auto" w:fill="auto"/>
              <w:jc w:val="both"/>
            </w:pPr>
            <w:r>
              <w:t>через литературные произведения. Воспитывать у детей чувство собственного достоинства, осознания своих прав и свобод, умение отстаивать собственное мнение.</w:t>
            </w:r>
          </w:p>
        </w:tc>
        <w:tc>
          <w:tcPr>
            <w:tcW w:w="2688" w:type="dxa"/>
            <w:tcBorders>
              <w:top w:val="single" w:sz="4" w:space="0" w:color="auto"/>
              <w:left w:val="single" w:sz="4" w:space="0" w:color="auto"/>
              <w:right w:val="single" w:sz="4" w:space="0" w:color="auto"/>
            </w:tcBorders>
            <w:shd w:val="clear" w:color="auto" w:fill="FFFFFF"/>
          </w:tcPr>
          <w:p w:rsidR="002C458A" w:rsidRDefault="002C458A">
            <w:pPr>
              <w:framePr w:w="15845" w:h="4714" w:wrap="none" w:vAnchor="page" w:hAnchor="page" w:x="470" w:y="1276"/>
              <w:rPr>
                <w:sz w:val="10"/>
                <w:szCs w:val="10"/>
              </w:rPr>
            </w:pPr>
          </w:p>
        </w:tc>
      </w:tr>
      <w:tr w:rsidR="002C458A">
        <w:trPr>
          <w:trHeight w:hRule="exact" w:val="840"/>
        </w:trPr>
        <w:tc>
          <w:tcPr>
            <w:tcW w:w="658" w:type="dxa"/>
            <w:vMerge/>
            <w:tcBorders>
              <w:left w:val="single" w:sz="4" w:space="0" w:color="auto"/>
            </w:tcBorders>
            <w:shd w:val="clear" w:color="auto" w:fill="FFFFFF"/>
          </w:tcPr>
          <w:p w:rsidR="002C458A" w:rsidRDefault="002C458A">
            <w:pPr>
              <w:framePr w:w="15845" w:h="4714" w:wrap="none" w:vAnchor="page" w:hAnchor="page" w:x="470" w:y="1276"/>
            </w:pPr>
          </w:p>
        </w:tc>
        <w:tc>
          <w:tcPr>
            <w:tcW w:w="1190" w:type="dxa"/>
            <w:tcBorders>
              <w:top w:val="single" w:sz="4" w:space="0" w:color="auto"/>
              <w:left w:val="single" w:sz="4" w:space="0" w:color="auto"/>
            </w:tcBorders>
            <w:shd w:val="clear" w:color="auto" w:fill="FFFFFF"/>
          </w:tcPr>
          <w:p w:rsidR="002C458A" w:rsidRDefault="006F1F04">
            <w:pPr>
              <w:pStyle w:val="a6"/>
              <w:framePr w:w="15845" w:h="4714" w:wrap="none" w:vAnchor="page" w:hAnchor="page" w:x="470" w:y="1276"/>
              <w:shd w:val="clear" w:color="auto" w:fill="auto"/>
              <w:jc w:val="center"/>
            </w:pPr>
            <w:r>
              <w:t>4 неделя</w:t>
            </w:r>
          </w:p>
        </w:tc>
        <w:tc>
          <w:tcPr>
            <w:tcW w:w="2016" w:type="dxa"/>
            <w:tcBorders>
              <w:top w:val="single" w:sz="4" w:space="0" w:color="auto"/>
              <w:left w:val="single" w:sz="4" w:space="0" w:color="auto"/>
            </w:tcBorders>
            <w:shd w:val="clear" w:color="auto" w:fill="FFFFFF"/>
          </w:tcPr>
          <w:p w:rsidR="002C458A" w:rsidRDefault="006F1F04">
            <w:pPr>
              <w:pStyle w:val="a6"/>
              <w:framePr w:w="15845" w:h="4714" w:wrap="none" w:vAnchor="page" w:hAnchor="page" w:x="470" w:y="1276"/>
              <w:shd w:val="clear" w:color="auto" w:fill="auto"/>
            </w:pPr>
            <w:r>
              <w:t>Насекомые.</w:t>
            </w:r>
          </w:p>
          <w:p w:rsidR="002C458A" w:rsidRDefault="006F1F04">
            <w:pPr>
              <w:pStyle w:val="a6"/>
              <w:framePr w:w="15845" w:h="4714" w:wrap="none" w:vAnchor="page" w:hAnchor="page" w:x="470" w:y="1276"/>
              <w:shd w:val="clear" w:color="auto" w:fill="auto"/>
            </w:pPr>
            <w:r>
              <w:t>Земноводные. Пресмыкающиеся.</w:t>
            </w:r>
          </w:p>
          <w:p w:rsidR="002C458A" w:rsidRDefault="006F1F04">
            <w:pPr>
              <w:pStyle w:val="a6"/>
              <w:framePr w:w="15845" w:h="4714" w:wrap="none" w:vAnchor="page" w:hAnchor="page" w:x="470" w:y="1276"/>
              <w:shd w:val="clear" w:color="auto" w:fill="auto"/>
            </w:pPr>
            <w:r>
              <w:t>Рыбы.</w:t>
            </w:r>
          </w:p>
        </w:tc>
        <w:tc>
          <w:tcPr>
            <w:tcW w:w="9293" w:type="dxa"/>
            <w:tcBorders>
              <w:top w:val="single" w:sz="4" w:space="0" w:color="auto"/>
              <w:left w:val="single" w:sz="4" w:space="0" w:color="auto"/>
            </w:tcBorders>
            <w:shd w:val="clear" w:color="auto" w:fill="FFFFFF"/>
          </w:tcPr>
          <w:p w:rsidR="002C458A" w:rsidRDefault="006F1F04">
            <w:pPr>
              <w:pStyle w:val="a6"/>
              <w:framePr w:w="15845" w:h="4714" w:wrap="none" w:vAnchor="page" w:hAnchor="page" w:x="470" w:y="1276"/>
              <w:shd w:val="clear" w:color="auto" w:fill="auto"/>
              <w:jc w:val="both"/>
            </w:pPr>
            <w:r>
              <w:t>Расширять знания детей о насекомых, земноводных, пресмыкающихся и рыбах. О том, где живет, называя среду обитания (водное, земноводное, сухопутное), есть ли у него дом, как он называется; какие части тела есть у него, чем оно питается, как развивается, какую пользу (или вред) приносит человеку, окружающему миру.</w:t>
            </w:r>
          </w:p>
        </w:tc>
        <w:tc>
          <w:tcPr>
            <w:tcW w:w="2688" w:type="dxa"/>
            <w:tcBorders>
              <w:top w:val="single" w:sz="4" w:space="0" w:color="auto"/>
              <w:left w:val="single" w:sz="4" w:space="0" w:color="auto"/>
              <w:right w:val="single" w:sz="4" w:space="0" w:color="auto"/>
            </w:tcBorders>
            <w:shd w:val="clear" w:color="auto" w:fill="FFFFFF"/>
          </w:tcPr>
          <w:p w:rsidR="002C458A" w:rsidRDefault="006F1F04">
            <w:pPr>
              <w:pStyle w:val="a6"/>
              <w:framePr w:w="15845" w:h="4714" w:wrap="none" w:vAnchor="page" w:hAnchor="page" w:x="470" w:y="1276"/>
              <w:shd w:val="clear" w:color="auto" w:fill="auto"/>
            </w:pPr>
            <w:r>
              <w:t>Викторина «Насекомые, земноводные, пресмыкающиеся, рыбы»</w:t>
            </w:r>
          </w:p>
        </w:tc>
      </w:tr>
      <w:tr w:rsidR="002C458A">
        <w:trPr>
          <w:trHeight w:hRule="exact" w:val="422"/>
        </w:trPr>
        <w:tc>
          <w:tcPr>
            <w:tcW w:w="658" w:type="dxa"/>
            <w:vMerge w:val="restart"/>
            <w:tcBorders>
              <w:top w:val="single" w:sz="4" w:space="0" w:color="auto"/>
              <w:left w:val="single" w:sz="4" w:space="0" w:color="auto"/>
            </w:tcBorders>
            <w:shd w:val="clear" w:color="auto" w:fill="FFFFFF"/>
            <w:textDirection w:val="btLr"/>
          </w:tcPr>
          <w:p w:rsidR="002C458A" w:rsidRDefault="006F1F04">
            <w:pPr>
              <w:pStyle w:val="a6"/>
              <w:framePr w:w="15845" w:h="4714" w:wrap="none" w:vAnchor="page" w:hAnchor="page" w:x="470" w:y="1276"/>
              <w:shd w:val="clear" w:color="auto" w:fill="auto"/>
              <w:spacing w:before="260"/>
              <w:jc w:val="center"/>
            </w:pPr>
            <w:r>
              <w:t>Май</w:t>
            </w:r>
          </w:p>
        </w:tc>
        <w:tc>
          <w:tcPr>
            <w:tcW w:w="1190" w:type="dxa"/>
            <w:tcBorders>
              <w:top w:val="single" w:sz="4" w:space="0" w:color="auto"/>
              <w:left w:val="single" w:sz="4" w:space="0" w:color="auto"/>
            </w:tcBorders>
            <w:shd w:val="clear" w:color="auto" w:fill="FFFFFF"/>
          </w:tcPr>
          <w:p w:rsidR="002C458A" w:rsidRDefault="006F1F04">
            <w:pPr>
              <w:pStyle w:val="a6"/>
              <w:framePr w:w="15845" w:h="4714" w:wrap="none" w:vAnchor="page" w:hAnchor="page" w:x="470" w:y="1276"/>
              <w:shd w:val="clear" w:color="auto" w:fill="auto"/>
              <w:jc w:val="center"/>
            </w:pPr>
            <w:r>
              <w:t>1 неделя</w:t>
            </w:r>
          </w:p>
        </w:tc>
        <w:tc>
          <w:tcPr>
            <w:tcW w:w="2016" w:type="dxa"/>
            <w:tcBorders>
              <w:top w:val="single" w:sz="4" w:space="0" w:color="auto"/>
              <w:left w:val="single" w:sz="4" w:space="0" w:color="auto"/>
            </w:tcBorders>
            <w:shd w:val="clear" w:color="auto" w:fill="FFFFFF"/>
          </w:tcPr>
          <w:p w:rsidR="002C458A" w:rsidRDefault="006F1F04">
            <w:pPr>
              <w:pStyle w:val="a6"/>
              <w:framePr w:w="15845" w:h="4714" w:wrap="none" w:vAnchor="page" w:hAnchor="page" w:x="470" w:y="1276"/>
              <w:shd w:val="clear" w:color="auto" w:fill="auto"/>
            </w:pPr>
            <w:r>
              <w:t>День победы</w:t>
            </w:r>
          </w:p>
        </w:tc>
        <w:tc>
          <w:tcPr>
            <w:tcW w:w="9293" w:type="dxa"/>
            <w:tcBorders>
              <w:top w:val="single" w:sz="4" w:space="0" w:color="auto"/>
              <w:left w:val="single" w:sz="4" w:space="0" w:color="auto"/>
            </w:tcBorders>
            <w:shd w:val="clear" w:color="auto" w:fill="FFFFFF"/>
            <w:vAlign w:val="bottom"/>
          </w:tcPr>
          <w:p w:rsidR="002C458A" w:rsidRDefault="006F1F04">
            <w:pPr>
              <w:pStyle w:val="a6"/>
              <w:framePr w:w="15845" w:h="4714" w:wrap="none" w:vAnchor="page" w:hAnchor="page" w:x="470" w:y="1276"/>
              <w:shd w:val="clear" w:color="auto" w:fill="auto"/>
              <w:jc w:val="both"/>
            </w:pPr>
            <w:r>
              <w:t>Расширять знания о героях Великой Отечественной войны, о победе нашей страны в войне. Знакомить с памятниками героям Великой Отечественной войны. Воспитывать детей в духе патриотизма, любви к Родине.</w:t>
            </w:r>
          </w:p>
        </w:tc>
        <w:tc>
          <w:tcPr>
            <w:tcW w:w="2688"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845" w:h="4714" w:wrap="none" w:vAnchor="page" w:hAnchor="page" w:x="470" w:y="1276"/>
              <w:shd w:val="clear" w:color="auto" w:fill="auto"/>
              <w:jc w:val="both"/>
            </w:pPr>
            <w:r>
              <w:t>Концерт, посвященный Дню Победы</w:t>
            </w:r>
          </w:p>
        </w:tc>
      </w:tr>
      <w:tr w:rsidR="002C458A">
        <w:trPr>
          <w:trHeight w:hRule="exact" w:val="1253"/>
        </w:trPr>
        <w:tc>
          <w:tcPr>
            <w:tcW w:w="658" w:type="dxa"/>
            <w:vMerge/>
            <w:tcBorders>
              <w:left w:val="single" w:sz="4" w:space="0" w:color="auto"/>
            </w:tcBorders>
            <w:shd w:val="clear" w:color="auto" w:fill="FFFFFF"/>
            <w:textDirection w:val="btLr"/>
          </w:tcPr>
          <w:p w:rsidR="002C458A" w:rsidRDefault="002C458A">
            <w:pPr>
              <w:framePr w:w="15845" w:h="4714" w:wrap="none" w:vAnchor="page" w:hAnchor="page" w:x="470" w:y="1276"/>
            </w:pPr>
          </w:p>
        </w:tc>
        <w:tc>
          <w:tcPr>
            <w:tcW w:w="1190" w:type="dxa"/>
            <w:tcBorders>
              <w:top w:val="single" w:sz="4" w:space="0" w:color="auto"/>
              <w:left w:val="single" w:sz="4" w:space="0" w:color="auto"/>
            </w:tcBorders>
            <w:shd w:val="clear" w:color="auto" w:fill="FFFFFF"/>
          </w:tcPr>
          <w:p w:rsidR="002C458A" w:rsidRDefault="006F1F04">
            <w:pPr>
              <w:pStyle w:val="a6"/>
              <w:framePr w:w="15845" w:h="4714" w:wrap="none" w:vAnchor="page" w:hAnchor="page" w:x="470" w:y="1276"/>
              <w:shd w:val="clear" w:color="auto" w:fill="auto"/>
              <w:jc w:val="center"/>
            </w:pPr>
            <w:r>
              <w:t>2 неделя</w:t>
            </w:r>
          </w:p>
        </w:tc>
        <w:tc>
          <w:tcPr>
            <w:tcW w:w="2016" w:type="dxa"/>
            <w:tcBorders>
              <w:top w:val="single" w:sz="4" w:space="0" w:color="auto"/>
              <w:left w:val="single" w:sz="4" w:space="0" w:color="auto"/>
            </w:tcBorders>
            <w:shd w:val="clear" w:color="auto" w:fill="FFFFFF"/>
          </w:tcPr>
          <w:p w:rsidR="002C458A" w:rsidRDefault="006F1F04">
            <w:pPr>
              <w:pStyle w:val="a6"/>
              <w:framePr w:w="15845" w:h="4714" w:wrap="none" w:vAnchor="page" w:hAnchor="page" w:x="470" w:y="1276"/>
              <w:shd w:val="clear" w:color="auto" w:fill="auto"/>
            </w:pPr>
            <w:r>
              <w:t>Транспорт, ПДД</w:t>
            </w:r>
          </w:p>
        </w:tc>
        <w:tc>
          <w:tcPr>
            <w:tcW w:w="9293" w:type="dxa"/>
            <w:tcBorders>
              <w:top w:val="single" w:sz="4" w:space="0" w:color="auto"/>
              <w:left w:val="single" w:sz="4" w:space="0" w:color="auto"/>
            </w:tcBorders>
            <w:shd w:val="clear" w:color="auto" w:fill="FFFFFF"/>
            <w:vAlign w:val="bottom"/>
          </w:tcPr>
          <w:p w:rsidR="002C458A" w:rsidRDefault="006F1F04">
            <w:pPr>
              <w:pStyle w:val="a6"/>
              <w:framePr w:w="15845" w:h="4714" w:wrap="none" w:vAnchor="page" w:hAnchor="page" w:x="470" w:y="1276"/>
              <w:shd w:val="clear" w:color="auto" w:fill="auto"/>
              <w:jc w:val="both"/>
            </w:pPr>
            <w:r>
              <w:t>Продолжать знакомить с различными видами наземных транспортных средств и рассказать об их истории развития. Познакомить с различными видами водных транспортных средств и рассказать об их истории развития. Познакомить с различными видами воздушных транспортных средств и рассказать об их истории развития. Познакомить с подводными и подземными видами транспорта. Формировать умение обобщать и классифицировать окружающие нас виды транспорта. Совершенствовать знания о дорожных знаках и их назначении. Закреплять знания о правилах поведения на дорогах и улицах. Воспитывать культуру поведения на улице и в транспорте</w:t>
            </w:r>
          </w:p>
        </w:tc>
        <w:tc>
          <w:tcPr>
            <w:tcW w:w="2688" w:type="dxa"/>
            <w:tcBorders>
              <w:top w:val="single" w:sz="4" w:space="0" w:color="auto"/>
              <w:left w:val="single" w:sz="4" w:space="0" w:color="auto"/>
              <w:right w:val="single" w:sz="4" w:space="0" w:color="auto"/>
            </w:tcBorders>
            <w:shd w:val="clear" w:color="auto" w:fill="FFFFFF"/>
          </w:tcPr>
          <w:p w:rsidR="002C458A" w:rsidRDefault="006F1F04">
            <w:pPr>
              <w:pStyle w:val="a6"/>
              <w:framePr w:w="15845" w:h="4714" w:wrap="none" w:vAnchor="page" w:hAnchor="page" w:x="470" w:y="1276"/>
              <w:shd w:val="clear" w:color="auto" w:fill="auto"/>
              <w:ind w:firstLine="140"/>
            </w:pPr>
            <w:r>
              <w:t>Спортивно-музыкальное развлечение «Друзья светофора»</w:t>
            </w:r>
          </w:p>
        </w:tc>
      </w:tr>
      <w:tr w:rsidR="002C458A">
        <w:trPr>
          <w:trHeight w:hRule="exact" w:val="936"/>
        </w:trPr>
        <w:tc>
          <w:tcPr>
            <w:tcW w:w="658" w:type="dxa"/>
            <w:vMerge/>
            <w:tcBorders>
              <w:left w:val="single" w:sz="4" w:space="0" w:color="auto"/>
            </w:tcBorders>
            <w:shd w:val="clear" w:color="auto" w:fill="FFFFFF"/>
            <w:textDirection w:val="btLr"/>
          </w:tcPr>
          <w:p w:rsidR="002C458A" w:rsidRDefault="002C458A">
            <w:pPr>
              <w:framePr w:w="15845" w:h="4714" w:wrap="none" w:vAnchor="page" w:hAnchor="page" w:x="470" w:y="1276"/>
            </w:pPr>
          </w:p>
        </w:tc>
        <w:tc>
          <w:tcPr>
            <w:tcW w:w="1190" w:type="dxa"/>
            <w:tcBorders>
              <w:top w:val="single" w:sz="4" w:space="0" w:color="auto"/>
              <w:left w:val="single" w:sz="4" w:space="0" w:color="auto"/>
            </w:tcBorders>
            <w:shd w:val="clear" w:color="auto" w:fill="FFFFFF"/>
          </w:tcPr>
          <w:p w:rsidR="002C458A" w:rsidRDefault="006F1F04">
            <w:pPr>
              <w:pStyle w:val="a6"/>
              <w:framePr w:w="15845" w:h="4714" w:wrap="none" w:vAnchor="page" w:hAnchor="page" w:x="470" w:y="1276"/>
              <w:shd w:val="clear" w:color="auto" w:fill="auto"/>
              <w:jc w:val="center"/>
            </w:pPr>
            <w:r>
              <w:t>3 неделя</w:t>
            </w:r>
          </w:p>
        </w:tc>
        <w:tc>
          <w:tcPr>
            <w:tcW w:w="2016" w:type="dxa"/>
            <w:tcBorders>
              <w:top w:val="single" w:sz="4" w:space="0" w:color="auto"/>
              <w:left w:val="single" w:sz="4" w:space="0" w:color="auto"/>
            </w:tcBorders>
            <w:shd w:val="clear" w:color="auto" w:fill="FFFFFF"/>
          </w:tcPr>
          <w:p w:rsidR="002C458A" w:rsidRDefault="006F1F04">
            <w:pPr>
              <w:pStyle w:val="a6"/>
              <w:framePr w:w="15845" w:h="4714" w:wrap="none" w:vAnchor="page" w:hAnchor="page" w:x="470" w:y="1276"/>
              <w:shd w:val="clear" w:color="auto" w:fill="auto"/>
            </w:pPr>
            <w:r>
              <w:t>Деревья, кусты</w:t>
            </w:r>
          </w:p>
        </w:tc>
        <w:tc>
          <w:tcPr>
            <w:tcW w:w="9293" w:type="dxa"/>
            <w:tcBorders>
              <w:top w:val="single" w:sz="4" w:space="0" w:color="auto"/>
              <w:left w:val="single" w:sz="4" w:space="0" w:color="auto"/>
            </w:tcBorders>
            <w:shd w:val="clear" w:color="auto" w:fill="FFFFFF"/>
          </w:tcPr>
          <w:p w:rsidR="002C458A" w:rsidRDefault="006F1F04">
            <w:pPr>
              <w:pStyle w:val="a6"/>
              <w:framePr w:w="15845" w:h="4714" w:wrap="none" w:vAnchor="page" w:hAnchor="page" w:x="470" w:y="1276"/>
              <w:shd w:val="clear" w:color="auto" w:fill="auto"/>
              <w:jc w:val="both"/>
            </w:pPr>
            <w:r>
              <w:t>Продолжать формировать обобщающие понятия «деревья, кусты», различать их, называть это культурное растение или дикорастущее, где растет, в каком лесу, хвойное или лиственное, его части, есть ли цветки, плоды, какие они, что из него делают люди, какую пользу дерево/куст приносит животным, птицам, растениям, что или кто может нанести вред деревьям и кустам.</w:t>
            </w:r>
          </w:p>
        </w:tc>
        <w:tc>
          <w:tcPr>
            <w:tcW w:w="2688" w:type="dxa"/>
            <w:tcBorders>
              <w:top w:val="single" w:sz="4" w:space="0" w:color="auto"/>
              <w:left w:val="single" w:sz="4" w:space="0" w:color="auto"/>
              <w:right w:val="single" w:sz="4" w:space="0" w:color="auto"/>
            </w:tcBorders>
            <w:shd w:val="clear" w:color="auto" w:fill="FFFFFF"/>
          </w:tcPr>
          <w:p w:rsidR="002C458A" w:rsidRDefault="006F1F04">
            <w:pPr>
              <w:pStyle w:val="a6"/>
              <w:framePr w:w="15845" w:h="4714" w:wrap="none" w:vAnchor="page" w:hAnchor="page" w:x="470" w:y="1276"/>
              <w:shd w:val="clear" w:color="auto" w:fill="auto"/>
            </w:pPr>
            <w:r>
              <w:t>Выставка рисунков «Деревья расцвели»</w:t>
            </w:r>
          </w:p>
        </w:tc>
      </w:tr>
      <w:tr w:rsidR="002C458A">
        <w:trPr>
          <w:trHeight w:hRule="exact" w:val="514"/>
        </w:trPr>
        <w:tc>
          <w:tcPr>
            <w:tcW w:w="658" w:type="dxa"/>
            <w:vMerge/>
            <w:tcBorders>
              <w:left w:val="single" w:sz="4" w:space="0" w:color="auto"/>
              <w:bottom w:val="single" w:sz="4" w:space="0" w:color="auto"/>
            </w:tcBorders>
            <w:shd w:val="clear" w:color="auto" w:fill="FFFFFF"/>
            <w:textDirection w:val="btLr"/>
          </w:tcPr>
          <w:p w:rsidR="002C458A" w:rsidRDefault="002C458A">
            <w:pPr>
              <w:framePr w:w="15845" w:h="4714" w:wrap="none" w:vAnchor="page" w:hAnchor="page" w:x="470" w:y="1276"/>
            </w:pPr>
          </w:p>
        </w:tc>
        <w:tc>
          <w:tcPr>
            <w:tcW w:w="1190" w:type="dxa"/>
            <w:tcBorders>
              <w:top w:val="single" w:sz="4" w:space="0" w:color="auto"/>
              <w:left w:val="single" w:sz="4" w:space="0" w:color="auto"/>
              <w:bottom w:val="single" w:sz="4" w:space="0" w:color="auto"/>
            </w:tcBorders>
            <w:shd w:val="clear" w:color="auto" w:fill="FFFFFF"/>
          </w:tcPr>
          <w:p w:rsidR="002C458A" w:rsidRDefault="006F1F04">
            <w:pPr>
              <w:pStyle w:val="a6"/>
              <w:framePr w:w="15845" w:h="4714" w:wrap="none" w:vAnchor="page" w:hAnchor="page" w:x="470" w:y="1276"/>
              <w:shd w:val="clear" w:color="auto" w:fill="auto"/>
              <w:jc w:val="center"/>
            </w:pPr>
            <w:r>
              <w:t>4 неделя</w:t>
            </w:r>
          </w:p>
        </w:tc>
        <w:tc>
          <w:tcPr>
            <w:tcW w:w="2016" w:type="dxa"/>
            <w:tcBorders>
              <w:top w:val="single" w:sz="4" w:space="0" w:color="auto"/>
              <w:left w:val="single" w:sz="4" w:space="0" w:color="auto"/>
              <w:bottom w:val="single" w:sz="4" w:space="0" w:color="auto"/>
            </w:tcBorders>
            <w:shd w:val="clear" w:color="auto" w:fill="FFFFFF"/>
          </w:tcPr>
          <w:p w:rsidR="002C458A" w:rsidRDefault="006F1F04">
            <w:pPr>
              <w:pStyle w:val="a6"/>
              <w:framePr w:w="15845" w:h="4714" w:wrap="none" w:vAnchor="page" w:hAnchor="page" w:x="470" w:y="1276"/>
              <w:shd w:val="clear" w:color="auto" w:fill="auto"/>
            </w:pPr>
            <w:r>
              <w:t>Цветы</w:t>
            </w:r>
          </w:p>
        </w:tc>
        <w:tc>
          <w:tcPr>
            <w:tcW w:w="9293" w:type="dxa"/>
            <w:tcBorders>
              <w:top w:val="single" w:sz="4" w:space="0" w:color="auto"/>
              <w:left w:val="single" w:sz="4" w:space="0" w:color="auto"/>
              <w:bottom w:val="single" w:sz="4" w:space="0" w:color="auto"/>
            </w:tcBorders>
            <w:shd w:val="clear" w:color="auto" w:fill="FFFFFF"/>
          </w:tcPr>
          <w:p w:rsidR="002C458A" w:rsidRDefault="006F1F04">
            <w:pPr>
              <w:pStyle w:val="a6"/>
              <w:framePr w:w="15845" w:h="4714" w:wrap="none" w:vAnchor="page" w:hAnchor="page" w:x="470" w:y="1276"/>
              <w:shd w:val="clear" w:color="auto" w:fill="auto"/>
              <w:jc w:val="both"/>
            </w:pPr>
            <w:r>
              <w:t>Обобщать знания детей о цветах: его название, это садовый, лесной полевой или комнатный цветок, это культурное (выращивает человек) или дикорастущее растение, его части, какую пользу приносят людям, животным.</w:t>
            </w:r>
          </w:p>
        </w:tc>
        <w:tc>
          <w:tcPr>
            <w:tcW w:w="2688" w:type="dxa"/>
            <w:tcBorders>
              <w:top w:val="single" w:sz="4" w:space="0" w:color="auto"/>
              <w:left w:val="single" w:sz="4" w:space="0" w:color="auto"/>
              <w:bottom w:val="single" w:sz="4" w:space="0" w:color="auto"/>
              <w:right w:val="single" w:sz="4" w:space="0" w:color="auto"/>
            </w:tcBorders>
            <w:shd w:val="clear" w:color="auto" w:fill="FFFFFF"/>
          </w:tcPr>
          <w:p w:rsidR="002C458A" w:rsidRDefault="006F1F04">
            <w:pPr>
              <w:pStyle w:val="a6"/>
              <w:framePr w:w="15845" w:h="4714" w:wrap="none" w:vAnchor="page" w:hAnchor="page" w:x="470" w:y="1276"/>
              <w:shd w:val="clear" w:color="auto" w:fill="auto"/>
            </w:pPr>
            <w:r>
              <w:t>Выставка рисунков «Первоцветы»</w:t>
            </w:r>
          </w:p>
        </w:tc>
      </w:tr>
    </w:tbl>
    <w:p w:rsidR="002C458A" w:rsidRDefault="006F1F04">
      <w:pPr>
        <w:pStyle w:val="50"/>
        <w:framePr w:w="15859" w:h="614" w:hRule="exact" w:wrap="none" w:vAnchor="page" w:hAnchor="page" w:x="470" w:y="6239"/>
        <w:shd w:val="clear" w:color="auto" w:fill="auto"/>
        <w:ind w:left="5688" w:right="5606" w:firstLine="0"/>
        <w:jc w:val="center"/>
      </w:pPr>
      <w:r>
        <w:rPr>
          <w:b/>
          <w:bCs/>
        </w:rPr>
        <w:t>Комплексно-тематическое планирование</w:t>
      </w:r>
      <w:r>
        <w:rPr>
          <w:b/>
          <w:bCs/>
        </w:rPr>
        <w:br/>
      </w:r>
      <w:r>
        <w:rPr>
          <w:b/>
          <w:bCs/>
          <w:i/>
          <w:iCs/>
        </w:rPr>
        <w:t>в подготовительной группе</w:t>
      </w:r>
    </w:p>
    <w:tbl>
      <w:tblPr>
        <w:tblOverlap w:val="never"/>
        <w:tblW w:w="0" w:type="auto"/>
        <w:tblLayout w:type="fixed"/>
        <w:tblCellMar>
          <w:left w:w="10" w:type="dxa"/>
          <w:right w:w="10" w:type="dxa"/>
        </w:tblCellMar>
        <w:tblLook w:val="0000" w:firstRow="0" w:lastRow="0" w:firstColumn="0" w:lastColumn="0" w:noHBand="0" w:noVBand="0"/>
      </w:tblPr>
      <w:tblGrid>
        <w:gridCol w:w="634"/>
        <w:gridCol w:w="1142"/>
        <w:gridCol w:w="1982"/>
        <w:gridCol w:w="9398"/>
        <w:gridCol w:w="2702"/>
      </w:tblGrid>
      <w:tr w:rsidR="002C458A">
        <w:trPr>
          <w:trHeight w:hRule="exact" w:val="470"/>
        </w:trPr>
        <w:tc>
          <w:tcPr>
            <w:tcW w:w="634" w:type="dxa"/>
            <w:tcBorders>
              <w:top w:val="single" w:sz="4" w:space="0" w:color="auto"/>
              <w:left w:val="single" w:sz="4" w:space="0" w:color="auto"/>
            </w:tcBorders>
            <w:shd w:val="clear" w:color="auto" w:fill="FFFFFF"/>
          </w:tcPr>
          <w:p w:rsidR="002C458A" w:rsidRDefault="002C458A">
            <w:pPr>
              <w:framePr w:w="15859" w:h="3408" w:wrap="none" w:vAnchor="page" w:hAnchor="page" w:x="470" w:y="6806"/>
              <w:rPr>
                <w:sz w:val="10"/>
                <w:szCs w:val="10"/>
              </w:rPr>
            </w:pPr>
          </w:p>
        </w:tc>
        <w:tc>
          <w:tcPr>
            <w:tcW w:w="1142" w:type="dxa"/>
            <w:tcBorders>
              <w:top w:val="single" w:sz="4" w:space="0" w:color="auto"/>
              <w:left w:val="single" w:sz="4" w:space="0" w:color="auto"/>
            </w:tcBorders>
            <w:shd w:val="clear" w:color="auto" w:fill="FFFFFF"/>
          </w:tcPr>
          <w:p w:rsidR="002C458A" w:rsidRDefault="006F1F04">
            <w:pPr>
              <w:pStyle w:val="a6"/>
              <w:framePr w:w="15859" w:h="3408" w:wrap="none" w:vAnchor="page" w:hAnchor="page" w:x="470" w:y="6806"/>
              <w:shd w:val="clear" w:color="auto" w:fill="auto"/>
              <w:jc w:val="center"/>
            </w:pPr>
            <w:r>
              <w:rPr>
                <w:b/>
                <w:bCs/>
                <w:i/>
                <w:iCs/>
              </w:rPr>
              <w:t>Неделя</w:t>
            </w:r>
          </w:p>
        </w:tc>
        <w:tc>
          <w:tcPr>
            <w:tcW w:w="1982" w:type="dxa"/>
            <w:tcBorders>
              <w:top w:val="single" w:sz="4" w:space="0" w:color="auto"/>
              <w:left w:val="single" w:sz="4" w:space="0" w:color="auto"/>
            </w:tcBorders>
            <w:shd w:val="clear" w:color="auto" w:fill="FFFFFF"/>
          </w:tcPr>
          <w:p w:rsidR="002C458A" w:rsidRDefault="006F1F04">
            <w:pPr>
              <w:pStyle w:val="a6"/>
              <w:framePr w:w="15859" w:h="3408" w:wrap="none" w:vAnchor="page" w:hAnchor="page" w:x="470" w:y="6806"/>
              <w:shd w:val="clear" w:color="auto" w:fill="auto"/>
              <w:jc w:val="center"/>
            </w:pPr>
            <w:r>
              <w:rPr>
                <w:b/>
                <w:bCs/>
                <w:i/>
                <w:iCs/>
              </w:rPr>
              <w:t>Тема недели</w:t>
            </w:r>
          </w:p>
        </w:tc>
        <w:tc>
          <w:tcPr>
            <w:tcW w:w="9398" w:type="dxa"/>
            <w:tcBorders>
              <w:top w:val="single" w:sz="4" w:space="0" w:color="auto"/>
              <w:left w:val="single" w:sz="4" w:space="0" w:color="auto"/>
            </w:tcBorders>
            <w:shd w:val="clear" w:color="auto" w:fill="FFFFFF"/>
          </w:tcPr>
          <w:p w:rsidR="002C458A" w:rsidRDefault="006F1F04">
            <w:pPr>
              <w:pStyle w:val="a6"/>
              <w:framePr w:w="15859" w:h="3408" w:wrap="none" w:vAnchor="page" w:hAnchor="page" w:x="470" w:y="6806"/>
              <w:shd w:val="clear" w:color="auto" w:fill="auto"/>
              <w:jc w:val="center"/>
            </w:pPr>
            <w:r>
              <w:rPr>
                <w:b/>
                <w:bCs/>
                <w:i/>
                <w:iCs/>
              </w:rPr>
              <w:t>Педагогические задачи</w:t>
            </w:r>
          </w:p>
        </w:tc>
        <w:tc>
          <w:tcPr>
            <w:tcW w:w="2702"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859" w:h="3408" w:wrap="none" w:vAnchor="page" w:hAnchor="page" w:x="470" w:y="6806"/>
              <w:shd w:val="clear" w:color="auto" w:fill="auto"/>
              <w:jc w:val="center"/>
            </w:pPr>
            <w:r>
              <w:rPr>
                <w:b/>
                <w:bCs/>
                <w:i/>
                <w:iCs/>
              </w:rPr>
              <w:t>Варианты итоговых мероприятий</w:t>
            </w:r>
          </w:p>
        </w:tc>
      </w:tr>
      <w:tr w:rsidR="002C458A">
        <w:trPr>
          <w:trHeight w:hRule="exact" w:val="1046"/>
        </w:trPr>
        <w:tc>
          <w:tcPr>
            <w:tcW w:w="634" w:type="dxa"/>
            <w:vMerge w:val="restart"/>
            <w:tcBorders>
              <w:top w:val="single" w:sz="4" w:space="0" w:color="auto"/>
              <w:left w:val="single" w:sz="4" w:space="0" w:color="auto"/>
            </w:tcBorders>
            <w:shd w:val="clear" w:color="auto" w:fill="FFFFFF"/>
            <w:textDirection w:val="btLr"/>
          </w:tcPr>
          <w:p w:rsidR="002C458A" w:rsidRDefault="006F1F04">
            <w:pPr>
              <w:pStyle w:val="a6"/>
              <w:framePr w:w="15859" w:h="3408" w:wrap="none" w:vAnchor="page" w:hAnchor="page" w:x="470" w:y="6806"/>
              <w:shd w:val="clear" w:color="auto" w:fill="auto"/>
              <w:spacing w:before="100"/>
              <w:jc w:val="center"/>
            </w:pPr>
            <w:r>
              <w:t>Сентябрь</w:t>
            </w:r>
          </w:p>
        </w:tc>
        <w:tc>
          <w:tcPr>
            <w:tcW w:w="1142" w:type="dxa"/>
            <w:tcBorders>
              <w:top w:val="single" w:sz="4" w:space="0" w:color="auto"/>
              <w:left w:val="single" w:sz="4" w:space="0" w:color="auto"/>
            </w:tcBorders>
            <w:shd w:val="clear" w:color="auto" w:fill="FFFFFF"/>
          </w:tcPr>
          <w:p w:rsidR="002C458A" w:rsidRDefault="006F1F04">
            <w:pPr>
              <w:pStyle w:val="a6"/>
              <w:framePr w:w="15859" w:h="3408" w:wrap="none" w:vAnchor="page" w:hAnchor="page" w:x="470" w:y="6806"/>
              <w:shd w:val="clear" w:color="auto" w:fill="auto"/>
              <w:jc w:val="center"/>
            </w:pPr>
            <w:r>
              <w:t>1 неделя</w:t>
            </w:r>
          </w:p>
        </w:tc>
        <w:tc>
          <w:tcPr>
            <w:tcW w:w="1982" w:type="dxa"/>
            <w:tcBorders>
              <w:top w:val="single" w:sz="4" w:space="0" w:color="auto"/>
              <w:left w:val="single" w:sz="4" w:space="0" w:color="auto"/>
            </w:tcBorders>
            <w:shd w:val="clear" w:color="auto" w:fill="FFFFFF"/>
          </w:tcPr>
          <w:p w:rsidR="002C458A" w:rsidRDefault="006F1F04">
            <w:pPr>
              <w:pStyle w:val="a6"/>
              <w:framePr w:w="15859" w:h="3408" w:wrap="none" w:vAnchor="page" w:hAnchor="page" w:x="470" w:y="6806"/>
              <w:shd w:val="clear" w:color="auto" w:fill="auto"/>
            </w:pPr>
            <w:r>
              <w:t>День знаний. Скоро в школу.</w:t>
            </w:r>
          </w:p>
        </w:tc>
        <w:tc>
          <w:tcPr>
            <w:tcW w:w="9398" w:type="dxa"/>
            <w:tcBorders>
              <w:top w:val="single" w:sz="4" w:space="0" w:color="auto"/>
              <w:left w:val="single" w:sz="4" w:space="0" w:color="auto"/>
            </w:tcBorders>
            <w:shd w:val="clear" w:color="auto" w:fill="FFFFFF"/>
            <w:vAlign w:val="bottom"/>
          </w:tcPr>
          <w:p w:rsidR="002C458A" w:rsidRDefault="006F1F04">
            <w:pPr>
              <w:pStyle w:val="a6"/>
              <w:framePr w:w="15859" w:h="3408" w:wrap="none" w:vAnchor="page" w:hAnchor="page" w:x="470" w:y="6806"/>
              <w:shd w:val="clear" w:color="auto" w:fill="auto"/>
            </w:pPr>
            <w:r>
              <w:t>Формировать эмоционально положительное отношение к школе, интерес к школьному обучению и активное стремление к будущей социально-личностной позиции школьника.</w:t>
            </w:r>
          </w:p>
          <w:p w:rsidR="002C458A" w:rsidRDefault="006F1F04">
            <w:pPr>
              <w:pStyle w:val="a6"/>
              <w:framePr w:w="15859" w:h="3408" w:wrap="none" w:vAnchor="page" w:hAnchor="page" w:x="470" w:y="6806"/>
              <w:shd w:val="clear" w:color="auto" w:fill="auto"/>
            </w:pPr>
            <w:r>
              <w:t>Развитие познавательного интереса, интереса к школе, к книгам. Закрепление знаний детей о школе, о том, зачем нужно учиться, кто и чему учит в школе, о школьных принадлежностях и т. д. Формирование представлений о профессии учителя и «профессии» ученика, положительного отношения к этим видам деятельности.</w:t>
            </w:r>
          </w:p>
        </w:tc>
        <w:tc>
          <w:tcPr>
            <w:tcW w:w="2702" w:type="dxa"/>
            <w:tcBorders>
              <w:top w:val="single" w:sz="4" w:space="0" w:color="auto"/>
              <w:left w:val="single" w:sz="4" w:space="0" w:color="auto"/>
              <w:right w:val="single" w:sz="4" w:space="0" w:color="auto"/>
            </w:tcBorders>
            <w:shd w:val="clear" w:color="auto" w:fill="FFFFFF"/>
          </w:tcPr>
          <w:p w:rsidR="002C458A" w:rsidRDefault="006F1F04">
            <w:pPr>
              <w:pStyle w:val="a6"/>
              <w:framePr w:w="15859" w:h="3408" w:wrap="none" w:vAnchor="page" w:hAnchor="page" w:x="470" w:y="6806"/>
              <w:shd w:val="clear" w:color="auto" w:fill="auto"/>
            </w:pPr>
            <w:r>
              <w:rPr>
                <w:color w:val="404040"/>
              </w:rPr>
              <w:t>Праздник «День знаний»</w:t>
            </w:r>
          </w:p>
        </w:tc>
      </w:tr>
      <w:tr w:rsidR="002C458A">
        <w:trPr>
          <w:trHeight w:hRule="exact" w:val="835"/>
        </w:trPr>
        <w:tc>
          <w:tcPr>
            <w:tcW w:w="634" w:type="dxa"/>
            <w:vMerge/>
            <w:tcBorders>
              <w:left w:val="single" w:sz="4" w:space="0" w:color="auto"/>
            </w:tcBorders>
            <w:shd w:val="clear" w:color="auto" w:fill="FFFFFF"/>
            <w:textDirection w:val="btLr"/>
          </w:tcPr>
          <w:p w:rsidR="002C458A" w:rsidRDefault="002C458A">
            <w:pPr>
              <w:framePr w:w="15859" w:h="3408" w:wrap="none" w:vAnchor="page" w:hAnchor="page" w:x="470" w:y="6806"/>
            </w:pPr>
          </w:p>
        </w:tc>
        <w:tc>
          <w:tcPr>
            <w:tcW w:w="1142" w:type="dxa"/>
            <w:tcBorders>
              <w:top w:val="single" w:sz="4" w:space="0" w:color="auto"/>
              <w:left w:val="single" w:sz="4" w:space="0" w:color="auto"/>
            </w:tcBorders>
            <w:shd w:val="clear" w:color="auto" w:fill="FFFFFF"/>
          </w:tcPr>
          <w:p w:rsidR="002C458A" w:rsidRDefault="006F1F04">
            <w:pPr>
              <w:pStyle w:val="a6"/>
              <w:framePr w:w="15859" w:h="3408" w:wrap="none" w:vAnchor="page" w:hAnchor="page" w:x="470" w:y="6806"/>
              <w:shd w:val="clear" w:color="auto" w:fill="auto"/>
              <w:jc w:val="center"/>
            </w:pPr>
            <w:r>
              <w:t>2 неделя</w:t>
            </w:r>
          </w:p>
        </w:tc>
        <w:tc>
          <w:tcPr>
            <w:tcW w:w="1982" w:type="dxa"/>
            <w:tcBorders>
              <w:top w:val="single" w:sz="4" w:space="0" w:color="auto"/>
              <w:left w:val="single" w:sz="4" w:space="0" w:color="auto"/>
            </w:tcBorders>
            <w:shd w:val="clear" w:color="auto" w:fill="FFFFFF"/>
            <w:vAlign w:val="bottom"/>
          </w:tcPr>
          <w:p w:rsidR="002C458A" w:rsidRDefault="006F1F04">
            <w:pPr>
              <w:pStyle w:val="a6"/>
              <w:framePr w:w="15859" w:h="3408" w:wrap="none" w:vAnchor="page" w:hAnchor="page" w:x="470" w:y="6806"/>
              <w:shd w:val="clear" w:color="auto" w:fill="auto"/>
            </w:pPr>
            <w:r>
              <w:t>Все о здоровье (витамины, гигиена). О хороших привычках.</w:t>
            </w:r>
          </w:p>
        </w:tc>
        <w:tc>
          <w:tcPr>
            <w:tcW w:w="9398" w:type="dxa"/>
            <w:tcBorders>
              <w:top w:val="single" w:sz="4" w:space="0" w:color="auto"/>
              <w:left w:val="single" w:sz="4" w:space="0" w:color="auto"/>
            </w:tcBorders>
            <w:shd w:val="clear" w:color="auto" w:fill="FFFFFF"/>
          </w:tcPr>
          <w:p w:rsidR="002C458A" w:rsidRDefault="006F1F04">
            <w:pPr>
              <w:pStyle w:val="a6"/>
              <w:framePr w:w="15859" w:h="3408" w:wrap="none" w:vAnchor="page" w:hAnchor="page" w:x="470" w:y="6806"/>
              <w:shd w:val="clear" w:color="auto" w:fill="auto"/>
            </w:pPr>
            <w:r>
              <w:t>Закрепление представлений детей о здоровом образе жизни. Развитие желания сохранять и укреплять свое здоровье (соблюдать режим дня, гигиену, правильно питаться, заниматься спортом). Рассказы о бактериях, о профилактике заболеваний, о пользе витаминов, о правилах безопасного общения с больными.</w:t>
            </w:r>
          </w:p>
        </w:tc>
        <w:tc>
          <w:tcPr>
            <w:tcW w:w="2702" w:type="dxa"/>
            <w:tcBorders>
              <w:top w:val="single" w:sz="4" w:space="0" w:color="auto"/>
              <w:left w:val="single" w:sz="4" w:space="0" w:color="auto"/>
              <w:right w:val="single" w:sz="4" w:space="0" w:color="auto"/>
            </w:tcBorders>
            <w:shd w:val="clear" w:color="auto" w:fill="FFFFFF"/>
          </w:tcPr>
          <w:p w:rsidR="002C458A" w:rsidRDefault="006F1F04">
            <w:pPr>
              <w:pStyle w:val="a6"/>
              <w:framePr w:w="15859" w:h="3408" w:wrap="none" w:vAnchor="page" w:hAnchor="page" w:x="470" w:y="6806"/>
              <w:shd w:val="clear" w:color="auto" w:fill="auto"/>
            </w:pPr>
            <w:r>
              <w:t>Досуг «Свое здоровье берегу, сам себе помогу»</w:t>
            </w:r>
          </w:p>
        </w:tc>
      </w:tr>
      <w:tr w:rsidR="002C458A">
        <w:trPr>
          <w:trHeight w:hRule="exact" w:val="1056"/>
        </w:trPr>
        <w:tc>
          <w:tcPr>
            <w:tcW w:w="634" w:type="dxa"/>
            <w:vMerge/>
            <w:tcBorders>
              <w:left w:val="single" w:sz="4" w:space="0" w:color="auto"/>
              <w:bottom w:val="single" w:sz="4" w:space="0" w:color="auto"/>
            </w:tcBorders>
            <w:shd w:val="clear" w:color="auto" w:fill="FFFFFF"/>
            <w:textDirection w:val="btLr"/>
          </w:tcPr>
          <w:p w:rsidR="002C458A" w:rsidRDefault="002C458A">
            <w:pPr>
              <w:framePr w:w="15859" w:h="3408" w:wrap="none" w:vAnchor="page" w:hAnchor="page" w:x="470" w:y="6806"/>
            </w:pPr>
          </w:p>
        </w:tc>
        <w:tc>
          <w:tcPr>
            <w:tcW w:w="1142" w:type="dxa"/>
            <w:tcBorders>
              <w:top w:val="single" w:sz="4" w:space="0" w:color="auto"/>
              <w:left w:val="single" w:sz="4" w:space="0" w:color="auto"/>
              <w:bottom w:val="single" w:sz="4" w:space="0" w:color="auto"/>
            </w:tcBorders>
            <w:shd w:val="clear" w:color="auto" w:fill="FFFFFF"/>
          </w:tcPr>
          <w:p w:rsidR="002C458A" w:rsidRDefault="006F1F04">
            <w:pPr>
              <w:pStyle w:val="a6"/>
              <w:framePr w:w="15859" w:h="3408" w:wrap="none" w:vAnchor="page" w:hAnchor="page" w:x="470" w:y="6806"/>
              <w:shd w:val="clear" w:color="auto" w:fill="auto"/>
              <w:jc w:val="center"/>
            </w:pPr>
            <w:r>
              <w:t>3 неделя</w:t>
            </w:r>
          </w:p>
        </w:tc>
        <w:tc>
          <w:tcPr>
            <w:tcW w:w="1982" w:type="dxa"/>
            <w:tcBorders>
              <w:top w:val="single" w:sz="4" w:space="0" w:color="auto"/>
              <w:left w:val="single" w:sz="4" w:space="0" w:color="auto"/>
              <w:bottom w:val="single" w:sz="4" w:space="0" w:color="auto"/>
            </w:tcBorders>
            <w:shd w:val="clear" w:color="auto" w:fill="FFFFFF"/>
          </w:tcPr>
          <w:p w:rsidR="002C458A" w:rsidRDefault="006F1F04">
            <w:pPr>
              <w:pStyle w:val="a6"/>
              <w:framePr w:w="15859" w:h="3408" w:wrap="none" w:vAnchor="page" w:hAnchor="page" w:x="470" w:y="6806"/>
              <w:shd w:val="clear" w:color="auto" w:fill="auto"/>
            </w:pPr>
            <w:r>
              <w:t>Овощи. Фрукты.</w:t>
            </w:r>
          </w:p>
          <w:p w:rsidR="002C458A" w:rsidRDefault="006F1F04">
            <w:pPr>
              <w:pStyle w:val="a6"/>
              <w:framePr w:w="15859" w:h="3408" w:wrap="none" w:vAnchor="page" w:hAnchor="page" w:x="470" w:y="6806"/>
              <w:shd w:val="clear" w:color="auto" w:fill="auto"/>
            </w:pPr>
            <w:r>
              <w:t>Ягоды. Труд людей в саду, огороде.</w:t>
            </w:r>
          </w:p>
        </w:tc>
        <w:tc>
          <w:tcPr>
            <w:tcW w:w="9398" w:type="dxa"/>
            <w:tcBorders>
              <w:top w:val="single" w:sz="4" w:space="0" w:color="auto"/>
              <w:left w:val="single" w:sz="4" w:space="0" w:color="auto"/>
              <w:bottom w:val="single" w:sz="4" w:space="0" w:color="auto"/>
            </w:tcBorders>
            <w:shd w:val="clear" w:color="auto" w:fill="FFFFFF"/>
            <w:vAlign w:val="bottom"/>
          </w:tcPr>
          <w:p w:rsidR="002C458A" w:rsidRDefault="006F1F04">
            <w:pPr>
              <w:pStyle w:val="a6"/>
              <w:framePr w:w="15859" w:h="3408" w:wrap="none" w:vAnchor="page" w:hAnchor="page" w:x="470" w:y="6806"/>
              <w:shd w:val="clear" w:color="auto" w:fill="auto"/>
            </w:pPr>
            <w:r>
              <w:t xml:space="preserve">Закреплять представления о фруктах, овощах и ягодах: культурное растение (его выращивает человек) или дикое, какой этот плод на вкус, на ощупь. Формировать представления о их пользе, о разнообразии различных блюд из них. Расширять представления о способах ухода за фруктовыми деревьями, за огородными растениями, ягодными культурами. Какую пользу он приносит людям, животным. Формировать умение устанавливать </w:t>
            </w:r>
            <w:proofErr w:type="spellStart"/>
            <w:r>
              <w:t>причинно</w:t>
            </w:r>
            <w:r>
              <w:softHyphen/>
              <w:t>следственные</w:t>
            </w:r>
            <w:proofErr w:type="spellEnd"/>
            <w:r>
              <w:t xml:space="preserve"> связи между природными явлениями (сезон растительность - труд людей).</w:t>
            </w:r>
          </w:p>
        </w:tc>
        <w:tc>
          <w:tcPr>
            <w:tcW w:w="2702" w:type="dxa"/>
            <w:tcBorders>
              <w:top w:val="single" w:sz="4" w:space="0" w:color="auto"/>
              <w:left w:val="single" w:sz="4" w:space="0" w:color="auto"/>
              <w:bottom w:val="single" w:sz="4" w:space="0" w:color="auto"/>
              <w:right w:val="single" w:sz="4" w:space="0" w:color="auto"/>
            </w:tcBorders>
            <w:shd w:val="clear" w:color="auto" w:fill="FFFFFF"/>
          </w:tcPr>
          <w:p w:rsidR="002C458A" w:rsidRDefault="006F1F04">
            <w:pPr>
              <w:pStyle w:val="a6"/>
              <w:framePr w:w="15859" w:h="3408" w:wrap="none" w:vAnchor="page" w:hAnchor="page" w:x="470" w:y="6806"/>
              <w:shd w:val="clear" w:color="auto" w:fill="auto"/>
            </w:pPr>
            <w:r>
              <w:t>Проект «Витамины из кладовой природы»</w:t>
            </w:r>
          </w:p>
        </w:tc>
      </w:tr>
    </w:tbl>
    <w:p w:rsidR="002C458A" w:rsidRDefault="002C458A">
      <w:pPr>
        <w:spacing w:line="1" w:lineRule="exact"/>
        <w:sectPr w:rsidR="002C458A">
          <w:pgSz w:w="16840" w:h="11900" w:orient="landscape"/>
          <w:pgMar w:top="360" w:right="360" w:bottom="360" w:left="360" w:header="0" w:footer="3" w:gutter="0"/>
          <w:cols w:space="720"/>
          <w:noEndnote/>
          <w:docGrid w:linePitch="360"/>
        </w:sectPr>
      </w:pPr>
    </w:p>
    <w:p w:rsidR="002C458A" w:rsidRDefault="002C458A">
      <w:pPr>
        <w:spacing w:line="1" w:lineRule="exact"/>
      </w:pPr>
    </w:p>
    <w:p w:rsidR="002C458A" w:rsidRDefault="002C458A">
      <w:pPr>
        <w:pStyle w:val="a8"/>
        <w:framePr w:wrap="none" w:vAnchor="page" w:hAnchor="page" w:x="16036" w:y="690"/>
        <w:shd w:val="clear" w:color="auto" w:fill="auto"/>
        <w:jc w:val="left"/>
        <w:rPr>
          <w:sz w:val="22"/>
          <w:szCs w:val="22"/>
        </w:rPr>
      </w:pPr>
    </w:p>
    <w:tbl>
      <w:tblPr>
        <w:tblOverlap w:val="never"/>
        <w:tblW w:w="0" w:type="auto"/>
        <w:tblLayout w:type="fixed"/>
        <w:tblCellMar>
          <w:left w:w="10" w:type="dxa"/>
          <w:right w:w="10" w:type="dxa"/>
        </w:tblCellMar>
        <w:tblLook w:val="0000" w:firstRow="0" w:lastRow="0" w:firstColumn="0" w:lastColumn="0" w:noHBand="0" w:noVBand="0"/>
      </w:tblPr>
      <w:tblGrid>
        <w:gridCol w:w="634"/>
        <w:gridCol w:w="1142"/>
        <w:gridCol w:w="1982"/>
        <w:gridCol w:w="9398"/>
        <w:gridCol w:w="2702"/>
      </w:tblGrid>
      <w:tr w:rsidR="002C458A">
        <w:trPr>
          <w:trHeight w:hRule="exact" w:val="1464"/>
        </w:trPr>
        <w:tc>
          <w:tcPr>
            <w:tcW w:w="634" w:type="dxa"/>
            <w:tcBorders>
              <w:top w:val="single" w:sz="4" w:space="0" w:color="auto"/>
              <w:left w:val="single" w:sz="4" w:space="0" w:color="auto"/>
            </w:tcBorders>
            <w:shd w:val="clear" w:color="auto" w:fill="FFFFFF"/>
          </w:tcPr>
          <w:p w:rsidR="002C458A" w:rsidRDefault="002C458A">
            <w:pPr>
              <w:framePr w:w="15859" w:h="8779" w:wrap="none" w:vAnchor="page" w:hAnchor="page" w:x="470" w:y="1276"/>
              <w:rPr>
                <w:sz w:val="10"/>
                <w:szCs w:val="10"/>
              </w:rPr>
            </w:pPr>
          </w:p>
        </w:tc>
        <w:tc>
          <w:tcPr>
            <w:tcW w:w="1142" w:type="dxa"/>
            <w:tcBorders>
              <w:top w:val="single" w:sz="4" w:space="0" w:color="auto"/>
              <w:left w:val="single" w:sz="4" w:space="0" w:color="auto"/>
            </w:tcBorders>
            <w:shd w:val="clear" w:color="auto" w:fill="FFFFFF"/>
          </w:tcPr>
          <w:p w:rsidR="002C458A" w:rsidRDefault="006F1F04">
            <w:pPr>
              <w:pStyle w:val="a6"/>
              <w:framePr w:w="15859" w:h="8779" w:wrap="none" w:vAnchor="page" w:hAnchor="page" w:x="470" w:y="1276"/>
              <w:shd w:val="clear" w:color="auto" w:fill="auto"/>
              <w:jc w:val="center"/>
            </w:pPr>
            <w:r>
              <w:t>4 неделя</w:t>
            </w:r>
          </w:p>
        </w:tc>
        <w:tc>
          <w:tcPr>
            <w:tcW w:w="1982" w:type="dxa"/>
            <w:tcBorders>
              <w:top w:val="single" w:sz="4" w:space="0" w:color="auto"/>
              <w:left w:val="single" w:sz="4" w:space="0" w:color="auto"/>
            </w:tcBorders>
            <w:shd w:val="clear" w:color="auto" w:fill="FFFFFF"/>
          </w:tcPr>
          <w:p w:rsidR="002C458A" w:rsidRDefault="006F1F04">
            <w:pPr>
              <w:pStyle w:val="a6"/>
              <w:framePr w:w="15859" w:h="8779" w:wrap="none" w:vAnchor="page" w:hAnchor="page" w:x="470" w:y="1276"/>
              <w:shd w:val="clear" w:color="auto" w:fill="auto"/>
            </w:pPr>
            <w:r>
              <w:t>Золотая осень. Лес.</w:t>
            </w:r>
          </w:p>
          <w:p w:rsidR="002C458A" w:rsidRDefault="006F1F04">
            <w:pPr>
              <w:pStyle w:val="a6"/>
              <w:framePr w:w="15859" w:h="8779" w:wrap="none" w:vAnchor="page" w:hAnchor="page" w:x="470" w:y="1276"/>
              <w:shd w:val="clear" w:color="auto" w:fill="auto"/>
            </w:pPr>
            <w:r>
              <w:t>Грибы, ягоды.</w:t>
            </w:r>
          </w:p>
        </w:tc>
        <w:tc>
          <w:tcPr>
            <w:tcW w:w="9398" w:type="dxa"/>
            <w:tcBorders>
              <w:top w:val="single" w:sz="4" w:space="0" w:color="auto"/>
              <w:left w:val="single" w:sz="4" w:space="0" w:color="auto"/>
            </w:tcBorders>
            <w:shd w:val="clear" w:color="auto" w:fill="FFFFFF"/>
            <w:vAlign w:val="bottom"/>
          </w:tcPr>
          <w:p w:rsidR="002C458A" w:rsidRDefault="006F1F04">
            <w:pPr>
              <w:pStyle w:val="a6"/>
              <w:framePr w:w="15859" w:h="8779" w:wrap="none" w:vAnchor="page" w:hAnchor="page" w:x="470" w:y="1276"/>
              <w:shd w:val="clear" w:color="auto" w:fill="auto"/>
              <w:jc w:val="both"/>
            </w:pPr>
            <w:r>
              <w:t>Закреплять представления детей о времени года осень, осенних явлениях. Расширять представления об отображении осени в произведениях искусства (поэтического, изобразительного и музыкального). Познакомить с правилами безопасного поведения на природе и воспитывать бережное отношение к природе.</w:t>
            </w:r>
          </w:p>
          <w:p w:rsidR="002C458A" w:rsidRDefault="006F1F04">
            <w:pPr>
              <w:pStyle w:val="a6"/>
              <w:framePr w:w="15859" w:h="8779" w:wrap="none" w:vAnchor="page" w:hAnchor="page" w:x="470" w:y="1276"/>
              <w:shd w:val="clear" w:color="auto" w:fill="auto"/>
              <w:jc w:val="both"/>
            </w:pPr>
            <w:r>
              <w:t>Закреплять знания о сезонных изменениях в лесу. Расширять представления о грибах, ягодах. Обучать узнавать и правильно называть грибы и ягоды, это культурное растение (его выращивает человек) или дикое, какую пользу приносит людям, животным. Формировать представления о разнообразии различных блюд из них. Закреплять знания о способах сбора, хранения и приготовления грибов и ягод.</w:t>
            </w:r>
          </w:p>
        </w:tc>
        <w:tc>
          <w:tcPr>
            <w:tcW w:w="2702" w:type="dxa"/>
            <w:tcBorders>
              <w:top w:val="single" w:sz="4" w:space="0" w:color="auto"/>
              <w:left w:val="single" w:sz="4" w:space="0" w:color="auto"/>
              <w:right w:val="single" w:sz="4" w:space="0" w:color="auto"/>
            </w:tcBorders>
            <w:shd w:val="clear" w:color="auto" w:fill="FFFFFF"/>
          </w:tcPr>
          <w:p w:rsidR="002C458A" w:rsidRDefault="006F1F04">
            <w:pPr>
              <w:pStyle w:val="a6"/>
              <w:framePr w:w="15859" w:h="8779" w:wrap="none" w:vAnchor="page" w:hAnchor="page" w:x="470" w:y="1276"/>
              <w:shd w:val="clear" w:color="auto" w:fill="auto"/>
            </w:pPr>
            <w:r>
              <w:t>Выставка детских работ «Осенний вернисаж: Краски осени»</w:t>
            </w:r>
          </w:p>
        </w:tc>
      </w:tr>
      <w:tr w:rsidR="002C458A">
        <w:trPr>
          <w:trHeight w:hRule="exact" w:val="1459"/>
        </w:trPr>
        <w:tc>
          <w:tcPr>
            <w:tcW w:w="634" w:type="dxa"/>
            <w:vMerge w:val="restart"/>
            <w:tcBorders>
              <w:top w:val="single" w:sz="4" w:space="0" w:color="auto"/>
              <w:left w:val="single" w:sz="4" w:space="0" w:color="auto"/>
            </w:tcBorders>
            <w:shd w:val="clear" w:color="auto" w:fill="FFFFFF"/>
            <w:textDirection w:val="btLr"/>
          </w:tcPr>
          <w:p w:rsidR="002C458A" w:rsidRDefault="006F1F04">
            <w:pPr>
              <w:pStyle w:val="a6"/>
              <w:framePr w:w="15859" w:h="8779" w:wrap="none" w:vAnchor="page" w:hAnchor="page" w:x="470" w:y="1276"/>
              <w:shd w:val="clear" w:color="auto" w:fill="auto"/>
              <w:spacing w:before="100"/>
              <w:jc w:val="center"/>
            </w:pPr>
            <w:r>
              <w:t>Октябрь</w:t>
            </w:r>
          </w:p>
        </w:tc>
        <w:tc>
          <w:tcPr>
            <w:tcW w:w="1142" w:type="dxa"/>
            <w:tcBorders>
              <w:top w:val="single" w:sz="4" w:space="0" w:color="auto"/>
              <w:left w:val="single" w:sz="4" w:space="0" w:color="auto"/>
            </w:tcBorders>
            <w:shd w:val="clear" w:color="auto" w:fill="FFFFFF"/>
          </w:tcPr>
          <w:p w:rsidR="002C458A" w:rsidRDefault="006F1F04">
            <w:pPr>
              <w:pStyle w:val="a6"/>
              <w:framePr w:w="15859" w:h="8779" w:wrap="none" w:vAnchor="page" w:hAnchor="page" w:x="470" w:y="1276"/>
              <w:shd w:val="clear" w:color="auto" w:fill="auto"/>
              <w:jc w:val="center"/>
            </w:pPr>
            <w:r>
              <w:t>1 неделя</w:t>
            </w:r>
          </w:p>
        </w:tc>
        <w:tc>
          <w:tcPr>
            <w:tcW w:w="1982" w:type="dxa"/>
            <w:tcBorders>
              <w:top w:val="single" w:sz="4" w:space="0" w:color="auto"/>
              <w:left w:val="single" w:sz="4" w:space="0" w:color="auto"/>
            </w:tcBorders>
            <w:shd w:val="clear" w:color="auto" w:fill="FFFFFF"/>
          </w:tcPr>
          <w:p w:rsidR="002C458A" w:rsidRDefault="006F1F04">
            <w:pPr>
              <w:pStyle w:val="a6"/>
              <w:framePr w:w="15859" w:h="8779" w:wrap="none" w:vAnchor="page" w:hAnchor="page" w:x="470" w:y="1276"/>
              <w:shd w:val="clear" w:color="auto" w:fill="auto"/>
            </w:pPr>
            <w:r>
              <w:rPr>
                <w:color w:val="262626"/>
              </w:rPr>
              <w:t>Путешествие в хлебную страну</w:t>
            </w:r>
            <w:r>
              <w:rPr>
                <w:color w:val="FF0000"/>
              </w:rPr>
              <w:t>.</w:t>
            </w:r>
          </w:p>
        </w:tc>
        <w:tc>
          <w:tcPr>
            <w:tcW w:w="9398" w:type="dxa"/>
            <w:tcBorders>
              <w:top w:val="single" w:sz="4" w:space="0" w:color="auto"/>
              <w:left w:val="single" w:sz="4" w:space="0" w:color="auto"/>
            </w:tcBorders>
            <w:shd w:val="clear" w:color="auto" w:fill="FFFFFF"/>
          </w:tcPr>
          <w:p w:rsidR="002C458A" w:rsidRDefault="006F1F04">
            <w:pPr>
              <w:pStyle w:val="a6"/>
              <w:framePr w:w="15859" w:h="8779" w:wrap="none" w:vAnchor="page" w:hAnchor="page" w:x="470" w:y="1276"/>
              <w:shd w:val="clear" w:color="auto" w:fill="auto"/>
              <w:ind w:firstLine="140"/>
              <w:jc w:val="both"/>
            </w:pPr>
            <w:r>
              <w:t>Закреплять у детей представление о ценности хлеба. Обогатить познавательный опыт детей. Сформировать систему знаний детей о производстве хлеба. Расширять представление о процессе выращивания и изготовления хлебобулочных изделий, их разнообразии. Развивать умение составлять рассказ с помощью схемы-модели. Формировать представления о труде хлебороба, сельскохозяйственной технике, облегчающей его труд, о взаимосвязи села и города. Воспитывать уважение к труду взрослых (хлеборобов, пекарей, водителей и других), бережное отношение к хлебу.</w:t>
            </w:r>
          </w:p>
        </w:tc>
        <w:tc>
          <w:tcPr>
            <w:tcW w:w="2702" w:type="dxa"/>
            <w:tcBorders>
              <w:top w:val="single" w:sz="4" w:space="0" w:color="auto"/>
              <w:left w:val="single" w:sz="4" w:space="0" w:color="auto"/>
              <w:right w:val="single" w:sz="4" w:space="0" w:color="auto"/>
            </w:tcBorders>
            <w:shd w:val="clear" w:color="auto" w:fill="FFFFFF"/>
          </w:tcPr>
          <w:p w:rsidR="002C458A" w:rsidRDefault="006F1F04">
            <w:pPr>
              <w:pStyle w:val="a6"/>
              <w:framePr w:w="15859" w:h="8779" w:wrap="none" w:vAnchor="page" w:hAnchor="page" w:x="470" w:y="1276"/>
              <w:shd w:val="clear" w:color="auto" w:fill="auto"/>
            </w:pPr>
            <w:r>
              <w:t>Изготовление книжки - малышки «Откуда хлеб пришел»</w:t>
            </w:r>
          </w:p>
        </w:tc>
      </w:tr>
      <w:tr w:rsidR="002C458A">
        <w:trPr>
          <w:trHeight w:hRule="exact" w:val="1042"/>
        </w:trPr>
        <w:tc>
          <w:tcPr>
            <w:tcW w:w="634" w:type="dxa"/>
            <w:vMerge/>
            <w:tcBorders>
              <w:left w:val="single" w:sz="4" w:space="0" w:color="auto"/>
            </w:tcBorders>
            <w:shd w:val="clear" w:color="auto" w:fill="FFFFFF"/>
            <w:textDirection w:val="btLr"/>
          </w:tcPr>
          <w:p w:rsidR="002C458A" w:rsidRDefault="002C458A">
            <w:pPr>
              <w:framePr w:w="15859" w:h="8779" w:wrap="none" w:vAnchor="page" w:hAnchor="page" w:x="470" w:y="1276"/>
            </w:pPr>
          </w:p>
        </w:tc>
        <w:tc>
          <w:tcPr>
            <w:tcW w:w="1142" w:type="dxa"/>
            <w:tcBorders>
              <w:top w:val="single" w:sz="4" w:space="0" w:color="auto"/>
              <w:left w:val="single" w:sz="4" w:space="0" w:color="auto"/>
            </w:tcBorders>
            <w:shd w:val="clear" w:color="auto" w:fill="FFFFFF"/>
          </w:tcPr>
          <w:p w:rsidR="002C458A" w:rsidRDefault="006F1F04">
            <w:pPr>
              <w:pStyle w:val="a6"/>
              <w:framePr w:w="15859" w:h="8779" w:wrap="none" w:vAnchor="page" w:hAnchor="page" w:x="470" w:y="1276"/>
              <w:shd w:val="clear" w:color="auto" w:fill="auto"/>
              <w:jc w:val="center"/>
            </w:pPr>
            <w:r>
              <w:t>2 неделя</w:t>
            </w:r>
          </w:p>
        </w:tc>
        <w:tc>
          <w:tcPr>
            <w:tcW w:w="1982" w:type="dxa"/>
            <w:tcBorders>
              <w:top w:val="single" w:sz="4" w:space="0" w:color="auto"/>
              <w:left w:val="single" w:sz="4" w:space="0" w:color="auto"/>
            </w:tcBorders>
            <w:shd w:val="clear" w:color="auto" w:fill="FFFFFF"/>
          </w:tcPr>
          <w:p w:rsidR="002C458A" w:rsidRDefault="006F1F04">
            <w:pPr>
              <w:pStyle w:val="a6"/>
              <w:framePr w:w="15859" w:h="8779" w:wrap="none" w:vAnchor="page" w:hAnchor="page" w:x="470" w:y="1276"/>
              <w:shd w:val="clear" w:color="auto" w:fill="auto"/>
            </w:pPr>
            <w:r>
              <w:t>Дом. Моя семья.</w:t>
            </w:r>
          </w:p>
        </w:tc>
        <w:tc>
          <w:tcPr>
            <w:tcW w:w="9398" w:type="dxa"/>
            <w:tcBorders>
              <w:top w:val="single" w:sz="4" w:space="0" w:color="auto"/>
              <w:left w:val="single" w:sz="4" w:space="0" w:color="auto"/>
            </w:tcBorders>
            <w:shd w:val="clear" w:color="auto" w:fill="FFFFFF"/>
            <w:vAlign w:val="bottom"/>
          </w:tcPr>
          <w:p w:rsidR="002C458A" w:rsidRDefault="006F1F04">
            <w:pPr>
              <w:pStyle w:val="a6"/>
              <w:framePr w:w="15859" w:h="8779" w:wrap="none" w:vAnchor="page" w:hAnchor="page" w:x="470" w:y="1276"/>
              <w:shd w:val="clear" w:color="auto" w:fill="auto"/>
              <w:jc w:val="both"/>
            </w:pPr>
            <w:r>
              <w:t xml:space="preserve">Закреплять знания детей о самих себе, о своей семье, о том, где работают родители, как важен для общества их труд. Закреплять знание домашнего адреса, имен и отчества родителей, дедушек, бабушек, их профессий. Расширение представлений детей об истории семьи в контексте истории родной страны (роль каждого поколения в разные периоды истории страны). Рассказы детям о наградах дедушек, бабушек, родителей. Составление </w:t>
            </w:r>
            <w:proofErr w:type="spellStart"/>
            <w:r>
              <w:t>генеологического</w:t>
            </w:r>
            <w:proofErr w:type="spellEnd"/>
            <w:r>
              <w:t xml:space="preserve"> дерева.</w:t>
            </w:r>
          </w:p>
        </w:tc>
        <w:tc>
          <w:tcPr>
            <w:tcW w:w="2702" w:type="dxa"/>
            <w:tcBorders>
              <w:top w:val="single" w:sz="4" w:space="0" w:color="auto"/>
              <w:left w:val="single" w:sz="4" w:space="0" w:color="auto"/>
              <w:right w:val="single" w:sz="4" w:space="0" w:color="auto"/>
            </w:tcBorders>
            <w:shd w:val="clear" w:color="auto" w:fill="FFFFFF"/>
          </w:tcPr>
          <w:p w:rsidR="002C458A" w:rsidRDefault="006F1F04">
            <w:pPr>
              <w:pStyle w:val="a6"/>
              <w:framePr w:w="15859" w:h="8779" w:wrap="none" w:vAnchor="page" w:hAnchor="page" w:x="470" w:y="1276"/>
              <w:shd w:val="clear" w:color="auto" w:fill="auto"/>
            </w:pPr>
            <w:r>
              <w:t xml:space="preserve">Проект «Герб моей семьи. </w:t>
            </w:r>
            <w:proofErr w:type="spellStart"/>
            <w:r>
              <w:t>Генеологическое</w:t>
            </w:r>
            <w:proofErr w:type="spellEnd"/>
            <w:r>
              <w:t xml:space="preserve"> древо «Я и моя семья</w:t>
            </w:r>
          </w:p>
        </w:tc>
      </w:tr>
      <w:tr w:rsidR="002C458A">
        <w:trPr>
          <w:trHeight w:hRule="exact" w:val="1459"/>
        </w:trPr>
        <w:tc>
          <w:tcPr>
            <w:tcW w:w="634" w:type="dxa"/>
            <w:vMerge/>
            <w:tcBorders>
              <w:left w:val="single" w:sz="4" w:space="0" w:color="auto"/>
            </w:tcBorders>
            <w:shd w:val="clear" w:color="auto" w:fill="FFFFFF"/>
            <w:textDirection w:val="btLr"/>
          </w:tcPr>
          <w:p w:rsidR="002C458A" w:rsidRDefault="002C458A">
            <w:pPr>
              <w:framePr w:w="15859" w:h="8779" w:wrap="none" w:vAnchor="page" w:hAnchor="page" w:x="470" w:y="1276"/>
            </w:pPr>
          </w:p>
        </w:tc>
        <w:tc>
          <w:tcPr>
            <w:tcW w:w="1142" w:type="dxa"/>
            <w:tcBorders>
              <w:top w:val="single" w:sz="4" w:space="0" w:color="auto"/>
              <w:left w:val="single" w:sz="4" w:space="0" w:color="auto"/>
            </w:tcBorders>
            <w:shd w:val="clear" w:color="auto" w:fill="FFFFFF"/>
          </w:tcPr>
          <w:p w:rsidR="002C458A" w:rsidRDefault="006F1F04">
            <w:pPr>
              <w:pStyle w:val="a6"/>
              <w:framePr w:w="15859" w:h="8779" w:wrap="none" w:vAnchor="page" w:hAnchor="page" w:x="470" w:y="1276"/>
              <w:shd w:val="clear" w:color="auto" w:fill="auto"/>
              <w:jc w:val="center"/>
            </w:pPr>
            <w:r>
              <w:t>3 неделя</w:t>
            </w:r>
          </w:p>
        </w:tc>
        <w:tc>
          <w:tcPr>
            <w:tcW w:w="1982" w:type="dxa"/>
            <w:tcBorders>
              <w:top w:val="single" w:sz="4" w:space="0" w:color="auto"/>
              <w:left w:val="single" w:sz="4" w:space="0" w:color="auto"/>
            </w:tcBorders>
            <w:shd w:val="clear" w:color="auto" w:fill="FFFFFF"/>
          </w:tcPr>
          <w:p w:rsidR="002C458A" w:rsidRDefault="006F1F04">
            <w:pPr>
              <w:pStyle w:val="a6"/>
              <w:framePr w:w="15859" w:h="8779" w:wrap="none" w:vAnchor="page" w:hAnchor="page" w:x="470" w:y="1276"/>
              <w:shd w:val="clear" w:color="auto" w:fill="auto"/>
            </w:pPr>
            <w:r>
              <w:t>Мой город</w:t>
            </w:r>
          </w:p>
        </w:tc>
        <w:tc>
          <w:tcPr>
            <w:tcW w:w="9398" w:type="dxa"/>
            <w:tcBorders>
              <w:top w:val="single" w:sz="4" w:space="0" w:color="auto"/>
              <w:left w:val="single" w:sz="4" w:space="0" w:color="auto"/>
            </w:tcBorders>
            <w:shd w:val="clear" w:color="auto" w:fill="FFFFFF"/>
            <w:vAlign w:val="bottom"/>
          </w:tcPr>
          <w:p w:rsidR="002C458A" w:rsidRDefault="006F1F04">
            <w:pPr>
              <w:pStyle w:val="a6"/>
              <w:framePr w:w="15859" w:h="8779" w:wrap="none" w:vAnchor="page" w:hAnchor="page" w:x="470" w:y="1276"/>
              <w:shd w:val="clear" w:color="auto" w:fill="auto"/>
              <w:jc w:val="both"/>
            </w:pPr>
            <w:r>
              <w:t>Продолжение знакомства с достопримечательностями города, в котором живут дети. Воспитание любви к «малой Родине», гордости за достижения своей страны. Формировать умение различать здания разного назначения - жилые и общественные, представление о том, что различия в архитектуре зависят от их назначения. Дать некоторые представления о работе архитекторов. Познакомить через иллюстративный материал с архитектурой известных зданий Казани и их архитектурными деталями: колоннами, фронтоном, башнями, арками, шпилями и др. Продолжать развивать аналитико-синтетические способности детей, умение оценивать результаты своей работы в соответствии с поставленными в начале занятия задачами.</w:t>
            </w:r>
          </w:p>
        </w:tc>
        <w:tc>
          <w:tcPr>
            <w:tcW w:w="2702" w:type="dxa"/>
            <w:tcBorders>
              <w:top w:val="single" w:sz="4" w:space="0" w:color="auto"/>
              <w:left w:val="single" w:sz="4" w:space="0" w:color="auto"/>
              <w:right w:val="single" w:sz="4" w:space="0" w:color="auto"/>
            </w:tcBorders>
            <w:shd w:val="clear" w:color="auto" w:fill="FFFFFF"/>
          </w:tcPr>
          <w:p w:rsidR="002C458A" w:rsidRDefault="006F1F04">
            <w:pPr>
              <w:pStyle w:val="a6"/>
              <w:framePr w:w="15859" w:h="8779" w:wrap="none" w:vAnchor="page" w:hAnchor="page" w:x="470" w:y="1276"/>
              <w:shd w:val="clear" w:color="auto" w:fill="auto"/>
            </w:pPr>
            <w:r>
              <w:t>Фотовыставка «Мои любимые места</w:t>
            </w:r>
          </w:p>
        </w:tc>
      </w:tr>
      <w:tr w:rsidR="002C458A">
        <w:trPr>
          <w:trHeight w:hRule="exact" w:val="1253"/>
        </w:trPr>
        <w:tc>
          <w:tcPr>
            <w:tcW w:w="634" w:type="dxa"/>
            <w:vMerge/>
            <w:tcBorders>
              <w:left w:val="single" w:sz="4" w:space="0" w:color="auto"/>
            </w:tcBorders>
            <w:shd w:val="clear" w:color="auto" w:fill="FFFFFF"/>
            <w:textDirection w:val="btLr"/>
          </w:tcPr>
          <w:p w:rsidR="002C458A" w:rsidRDefault="002C458A">
            <w:pPr>
              <w:framePr w:w="15859" w:h="8779" w:wrap="none" w:vAnchor="page" w:hAnchor="page" w:x="470" w:y="1276"/>
            </w:pPr>
          </w:p>
        </w:tc>
        <w:tc>
          <w:tcPr>
            <w:tcW w:w="1142" w:type="dxa"/>
            <w:tcBorders>
              <w:top w:val="single" w:sz="4" w:space="0" w:color="auto"/>
              <w:left w:val="single" w:sz="4" w:space="0" w:color="auto"/>
            </w:tcBorders>
            <w:shd w:val="clear" w:color="auto" w:fill="FFFFFF"/>
          </w:tcPr>
          <w:p w:rsidR="002C458A" w:rsidRDefault="006F1F04">
            <w:pPr>
              <w:pStyle w:val="a6"/>
              <w:framePr w:w="15859" w:h="8779" w:wrap="none" w:vAnchor="page" w:hAnchor="page" w:x="470" w:y="1276"/>
              <w:shd w:val="clear" w:color="auto" w:fill="auto"/>
              <w:jc w:val="center"/>
            </w:pPr>
            <w:r>
              <w:t>4 неделя</w:t>
            </w:r>
          </w:p>
        </w:tc>
        <w:tc>
          <w:tcPr>
            <w:tcW w:w="1982" w:type="dxa"/>
            <w:tcBorders>
              <w:top w:val="single" w:sz="4" w:space="0" w:color="auto"/>
              <w:left w:val="single" w:sz="4" w:space="0" w:color="auto"/>
            </w:tcBorders>
            <w:shd w:val="clear" w:color="auto" w:fill="FFFFFF"/>
          </w:tcPr>
          <w:p w:rsidR="002C458A" w:rsidRDefault="006F1F04">
            <w:pPr>
              <w:pStyle w:val="a6"/>
              <w:framePr w:w="15859" w:h="8779" w:wrap="none" w:vAnchor="page" w:hAnchor="page" w:x="470" w:y="1276"/>
              <w:shd w:val="clear" w:color="auto" w:fill="auto"/>
            </w:pPr>
            <w:r>
              <w:t>Моя республика</w:t>
            </w:r>
          </w:p>
        </w:tc>
        <w:tc>
          <w:tcPr>
            <w:tcW w:w="9398" w:type="dxa"/>
            <w:tcBorders>
              <w:top w:val="single" w:sz="4" w:space="0" w:color="auto"/>
              <w:left w:val="single" w:sz="4" w:space="0" w:color="auto"/>
            </w:tcBorders>
            <w:shd w:val="clear" w:color="auto" w:fill="FFFFFF"/>
            <w:vAlign w:val="bottom"/>
          </w:tcPr>
          <w:p w:rsidR="002C458A" w:rsidRDefault="006F1F04">
            <w:pPr>
              <w:pStyle w:val="a6"/>
              <w:framePr w:w="15859" w:h="8779" w:wrap="none" w:vAnchor="page" w:hAnchor="page" w:x="470" w:y="1276"/>
              <w:shd w:val="clear" w:color="auto" w:fill="auto"/>
              <w:jc w:val="both"/>
            </w:pPr>
            <w:r>
              <w:t>Обогащать представления детей о Республике Татарстан, как многонациональной республике; уточнить знания государственной символики (герб, флаг, мелодия гимна, национальный костюм). Рассказать о национальных героях, прославивших Татарстан. Расширять знания некоторых видов татарских народных блюд, народных игр.</w:t>
            </w:r>
          </w:p>
          <w:p w:rsidR="002C458A" w:rsidRDefault="006F1F04">
            <w:pPr>
              <w:pStyle w:val="a6"/>
              <w:framePr w:w="15859" w:h="8779" w:wrap="none" w:vAnchor="page" w:hAnchor="page" w:x="470" w:y="1276"/>
              <w:shd w:val="clear" w:color="auto" w:fill="auto"/>
            </w:pPr>
            <w:r>
              <w:t>Воспитывать культуру поведения и культуру речи, интерес и уважение к народной культуре, народным традициям; формировать дружеские чувства дошкольников к другим народам и их культуре. Вызвать положительные эмоции от увиденного, и услышанного.</w:t>
            </w:r>
          </w:p>
        </w:tc>
        <w:tc>
          <w:tcPr>
            <w:tcW w:w="2702" w:type="dxa"/>
            <w:tcBorders>
              <w:top w:val="single" w:sz="4" w:space="0" w:color="auto"/>
              <w:left w:val="single" w:sz="4" w:space="0" w:color="auto"/>
              <w:right w:val="single" w:sz="4" w:space="0" w:color="auto"/>
            </w:tcBorders>
            <w:shd w:val="clear" w:color="auto" w:fill="FFFFFF"/>
          </w:tcPr>
          <w:p w:rsidR="002C458A" w:rsidRDefault="006F1F04">
            <w:pPr>
              <w:pStyle w:val="a6"/>
              <w:framePr w:w="15859" w:h="8779" w:wrap="none" w:vAnchor="page" w:hAnchor="page" w:x="470" w:y="1276"/>
              <w:shd w:val="clear" w:color="auto" w:fill="auto"/>
            </w:pPr>
            <w:r>
              <w:t>Просмотр презентации «Моя республика- Татарстан»</w:t>
            </w:r>
          </w:p>
        </w:tc>
      </w:tr>
      <w:tr w:rsidR="002C458A">
        <w:trPr>
          <w:trHeight w:hRule="exact" w:val="1253"/>
        </w:trPr>
        <w:tc>
          <w:tcPr>
            <w:tcW w:w="634" w:type="dxa"/>
            <w:vMerge w:val="restart"/>
            <w:tcBorders>
              <w:top w:val="single" w:sz="4" w:space="0" w:color="auto"/>
              <w:left w:val="single" w:sz="4" w:space="0" w:color="auto"/>
            </w:tcBorders>
            <w:shd w:val="clear" w:color="auto" w:fill="FFFFFF"/>
            <w:textDirection w:val="btLr"/>
          </w:tcPr>
          <w:p w:rsidR="002C458A" w:rsidRDefault="006F1F04">
            <w:pPr>
              <w:pStyle w:val="a6"/>
              <w:framePr w:w="15859" w:h="8779" w:wrap="none" w:vAnchor="page" w:hAnchor="page" w:x="470" w:y="1276"/>
              <w:shd w:val="clear" w:color="auto" w:fill="auto"/>
              <w:spacing w:before="100"/>
              <w:jc w:val="center"/>
            </w:pPr>
            <w:r>
              <w:t>Ноябрь</w:t>
            </w:r>
          </w:p>
        </w:tc>
        <w:tc>
          <w:tcPr>
            <w:tcW w:w="1142" w:type="dxa"/>
            <w:tcBorders>
              <w:top w:val="single" w:sz="4" w:space="0" w:color="auto"/>
              <w:left w:val="single" w:sz="4" w:space="0" w:color="auto"/>
            </w:tcBorders>
            <w:shd w:val="clear" w:color="auto" w:fill="FFFFFF"/>
          </w:tcPr>
          <w:p w:rsidR="002C458A" w:rsidRDefault="006F1F04">
            <w:pPr>
              <w:pStyle w:val="a6"/>
              <w:framePr w:w="15859" w:h="8779" w:wrap="none" w:vAnchor="page" w:hAnchor="page" w:x="470" w:y="1276"/>
              <w:shd w:val="clear" w:color="auto" w:fill="auto"/>
              <w:jc w:val="center"/>
            </w:pPr>
            <w:r>
              <w:t>1 неделя</w:t>
            </w:r>
          </w:p>
        </w:tc>
        <w:tc>
          <w:tcPr>
            <w:tcW w:w="1982" w:type="dxa"/>
            <w:tcBorders>
              <w:top w:val="single" w:sz="4" w:space="0" w:color="auto"/>
              <w:left w:val="single" w:sz="4" w:space="0" w:color="auto"/>
            </w:tcBorders>
            <w:shd w:val="clear" w:color="auto" w:fill="FFFFFF"/>
          </w:tcPr>
          <w:p w:rsidR="002C458A" w:rsidRDefault="006F1F04">
            <w:pPr>
              <w:pStyle w:val="a6"/>
              <w:framePr w:w="15859" w:h="8779" w:wrap="none" w:vAnchor="page" w:hAnchor="page" w:x="470" w:y="1276"/>
              <w:shd w:val="clear" w:color="auto" w:fill="auto"/>
            </w:pPr>
            <w:r>
              <w:t>Моя страна. День народного единства</w:t>
            </w:r>
          </w:p>
        </w:tc>
        <w:tc>
          <w:tcPr>
            <w:tcW w:w="9398" w:type="dxa"/>
            <w:tcBorders>
              <w:top w:val="single" w:sz="4" w:space="0" w:color="auto"/>
              <w:left w:val="single" w:sz="4" w:space="0" w:color="auto"/>
            </w:tcBorders>
            <w:shd w:val="clear" w:color="auto" w:fill="FFFFFF"/>
            <w:vAlign w:val="bottom"/>
          </w:tcPr>
          <w:p w:rsidR="002C458A" w:rsidRDefault="006F1F04">
            <w:pPr>
              <w:pStyle w:val="a6"/>
              <w:framePr w:w="15859" w:h="8779" w:wrap="none" w:vAnchor="page" w:hAnchor="page" w:x="470" w:y="1276"/>
              <w:shd w:val="clear" w:color="auto" w:fill="auto"/>
              <w:jc w:val="both"/>
            </w:pPr>
            <w:r>
              <w:t>Рассказы детям о том, что Земля - наш общий дом, на Земле много разных стран, важно жить в мире со всеми народами, знать и уважать их культуру, обычаи и традиции. Расширять представления детей о родной стране, государственных праздниках. О том, как называется главный город любой страны, что символизирует каждую страну (флаг, гимн, герб), что объединяет людей одной страны (язык, культура и образ жизни - песни, танцы, праздники, любимые блюда, игры) и др., кто защищает свою страну и что должны делать люди, чтобы жить хорошо. Воспитывать уважение к людям разных национальностей и их обычаях.</w:t>
            </w:r>
          </w:p>
        </w:tc>
        <w:tc>
          <w:tcPr>
            <w:tcW w:w="2702" w:type="dxa"/>
            <w:tcBorders>
              <w:top w:val="single" w:sz="4" w:space="0" w:color="auto"/>
              <w:left w:val="single" w:sz="4" w:space="0" w:color="auto"/>
              <w:right w:val="single" w:sz="4" w:space="0" w:color="auto"/>
            </w:tcBorders>
            <w:shd w:val="clear" w:color="auto" w:fill="FFFFFF"/>
          </w:tcPr>
          <w:p w:rsidR="002C458A" w:rsidRDefault="006F1F04">
            <w:pPr>
              <w:pStyle w:val="a6"/>
              <w:framePr w:w="15859" w:h="8779" w:wrap="none" w:vAnchor="page" w:hAnchor="page" w:x="470" w:y="1276"/>
              <w:shd w:val="clear" w:color="auto" w:fill="auto"/>
            </w:pPr>
            <w:r>
              <w:rPr>
                <w:color w:val="262626"/>
              </w:rPr>
              <w:t>Праздник народного единства (о дружбе и друзьях, дружат дети всей земли).</w:t>
            </w:r>
          </w:p>
        </w:tc>
      </w:tr>
      <w:tr w:rsidR="002C458A">
        <w:trPr>
          <w:trHeight w:hRule="exact" w:val="850"/>
        </w:trPr>
        <w:tc>
          <w:tcPr>
            <w:tcW w:w="634" w:type="dxa"/>
            <w:vMerge/>
            <w:tcBorders>
              <w:left w:val="single" w:sz="4" w:space="0" w:color="auto"/>
              <w:bottom w:val="single" w:sz="4" w:space="0" w:color="auto"/>
            </w:tcBorders>
            <w:shd w:val="clear" w:color="auto" w:fill="FFFFFF"/>
            <w:textDirection w:val="btLr"/>
          </w:tcPr>
          <w:p w:rsidR="002C458A" w:rsidRDefault="002C458A">
            <w:pPr>
              <w:framePr w:w="15859" w:h="8779" w:wrap="none" w:vAnchor="page" w:hAnchor="page" w:x="470" w:y="1276"/>
            </w:pPr>
          </w:p>
        </w:tc>
        <w:tc>
          <w:tcPr>
            <w:tcW w:w="1142" w:type="dxa"/>
            <w:tcBorders>
              <w:top w:val="single" w:sz="4" w:space="0" w:color="auto"/>
              <w:left w:val="single" w:sz="4" w:space="0" w:color="auto"/>
              <w:bottom w:val="single" w:sz="4" w:space="0" w:color="auto"/>
            </w:tcBorders>
            <w:shd w:val="clear" w:color="auto" w:fill="FFFFFF"/>
          </w:tcPr>
          <w:p w:rsidR="002C458A" w:rsidRDefault="006F1F04">
            <w:pPr>
              <w:pStyle w:val="a6"/>
              <w:framePr w:w="15859" w:h="8779" w:wrap="none" w:vAnchor="page" w:hAnchor="page" w:x="470" w:y="1276"/>
              <w:shd w:val="clear" w:color="auto" w:fill="auto"/>
              <w:jc w:val="center"/>
            </w:pPr>
            <w:r>
              <w:t>2 неделя</w:t>
            </w:r>
          </w:p>
        </w:tc>
        <w:tc>
          <w:tcPr>
            <w:tcW w:w="1982" w:type="dxa"/>
            <w:tcBorders>
              <w:top w:val="single" w:sz="4" w:space="0" w:color="auto"/>
              <w:left w:val="single" w:sz="4" w:space="0" w:color="auto"/>
              <w:bottom w:val="single" w:sz="4" w:space="0" w:color="auto"/>
            </w:tcBorders>
            <w:shd w:val="clear" w:color="auto" w:fill="FFFFFF"/>
            <w:vAlign w:val="center"/>
          </w:tcPr>
          <w:p w:rsidR="002C458A" w:rsidRDefault="006F1F04">
            <w:pPr>
              <w:pStyle w:val="a6"/>
              <w:framePr w:w="15859" w:h="8779" w:wrap="none" w:vAnchor="page" w:hAnchor="page" w:x="470" w:y="1276"/>
              <w:shd w:val="clear" w:color="auto" w:fill="auto"/>
            </w:pPr>
            <w:r>
              <w:t>Домашние и дикие животные средней полосы.</w:t>
            </w:r>
          </w:p>
        </w:tc>
        <w:tc>
          <w:tcPr>
            <w:tcW w:w="9398" w:type="dxa"/>
            <w:tcBorders>
              <w:top w:val="single" w:sz="4" w:space="0" w:color="auto"/>
              <w:left w:val="single" w:sz="4" w:space="0" w:color="auto"/>
              <w:bottom w:val="single" w:sz="4" w:space="0" w:color="auto"/>
            </w:tcBorders>
            <w:shd w:val="clear" w:color="auto" w:fill="FFFFFF"/>
            <w:vAlign w:val="bottom"/>
          </w:tcPr>
          <w:p w:rsidR="002C458A" w:rsidRDefault="006F1F04">
            <w:pPr>
              <w:pStyle w:val="a6"/>
              <w:framePr w:w="15859" w:h="8779" w:wrap="none" w:vAnchor="page" w:hAnchor="page" w:x="470" w:y="1276"/>
              <w:shd w:val="clear" w:color="auto" w:fill="auto"/>
              <w:jc w:val="both"/>
            </w:pPr>
            <w:r>
              <w:t>Закреплять представления о жизни домашних и диких животных, их месте обитания, называть, кто где живёт (север, юг, средняя полоса). Закреплять умение описывать внешний вид животных, называя все части тела и покров кожи, называть, чем питаются и как добывают пищу (травоядное, всеядное), как называется его дом, его детеныши. Рассказать, какую пользу (или вред) приносят человеку, другим животным, растениям, и чем могут быть опасны.</w:t>
            </w:r>
          </w:p>
        </w:tc>
        <w:tc>
          <w:tcPr>
            <w:tcW w:w="2702" w:type="dxa"/>
            <w:tcBorders>
              <w:top w:val="single" w:sz="4" w:space="0" w:color="auto"/>
              <w:left w:val="single" w:sz="4" w:space="0" w:color="auto"/>
              <w:bottom w:val="single" w:sz="4" w:space="0" w:color="auto"/>
              <w:right w:val="single" w:sz="4" w:space="0" w:color="auto"/>
            </w:tcBorders>
            <w:shd w:val="clear" w:color="auto" w:fill="FFFFFF"/>
            <w:vAlign w:val="bottom"/>
          </w:tcPr>
          <w:p w:rsidR="002C458A" w:rsidRDefault="006F1F04">
            <w:pPr>
              <w:pStyle w:val="a6"/>
              <w:framePr w:w="15859" w:h="8779" w:wrap="none" w:vAnchor="page" w:hAnchor="page" w:x="470" w:y="1276"/>
              <w:shd w:val="clear" w:color="auto" w:fill="auto"/>
            </w:pPr>
            <w:r>
              <w:t>«Красная Книга» (создание книги из иллюстраций исчезающих видов диких животных)</w:t>
            </w:r>
          </w:p>
        </w:tc>
      </w:tr>
    </w:tbl>
    <w:p w:rsidR="002C458A" w:rsidRDefault="002C458A">
      <w:pPr>
        <w:spacing w:line="1" w:lineRule="exact"/>
        <w:sectPr w:rsidR="002C458A">
          <w:pgSz w:w="16840" w:h="11900" w:orient="landscape"/>
          <w:pgMar w:top="360" w:right="360" w:bottom="360" w:left="360" w:header="0" w:footer="3" w:gutter="0"/>
          <w:cols w:space="720"/>
          <w:noEndnote/>
          <w:docGrid w:linePitch="360"/>
        </w:sectPr>
      </w:pPr>
    </w:p>
    <w:p w:rsidR="002C458A" w:rsidRDefault="002C458A">
      <w:pPr>
        <w:spacing w:line="1" w:lineRule="exact"/>
      </w:pPr>
    </w:p>
    <w:p w:rsidR="002C458A" w:rsidRDefault="002C458A">
      <w:pPr>
        <w:pStyle w:val="a8"/>
        <w:framePr w:wrap="none" w:vAnchor="page" w:hAnchor="page" w:x="16036" w:y="690"/>
        <w:shd w:val="clear" w:color="auto" w:fill="auto"/>
        <w:jc w:val="left"/>
        <w:rPr>
          <w:sz w:val="22"/>
          <w:szCs w:val="22"/>
        </w:rPr>
      </w:pPr>
    </w:p>
    <w:tbl>
      <w:tblPr>
        <w:tblOverlap w:val="never"/>
        <w:tblW w:w="0" w:type="auto"/>
        <w:tblLayout w:type="fixed"/>
        <w:tblCellMar>
          <w:left w:w="10" w:type="dxa"/>
          <w:right w:w="10" w:type="dxa"/>
        </w:tblCellMar>
        <w:tblLook w:val="0000" w:firstRow="0" w:lastRow="0" w:firstColumn="0" w:lastColumn="0" w:noHBand="0" w:noVBand="0"/>
      </w:tblPr>
      <w:tblGrid>
        <w:gridCol w:w="634"/>
        <w:gridCol w:w="1142"/>
        <w:gridCol w:w="1982"/>
        <w:gridCol w:w="9398"/>
        <w:gridCol w:w="2702"/>
      </w:tblGrid>
      <w:tr w:rsidR="002C458A">
        <w:trPr>
          <w:trHeight w:hRule="exact" w:val="1138"/>
        </w:trPr>
        <w:tc>
          <w:tcPr>
            <w:tcW w:w="634" w:type="dxa"/>
            <w:vMerge w:val="restart"/>
            <w:tcBorders>
              <w:top w:val="single" w:sz="4" w:space="0" w:color="auto"/>
              <w:left w:val="single" w:sz="4" w:space="0" w:color="auto"/>
            </w:tcBorders>
            <w:shd w:val="clear" w:color="auto" w:fill="FFFFFF"/>
          </w:tcPr>
          <w:p w:rsidR="002C458A" w:rsidRDefault="002C458A">
            <w:pPr>
              <w:framePr w:w="15859" w:h="9173" w:wrap="none" w:vAnchor="page" w:hAnchor="page" w:x="470" w:y="1276"/>
              <w:rPr>
                <w:sz w:val="10"/>
                <w:szCs w:val="10"/>
              </w:rPr>
            </w:pPr>
          </w:p>
        </w:tc>
        <w:tc>
          <w:tcPr>
            <w:tcW w:w="1142" w:type="dxa"/>
            <w:tcBorders>
              <w:top w:val="single" w:sz="4" w:space="0" w:color="auto"/>
              <w:left w:val="single" w:sz="4" w:space="0" w:color="auto"/>
            </w:tcBorders>
            <w:shd w:val="clear" w:color="auto" w:fill="FFFFFF"/>
          </w:tcPr>
          <w:p w:rsidR="002C458A" w:rsidRDefault="006F1F04">
            <w:pPr>
              <w:pStyle w:val="a6"/>
              <w:framePr w:w="15859" w:h="9173" w:wrap="none" w:vAnchor="page" w:hAnchor="page" w:x="470" w:y="1276"/>
              <w:shd w:val="clear" w:color="auto" w:fill="auto"/>
              <w:jc w:val="center"/>
            </w:pPr>
            <w:r>
              <w:t>3 неделя</w:t>
            </w:r>
          </w:p>
        </w:tc>
        <w:tc>
          <w:tcPr>
            <w:tcW w:w="1982" w:type="dxa"/>
            <w:tcBorders>
              <w:top w:val="single" w:sz="4" w:space="0" w:color="auto"/>
              <w:left w:val="single" w:sz="4" w:space="0" w:color="auto"/>
            </w:tcBorders>
            <w:shd w:val="clear" w:color="auto" w:fill="FFFFFF"/>
          </w:tcPr>
          <w:p w:rsidR="002C458A" w:rsidRDefault="006F1F04">
            <w:pPr>
              <w:pStyle w:val="a6"/>
              <w:framePr w:w="15859" w:h="9173" w:wrap="none" w:vAnchor="page" w:hAnchor="page" w:x="470" w:y="1276"/>
              <w:shd w:val="clear" w:color="auto" w:fill="auto"/>
            </w:pPr>
            <w:r>
              <w:t>Домашние и дикие птицы средней полосы</w:t>
            </w:r>
          </w:p>
        </w:tc>
        <w:tc>
          <w:tcPr>
            <w:tcW w:w="9398" w:type="dxa"/>
            <w:tcBorders>
              <w:top w:val="single" w:sz="4" w:space="0" w:color="auto"/>
              <w:left w:val="single" w:sz="4" w:space="0" w:color="auto"/>
            </w:tcBorders>
            <w:shd w:val="clear" w:color="auto" w:fill="FFFFFF"/>
            <w:vAlign w:val="center"/>
          </w:tcPr>
          <w:p w:rsidR="002C458A" w:rsidRDefault="006F1F04">
            <w:pPr>
              <w:pStyle w:val="a6"/>
              <w:framePr w:w="15859" w:h="9173" w:wrap="none" w:vAnchor="page" w:hAnchor="page" w:x="470" w:y="1276"/>
              <w:shd w:val="clear" w:color="auto" w:fill="auto"/>
              <w:jc w:val="both"/>
            </w:pPr>
            <w:r>
              <w:t>Расширять знания детей о многообразии животного мира. Продолжать учить узнавать и правильно называть птиц. Расширять и систематизировать знания о птицах: домашняя или дикая, как подает голос, как называется ее дом, детеныши, чем питается, перелетная или зимующая, какую пользу (или вред) приносит человеку, другим птицам, растениям. Совершенствовать умения выделять характерные особенности разных птиц. Изучать их особенности. Воспитывать любовь к природе. Развивать интерес к наблюдению за птицами.</w:t>
            </w:r>
          </w:p>
        </w:tc>
        <w:tc>
          <w:tcPr>
            <w:tcW w:w="2702" w:type="dxa"/>
            <w:tcBorders>
              <w:top w:val="single" w:sz="4" w:space="0" w:color="auto"/>
              <w:left w:val="single" w:sz="4" w:space="0" w:color="auto"/>
              <w:right w:val="single" w:sz="4" w:space="0" w:color="auto"/>
            </w:tcBorders>
            <w:shd w:val="clear" w:color="auto" w:fill="FFFFFF"/>
          </w:tcPr>
          <w:p w:rsidR="002C458A" w:rsidRDefault="006F1F04">
            <w:pPr>
              <w:pStyle w:val="a6"/>
              <w:framePr w:w="15859" w:h="9173" w:wrap="none" w:vAnchor="page" w:hAnchor="page" w:x="470" w:y="1276"/>
              <w:shd w:val="clear" w:color="auto" w:fill="auto"/>
            </w:pPr>
            <w:r>
              <w:t>Проект «Мы - друзья зимующих птиц»</w:t>
            </w:r>
          </w:p>
        </w:tc>
      </w:tr>
      <w:tr w:rsidR="002C458A">
        <w:trPr>
          <w:trHeight w:hRule="exact" w:val="1666"/>
        </w:trPr>
        <w:tc>
          <w:tcPr>
            <w:tcW w:w="634" w:type="dxa"/>
            <w:vMerge/>
            <w:tcBorders>
              <w:left w:val="single" w:sz="4" w:space="0" w:color="auto"/>
            </w:tcBorders>
            <w:shd w:val="clear" w:color="auto" w:fill="FFFFFF"/>
          </w:tcPr>
          <w:p w:rsidR="002C458A" w:rsidRDefault="002C458A">
            <w:pPr>
              <w:framePr w:w="15859" w:h="9173" w:wrap="none" w:vAnchor="page" w:hAnchor="page" w:x="470" w:y="1276"/>
            </w:pPr>
          </w:p>
        </w:tc>
        <w:tc>
          <w:tcPr>
            <w:tcW w:w="1142" w:type="dxa"/>
            <w:tcBorders>
              <w:top w:val="single" w:sz="4" w:space="0" w:color="auto"/>
              <w:left w:val="single" w:sz="4" w:space="0" w:color="auto"/>
            </w:tcBorders>
            <w:shd w:val="clear" w:color="auto" w:fill="FFFFFF"/>
          </w:tcPr>
          <w:p w:rsidR="002C458A" w:rsidRDefault="006F1F04">
            <w:pPr>
              <w:pStyle w:val="a6"/>
              <w:framePr w:w="15859" w:h="9173" w:wrap="none" w:vAnchor="page" w:hAnchor="page" w:x="470" w:y="1276"/>
              <w:shd w:val="clear" w:color="auto" w:fill="auto"/>
              <w:jc w:val="center"/>
            </w:pPr>
            <w:r>
              <w:t>4 неделя</w:t>
            </w:r>
          </w:p>
        </w:tc>
        <w:tc>
          <w:tcPr>
            <w:tcW w:w="1982" w:type="dxa"/>
            <w:tcBorders>
              <w:top w:val="single" w:sz="4" w:space="0" w:color="auto"/>
              <w:left w:val="single" w:sz="4" w:space="0" w:color="auto"/>
            </w:tcBorders>
            <w:shd w:val="clear" w:color="auto" w:fill="FFFFFF"/>
          </w:tcPr>
          <w:p w:rsidR="002C458A" w:rsidRDefault="006F1F04">
            <w:pPr>
              <w:pStyle w:val="a6"/>
              <w:framePr w:w="15859" w:h="9173" w:wrap="none" w:vAnchor="page" w:hAnchor="page" w:x="470" w:y="1276"/>
              <w:shd w:val="clear" w:color="auto" w:fill="auto"/>
            </w:pPr>
            <w:r>
              <w:t>Животные и птицы жарких и холодных стран.</w:t>
            </w:r>
          </w:p>
        </w:tc>
        <w:tc>
          <w:tcPr>
            <w:tcW w:w="9398" w:type="dxa"/>
            <w:tcBorders>
              <w:top w:val="single" w:sz="4" w:space="0" w:color="auto"/>
              <w:left w:val="single" w:sz="4" w:space="0" w:color="auto"/>
            </w:tcBorders>
            <w:shd w:val="clear" w:color="auto" w:fill="FFFFFF"/>
            <w:vAlign w:val="bottom"/>
          </w:tcPr>
          <w:p w:rsidR="002C458A" w:rsidRDefault="006F1F04">
            <w:pPr>
              <w:pStyle w:val="a6"/>
              <w:framePr w:w="15859" w:h="9173" w:wrap="none" w:vAnchor="page" w:hAnchor="page" w:x="470" w:y="1276"/>
              <w:shd w:val="clear" w:color="auto" w:fill="auto"/>
              <w:jc w:val="both"/>
            </w:pPr>
            <w:r>
              <w:t xml:space="preserve">Систематизировать знания о диких животных, птицах, их месте обитания, называть, кто где живёт (север и юг). О том, какие части тела есть у животного/птицы, как называется его дом, детеныши, как подает голос, чем питается (травоядное, хищное, всеядное), какую пользу приносит человеку, другим животным и птицам, растениям, и чем могут быть опасны. Рассказать, что в Антарктиде обитают тюлени, морские леопарды, пингвины, моржи. Познакомить с самым жарким континентом - Африкой: с климатическими </w:t>
            </w:r>
            <w:proofErr w:type="spellStart"/>
            <w:r>
              <w:t>условиями</w:t>
            </w:r>
            <w:proofErr w:type="gramStart"/>
            <w:r>
              <w:t>,с</w:t>
            </w:r>
            <w:proofErr w:type="spellEnd"/>
            <w:proofErr w:type="gramEnd"/>
            <w:r>
              <w:t xml:space="preserve"> животными: верблюд, антилопа, леопард, лама и т. д. Развивать любознательность и стремление изучать природу и живых обитателей Земли. Продолжать учить сравнивать и устанавливать причинно-следственные связи, делать обобщения. Воспитывать любовь к животному миру.</w:t>
            </w:r>
          </w:p>
        </w:tc>
        <w:tc>
          <w:tcPr>
            <w:tcW w:w="2702" w:type="dxa"/>
            <w:tcBorders>
              <w:top w:val="single" w:sz="4" w:space="0" w:color="auto"/>
              <w:left w:val="single" w:sz="4" w:space="0" w:color="auto"/>
              <w:right w:val="single" w:sz="4" w:space="0" w:color="auto"/>
            </w:tcBorders>
            <w:shd w:val="clear" w:color="auto" w:fill="FFFFFF"/>
          </w:tcPr>
          <w:p w:rsidR="002C458A" w:rsidRDefault="006F1F04">
            <w:pPr>
              <w:pStyle w:val="a6"/>
              <w:framePr w:w="15859" w:h="9173" w:wrap="none" w:vAnchor="page" w:hAnchor="page" w:x="470" w:y="1276"/>
              <w:shd w:val="clear" w:color="auto" w:fill="auto"/>
            </w:pPr>
            <w:r>
              <w:rPr>
                <w:color w:val="262626"/>
              </w:rPr>
              <w:t>«Путешествие вокруг света» «(едем, плывем, летим)</w:t>
            </w:r>
          </w:p>
        </w:tc>
      </w:tr>
      <w:tr w:rsidR="002C458A">
        <w:trPr>
          <w:trHeight w:hRule="exact" w:val="1253"/>
        </w:trPr>
        <w:tc>
          <w:tcPr>
            <w:tcW w:w="634" w:type="dxa"/>
            <w:vMerge w:val="restart"/>
            <w:tcBorders>
              <w:top w:val="single" w:sz="4" w:space="0" w:color="auto"/>
              <w:left w:val="single" w:sz="4" w:space="0" w:color="auto"/>
            </w:tcBorders>
            <w:shd w:val="clear" w:color="auto" w:fill="FFFFFF"/>
            <w:textDirection w:val="btLr"/>
          </w:tcPr>
          <w:p w:rsidR="002C458A" w:rsidRDefault="006F1F04">
            <w:pPr>
              <w:pStyle w:val="a6"/>
              <w:framePr w:w="15859" w:h="9173" w:wrap="none" w:vAnchor="page" w:hAnchor="page" w:x="470" w:y="1276"/>
              <w:shd w:val="clear" w:color="auto" w:fill="auto"/>
              <w:spacing w:before="100"/>
              <w:jc w:val="center"/>
            </w:pPr>
            <w:r>
              <w:t>Декабрь</w:t>
            </w:r>
          </w:p>
        </w:tc>
        <w:tc>
          <w:tcPr>
            <w:tcW w:w="1142" w:type="dxa"/>
            <w:tcBorders>
              <w:top w:val="single" w:sz="4" w:space="0" w:color="auto"/>
              <w:left w:val="single" w:sz="4" w:space="0" w:color="auto"/>
            </w:tcBorders>
            <w:shd w:val="clear" w:color="auto" w:fill="FFFFFF"/>
          </w:tcPr>
          <w:p w:rsidR="002C458A" w:rsidRDefault="006F1F04">
            <w:pPr>
              <w:pStyle w:val="a6"/>
              <w:framePr w:w="15859" w:h="9173" w:wrap="none" w:vAnchor="page" w:hAnchor="page" w:x="470" w:y="1276"/>
              <w:shd w:val="clear" w:color="auto" w:fill="auto"/>
              <w:jc w:val="center"/>
            </w:pPr>
            <w:r>
              <w:t>1 неделя</w:t>
            </w:r>
          </w:p>
        </w:tc>
        <w:tc>
          <w:tcPr>
            <w:tcW w:w="1982" w:type="dxa"/>
            <w:tcBorders>
              <w:top w:val="single" w:sz="4" w:space="0" w:color="auto"/>
              <w:left w:val="single" w:sz="4" w:space="0" w:color="auto"/>
            </w:tcBorders>
            <w:shd w:val="clear" w:color="auto" w:fill="FFFFFF"/>
          </w:tcPr>
          <w:p w:rsidR="002C458A" w:rsidRDefault="006F1F04">
            <w:pPr>
              <w:pStyle w:val="a6"/>
              <w:framePr w:w="15859" w:h="9173" w:wrap="none" w:vAnchor="page" w:hAnchor="page" w:x="470" w:y="1276"/>
              <w:shd w:val="clear" w:color="auto" w:fill="auto"/>
            </w:pPr>
            <w:r>
              <w:t>Зима. Признаки зимы.</w:t>
            </w:r>
          </w:p>
          <w:p w:rsidR="002C458A" w:rsidRDefault="006F1F04">
            <w:pPr>
              <w:pStyle w:val="a6"/>
              <w:framePr w:w="15859" w:h="9173" w:wrap="none" w:vAnchor="page" w:hAnchor="page" w:x="470" w:y="1276"/>
              <w:shd w:val="clear" w:color="auto" w:fill="auto"/>
            </w:pPr>
            <w:r>
              <w:t>Зимние виды спорта</w:t>
            </w:r>
          </w:p>
        </w:tc>
        <w:tc>
          <w:tcPr>
            <w:tcW w:w="9398" w:type="dxa"/>
            <w:tcBorders>
              <w:top w:val="single" w:sz="4" w:space="0" w:color="auto"/>
              <w:left w:val="single" w:sz="4" w:space="0" w:color="auto"/>
            </w:tcBorders>
            <w:shd w:val="clear" w:color="auto" w:fill="FFFFFF"/>
            <w:vAlign w:val="bottom"/>
          </w:tcPr>
          <w:p w:rsidR="002C458A" w:rsidRDefault="006F1F04">
            <w:pPr>
              <w:pStyle w:val="a6"/>
              <w:framePr w:w="15859" w:h="9173" w:wrap="none" w:vAnchor="page" w:hAnchor="page" w:x="470" w:y="1276"/>
              <w:shd w:val="clear" w:color="auto" w:fill="auto"/>
              <w:jc w:val="both"/>
            </w:pPr>
            <w:r>
              <w:t>Закрепление знаний об особенностях зимней природы (холода, заморозки, снегопады, сильные ветры), деятельности людей в городе, на селе; о безопасном поведении зимой. Формирование исследовательского и познавательного интереса через экспериментирование с водой и льдом. Продолжение знакомства с природой Арктики и Антарктики. Формирование представлений об особенностях зимы в разных широтах и в разных полушариях Земли.</w:t>
            </w:r>
          </w:p>
          <w:p w:rsidR="002C458A" w:rsidRDefault="006F1F04">
            <w:pPr>
              <w:pStyle w:val="a6"/>
              <w:framePr w:w="15859" w:h="9173" w:wrap="none" w:vAnchor="page" w:hAnchor="page" w:x="470" w:y="1276"/>
              <w:shd w:val="clear" w:color="auto" w:fill="auto"/>
              <w:jc w:val="both"/>
            </w:pPr>
            <w:r>
              <w:t>Расширять представления детей о разнообразии зимних видов спорта. Углублять и закреплять названия зимних видов спорта и спортсменов, спортивных принадлежностей, видовое понятие «спортивные принадлежности, инвентарь».</w:t>
            </w:r>
          </w:p>
        </w:tc>
        <w:tc>
          <w:tcPr>
            <w:tcW w:w="2702" w:type="dxa"/>
            <w:tcBorders>
              <w:top w:val="single" w:sz="4" w:space="0" w:color="auto"/>
              <w:left w:val="single" w:sz="4" w:space="0" w:color="auto"/>
              <w:right w:val="single" w:sz="4" w:space="0" w:color="auto"/>
            </w:tcBorders>
            <w:shd w:val="clear" w:color="auto" w:fill="FFFFFF"/>
          </w:tcPr>
          <w:p w:rsidR="002C458A" w:rsidRDefault="006F1F04">
            <w:pPr>
              <w:pStyle w:val="a6"/>
              <w:framePr w:w="15859" w:h="9173" w:wrap="none" w:vAnchor="page" w:hAnchor="page" w:x="470" w:y="1276"/>
              <w:shd w:val="clear" w:color="auto" w:fill="auto"/>
            </w:pPr>
            <w:r>
              <w:rPr>
                <w:color w:val="262626"/>
              </w:rPr>
              <w:t>Вернисаж «Зимние узоры»</w:t>
            </w:r>
          </w:p>
        </w:tc>
      </w:tr>
      <w:tr w:rsidR="002C458A">
        <w:trPr>
          <w:trHeight w:hRule="exact" w:val="2078"/>
        </w:trPr>
        <w:tc>
          <w:tcPr>
            <w:tcW w:w="634" w:type="dxa"/>
            <w:vMerge/>
            <w:tcBorders>
              <w:left w:val="single" w:sz="4" w:space="0" w:color="auto"/>
            </w:tcBorders>
            <w:shd w:val="clear" w:color="auto" w:fill="FFFFFF"/>
            <w:textDirection w:val="btLr"/>
          </w:tcPr>
          <w:p w:rsidR="002C458A" w:rsidRDefault="002C458A">
            <w:pPr>
              <w:framePr w:w="15859" w:h="9173" w:wrap="none" w:vAnchor="page" w:hAnchor="page" w:x="470" w:y="1276"/>
            </w:pPr>
          </w:p>
        </w:tc>
        <w:tc>
          <w:tcPr>
            <w:tcW w:w="1142" w:type="dxa"/>
            <w:tcBorders>
              <w:top w:val="single" w:sz="4" w:space="0" w:color="auto"/>
              <w:left w:val="single" w:sz="4" w:space="0" w:color="auto"/>
            </w:tcBorders>
            <w:shd w:val="clear" w:color="auto" w:fill="FFFFFF"/>
          </w:tcPr>
          <w:p w:rsidR="002C458A" w:rsidRDefault="006F1F04">
            <w:pPr>
              <w:pStyle w:val="a6"/>
              <w:framePr w:w="15859" w:h="9173" w:wrap="none" w:vAnchor="page" w:hAnchor="page" w:x="470" w:y="1276"/>
              <w:shd w:val="clear" w:color="auto" w:fill="auto"/>
              <w:jc w:val="center"/>
            </w:pPr>
            <w:r>
              <w:t>2 неделя</w:t>
            </w:r>
          </w:p>
        </w:tc>
        <w:tc>
          <w:tcPr>
            <w:tcW w:w="1982" w:type="dxa"/>
            <w:tcBorders>
              <w:top w:val="single" w:sz="4" w:space="0" w:color="auto"/>
              <w:left w:val="single" w:sz="4" w:space="0" w:color="auto"/>
            </w:tcBorders>
            <w:shd w:val="clear" w:color="auto" w:fill="FFFFFF"/>
          </w:tcPr>
          <w:p w:rsidR="002C458A" w:rsidRDefault="006F1F04">
            <w:pPr>
              <w:pStyle w:val="a6"/>
              <w:framePr w:w="15859" w:h="9173" w:wrap="none" w:vAnchor="page" w:hAnchor="page" w:x="470" w:y="1276"/>
              <w:shd w:val="clear" w:color="auto" w:fill="auto"/>
            </w:pPr>
            <w:r>
              <w:t>Одежда, обувь, головные уборы. Национальный костюм</w:t>
            </w:r>
          </w:p>
        </w:tc>
        <w:tc>
          <w:tcPr>
            <w:tcW w:w="9398" w:type="dxa"/>
            <w:tcBorders>
              <w:top w:val="single" w:sz="4" w:space="0" w:color="auto"/>
              <w:left w:val="single" w:sz="4" w:space="0" w:color="auto"/>
            </w:tcBorders>
            <w:shd w:val="clear" w:color="auto" w:fill="FFFFFF"/>
            <w:vAlign w:val="bottom"/>
          </w:tcPr>
          <w:p w:rsidR="002C458A" w:rsidRDefault="006F1F04">
            <w:pPr>
              <w:pStyle w:val="a6"/>
              <w:framePr w:w="15859" w:h="9173" w:wrap="none" w:vAnchor="page" w:hAnchor="page" w:x="470" w:y="1276"/>
              <w:shd w:val="clear" w:color="auto" w:fill="auto"/>
              <w:jc w:val="both"/>
            </w:pPr>
            <w:r>
              <w:t>Закрепить обобщающие понятия «Одежда, обувь, головные уборы». Закреплять знания о сезонной одежде, обуви, головных уборах:</w:t>
            </w:r>
          </w:p>
          <w:p w:rsidR="002C458A" w:rsidRDefault="006F1F04" w:rsidP="00DE2F8D">
            <w:pPr>
              <w:pStyle w:val="a6"/>
              <w:framePr w:w="15859" w:h="9173" w:wrap="none" w:vAnchor="page" w:hAnchor="page" w:x="470" w:y="1276"/>
              <w:numPr>
                <w:ilvl w:val="0"/>
                <w:numId w:val="108"/>
              </w:numPr>
              <w:shd w:val="clear" w:color="auto" w:fill="auto"/>
              <w:tabs>
                <w:tab w:val="left" w:pos="106"/>
              </w:tabs>
              <w:jc w:val="both"/>
            </w:pPr>
            <w:r>
              <w:t>какая одежда (верхняя или бельё), из каких частей состоит, кто носит (мужчины, женщины, дети), в какое время года ее носят, из какого материала изготовлена; люди каких профессий делают одежду (ткач ткет ткань, портной, швея шьют одежду).</w:t>
            </w:r>
          </w:p>
          <w:p w:rsidR="002C458A" w:rsidRDefault="006F1F04" w:rsidP="00DE2F8D">
            <w:pPr>
              <w:pStyle w:val="a6"/>
              <w:framePr w:w="15859" w:h="9173" w:wrap="none" w:vAnchor="page" w:hAnchor="page" w:x="470" w:y="1276"/>
              <w:numPr>
                <w:ilvl w:val="0"/>
                <w:numId w:val="108"/>
              </w:numPr>
              <w:shd w:val="clear" w:color="auto" w:fill="auto"/>
              <w:tabs>
                <w:tab w:val="left" w:pos="110"/>
              </w:tabs>
              <w:jc w:val="both"/>
            </w:pPr>
            <w:r>
              <w:t>для чего служит обувь/головные уборы, какую обувь/головные уборы носят в разное время года взрослые (мужчины, женщины) и дети; в квартире (обувь), люди разных профессий; из какого материала их делают.</w:t>
            </w:r>
          </w:p>
          <w:p w:rsidR="002C458A" w:rsidRDefault="006F1F04">
            <w:pPr>
              <w:pStyle w:val="a6"/>
              <w:framePr w:w="15859" w:h="9173" w:wrap="none" w:vAnchor="page" w:hAnchor="page" w:x="470" w:y="1276"/>
              <w:shd w:val="clear" w:color="auto" w:fill="auto"/>
              <w:jc w:val="both"/>
            </w:pPr>
            <w:proofErr w:type="spellStart"/>
            <w:r>
              <w:t>Продолжатьформировать</w:t>
            </w:r>
            <w:proofErr w:type="spellEnd"/>
            <w:r>
              <w:t xml:space="preserve"> умение дифференцировать виды одежды по временам года. Учить объяснять, почему различается сезонная одежда. Привлекать детей заботиться о своем здоровье, одеваться по сезону.</w:t>
            </w:r>
          </w:p>
          <w:p w:rsidR="002C458A" w:rsidRDefault="006F1F04">
            <w:pPr>
              <w:pStyle w:val="a6"/>
              <w:framePr w:w="15859" w:h="9173" w:wrap="none" w:vAnchor="page" w:hAnchor="page" w:x="470" w:y="1276"/>
              <w:shd w:val="clear" w:color="auto" w:fill="auto"/>
              <w:jc w:val="both"/>
            </w:pPr>
            <w:r>
              <w:t>Знакомить с названиями, внешним видом национального костюма.</w:t>
            </w:r>
          </w:p>
        </w:tc>
        <w:tc>
          <w:tcPr>
            <w:tcW w:w="2702" w:type="dxa"/>
            <w:tcBorders>
              <w:top w:val="single" w:sz="4" w:space="0" w:color="auto"/>
              <w:left w:val="single" w:sz="4" w:space="0" w:color="auto"/>
              <w:right w:val="single" w:sz="4" w:space="0" w:color="auto"/>
            </w:tcBorders>
            <w:shd w:val="clear" w:color="auto" w:fill="FFFFFF"/>
          </w:tcPr>
          <w:p w:rsidR="002C458A" w:rsidRDefault="006F1F04">
            <w:pPr>
              <w:pStyle w:val="a6"/>
              <w:framePr w:w="15859" w:h="9173" w:wrap="none" w:vAnchor="page" w:hAnchor="page" w:x="470" w:y="1276"/>
              <w:shd w:val="clear" w:color="auto" w:fill="auto"/>
            </w:pPr>
            <w:r>
              <w:t>Проект. «Путешествие в прошлое. История одежды»</w:t>
            </w:r>
          </w:p>
        </w:tc>
      </w:tr>
      <w:tr w:rsidR="002C458A">
        <w:trPr>
          <w:trHeight w:hRule="exact" w:val="854"/>
        </w:trPr>
        <w:tc>
          <w:tcPr>
            <w:tcW w:w="634" w:type="dxa"/>
            <w:vMerge/>
            <w:tcBorders>
              <w:left w:val="single" w:sz="4" w:space="0" w:color="auto"/>
            </w:tcBorders>
            <w:shd w:val="clear" w:color="auto" w:fill="FFFFFF"/>
            <w:textDirection w:val="btLr"/>
          </w:tcPr>
          <w:p w:rsidR="002C458A" w:rsidRDefault="002C458A">
            <w:pPr>
              <w:framePr w:w="15859" w:h="9173" w:wrap="none" w:vAnchor="page" w:hAnchor="page" w:x="470" w:y="1276"/>
            </w:pPr>
          </w:p>
        </w:tc>
        <w:tc>
          <w:tcPr>
            <w:tcW w:w="1142" w:type="dxa"/>
            <w:tcBorders>
              <w:top w:val="single" w:sz="4" w:space="0" w:color="auto"/>
              <w:left w:val="single" w:sz="4" w:space="0" w:color="auto"/>
            </w:tcBorders>
            <w:shd w:val="clear" w:color="auto" w:fill="FFFFFF"/>
          </w:tcPr>
          <w:p w:rsidR="002C458A" w:rsidRDefault="006F1F04">
            <w:pPr>
              <w:pStyle w:val="a6"/>
              <w:framePr w:w="15859" w:h="9173" w:wrap="none" w:vAnchor="page" w:hAnchor="page" w:x="470" w:y="1276"/>
              <w:shd w:val="clear" w:color="auto" w:fill="auto"/>
              <w:jc w:val="center"/>
            </w:pPr>
            <w:r>
              <w:t>3 неделя</w:t>
            </w:r>
          </w:p>
        </w:tc>
        <w:tc>
          <w:tcPr>
            <w:tcW w:w="1982" w:type="dxa"/>
            <w:tcBorders>
              <w:top w:val="single" w:sz="4" w:space="0" w:color="auto"/>
              <w:left w:val="single" w:sz="4" w:space="0" w:color="auto"/>
            </w:tcBorders>
            <w:shd w:val="clear" w:color="auto" w:fill="FFFFFF"/>
          </w:tcPr>
          <w:p w:rsidR="002C458A" w:rsidRDefault="006F1F04">
            <w:pPr>
              <w:pStyle w:val="a6"/>
              <w:framePr w:w="15859" w:h="9173" w:wrap="none" w:vAnchor="page" w:hAnchor="page" w:x="470" w:y="1276"/>
              <w:shd w:val="clear" w:color="auto" w:fill="auto"/>
            </w:pPr>
            <w:r>
              <w:t>Безопасность.</w:t>
            </w:r>
          </w:p>
        </w:tc>
        <w:tc>
          <w:tcPr>
            <w:tcW w:w="9398" w:type="dxa"/>
            <w:tcBorders>
              <w:top w:val="single" w:sz="4" w:space="0" w:color="auto"/>
              <w:left w:val="single" w:sz="4" w:space="0" w:color="auto"/>
            </w:tcBorders>
            <w:shd w:val="clear" w:color="auto" w:fill="FFFFFF"/>
            <w:vAlign w:val="bottom"/>
          </w:tcPr>
          <w:p w:rsidR="002C458A" w:rsidRDefault="006F1F04">
            <w:pPr>
              <w:pStyle w:val="a6"/>
              <w:framePr w:w="15859" w:h="9173" w:wrap="none" w:vAnchor="page" w:hAnchor="page" w:x="470" w:y="1276"/>
              <w:shd w:val="clear" w:color="auto" w:fill="auto"/>
              <w:jc w:val="both"/>
            </w:pPr>
            <w:r>
              <w:t>Закрепление у детей навыков поведения в ситуациях «Один дома», «Потерялся», «Заблудился» и др. Расширение знаний о работе МЧС; безопасности в сети интернет. Уточнение знаний о работе пожарных, правила поведения при пожаре. Формирование у детей понимания необходимости соблюдать меры предосторожности и умения оценивать свои возможности по преодолению опасности.</w:t>
            </w:r>
          </w:p>
        </w:tc>
        <w:tc>
          <w:tcPr>
            <w:tcW w:w="2702"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859" w:h="9173" w:wrap="none" w:vAnchor="page" w:hAnchor="page" w:x="470" w:y="1276"/>
              <w:shd w:val="clear" w:color="auto" w:fill="auto"/>
              <w:tabs>
                <w:tab w:val="left" w:pos="1066"/>
                <w:tab w:val="left" w:pos="1786"/>
              </w:tabs>
            </w:pPr>
            <w:r>
              <w:t>Проект</w:t>
            </w:r>
            <w:r>
              <w:tab/>
              <w:t>«О</w:t>
            </w:r>
            <w:r>
              <w:tab/>
            </w:r>
            <w:proofErr w:type="gramStart"/>
            <w:r>
              <w:t>хороших</w:t>
            </w:r>
            <w:proofErr w:type="gramEnd"/>
          </w:p>
          <w:p w:rsidR="002C458A" w:rsidRDefault="006F1F04">
            <w:pPr>
              <w:pStyle w:val="a6"/>
              <w:framePr w:w="15859" w:h="9173" w:wrap="none" w:vAnchor="page" w:hAnchor="page" w:x="470" w:y="1276"/>
              <w:shd w:val="clear" w:color="auto" w:fill="auto"/>
            </w:pPr>
            <w:proofErr w:type="gramStart"/>
            <w:r>
              <w:t>манерах</w:t>
            </w:r>
            <w:proofErr w:type="gramEnd"/>
            <w:r>
              <w:t>..(безопасное поведение людей в природе, этикет, хорошие манеры)</w:t>
            </w:r>
          </w:p>
        </w:tc>
      </w:tr>
      <w:tr w:rsidR="002C458A">
        <w:trPr>
          <w:trHeight w:hRule="exact" w:val="1128"/>
        </w:trPr>
        <w:tc>
          <w:tcPr>
            <w:tcW w:w="634" w:type="dxa"/>
            <w:vMerge/>
            <w:tcBorders>
              <w:left w:val="single" w:sz="4" w:space="0" w:color="auto"/>
            </w:tcBorders>
            <w:shd w:val="clear" w:color="auto" w:fill="FFFFFF"/>
            <w:textDirection w:val="btLr"/>
          </w:tcPr>
          <w:p w:rsidR="002C458A" w:rsidRDefault="002C458A">
            <w:pPr>
              <w:framePr w:w="15859" w:h="9173" w:wrap="none" w:vAnchor="page" w:hAnchor="page" w:x="470" w:y="1276"/>
            </w:pPr>
          </w:p>
        </w:tc>
        <w:tc>
          <w:tcPr>
            <w:tcW w:w="1142" w:type="dxa"/>
            <w:tcBorders>
              <w:top w:val="single" w:sz="4" w:space="0" w:color="auto"/>
              <w:left w:val="single" w:sz="4" w:space="0" w:color="auto"/>
            </w:tcBorders>
            <w:shd w:val="clear" w:color="auto" w:fill="FFFFFF"/>
          </w:tcPr>
          <w:p w:rsidR="002C458A" w:rsidRDefault="006F1F04">
            <w:pPr>
              <w:pStyle w:val="a6"/>
              <w:framePr w:w="15859" w:h="9173" w:wrap="none" w:vAnchor="page" w:hAnchor="page" w:x="470" w:y="1276"/>
              <w:shd w:val="clear" w:color="auto" w:fill="auto"/>
              <w:jc w:val="center"/>
            </w:pPr>
            <w:r>
              <w:t>4 неделя</w:t>
            </w:r>
          </w:p>
        </w:tc>
        <w:tc>
          <w:tcPr>
            <w:tcW w:w="1982" w:type="dxa"/>
            <w:tcBorders>
              <w:top w:val="single" w:sz="4" w:space="0" w:color="auto"/>
              <w:left w:val="single" w:sz="4" w:space="0" w:color="auto"/>
            </w:tcBorders>
            <w:shd w:val="clear" w:color="auto" w:fill="FFFFFF"/>
          </w:tcPr>
          <w:p w:rsidR="002C458A" w:rsidRDefault="006F1F04">
            <w:pPr>
              <w:pStyle w:val="a6"/>
              <w:framePr w:w="15859" w:h="9173" w:wrap="none" w:vAnchor="page" w:hAnchor="page" w:x="470" w:y="1276"/>
              <w:shd w:val="clear" w:color="auto" w:fill="auto"/>
            </w:pPr>
            <w:r>
              <w:t>Новый год, елка</w:t>
            </w:r>
          </w:p>
        </w:tc>
        <w:tc>
          <w:tcPr>
            <w:tcW w:w="9398" w:type="dxa"/>
            <w:tcBorders>
              <w:top w:val="single" w:sz="4" w:space="0" w:color="auto"/>
              <w:left w:val="single" w:sz="4" w:space="0" w:color="auto"/>
            </w:tcBorders>
            <w:shd w:val="clear" w:color="auto" w:fill="FFFFFF"/>
          </w:tcPr>
          <w:p w:rsidR="002C458A" w:rsidRDefault="006F1F04">
            <w:pPr>
              <w:pStyle w:val="a6"/>
              <w:framePr w:w="15859" w:h="9173" w:wrap="none" w:vAnchor="page" w:hAnchor="page" w:x="470" w:y="1276"/>
              <w:shd w:val="clear" w:color="auto" w:fill="auto"/>
              <w:jc w:val="both"/>
            </w:pPr>
            <w:r>
              <w:t>Формировать эмоционально-положительное отношение к предстоящему празднику, привлечь детей к активному и разнообразному участию в его подготовке и проведении; поддерживать чувство удовлетворения, возникающее при участии в коллективной праздничной деятельности; поощрять стремление поздравить близких с праздником, преподнести подарки, сделанные своими руками; познакомить с основами праздничной культуры; продолжать знакомить с традициями празднования Нового года в различных странах.</w:t>
            </w:r>
          </w:p>
        </w:tc>
        <w:tc>
          <w:tcPr>
            <w:tcW w:w="2702" w:type="dxa"/>
            <w:tcBorders>
              <w:top w:val="single" w:sz="4" w:space="0" w:color="auto"/>
              <w:left w:val="single" w:sz="4" w:space="0" w:color="auto"/>
              <w:right w:val="single" w:sz="4" w:space="0" w:color="auto"/>
            </w:tcBorders>
            <w:shd w:val="clear" w:color="auto" w:fill="FFFFFF"/>
          </w:tcPr>
          <w:p w:rsidR="002C458A" w:rsidRDefault="006F1F04">
            <w:pPr>
              <w:pStyle w:val="a6"/>
              <w:framePr w:w="15859" w:h="9173" w:wrap="none" w:vAnchor="page" w:hAnchor="page" w:x="470" w:y="1276"/>
              <w:shd w:val="clear" w:color="auto" w:fill="auto"/>
              <w:tabs>
                <w:tab w:val="left" w:pos="1450"/>
              </w:tabs>
            </w:pPr>
            <w:r>
              <w:t>Праздник</w:t>
            </w:r>
            <w:r>
              <w:tab/>
              <w:t>«Новогодний</w:t>
            </w:r>
          </w:p>
          <w:p w:rsidR="002C458A" w:rsidRDefault="006F1F04">
            <w:pPr>
              <w:pStyle w:val="a6"/>
              <w:framePr w:w="15859" w:h="9173" w:wrap="none" w:vAnchor="page" w:hAnchor="page" w:x="470" w:y="1276"/>
              <w:shd w:val="clear" w:color="auto" w:fill="auto"/>
              <w:jc w:val="both"/>
            </w:pPr>
            <w:r>
              <w:t>карнавал»</w:t>
            </w:r>
          </w:p>
        </w:tc>
      </w:tr>
      <w:tr w:rsidR="002C458A">
        <w:trPr>
          <w:trHeight w:hRule="exact" w:val="1056"/>
        </w:trPr>
        <w:tc>
          <w:tcPr>
            <w:tcW w:w="634" w:type="dxa"/>
            <w:tcBorders>
              <w:top w:val="single" w:sz="4" w:space="0" w:color="auto"/>
              <w:left w:val="single" w:sz="4" w:space="0" w:color="auto"/>
              <w:bottom w:val="single" w:sz="4" w:space="0" w:color="auto"/>
            </w:tcBorders>
            <w:shd w:val="clear" w:color="auto" w:fill="FFFFFF"/>
            <w:textDirection w:val="btLr"/>
          </w:tcPr>
          <w:p w:rsidR="002C458A" w:rsidRDefault="006F1F04">
            <w:pPr>
              <w:pStyle w:val="a6"/>
              <w:framePr w:w="15859" w:h="9173" w:wrap="none" w:vAnchor="page" w:hAnchor="page" w:x="470" w:y="1276"/>
              <w:shd w:val="clear" w:color="auto" w:fill="auto"/>
              <w:spacing w:before="100"/>
              <w:jc w:val="center"/>
            </w:pPr>
            <w:r>
              <w:t>Январь</w:t>
            </w:r>
          </w:p>
        </w:tc>
        <w:tc>
          <w:tcPr>
            <w:tcW w:w="1142" w:type="dxa"/>
            <w:tcBorders>
              <w:top w:val="single" w:sz="4" w:space="0" w:color="auto"/>
              <w:left w:val="single" w:sz="4" w:space="0" w:color="auto"/>
              <w:bottom w:val="single" w:sz="4" w:space="0" w:color="auto"/>
            </w:tcBorders>
            <w:shd w:val="clear" w:color="auto" w:fill="FFFFFF"/>
          </w:tcPr>
          <w:p w:rsidR="002C458A" w:rsidRDefault="006F1F04">
            <w:pPr>
              <w:pStyle w:val="a6"/>
              <w:framePr w:w="15859" w:h="9173" w:wrap="none" w:vAnchor="page" w:hAnchor="page" w:x="470" w:y="1276"/>
              <w:shd w:val="clear" w:color="auto" w:fill="auto"/>
              <w:jc w:val="center"/>
            </w:pPr>
            <w:r>
              <w:t>2 неделя</w:t>
            </w:r>
          </w:p>
        </w:tc>
        <w:tc>
          <w:tcPr>
            <w:tcW w:w="1982" w:type="dxa"/>
            <w:tcBorders>
              <w:top w:val="single" w:sz="4" w:space="0" w:color="auto"/>
              <w:left w:val="single" w:sz="4" w:space="0" w:color="auto"/>
              <w:bottom w:val="single" w:sz="4" w:space="0" w:color="auto"/>
            </w:tcBorders>
            <w:shd w:val="clear" w:color="auto" w:fill="FFFFFF"/>
          </w:tcPr>
          <w:p w:rsidR="002C458A" w:rsidRDefault="006F1F04">
            <w:pPr>
              <w:pStyle w:val="a6"/>
              <w:framePr w:w="15859" w:h="9173" w:wrap="none" w:vAnchor="page" w:hAnchor="page" w:x="470" w:y="1276"/>
              <w:shd w:val="clear" w:color="auto" w:fill="auto"/>
            </w:pPr>
            <w:r>
              <w:t>Человек и его дела, современные профессии</w:t>
            </w:r>
          </w:p>
        </w:tc>
        <w:tc>
          <w:tcPr>
            <w:tcW w:w="9398" w:type="dxa"/>
            <w:tcBorders>
              <w:top w:val="single" w:sz="4" w:space="0" w:color="auto"/>
              <w:left w:val="single" w:sz="4" w:space="0" w:color="auto"/>
              <w:bottom w:val="single" w:sz="4" w:space="0" w:color="auto"/>
            </w:tcBorders>
            <w:shd w:val="clear" w:color="auto" w:fill="FFFFFF"/>
            <w:vAlign w:val="bottom"/>
          </w:tcPr>
          <w:p w:rsidR="002C458A" w:rsidRDefault="006F1F04">
            <w:pPr>
              <w:pStyle w:val="a6"/>
              <w:framePr w:w="15859" w:h="9173" w:wrap="none" w:vAnchor="page" w:hAnchor="page" w:x="470" w:y="1276"/>
              <w:shd w:val="clear" w:color="auto" w:fill="auto"/>
              <w:jc w:val="both"/>
            </w:pPr>
            <w:r>
              <w:t>Закрепление представлений о том, что такое труд, профессия, зачем они нужны человеку и может ли труд быть «в радость». Систематизация знаний о профессиях (строительные профессии, транспорта, пищевой промышленности, искусства и т.д.) Продолжать знакомства детей с профессиями, связанными со спецификой родного города. Расширять знания о современных профессиях и значимости их труда. Воспитание уважения и благодарности к людям труда, желание выполнять любое поручение добросовестно и ответственно.</w:t>
            </w:r>
          </w:p>
        </w:tc>
        <w:tc>
          <w:tcPr>
            <w:tcW w:w="2702" w:type="dxa"/>
            <w:tcBorders>
              <w:top w:val="single" w:sz="4" w:space="0" w:color="auto"/>
              <w:left w:val="single" w:sz="4" w:space="0" w:color="auto"/>
              <w:bottom w:val="single" w:sz="4" w:space="0" w:color="auto"/>
              <w:right w:val="single" w:sz="4" w:space="0" w:color="auto"/>
            </w:tcBorders>
            <w:shd w:val="clear" w:color="auto" w:fill="FFFFFF"/>
          </w:tcPr>
          <w:p w:rsidR="002C458A" w:rsidRDefault="006F1F04">
            <w:pPr>
              <w:pStyle w:val="a6"/>
              <w:framePr w:w="15859" w:h="9173" w:wrap="none" w:vAnchor="page" w:hAnchor="page" w:x="470" w:y="1276"/>
              <w:shd w:val="clear" w:color="auto" w:fill="auto"/>
            </w:pPr>
            <w:r>
              <w:t>Проект «Все работы хороши»</w:t>
            </w:r>
          </w:p>
        </w:tc>
      </w:tr>
    </w:tbl>
    <w:p w:rsidR="002C458A" w:rsidRDefault="002C458A">
      <w:pPr>
        <w:spacing w:line="1" w:lineRule="exact"/>
        <w:sectPr w:rsidR="002C458A">
          <w:pgSz w:w="16840" w:h="11900" w:orient="landscape"/>
          <w:pgMar w:top="360" w:right="360" w:bottom="360" w:left="360" w:header="0" w:footer="3" w:gutter="0"/>
          <w:cols w:space="720"/>
          <w:noEndnote/>
          <w:docGrid w:linePitch="360"/>
        </w:sectPr>
      </w:pPr>
    </w:p>
    <w:p w:rsidR="002C458A" w:rsidRDefault="002C458A">
      <w:pPr>
        <w:spacing w:line="1" w:lineRule="exact"/>
      </w:pPr>
    </w:p>
    <w:p w:rsidR="002C458A" w:rsidRDefault="002C458A">
      <w:pPr>
        <w:pStyle w:val="a8"/>
        <w:framePr w:wrap="none" w:vAnchor="page" w:hAnchor="page" w:x="16036" w:y="690"/>
        <w:shd w:val="clear" w:color="auto" w:fill="auto"/>
        <w:jc w:val="left"/>
        <w:rPr>
          <w:sz w:val="22"/>
          <w:szCs w:val="22"/>
        </w:rPr>
      </w:pPr>
    </w:p>
    <w:tbl>
      <w:tblPr>
        <w:tblOverlap w:val="never"/>
        <w:tblW w:w="0" w:type="auto"/>
        <w:tblLayout w:type="fixed"/>
        <w:tblCellMar>
          <w:left w:w="10" w:type="dxa"/>
          <w:right w:w="10" w:type="dxa"/>
        </w:tblCellMar>
        <w:tblLook w:val="0000" w:firstRow="0" w:lastRow="0" w:firstColumn="0" w:lastColumn="0" w:noHBand="0" w:noVBand="0"/>
      </w:tblPr>
      <w:tblGrid>
        <w:gridCol w:w="634"/>
        <w:gridCol w:w="1142"/>
        <w:gridCol w:w="1982"/>
        <w:gridCol w:w="9398"/>
        <w:gridCol w:w="2702"/>
      </w:tblGrid>
      <w:tr w:rsidR="002C458A">
        <w:trPr>
          <w:trHeight w:hRule="exact" w:val="1051"/>
        </w:trPr>
        <w:tc>
          <w:tcPr>
            <w:tcW w:w="634" w:type="dxa"/>
            <w:vMerge w:val="restart"/>
            <w:tcBorders>
              <w:top w:val="single" w:sz="4" w:space="0" w:color="auto"/>
              <w:left w:val="single" w:sz="4" w:space="0" w:color="auto"/>
            </w:tcBorders>
            <w:shd w:val="clear" w:color="auto" w:fill="FFFFFF"/>
          </w:tcPr>
          <w:p w:rsidR="002C458A" w:rsidRDefault="002C458A">
            <w:pPr>
              <w:framePr w:w="15859" w:h="8770" w:wrap="none" w:vAnchor="page" w:hAnchor="page" w:x="470" w:y="1276"/>
              <w:rPr>
                <w:sz w:val="10"/>
                <w:szCs w:val="10"/>
              </w:rPr>
            </w:pPr>
          </w:p>
        </w:tc>
        <w:tc>
          <w:tcPr>
            <w:tcW w:w="1142" w:type="dxa"/>
            <w:tcBorders>
              <w:top w:val="single" w:sz="4" w:space="0" w:color="auto"/>
              <w:left w:val="single" w:sz="4" w:space="0" w:color="auto"/>
            </w:tcBorders>
            <w:shd w:val="clear" w:color="auto" w:fill="FFFFFF"/>
          </w:tcPr>
          <w:p w:rsidR="002C458A" w:rsidRDefault="006F1F04">
            <w:pPr>
              <w:pStyle w:val="a6"/>
              <w:framePr w:w="15859" w:h="8770" w:wrap="none" w:vAnchor="page" w:hAnchor="page" w:x="470" w:y="1276"/>
              <w:shd w:val="clear" w:color="auto" w:fill="auto"/>
              <w:jc w:val="center"/>
            </w:pPr>
            <w:r>
              <w:t>3 неделя</w:t>
            </w:r>
          </w:p>
        </w:tc>
        <w:tc>
          <w:tcPr>
            <w:tcW w:w="1982" w:type="dxa"/>
            <w:tcBorders>
              <w:top w:val="single" w:sz="4" w:space="0" w:color="auto"/>
              <w:left w:val="single" w:sz="4" w:space="0" w:color="auto"/>
            </w:tcBorders>
            <w:shd w:val="clear" w:color="auto" w:fill="FFFFFF"/>
          </w:tcPr>
          <w:p w:rsidR="002C458A" w:rsidRDefault="006F1F04">
            <w:pPr>
              <w:pStyle w:val="a6"/>
              <w:framePr w:w="15859" w:h="8770" w:wrap="none" w:vAnchor="page" w:hAnchor="page" w:x="470" w:y="1276"/>
              <w:shd w:val="clear" w:color="auto" w:fill="auto"/>
            </w:pPr>
            <w:r>
              <w:t>Театр, артисты</w:t>
            </w:r>
          </w:p>
        </w:tc>
        <w:tc>
          <w:tcPr>
            <w:tcW w:w="9398" w:type="dxa"/>
            <w:tcBorders>
              <w:top w:val="single" w:sz="4" w:space="0" w:color="auto"/>
              <w:left w:val="single" w:sz="4" w:space="0" w:color="auto"/>
            </w:tcBorders>
            <w:shd w:val="clear" w:color="auto" w:fill="FFFFFF"/>
            <w:vAlign w:val="bottom"/>
          </w:tcPr>
          <w:p w:rsidR="002C458A" w:rsidRDefault="006F1F04">
            <w:pPr>
              <w:pStyle w:val="a6"/>
              <w:framePr w:w="15859" w:h="8770" w:wrap="none" w:vAnchor="page" w:hAnchor="page" w:x="470" w:y="1276"/>
              <w:shd w:val="clear" w:color="auto" w:fill="auto"/>
              <w:jc w:val="both"/>
            </w:pPr>
            <w:r>
              <w:t>Приобщать детей к театральной культуре: формирование представлений об устройстве театра: сцена, занавес, зрительный зал, гримерная; о театральных жанрах: драматическом, музыкальном, кукольном театрах, театре зверей, клоунаде и др.; о разных видах кукольных театров: бибабо, настольный, теневой, пальчиковый и др.</w:t>
            </w:r>
          </w:p>
          <w:p w:rsidR="002C458A" w:rsidRDefault="006F1F04">
            <w:pPr>
              <w:pStyle w:val="a6"/>
              <w:framePr w:w="15859" w:h="8770" w:wrap="none" w:vAnchor="page" w:hAnchor="page" w:x="470" w:y="1276"/>
              <w:shd w:val="clear" w:color="auto" w:fill="auto"/>
              <w:jc w:val="both"/>
            </w:pPr>
            <w:r>
              <w:t>Совершенствовать умения готовить необходимые атрибуты и декорации для спектакля. Закреплять умения использовать средства выразительности. Воспитывать любовь к театру. Рассказы детям о театральных профессиях.</w:t>
            </w:r>
          </w:p>
        </w:tc>
        <w:tc>
          <w:tcPr>
            <w:tcW w:w="2702" w:type="dxa"/>
            <w:tcBorders>
              <w:top w:val="single" w:sz="4" w:space="0" w:color="auto"/>
              <w:left w:val="single" w:sz="4" w:space="0" w:color="auto"/>
              <w:right w:val="single" w:sz="4" w:space="0" w:color="auto"/>
            </w:tcBorders>
            <w:shd w:val="clear" w:color="auto" w:fill="FFFFFF"/>
          </w:tcPr>
          <w:p w:rsidR="002C458A" w:rsidRDefault="006F1F04">
            <w:pPr>
              <w:pStyle w:val="a6"/>
              <w:framePr w:w="15859" w:h="8770" w:wrap="none" w:vAnchor="page" w:hAnchor="page" w:x="470" w:y="1276"/>
              <w:shd w:val="clear" w:color="auto" w:fill="auto"/>
            </w:pPr>
            <w:r>
              <w:t>Кукольный спектакль</w:t>
            </w:r>
          </w:p>
        </w:tc>
      </w:tr>
      <w:tr w:rsidR="002C458A">
        <w:trPr>
          <w:trHeight w:hRule="exact" w:val="1042"/>
        </w:trPr>
        <w:tc>
          <w:tcPr>
            <w:tcW w:w="634" w:type="dxa"/>
            <w:vMerge/>
            <w:tcBorders>
              <w:left w:val="single" w:sz="4" w:space="0" w:color="auto"/>
            </w:tcBorders>
            <w:shd w:val="clear" w:color="auto" w:fill="FFFFFF"/>
          </w:tcPr>
          <w:p w:rsidR="002C458A" w:rsidRDefault="002C458A">
            <w:pPr>
              <w:framePr w:w="15859" w:h="8770" w:wrap="none" w:vAnchor="page" w:hAnchor="page" w:x="470" w:y="1276"/>
            </w:pPr>
          </w:p>
        </w:tc>
        <w:tc>
          <w:tcPr>
            <w:tcW w:w="1142" w:type="dxa"/>
            <w:tcBorders>
              <w:top w:val="single" w:sz="4" w:space="0" w:color="auto"/>
              <w:left w:val="single" w:sz="4" w:space="0" w:color="auto"/>
            </w:tcBorders>
            <w:shd w:val="clear" w:color="auto" w:fill="FFFFFF"/>
          </w:tcPr>
          <w:p w:rsidR="002C458A" w:rsidRDefault="006F1F04">
            <w:pPr>
              <w:pStyle w:val="a6"/>
              <w:framePr w:w="15859" w:h="8770" w:wrap="none" w:vAnchor="page" w:hAnchor="page" w:x="470" w:y="1276"/>
              <w:shd w:val="clear" w:color="auto" w:fill="auto"/>
              <w:jc w:val="center"/>
            </w:pPr>
            <w:r>
              <w:t>4 неделя</w:t>
            </w:r>
          </w:p>
        </w:tc>
        <w:tc>
          <w:tcPr>
            <w:tcW w:w="1982" w:type="dxa"/>
            <w:tcBorders>
              <w:top w:val="single" w:sz="4" w:space="0" w:color="auto"/>
              <w:left w:val="single" w:sz="4" w:space="0" w:color="auto"/>
            </w:tcBorders>
            <w:shd w:val="clear" w:color="auto" w:fill="FFFFFF"/>
          </w:tcPr>
          <w:p w:rsidR="002C458A" w:rsidRDefault="006F1F04">
            <w:pPr>
              <w:pStyle w:val="a6"/>
              <w:framePr w:w="15859" w:h="8770" w:wrap="none" w:vAnchor="page" w:hAnchor="page" w:x="470" w:y="1276"/>
              <w:shd w:val="clear" w:color="auto" w:fill="auto"/>
            </w:pPr>
            <w:r>
              <w:t>Народная игрушка.</w:t>
            </w:r>
          </w:p>
          <w:p w:rsidR="002C458A" w:rsidRDefault="006F1F04">
            <w:pPr>
              <w:pStyle w:val="a6"/>
              <w:framePr w:w="15859" w:h="8770" w:wrap="none" w:vAnchor="page" w:hAnchor="page" w:x="470" w:y="1276"/>
              <w:shd w:val="clear" w:color="auto" w:fill="auto"/>
            </w:pPr>
            <w:r>
              <w:t>Народное искусство</w:t>
            </w:r>
          </w:p>
        </w:tc>
        <w:tc>
          <w:tcPr>
            <w:tcW w:w="9398" w:type="dxa"/>
            <w:tcBorders>
              <w:top w:val="single" w:sz="4" w:space="0" w:color="auto"/>
              <w:left w:val="single" w:sz="4" w:space="0" w:color="auto"/>
            </w:tcBorders>
            <w:shd w:val="clear" w:color="auto" w:fill="FFFFFF"/>
            <w:vAlign w:val="bottom"/>
          </w:tcPr>
          <w:p w:rsidR="002C458A" w:rsidRDefault="006F1F04">
            <w:pPr>
              <w:pStyle w:val="a6"/>
              <w:framePr w:w="15859" w:h="8770" w:wrap="none" w:vAnchor="page" w:hAnchor="page" w:x="470" w:y="1276"/>
              <w:shd w:val="clear" w:color="auto" w:fill="auto"/>
              <w:jc w:val="both"/>
            </w:pPr>
            <w:r>
              <w:t>Обобщать представления детей о народных традициях и обычаях. Расширение представлений об искусстве, традициях и обычаях народов Поволжья. Продолжение знакомства с народными песнями, плясками. Расширение представлений о разнообразии народного искусства, художественных промыслов (различные виды материалов, разные регионы нашей страны и мира). Воспитание интереса к искусству родного края; любви и бережного отношения к произведениям искусства.</w:t>
            </w:r>
          </w:p>
        </w:tc>
        <w:tc>
          <w:tcPr>
            <w:tcW w:w="2702" w:type="dxa"/>
            <w:tcBorders>
              <w:top w:val="single" w:sz="4" w:space="0" w:color="auto"/>
              <w:left w:val="single" w:sz="4" w:space="0" w:color="auto"/>
              <w:right w:val="single" w:sz="4" w:space="0" w:color="auto"/>
            </w:tcBorders>
            <w:shd w:val="clear" w:color="auto" w:fill="FFFFFF"/>
          </w:tcPr>
          <w:p w:rsidR="002C458A" w:rsidRDefault="006F1F04">
            <w:pPr>
              <w:pStyle w:val="a6"/>
              <w:framePr w:w="15859" w:h="8770" w:wrap="none" w:vAnchor="page" w:hAnchor="page" w:x="470" w:y="1276"/>
              <w:shd w:val="clear" w:color="auto" w:fill="auto"/>
            </w:pPr>
            <w:r>
              <w:t>Проект «Народная игрушка»</w:t>
            </w:r>
          </w:p>
        </w:tc>
      </w:tr>
      <w:tr w:rsidR="002C458A">
        <w:trPr>
          <w:trHeight w:hRule="exact" w:val="2290"/>
        </w:trPr>
        <w:tc>
          <w:tcPr>
            <w:tcW w:w="634" w:type="dxa"/>
            <w:vMerge w:val="restart"/>
            <w:tcBorders>
              <w:top w:val="single" w:sz="4" w:space="0" w:color="auto"/>
              <w:left w:val="single" w:sz="4" w:space="0" w:color="auto"/>
            </w:tcBorders>
            <w:shd w:val="clear" w:color="auto" w:fill="FFFFFF"/>
            <w:textDirection w:val="btLr"/>
          </w:tcPr>
          <w:p w:rsidR="002C458A" w:rsidRDefault="006F1F04">
            <w:pPr>
              <w:pStyle w:val="a6"/>
              <w:framePr w:w="15859" w:h="8770" w:wrap="none" w:vAnchor="page" w:hAnchor="page" w:x="470" w:y="1276"/>
              <w:shd w:val="clear" w:color="auto" w:fill="auto"/>
              <w:spacing w:before="100"/>
              <w:jc w:val="center"/>
            </w:pPr>
            <w:r>
              <w:t>Февраль</w:t>
            </w:r>
          </w:p>
        </w:tc>
        <w:tc>
          <w:tcPr>
            <w:tcW w:w="1142" w:type="dxa"/>
            <w:tcBorders>
              <w:top w:val="single" w:sz="4" w:space="0" w:color="auto"/>
              <w:left w:val="single" w:sz="4" w:space="0" w:color="auto"/>
            </w:tcBorders>
            <w:shd w:val="clear" w:color="auto" w:fill="FFFFFF"/>
          </w:tcPr>
          <w:p w:rsidR="002C458A" w:rsidRDefault="006F1F04">
            <w:pPr>
              <w:pStyle w:val="a6"/>
              <w:framePr w:w="15859" w:h="8770" w:wrap="none" w:vAnchor="page" w:hAnchor="page" w:x="470" w:y="1276"/>
              <w:shd w:val="clear" w:color="auto" w:fill="auto"/>
              <w:jc w:val="center"/>
            </w:pPr>
            <w:r>
              <w:t>1 неделя</w:t>
            </w:r>
          </w:p>
        </w:tc>
        <w:tc>
          <w:tcPr>
            <w:tcW w:w="1982" w:type="dxa"/>
            <w:tcBorders>
              <w:top w:val="single" w:sz="4" w:space="0" w:color="auto"/>
              <w:left w:val="single" w:sz="4" w:space="0" w:color="auto"/>
            </w:tcBorders>
            <w:shd w:val="clear" w:color="auto" w:fill="FFFFFF"/>
          </w:tcPr>
          <w:p w:rsidR="002C458A" w:rsidRDefault="006F1F04">
            <w:pPr>
              <w:pStyle w:val="a6"/>
              <w:framePr w:w="15859" w:h="8770" w:wrap="none" w:vAnchor="page" w:hAnchor="page" w:x="470" w:y="1276"/>
              <w:shd w:val="clear" w:color="auto" w:fill="auto"/>
            </w:pPr>
            <w:r>
              <w:t>Мебель, инструменты.</w:t>
            </w:r>
          </w:p>
        </w:tc>
        <w:tc>
          <w:tcPr>
            <w:tcW w:w="9398" w:type="dxa"/>
            <w:tcBorders>
              <w:top w:val="single" w:sz="4" w:space="0" w:color="auto"/>
              <w:left w:val="single" w:sz="4" w:space="0" w:color="auto"/>
            </w:tcBorders>
            <w:shd w:val="clear" w:color="auto" w:fill="FFFFFF"/>
            <w:vAlign w:val="bottom"/>
          </w:tcPr>
          <w:p w:rsidR="002C458A" w:rsidRDefault="006F1F04">
            <w:pPr>
              <w:pStyle w:val="a6"/>
              <w:framePr w:w="15859" w:h="8770" w:wrap="none" w:vAnchor="page" w:hAnchor="page" w:x="470" w:y="1276"/>
              <w:shd w:val="clear" w:color="auto" w:fill="auto"/>
              <w:jc w:val="both"/>
            </w:pPr>
            <w:r>
              <w:t>Систематизировать и углублять знания о разных видах мебели. Закреплять знания детей о различных материалах. Воспитывать правильное, бережное отношение к вещам. Дать детям понятие о коже как о материале, из которого человек делает разнообразные вещи; познакомить с видами кожи, показать связь качества кожи с назначением вещи. Активизировать познавательную деятельность; вызвать интерес к старинным и современным предметам рукотворного мира. Закреплять умение детей узнавать предметы из стекла и керамики, отличать их друг от друга, устанавливать причинно-следственные связи между назначением, строением и материалом предмета.</w:t>
            </w:r>
          </w:p>
          <w:p w:rsidR="002C458A" w:rsidRDefault="006F1F04">
            <w:pPr>
              <w:pStyle w:val="a6"/>
              <w:framePr w:w="15859" w:h="8770" w:wrap="none" w:vAnchor="page" w:hAnchor="page" w:x="470" w:y="1276"/>
              <w:shd w:val="clear" w:color="auto" w:fill="auto"/>
              <w:jc w:val="both"/>
            </w:pPr>
            <w:r>
              <w:t>Формировать представления об инструментах, облегчающих труд человека на производстве и домашних условиях. Объяснить детям, что эти предметы могут улучшить качество, скорость выполнения действий, выполнять сложные операции, изменять предмет. Дать понятие о металле, как о материале, из которого человек делает разнообразные предметы. Познакомить с видами металла. Показать связь металла с его назначением. Вызывать интерес к старинным и современным предметам рукотворного труда.</w:t>
            </w:r>
          </w:p>
        </w:tc>
        <w:tc>
          <w:tcPr>
            <w:tcW w:w="2702" w:type="dxa"/>
            <w:tcBorders>
              <w:top w:val="single" w:sz="4" w:space="0" w:color="auto"/>
              <w:left w:val="single" w:sz="4" w:space="0" w:color="auto"/>
              <w:right w:val="single" w:sz="4" w:space="0" w:color="auto"/>
            </w:tcBorders>
            <w:shd w:val="clear" w:color="auto" w:fill="FFFFFF"/>
          </w:tcPr>
          <w:p w:rsidR="002C458A" w:rsidRDefault="006F1F04">
            <w:pPr>
              <w:pStyle w:val="a6"/>
              <w:framePr w:w="15859" w:h="8770" w:wrap="none" w:vAnchor="page" w:hAnchor="page" w:x="470" w:y="1276"/>
              <w:shd w:val="clear" w:color="auto" w:fill="auto"/>
            </w:pPr>
            <w:r>
              <w:t>Выставка «Предметы интерьера руками детей» (мебель для кукольного домика оригами, бросовый материал)</w:t>
            </w:r>
          </w:p>
        </w:tc>
      </w:tr>
      <w:tr w:rsidR="002C458A">
        <w:trPr>
          <w:trHeight w:hRule="exact" w:val="1248"/>
        </w:trPr>
        <w:tc>
          <w:tcPr>
            <w:tcW w:w="634" w:type="dxa"/>
            <w:vMerge/>
            <w:tcBorders>
              <w:left w:val="single" w:sz="4" w:space="0" w:color="auto"/>
            </w:tcBorders>
            <w:shd w:val="clear" w:color="auto" w:fill="FFFFFF"/>
            <w:textDirection w:val="btLr"/>
          </w:tcPr>
          <w:p w:rsidR="002C458A" w:rsidRDefault="002C458A">
            <w:pPr>
              <w:framePr w:w="15859" w:h="8770" w:wrap="none" w:vAnchor="page" w:hAnchor="page" w:x="470" w:y="1276"/>
            </w:pPr>
          </w:p>
        </w:tc>
        <w:tc>
          <w:tcPr>
            <w:tcW w:w="1142" w:type="dxa"/>
            <w:tcBorders>
              <w:top w:val="single" w:sz="4" w:space="0" w:color="auto"/>
              <w:left w:val="single" w:sz="4" w:space="0" w:color="auto"/>
            </w:tcBorders>
            <w:shd w:val="clear" w:color="auto" w:fill="FFFFFF"/>
          </w:tcPr>
          <w:p w:rsidR="002C458A" w:rsidRDefault="006F1F04">
            <w:pPr>
              <w:pStyle w:val="a6"/>
              <w:framePr w:w="15859" w:h="8770" w:wrap="none" w:vAnchor="page" w:hAnchor="page" w:x="470" w:y="1276"/>
              <w:shd w:val="clear" w:color="auto" w:fill="auto"/>
              <w:jc w:val="center"/>
            </w:pPr>
            <w:r>
              <w:t>2 неделя</w:t>
            </w:r>
          </w:p>
        </w:tc>
        <w:tc>
          <w:tcPr>
            <w:tcW w:w="1982" w:type="dxa"/>
            <w:tcBorders>
              <w:top w:val="single" w:sz="4" w:space="0" w:color="auto"/>
              <w:left w:val="single" w:sz="4" w:space="0" w:color="auto"/>
            </w:tcBorders>
            <w:shd w:val="clear" w:color="auto" w:fill="FFFFFF"/>
          </w:tcPr>
          <w:p w:rsidR="002C458A" w:rsidRDefault="006F1F04">
            <w:pPr>
              <w:pStyle w:val="a6"/>
              <w:framePr w:w="15859" w:h="8770" w:wrap="none" w:vAnchor="page" w:hAnchor="page" w:x="470" w:y="1276"/>
              <w:shd w:val="clear" w:color="auto" w:fill="auto"/>
            </w:pPr>
            <w:r>
              <w:t>Книга - лучший друг. День родного языка.</w:t>
            </w:r>
          </w:p>
        </w:tc>
        <w:tc>
          <w:tcPr>
            <w:tcW w:w="9398" w:type="dxa"/>
            <w:tcBorders>
              <w:top w:val="single" w:sz="4" w:space="0" w:color="auto"/>
              <w:left w:val="single" w:sz="4" w:space="0" w:color="auto"/>
            </w:tcBorders>
            <w:shd w:val="clear" w:color="auto" w:fill="FFFFFF"/>
            <w:vAlign w:val="bottom"/>
          </w:tcPr>
          <w:p w:rsidR="002C458A" w:rsidRDefault="006F1F04">
            <w:pPr>
              <w:pStyle w:val="a6"/>
              <w:framePr w:w="15859" w:h="8770" w:wrap="none" w:vAnchor="page" w:hAnchor="page" w:x="470" w:y="1276"/>
              <w:shd w:val="clear" w:color="auto" w:fill="auto"/>
              <w:jc w:val="both"/>
            </w:pPr>
            <w:r>
              <w:t>Развитие интереса детей к художественной и познавательной литературе. Пополнение литературного багажа детей сказками, рассказами, стихотворениями, загадками, считалками, скороговорками. Продолжать знакомить с иллюстрациями известных художников.</w:t>
            </w:r>
          </w:p>
          <w:p w:rsidR="002C458A" w:rsidRDefault="006F1F04">
            <w:pPr>
              <w:pStyle w:val="a6"/>
              <w:framePr w:w="15859" w:h="8770" w:wrap="none" w:vAnchor="page" w:hAnchor="page" w:x="470" w:y="1276"/>
              <w:shd w:val="clear" w:color="auto" w:fill="auto"/>
              <w:jc w:val="both"/>
            </w:pPr>
            <w:r>
              <w:t>Обогащать представления о празднике День родного языка «</w:t>
            </w:r>
            <w:proofErr w:type="spellStart"/>
            <w:r>
              <w:t>Туган</w:t>
            </w:r>
            <w:proofErr w:type="spellEnd"/>
            <w:r>
              <w:t xml:space="preserve"> тел </w:t>
            </w:r>
            <w:r>
              <w:rPr>
                <w:lang w:val="tt-RU" w:eastAsia="tt-RU" w:bidi="tt-RU"/>
              </w:rPr>
              <w:t xml:space="preserve">көне» </w:t>
            </w:r>
            <w:r>
              <w:t xml:space="preserve">(дате, истории, традициях) (21 февраля). Продолжать знакомить с биографией и творчеством </w:t>
            </w:r>
            <w:proofErr w:type="spellStart"/>
            <w:r>
              <w:t>М.Джалиля</w:t>
            </w:r>
            <w:proofErr w:type="spellEnd"/>
            <w:r>
              <w:t xml:space="preserve">. Продолжать знакомить с его произведениями. (15 февраля день рождения </w:t>
            </w:r>
            <w:proofErr w:type="spellStart"/>
            <w:r>
              <w:t>М.Джалиля</w:t>
            </w:r>
            <w:proofErr w:type="spellEnd"/>
            <w:r>
              <w:t>)</w:t>
            </w:r>
          </w:p>
        </w:tc>
        <w:tc>
          <w:tcPr>
            <w:tcW w:w="2702" w:type="dxa"/>
            <w:tcBorders>
              <w:top w:val="single" w:sz="4" w:space="0" w:color="auto"/>
              <w:left w:val="single" w:sz="4" w:space="0" w:color="auto"/>
              <w:right w:val="single" w:sz="4" w:space="0" w:color="auto"/>
            </w:tcBorders>
            <w:shd w:val="clear" w:color="auto" w:fill="FFFFFF"/>
          </w:tcPr>
          <w:p w:rsidR="002C458A" w:rsidRDefault="006F1F04">
            <w:pPr>
              <w:pStyle w:val="a6"/>
              <w:framePr w:w="15859" w:h="8770" w:wrap="none" w:vAnchor="page" w:hAnchor="page" w:x="470" w:y="1276"/>
              <w:shd w:val="clear" w:color="auto" w:fill="auto"/>
            </w:pPr>
            <w:r>
              <w:t>Литературная викторина.</w:t>
            </w:r>
          </w:p>
          <w:p w:rsidR="002C458A" w:rsidRDefault="006F1F04">
            <w:pPr>
              <w:pStyle w:val="a6"/>
              <w:framePr w:w="15859" w:h="8770" w:wrap="none" w:vAnchor="page" w:hAnchor="page" w:x="470" w:y="1276"/>
              <w:shd w:val="clear" w:color="auto" w:fill="auto"/>
            </w:pPr>
            <w:r>
              <w:t>Конкурс чтецов.</w:t>
            </w:r>
          </w:p>
        </w:tc>
      </w:tr>
      <w:tr w:rsidR="002C458A">
        <w:trPr>
          <w:trHeight w:hRule="exact" w:val="1253"/>
        </w:trPr>
        <w:tc>
          <w:tcPr>
            <w:tcW w:w="634" w:type="dxa"/>
            <w:vMerge/>
            <w:tcBorders>
              <w:left w:val="single" w:sz="4" w:space="0" w:color="auto"/>
            </w:tcBorders>
            <w:shd w:val="clear" w:color="auto" w:fill="FFFFFF"/>
            <w:textDirection w:val="btLr"/>
          </w:tcPr>
          <w:p w:rsidR="002C458A" w:rsidRDefault="002C458A">
            <w:pPr>
              <w:framePr w:w="15859" w:h="8770" w:wrap="none" w:vAnchor="page" w:hAnchor="page" w:x="470" w:y="1276"/>
            </w:pPr>
          </w:p>
        </w:tc>
        <w:tc>
          <w:tcPr>
            <w:tcW w:w="1142" w:type="dxa"/>
            <w:tcBorders>
              <w:top w:val="single" w:sz="4" w:space="0" w:color="auto"/>
              <w:left w:val="single" w:sz="4" w:space="0" w:color="auto"/>
            </w:tcBorders>
            <w:shd w:val="clear" w:color="auto" w:fill="FFFFFF"/>
          </w:tcPr>
          <w:p w:rsidR="002C458A" w:rsidRDefault="006F1F04">
            <w:pPr>
              <w:pStyle w:val="a6"/>
              <w:framePr w:w="15859" w:h="8770" w:wrap="none" w:vAnchor="page" w:hAnchor="page" w:x="470" w:y="1276"/>
              <w:shd w:val="clear" w:color="auto" w:fill="auto"/>
              <w:jc w:val="center"/>
            </w:pPr>
            <w:r>
              <w:t>3 неделя</w:t>
            </w:r>
          </w:p>
        </w:tc>
        <w:tc>
          <w:tcPr>
            <w:tcW w:w="1982" w:type="dxa"/>
            <w:tcBorders>
              <w:top w:val="single" w:sz="4" w:space="0" w:color="auto"/>
              <w:left w:val="single" w:sz="4" w:space="0" w:color="auto"/>
            </w:tcBorders>
            <w:shd w:val="clear" w:color="auto" w:fill="FFFFFF"/>
          </w:tcPr>
          <w:p w:rsidR="002C458A" w:rsidRDefault="006F1F04">
            <w:pPr>
              <w:pStyle w:val="a6"/>
              <w:framePr w:w="15859" w:h="8770" w:wrap="none" w:vAnchor="page" w:hAnchor="page" w:x="470" w:y="1276"/>
              <w:shd w:val="clear" w:color="auto" w:fill="auto"/>
            </w:pPr>
            <w:r>
              <w:t>Защитники Отечества</w:t>
            </w:r>
          </w:p>
        </w:tc>
        <w:tc>
          <w:tcPr>
            <w:tcW w:w="9398" w:type="dxa"/>
            <w:tcBorders>
              <w:top w:val="single" w:sz="4" w:space="0" w:color="auto"/>
              <w:left w:val="single" w:sz="4" w:space="0" w:color="auto"/>
            </w:tcBorders>
            <w:shd w:val="clear" w:color="auto" w:fill="FFFFFF"/>
            <w:vAlign w:val="bottom"/>
          </w:tcPr>
          <w:p w:rsidR="002C458A" w:rsidRDefault="006F1F04">
            <w:pPr>
              <w:pStyle w:val="a6"/>
              <w:framePr w:w="15859" w:h="8770" w:wrap="none" w:vAnchor="page" w:hAnchor="page" w:x="470" w:y="1276"/>
              <w:shd w:val="clear" w:color="auto" w:fill="auto"/>
              <w:jc w:val="both"/>
            </w:pPr>
            <w:r>
              <w:t>Обобщение представлений детей о Российской армии. Продолжать знакомить с традициями праздника, с разными родами войск (пехота, морские, воздушные, танковые войска) и видами боевой техники (танк, самолёт, пушки, военные крейсеры). Продолжать знакомство с военными профессиями (солдат, танкист, лётчик, моряк, пограничник, десантник и др.). Рассказать о трудной, но почётной обязанности защищать Родину, охранять её спокойствие и безопасность. Расширение тендерных представлений, формирование у мальчиков стремления быть сильными, смелыми, стать защитниками Родины; воспитание у девочек уважения к мальчикам как будущим защитникам Родины.</w:t>
            </w:r>
          </w:p>
        </w:tc>
        <w:tc>
          <w:tcPr>
            <w:tcW w:w="2702" w:type="dxa"/>
            <w:tcBorders>
              <w:top w:val="single" w:sz="4" w:space="0" w:color="auto"/>
              <w:left w:val="single" w:sz="4" w:space="0" w:color="auto"/>
              <w:right w:val="single" w:sz="4" w:space="0" w:color="auto"/>
            </w:tcBorders>
            <w:shd w:val="clear" w:color="auto" w:fill="FFFFFF"/>
          </w:tcPr>
          <w:p w:rsidR="002C458A" w:rsidRDefault="006F1F04">
            <w:pPr>
              <w:pStyle w:val="a6"/>
              <w:framePr w:w="15859" w:h="8770" w:wrap="none" w:vAnchor="page" w:hAnchor="page" w:x="470" w:y="1276"/>
              <w:shd w:val="clear" w:color="auto" w:fill="auto"/>
            </w:pPr>
            <w:r>
              <w:t>Спортивно-муз. развлечение «Защитники Отечества»</w:t>
            </w:r>
          </w:p>
        </w:tc>
      </w:tr>
      <w:tr w:rsidR="002C458A">
        <w:trPr>
          <w:trHeight w:hRule="exact" w:val="1886"/>
        </w:trPr>
        <w:tc>
          <w:tcPr>
            <w:tcW w:w="634" w:type="dxa"/>
            <w:vMerge/>
            <w:tcBorders>
              <w:left w:val="single" w:sz="4" w:space="0" w:color="auto"/>
              <w:bottom w:val="single" w:sz="4" w:space="0" w:color="auto"/>
            </w:tcBorders>
            <w:shd w:val="clear" w:color="auto" w:fill="FFFFFF"/>
            <w:textDirection w:val="btLr"/>
          </w:tcPr>
          <w:p w:rsidR="002C458A" w:rsidRDefault="002C458A">
            <w:pPr>
              <w:framePr w:w="15859" w:h="8770" w:wrap="none" w:vAnchor="page" w:hAnchor="page" w:x="470" w:y="1276"/>
            </w:pPr>
          </w:p>
        </w:tc>
        <w:tc>
          <w:tcPr>
            <w:tcW w:w="1142" w:type="dxa"/>
            <w:tcBorders>
              <w:top w:val="single" w:sz="4" w:space="0" w:color="auto"/>
              <w:left w:val="single" w:sz="4" w:space="0" w:color="auto"/>
              <w:bottom w:val="single" w:sz="4" w:space="0" w:color="auto"/>
            </w:tcBorders>
            <w:shd w:val="clear" w:color="auto" w:fill="FFFFFF"/>
          </w:tcPr>
          <w:p w:rsidR="002C458A" w:rsidRDefault="006F1F04">
            <w:pPr>
              <w:pStyle w:val="a6"/>
              <w:framePr w:w="15859" w:h="8770" w:wrap="none" w:vAnchor="page" w:hAnchor="page" w:x="470" w:y="1276"/>
              <w:shd w:val="clear" w:color="auto" w:fill="auto"/>
              <w:jc w:val="center"/>
            </w:pPr>
            <w:r>
              <w:t>4 неделя</w:t>
            </w:r>
          </w:p>
        </w:tc>
        <w:tc>
          <w:tcPr>
            <w:tcW w:w="1982" w:type="dxa"/>
            <w:tcBorders>
              <w:top w:val="single" w:sz="4" w:space="0" w:color="auto"/>
              <w:left w:val="single" w:sz="4" w:space="0" w:color="auto"/>
              <w:bottom w:val="single" w:sz="4" w:space="0" w:color="auto"/>
            </w:tcBorders>
            <w:shd w:val="clear" w:color="auto" w:fill="FFFFFF"/>
          </w:tcPr>
          <w:p w:rsidR="002C458A" w:rsidRDefault="006F1F04">
            <w:pPr>
              <w:pStyle w:val="a6"/>
              <w:framePr w:w="15859" w:h="8770" w:wrap="none" w:vAnchor="page" w:hAnchor="page" w:x="470" w:y="1276"/>
              <w:shd w:val="clear" w:color="auto" w:fill="auto"/>
            </w:pPr>
            <w:r>
              <w:t>Посуда. Бытовая техника</w:t>
            </w:r>
          </w:p>
        </w:tc>
        <w:tc>
          <w:tcPr>
            <w:tcW w:w="9398" w:type="dxa"/>
            <w:tcBorders>
              <w:top w:val="single" w:sz="4" w:space="0" w:color="auto"/>
              <w:left w:val="single" w:sz="4" w:space="0" w:color="auto"/>
              <w:bottom w:val="single" w:sz="4" w:space="0" w:color="auto"/>
            </w:tcBorders>
            <w:shd w:val="clear" w:color="auto" w:fill="FFFFFF"/>
            <w:vAlign w:val="bottom"/>
          </w:tcPr>
          <w:p w:rsidR="002C458A" w:rsidRDefault="006F1F04">
            <w:pPr>
              <w:pStyle w:val="a6"/>
              <w:framePr w:w="15859" w:h="8770" w:wrap="none" w:vAnchor="page" w:hAnchor="page" w:x="470" w:y="1276"/>
              <w:shd w:val="clear" w:color="auto" w:fill="auto"/>
              <w:jc w:val="both"/>
            </w:pPr>
            <w:r>
              <w:t>Закреплять представления детей о мире предметов. Какая бывает посуда, для чего служит (чайная, столовая, кухонная), из каких частей состоит, например, чайник, сковорода, чашка, из какого материала может быть изготовлена. Рассказы о предметах, облегчающих труд человека в быту (кофемолка, миксер, мясорубка, пылесос и т.д.). Рассказы об источниках опасности в быту (электроприборы, газовая плита, утюг и т.д.). Закрепление навыков безопасного пользования бытовыми предметами.</w:t>
            </w:r>
          </w:p>
          <w:p w:rsidR="002C458A" w:rsidRDefault="006F1F04">
            <w:pPr>
              <w:pStyle w:val="a6"/>
              <w:framePr w:w="15859" w:h="8770" w:wrap="none" w:vAnchor="page" w:hAnchor="page" w:x="470" w:y="1276"/>
              <w:shd w:val="clear" w:color="auto" w:fill="auto"/>
              <w:jc w:val="both"/>
            </w:pPr>
            <w:r>
              <w:t>Познакомить детей с прогрессом в развитии предметного мира; учить устанавливать причинно-следственные связи между внешним видом предмета, механизма, конструкций и материалами, из которых изготовлены основные части предмета, их качеством, удобством использования, способностью более полно удовлетворять потребности человека; активизировать стремление к познанию.</w:t>
            </w:r>
          </w:p>
        </w:tc>
        <w:tc>
          <w:tcPr>
            <w:tcW w:w="2702" w:type="dxa"/>
            <w:tcBorders>
              <w:top w:val="single" w:sz="4" w:space="0" w:color="auto"/>
              <w:left w:val="single" w:sz="4" w:space="0" w:color="auto"/>
              <w:bottom w:val="single" w:sz="4" w:space="0" w:color="auto"/>
              <w:right w:val="single" w:sz="4" w:space="0" w:color="auto"/>
            </w:tcBorders>
            <w:shd w:val="clear" w:color="auto" w:fill="FFFFFF"/>
          </w:tcPr>
          <w:p w:rsidR="002C458A" w:rsidRDefault="006F1F04">
            <w:pPr>
              <w:pStyle w:val="a6"/>
              <w:framePr w:w="15859" w:h="8770" w:wrap="none" w:vAnchor="page" w:hAnchor="page" w:x="470" w:y="1276"/>
              <w:shd w:val="clear" w:color="auto" w:fill="auto"/>
            </w:pPr>
            <w:r>
              <w:t>Выставка поделок из одноразовой посуды</w:t>
            </w:r>
          </w:p>
        </w:tc>
      </w:tr>
    </w:tbl>
    <w:p w:rsidR="002C458A" w:rsidRDefault="002C458A">
      <w:pPr>
        <w:spacing w:line="1" w:lineRule="exact"/>
        <w:sectPr w:rsidR="002C458A">
          <w:pgSz w:w="16840" w:h="11900" w:orient="landscape"/>
          <w:pgMar w:top="360" w:right="360" w:bottom="360" w:left="360" w:header="0" w:footer="3" w:gutter="0"/>
          <w:cols w:space="720"/>
          <w:noEndnote/>
          <w:docGrid w:linePitch="360"/>
        </w:sectPr>
      </w:pPr>
    </w:p>
    <w:p w:rsidR="002C458A" w:rsidRDefault="002C458A">
      <w:pPr>
        <w:spacing w:line="1" w:lineRule="exact"/>
      </w:pPr>
    </w:p>
    <w:p w:rsidR="002C458A" w:rsidRDefault="002C458A">
      <w:pPr>
        <w:pStyle w:val="a8"/>
        <w:framePr w:wrap="none" w:vAnchor="page" w:hAnchor="page" w:x="15921" w:y="690"/>
        <w:shd w:val="clear" w:color="auto" w:fill="auto"/>
        <w:jc w:val="left"/>
        <w:rPr>
          <w:sz w:val="22"/>
          <w:szCs w:val="22"/>
        </w:rPr>
      </w:pPr>
    </w:p>
    <w:tbl>
      <w:tblPr>
        <w:tblOverlap w:val="never"/>
        <w:tblW w:w="0" w:type="auto"/>
        <w:tblLayout w:type="fixed"/>
        <w:tblCellMar>
          <w:left w:w="10" w:type="dxa"/>
          <w:right w:w="10" w:type="dxa"/>
        </w:tblCellMar>
        <w:tblLook w:val="0000" w:firstRow="0" w:lastRow="0" w:firstColumn="0" w:lastColumn="0" w:noHBand="0" w:noVBand="0"/>
      </w:tblPr>
      <w:tblGrid>
        <w:gridCol w:w="634"/>
        <w:gridCol w:w="1142"/>
        <w:gridCol w:w="1982"/>
        <w:gridCol w:w="9398"/>
        <w:gridCol w:w="2702"/>
      </w:tblGrid>
      <w:tr w:rsidR="002C458A">
        <w:trPr>
          <w:trHeight w:hRule="exact" w:val="1464"/>
        </w:trPr>
        <w:tc>
          <w:tcPr>
            <w:tcW w:w="634" w:type="dxa"/>
            <w:vMerge w:val="restart"/>
            <w:tcBorders>
              <w:top w:val="single" w:sz="4" w:space="0" w:color="auto"/>
              <w:left w:val="single" w:sz="4" w:space="0" w:color="auto"/>
            </w:tcBorders>
            <w:shd w:val="clear" w:color="auto" w:fill="FFFFFF"/>
            <w:textDirection w:val="btLr"/>
          </w:tcPr>
          <w:p w:rsidR="002C458A" w:rsidRDefault="006F1F04">
            <w:pPr>
              <w:pStyle w:val="a6"/>
              <w:framePr w:w="15859" w:h="9605" w:wrap="none" w:vAnchor="page" w:hAnchor="page" w:x="470" w:y="1276"/>
              <w:shd w:val="clear" w:color="auto" w:fill="auto"/>
              <w:spacing w:before="100"/>
              <w:jc w:val="center"/>
            </w:pPr>
            <w:r>
              <w:t>Март</w:t>
            </w:r>
          </w:p>
        </w:tc>
        <w:tc>
          <w:tcPr>
            <w:tcW w:w="1142" w:type="dxa"/>
            <w:tcBorders>
              <w:top w:val="single" w:sz="4" w:space="0" w:color="auto"/>
              <w:left w:val="single" w:sz="4" w:space="0" w:color="auto"/>
            </w:tcBorders>
            <w:shd w:val="clear" w:color="auto" w:fill="FFFFFF"/>
          </w:tcPr>
          <w:p w:rsidR="002C458A" w:rsidRDefault="006F1F04">
            <w:pPr>
              <w:pStyle w:val="a6"/>
              <w:framePr w:w="15859" w:h="9605" w:wrap="none" w:vAnchor="page" w:hAnchor="page" w:x="470" w:y="1276"/>
              <w:shd w:val="clear" w:color="auto" w:fill="auto"/>
              <w:jc w:val="center"/>
            </w:pPr>
            <w:r>
              <w:t>1 неделя</w:t>
            </w:r>
          </w:p>
        </w:tc>
        <w:tc>
          <w:tcPr>
            <w:tcW w:w="1982" w:type="dxa"/>
            <w:tcBorders>
              <w:top w:val="single" w:sz="4" w:space="0" w:color="auto"/>
              <w:left w:val="single" w:sz="4" w:space="0" w:color="auto"/>
            </w:tcBorders>
            <w:shd w:val="clear" w:color="auto" w:fill="FFFFFF"/>
          </w:tcPr>
          <w:p w:rsidR="002C458A" w:rsidRDefault="006F1F04">
            <w:pPr>
              <w:pStyle w:val="a6"/>
              <w:framePr w:w="15859" w:h="9605" w:wrap="none" w:vAnchor="page" w:hAnchor="page" w:x="470" w:y="1276"/>
              <w:shd w:val="clear" w:color="auto" w:fill="auto"/>
            </w:pPr>
            <w:r>
              <w:t>Пришла весна</w:t>
            </w:r>
          </w:p>
        </w:tc>
        <w:tc>
          <w:tcPr>
            <w:tcW w:w="9398" w:type="dxa"/>
            <w:tcBorders>
              <w:top w:val="single" w:sz="4" w:space="0" w:color="auto"/>
              <w:left w:val="single" w:sz="4" w:space="0" w:color="auto"/>
            </w:tcBorders>
            <w:shd w:val="clear" w:color="auto" w:fill="FFFFFF"/>
            <w:vAlign w:val="bottom"/>
          </w:tcPr>
          <w:p w:rsidR="002C458A" w:rsidRDefault="006F1F04">
            <w:pPr>
              <w:pStyle w:val="a6"/>
              <w:framePr w:w="15859" w:h="9605" w:wrap="none" w:vAnchor="page" w:hAnchor="page" w:x="470" w:y="1276"/>
              <w:shd w:val="clear" w:color="auto" w:fill="auto"/>
              <w:jc w:val="both"/>
            </w:pPr>
            <w:r>
              <w:t>Закрепление у детей обобщённых представлений у детей о весне как времени года и его характерных признаках наступления (весенние изменения в природе - тает снег, разливаются реки, прилетают птицы, травка и цветы быстрее появляются на солнечной стороне, чем в тени). Рассказать о связи между явлениями живой и неживой природы и сезонными видами труда. Расширять представления о сезонных изменениях (изменения в погоде, растения весной, поведение зверей и птиц). Расширять представления о приспособленности растений к изменениям в природе, о связи между явлениями живой и неживой природы и сезонными видами труда. Формировать представления о работах, проводимых весной в саду и огороде. Приучать к труду через посадку рассады, лука, укропа.</w:t>
            </w:r>
          </w:p>
        </w:tc>
        <w:tc>
          <w:tcPr>
            <w:tcW w:w="2702" w:type="dxa"/>
            <w:tcBorders>
              <w:top w:val="single" w:sz="4" w:space="0" w:color="auto"/>
              <w:left w:val="single" w:sz="4" w:space="0" w:color="auto"/>
              <w:right w:val="single" w:sz="4" w:space="0" w:color="auto"/>
            </w:tcBorders>
            <w:shd w:val="clear" w:color="auto" w:fill="FFFFFF"/>
          </w:tcPr>
          <w:p w:rsidR="002C458A" w:rsidRDefault="006F1F04">
            <w:pPr>
              <w:pStyle w:val="a6"/>
              <w:framePr w:w="15859" w:h="9605" w:wrap="none" w:vAnchor="page" w:hAnchor="page" w:x="470" w:y="1276"/>
              <w:shd w:val="clear" w:color="auto" w:fill="auto"/>
            </w:pPr>
            <w:r>
              <w:t>Вернисаж «Весна стучится в окна»</w:t>
            </w:r>
          </w:p>
        </w:tc>
      </w:tr>
      <w:tr w:rsidR="002C458A">
        <w:trPr>
          <w:trHeight w:hRule="exact" w:val="1253"/>
        </w:trPr>
        <w:tc>
          <w:tcPr>
            <w:tcW w:w="634" w:type="dxa"/>
            <w:vMerge/>
            <w:tcBorders>
              <w:left w:val="single" w:sz="4" w:space="0" w:color="auto"/>
            </w:tcBorders>
            <w:shd w:val="clear" w:color="auto" w:fill="FFFFFF"/>
            <w:textDirection w:val="btLr"/>
          </w:tcPr>
          <w:p w:rsidR="002C458A" w:rsidRDefault="002C458A">
            <w:pPr>
              <w:framePr w:w="15859" w:h="9605" w:wrap="none" w:vAnchor="page" w:hAnchor="page" w:x="470" w:y="1276"/>
            </w:pPr>
          </w:p>
        </w:tc>
        <w:tc>
          <w:tcPr>
            <w:tcW w:w="1142" w:type="dxa"/>
            <w:tcBorders>
              <w:top w:val="single" w:sz="4" w:space="0" w:color="auto"/>
              <w:left w:val="single" w:sz="4" w:space="0" w:color="auto"/>
            </w:tcBorders>
            <w:shd w:val="clear" w:color="auto" w:fill="FFFFFF"/>
          </w:tcPr>
          <w:p w:rsidR="002C458A" w:rsidRDefault="006F1F04">
            <w:pPr>
              <w:pStyle w:val="a6"/>
              <w:framePr w:w="15859" w:h="9605" w:wrap="none" w:vAnchor="page" w:hAnchor="page" w:x="470" w:y="1276"/>
              <w:shd w:val="clear" w:color="auto" w:fill="auto"/>
              <w:jc w:val="center"/>
            </w:pPr>
            <w:r>
              <w:t>2 неделя</w:t>
            </w:r>
          </w:p>
        </w:tc>
        <w:tc>
          <w:tcPr>
            <w:tcW w:w="1982" w:type="dxa"/>
            <w:tcBorders>
              <w:top w:val="single" w:sz="4" w:space="0" w:color="auto"/>
              <w:left w:val="single" w:sz="4" w:space="0" w:color="auto"/>
            </w:tcBorders>
            <w:shd w:val="clear" w:color="auto" w:fill="FFFFFF"/>
          </w:tcPr>
          <w:p w:rsidR="002C458A" w:rsidRDefault="006F1F04">
            <w:pPr>
              <w:pStyle w:val="a6"/>
              <w:framePr w:w="15859" w:h="9605" w:wrap="none" w:vAnchor="page" w:hAnchor="page" w:x="470" w:y="1276"/>
              <w:shd w:val="clear" w:color="auto" w:fill="auto"/>
            </w:pPr>
            <w:r>
              <w:t>Международный женский день</w:t>
            </w:r>
          </w:p>
        </w:tc>
        <w:tc>
          <w:tcPr>
            <w:tcW w:w="9398" w:type="dxa"/>
            <w:tcBorders>
              <w:top w:val="single" w:sz="4" w:space="0" w:color="auto"/>
              <w:left w:val="single" w:sz="4" w:space="0" w:color="auto"/>
            </w:tcBorders>
            <w:shd w:val="clear" w:color="auto" w:fill="FFFFFF"/>
            <w:vAlign w:val="bottom"/>
          </w:tcPr>
          <w:p w:rsidR="002C458A" w:rsidRDefault="006F1F04">
            <w:pPr>
              <w:pStyle w:val="a6"/>
              <w:framePr w:w="15859" w:h="9605" w:wrap="none" w:vAnchor="page" w:hAnchor="page" w:x="470" w:y="1276"/>
              <w:shd w:val="clear" w:color="auto" w:fill="auto"/>
              <w:jc w:val="both"/>
            </w:pPr>
            <w:r>
              <w:t xml:space="preserve">Организация всех видов детской деятельности (игровой, коммуникативной, трудовой, </w:t>
            </w:r>
            <w:proofErr w:type="spellStart"/>
            <w:r>
              <w:t>познавательно</w:t>
            </w:r>
            <w:r>
              <w:softHyphen/>
              <w:t>исследовательской</w:t>
            </w:r>
            <w:proofErr w:type="spellEnd"/>
            <w:r>
              <w:t>, продуктивной, музыкально-художественной, чтения) вокруг темы семьи, любви к маме, бабушке. Воспитание уважения к воспитателям. Расширение гендерных представлений, воспитание у мальчиков представлений о том, что мужчины должны внимательно и уважительно относиться к женщинам. Привлечение детей к изготовлению подарков маме, бабушке, воспитателям. Воспитание бережного и чуткого отношения к самым близким людям, формирование потребности радовать близких добрыми делами</w:t>
            </w:r>
          </w:p>
        </w:tc>
        <w:tc>
          <w:tcPr>
            <w:tcW w:w="2702" w:type="dxa"/>
            <w:tcBorders>
              <w:top w:val="single" w:sz="4" w:space="0" w:color="auto"/>
              <w:left w:val="single" w:sz="4" w:space="0" w:color="auto"/>
              <w:right w:val="single" w:sz="4" w:space="0" w:color="auto"/>
            </w:tcBorders>
            <w:shd w:val="clear" w:color="auto" w:fill="FFFFFF"/>
          </w:tcPr>
          <w:p w:rsidR="002C458A" w:rsidRDefault="006F1F04">
            <w:pPr>
              <w:pStyle w:val="a6"/>
              <w:framePr w:w="15859" w:h="9605" w:wrap="none" w:vAnchor="page" w:hAnchor="page" w:x="470" w:y="1276"/>
              <w:shd w:val="clear" w:color="auto" w:fill="auto"/>
            </w:pPr>
            <w:r>
              <w:t>Весенний праздник «Мама лишь одна бывает»</w:t>
            </w:r>
          </w:p>
        </w:tc>
      </w:tr>
      <w:tr w:rsidR="002C458A">
        <w:trPr>
          <w:trHeight w:hRule="exact" w:val="1042"/>
        </w:trPr>
        <w:tc>
          <w:tcPr>
            <w:tcW w:w="634" w:type="dxa"/>
            <w:vMerge/>
            <w:tcBorders>
              <w:left w:val="single" w:sz="4" w:space="0" w:color="auto"/>
            </w:tcBorders>
            <w:shd w:val="clear" w:color="auto" w:fill="FFFFFF"/>
            <w:textDirection w:val="btLr"/>
          </w:tcPr>
          <w:p w:rsidR="002C458A" w:rsidRDefault="002C458A">
            <w:pPr>
              <w:framePr w:w="15859" w:h="9605" w:wrap="none" w:vAnchor="page" w:hAnchor="page" w:x="470" w:y="1276"/>
            </w:pPr>
          </w:p>
        </w:tc>
        <w:tc>
          <w:tcPr>
            <w:tcW w:w="1142" w:type="dxa"/>
            <w:tcBorders>
              <w:top w:val="single" w:sz="4" w:space="0" w:color="auto"/>
              <w:left w:val="single" w:sz="4" w:space="0" w:color="auto"/>
            </w:tcBorders>
            <w:shd w:val="clear" w:color="auto" w:fill="FFFFFF"/>
          </w:tcPr>
          <w:p w:rsidR="002C458A" w:rsidRDefault="006F1F04">
            <w:pPr>
              <w:pStyle w:val="a6"/>
              <w:framePr w:w="15859" w:h="9605" w:wrap="none" w:vAnchor="page" w:hAnchor="page" w:x="470" w:y="1276"/>
              <w:shd w:val="clear" w:color="auto" w:fill="auto"/>
              <w:jc w:val="center"/>
            </w:pPr>
            <w:r>
              <w:t>3 неделя</w:t>
            </w:r>
          </w:p>
        </w:tc>
        <w:tc>
          <w:tcPr>
            <w:tcW w:w="1982" w:type="dxa"/>
            <w:tcBorders>
              <w:top w:val="single" w:sz="4" w:space="0" w:color="auto"/>
              <w:left w:val="single" w:sz="4" w:space="0" w:color="auto"/>
            </w:tcBorders>
            <w:shd w:val="clear" w:color="auto" w:fill="FFFFFF"/>
          </w:tcPr>
          <w:p w:rsidR="002C458A" w:rsidRDefault="006F1F04">
            <w:pPr>
              <w:pStyle w:val="a6"/>
              <w:framePr w:w="15859" w:h="9605" w:wrap="none" w:vAnchor="page" w:hAnchor="page" w:x="470" w:y="1276"/>
              <w:shd w:val="clear" w:color="auto" w:fill="auto"/>
            </w:pPr>
            <w:r>
              <w:t>Что было</w:t>
            </w:r>
          </w:p>
          <w:p w:rsidR="002C458A" w:rsidRDefault="006F1F04">
            <w:pPr>
              <w:pStyle w:val="a6"/>
              <w:framePr w:w="15859" w:h="9605" w:wrap="none" w:vAnchor="page" w:hAnchor="page" w:x="470" w:y="1276"/>
              <w:shd w:val="clear" w:color="auto" w:fill="auto"/>
            </w:pPr>
            <w:proofErr w:type="gramStart"/>
            <w:r>
              <w:t>до</w:t>
            </w:r>
            <w:proofErr w:type="gramEnd"/>
            <w:r>
              <w:t>.. ..('</w:t>
            </w:r>
            <w:proofErr w:type="gramStart"/>
            <w:r>
              <w:t>история</w:t>
            </w:r>
            <w:proofErr w:type="gramEnd"/>
            <w:r>
              <w:t xml:space="preserve"> цивилизации)</w:t>
            </w:r>
          </w:p>
        </w:tc>
        <w:tc>
          <w:tcPr>
            <w:tcW w:w="9398" w:type="dxa"/>
            <w:tcBorders>
              <w:top w:val="single" w:sz="4" w:space="0" w:color="auto"/>
              <w:left w:val="single" w:sz="4" w:space="0" w:color="auto"/>
            </w:tcBorders>
            <w:shd w:val="clear" w:color="auto" w:fill="FFFFFF"/>
          </w:tcPr>
          <w:p w:rsidR="002C458A" w:rsidRDefault="006F1F04">
            <w:pPr>
              <w:pStyle w:val="a6"/>
              <w:framePr w:w="15859" w:h="9605" w:wrap="none" w:vAnchor="page" w:hAnchor="page" w:x="470" w:y="1276"/>
              <w:shd w:val="clear" w:color="auto" w:fill="auto"/>
              <w:jc w:val="both"/>
            </w:pPr>
            <w:r>
              <w:t>Развивать представления детей об истории цивилизации: об образе жизни человека в древности («дома, машины, электричество были не всегда», «древние люди жили в пещерах, затем научились добывать огонь, строить хижины и т.п.); о развитии труда человека (об охоте, земледелии, скотоводстве как наиболее древнем труде и пр.) Знакомить детей со сказками, мифами и легендами народов мира.</w:t>
            </w:r>
          </w:p>
        </w:tc>
        <w:tc>
          <w:tcPr>
            <w:tcW w:w="2702" w:type="dxa"/>
            <w:tcBorders>
              <w:top w:val="single" w:sz="4" w:space="0" w:color="auto"/>
              <w:left w:val="single" w:sz="4" w:space="0" w:color="auto"/>
              <w:right w:val="single" w:sz="4" w:space="0" w:color="auto"/>
            </w:tcBorders>
            <w:shd w:val="clear" w:color="auto" w:fill="FFFFFF"/>
          </w:tcPr>
          <w:p w:rsidR="002C458A" w:rsidRDefault="006F1F04">
            <w:pPr>
              <w:pStyle w:val="a6"/>
              <w:framePr w:w="15859" w:h="9605" w:wrap="none" w:vAnchor="page" w:hAnchor="page" w:x="470" w:y="1276"/>
              <w:shd w:val="clear" w:color="auto" w:fill="auto"/>
            </w:pPr>
            <w:r>
              <w:t>Проект «Путешествие в прошлое»</w:t>
            </w:r>
          </w:p>
        </w:tc>
      </w:tr>
      <w:tr w:rsidR="002C458A">
        <w:trPr>
          <w:trHeight w:hRule="exact" w:val="2083"/>
        </w:trPr>
        <w:tc>
          <w:tcPr>
            <w:tcW w:w="634" w:type="dxa"/>
            <w:vMerge/>
            <w:tcBorders>
              <w:left w:val="single" w:sz="4" w:space="0" w:color="auto"/>
            </w:tcBorders>
            <w:shd w:val="clear" w:color="auto" w:fill="FFFFFF"/>
            <w:textDirection w:val="btLr"/>
          </w:tcPr>
          <w:p w:rsidR="002C458A" w:rsidRDefault="002C458A">
            <w:pPr>
              <w:framePr w:w="15859" w:h="9605" w:wrap="none" w:vAnchor="page" w:hAnchor="page" w:x="470" w:y="1276"/>
            </w:pPr>
          </w:p>
        </w:tc>
        <w:tc>
          <w:tcPr>
            <w:tcW w:w="1142" w:type="dxa"/>
            <w:tcBorders>
              <w:top w:val="single" w:sz="4" w:space="0" w:color="auto"/>
              <w:left w:val="single" w:sz="4" w:space="0" w:color="auto"/>
            </w:tcBorders>
            <w:shd w:val="clear" w:color="auto" w:fill="FFFFFF"/>
          </w:tcPr>
          <w:p w:rsidR="002C458A" w:rsidRDefault="006F1F04">
            <w:pPr>
              <w:pStyle w:val="a6"/>
              <w:framePr w:w="15859" w:h="9605" w:wrap="none" w:vAnchor="page" w:hAnchor="page" w:x="470" w:y="1276"/>
              <w:shd w:val="clear" w:color="auto" w:fill="auto"/>
              <w:jc w:val="center"/>
            </w:pPr>
            <w:r>
              <w:t>4 неделя</w:t>
            </w:r>
          </w:p>
        </w:tc>
        <w:tc>
          <w:tcPr>
            <w:tcW w:w="1982" w:type="dxa"/>
            <w:tcBorders>
              <w:top w:val="single" w:sz="4" w:space="0" w:color="auto"/>
              <w:left w:val="single" w:sz="4" w:space="0" w:color="auto"/>
            </w:tcBorders>
            <w:shd w:val="clear" w:color="auto" w:fill="FFFFFF"/>
          </w:tcPr>
          <w:p w:rsidR="002C458A" w:rsidRDefault="006F1F04">
            <w:pPr>
              <w:pStyle w:val="a6"/>
              <w:framePr w:w="15859" w:h="9605" w:wrap="none" w:vAnchor="page" w:hAnchor="page" w:x="470" w:y="1276"/>
              <w:shd w:val="clear" w:color="auto" w:fill="auto"/>
            </w:pPr>
            <w:proofErr w:type="gramStart"/>
            <w:r>
              <w:t>Что было до.. (в</w:t>
            </w:r>
            <w:proofErr w:type="gramEnd"/>
          </w:p>
          <w:p w:rsidR="002C458A" w:rsidRDefault="006F1F04">
            <w:pPr>
              <w:pStyle w:val="a6"/>
              <w:framePr w:w="15859" w:h="9605" w:wrap="none" w:vAnchor="page" w:hAnchor="page" w:x="470" w:y="1276"/>
              <w:shd w:val="clear" w:color="auto" w:fill="auto"/>
            </w:pPr>
            <w:r>
              <w:t>мире технике)</w:t>
            </w:r>
          </w:p>
        </w:tc>
        <w:tc>
          <w:tcPr>
            <w:tcW w:w="9398" w:type="dxa"/>
            <w:tcBorders>
              <w:top w:val="single" w:sz="4" w:space="0" w:color="auto"/>
              <w:left w:val="single" w:sz="4" w:space="0" w:color="auto"/>
            </w:tcBorders>
            <w:shd w:val="clear" w:color="auto" w:fill="FFFFFF"/>
            <w:vAlign w:val="bottom"/>
          </w:tcPr>
          <w:p w:rsidR="002C458A" w:rsidRDefault="006F1F04">
            <w:pPr>
              <w:pStyle w:val="a6"/>
              <w:framePr w:w="15859" w:h="9605" w:wrap="none" w:vAnchor="page" w:hAnchor="page" w:x="470" w:y="1276"/>
              <w:shd w:val="clear" w:color="auto" w:fill="auto"/>
              <w:jc w:val="both"/>
            </w:pPr>
            <w:r>
              <w:t>Развивать элементарные представления детей о техническом прогрессе:</w:t>
            </w:r>
          </w:p>
          <w:p w:rsidR="002C458A" w:rsidRDefault="006F1F04">
            <w:pPr>
              <w:pStyle w:val="a6"/>
              <w:framePr w:w="15859" w:h="9605" w:wrap="none" w:vAnchor="page" w:hAnchor="page" w:x="470" w:y="1276"/>
              <w:shd w:val="clear" w:color="auto" w:fill="auto"/>
              <w:jc w:val="both"/>
            </w:pPr>
            <w:r>
              <w:t>-усовершенствование средств передвижения от лодок и пирог до современных кораблей; о воздушном, железнодорожном, современном городском транспорте, космических кораблях и др.</w:t>
            </w:r>
          </w:p>
          <w:p w:rsidR="002C458A" w:rsidRDefault="006F1F04" w:rsidP="00DE2F8D">
            <w:pPr>
              <w:pStyle w:val="a6"/>
              <w:framePr w:w="15859" w:h="9605" w:wrap="none" w:vAnchor="page" w:hAnchor="page" w:x="470" w:y="1276"/>
              <w:numPr>
                <w:ilvl w:val="0"/>
                <w:numId w:val="109"/>
              </w:numPr>
              <w:shd w:val="clear" w:color="auto" w:fill="auto"/>
              <w:tabs>
                <w:tab w:val="left" w:pos="106"/>
              </w:tabs>
            </w:pPr>
            <w:r>
              <w:t>изменение условий быта человека: о водопроводе, электричестве, отоплении, бытовых электронных приборах и пр.</w:t>
            </w:r>
          </w:p>
          <w:p w:rsidR="002C458A" w:rsidRDefault="006F1F04" w:rsidP="00DE2F8D">
            <w:pPr>
              <w:pStyle w:val="a6"/>
              <w:framePr w:w="15859" w:h="9605" w:wrap="none" w:vAnchor="page" w:hAnchor="page" w:x="470" w:y="1276"/>
              <w:numPr>
                <w:ilvl w:val="0"/>
                <w:numId w:val="109"/>
              </w:numPr>
              <w:shd w:val="clear" w:color="auto" w:fill="auto"/>
              <w:tabs>
                <w:tab w:val="left" w:pos="110"/>
              </w:tabs>
              <w:jc w:val="both"/>
            </w:pPr>
            <w:r>
              <w:t>развитие средств коммуникации: о письменности и книгопечатании; почте, телеграфе, телефоне; радио, телевидении, компьютерах.</w:t>
            </w:r>
          </w:p>
          <w:p w:rsidR="002C458A" w:rsidRDefault="006F1F04">
            <w:pPr>
              <w:pStyle w:val="a6"/>
              <w:framePr w:w="15859" w:h="9605" w:wrap="none" w:vAnchor="page" w:hAnchor="page" w:x="470" w:y="1276"/>
              <w:shd w:val="clear" w:color="auto" w:fill="auto"/>
              <w:jc w:val="both"/>
            </w:pPr>
            <w:r>
              <w:t>Обратить внимание детей на то, что вещи служат человеку, к ним нужно бережно относиться; акцентировать внимание детей на то, что именно человек создал технику, он её совершенствует и преобразует. Раскрыть значимость ее использования для ускорения получения результата, улучшения качества, облегчения труда человека.</w:t>
            </w:r>
          </w:p>
          <w:p w:rsidR="002C458A" w:rsidRDefault="006F1F04">
            <w:pPr>
              <w:pStyle w:val="a6"/>
              <w:framePr w:w="15859" w:h="9605" w:wrap="none" w:vAnchor="page" w:hAnchor="page" w:x="470" w:y="1276"/>
              <w:shd w:val="clear" w:color="auto" w:fill="auto"/>
            </w:pPr>
            <w:r>
              <w:t>Учить придумывать совершенно новые приборы, нагрузив их другими функциями.</w:t>
            </w:r>
          </w:p>
        </w:tc>
        <w:tc>
          <w:tcPr>
            <w:tcW w:w="2702" w:type="dxa"/>
            <w:tcBorders>
              <w:top w:val="single" w:sz="4" w:space="0" w:color="auto"/>
              <w:left w:val="single" w:sz="4" w:space="0" w:color="auto"/>
              <w:right w:val="single" w:sz="4" w:space="0" w:color="auto"/>
            </w:tcBorders>
            <w:shd w:val="clear" w:color="auto" w:fill="FFFFFF"/>
          </w:tcPr>
          <w:p w:rsidR="002C458A" w:rsidRDefault="006F1F04">
            <w:pPr>
              <w:pStyle w:val="a6"/>
              <w:framePr w:w="15859" w:h="9605" w:wrap="none" w:vAnchor="page" w:hAnchor="page" w:x="470" w:y="1276"/>
              <w:shd w:val="clear" w:color="auto" w:fill="auto"/>
            </w:pPr>
            <w:r>
              <w:t>Викторина: «Что, где, когда?»</w:t>
            </w:r>
          </w:p>
        </w:tc>
      </w:tr>
      <w:tr w:rsidR="002C458A">
        <w:trPr>
          <w:trHeight w:hRule="exact" w:val="1872"/>
        </w:trPr>
        <w:tc>
          <w:tcPr>
            <w:tcW w:w="634" w:type="dxa"/>
            <w:vMerge w:val="restart"/>
            <w:tcBorders>
              <w:top w:val="single" w:sz="4" w:space="0" w:color="auto"/>
              <w:left w:val="single" w:sz="4" w:space="0" w:color="auto"/>
            </w:tcBorders>
            <w:shd w:val="clear" w:color="auto" w:fill="FFFFFF"/>
            <w:textDirection w:val="btLr"/>
          </w:tcPr>
          <w:p w:rsidR="002C458A" w:rsidRDefault="006F1F04">
            <w:pPr>
              <w:pStyle w:val="a6"/>
              <w:framePr w:w="15859" w:h="9605" w:wrap="none" w:vAnchor="page" w:hAnchor="page" w:x="470" w:y="1276"/>
              <w:shd w:val="clear" w:color="auto" w:fill="auto"/>
              <w:spacing w:before="100"/>
              <w:jc w:val="center"/>
            </w:pPr>
            <w:r>
              <w:t>Апрель</w:t>
            </w:r>
          </w:p>
        </w:tc>
        <w:tc>
          <w:tcPr>
            <w:tcW w:w="1142" w:type="dxa"/>
            <w:tcBorders>
              <w:top w:val="single" w:sz="4" w:space="0" w:color="auto"/>
              <w:left w:val="single" w:sz="4" w:space="0" w:color="auto"/>
            </w:tcBorders>
            <w:shd w:val="clear" w:color="auto" w:fill="FFFFFF"/>
          </w:tcPr>
          <w:p w:rsidR="002C458A" w:rsidRDefault="006F1F04">
            <w:pPr>
              <w:pStyle w:val="a6"/>
              <w:framePr w:w="15859" w:h="9605" w:wrap="none" w:vAnchor="page" w:hAnchor="page" w:x="470" w:y="1276"/>
              <w:shd w:val="clear" w:color="auto" w:fill="auto"/>
              <w:jc w:val="center"/>
            </w:pPr>
            <w:r>
              <w:t>1 неделя</w:t>
            </w:r>
          </w:p>
        </w:tc>
        <w:tc>
          <w:tcPr>
            <w:tcW w:w="1982" w:type="dxa"/>
            <w:tcBorders>
              <w:top w:val="single" w:sz="4" w:space="0" w:color="auto"/>
              <w:left w:val="single" w:sz="4" w:space="0" w:color="auto"/>
            </w:tcBorders>
            <w:shd w:val="clear" w:color="auto" w:fill="FFFFFF"/>
          </w:tcPr>
          <w:p w:rsidR="002C458A" w:rsidRDefault="006F1F04">
            <w:pPr>
              <w:pStyle w:val="a6"/>
              <w:framePr w:w="15859" w:h="9605" w:wrap="none" w:vAnchor="page" w:hAnchor="page" w:x="470" w:y="1276"/>
              <w:shd w:val="clear" w:color="auto" w:fill="auto"/>
            </w:pPr>
            <w:r>
              <w:t>Неделя здоровья. Продукты питания.</w:t>
            </w:r>
          </w:p>
        </w:tc>
        <w:tc>
          <w:tcPr>
            <w:tcW w:w="9398" w:type="dxa"/>
            <w:tcBorders>
              <w:top w:val="single" w:sz="4" w:space="0" w:color="auto"/>
              <w:left w:val="single" w:sz="4" w:space="0" w:color="auto"/>
            </w:tcBorders>
            <w:shd w:val="clear" w:color="auto" w:fill="FFFFFF"/>
            <w:vAlign w:val="bottom"/>
          </w:tcPr>
          <w:p w:rsidR="002C458A" w:rsidRDefault="006F1F04">
            <w:pPr>
              <w:pStyle w:val="a6"/>
              <w:framePr w:w="15859" w:h="9605" w:wrap="none" w:vAnchor="page" w:hAnchor="page" w:x="470" w:y="1276"/>
              <w:shd w:val="clear" w:color="auto" w:fill="auto"/>
              <w:jc w:val="both"/>
            </w:pPr>
            <w:r>
              <w:t>Воспитывать ценностное отношение детей к здоровью и человеческой жизни; развивать мотивацию к сбережению своего здоровья и здоровья окружающих людей; углублять представления о том, как поддержать, укрепить и сохранить здоровье; обогащать знания детей об организме, органах и системах человека (анатомия и физиология опорно-двигательной, мышечной, пищеварительной, выделительной, нервной системе, кровообращения, дыхания, его органах чувств), микробах, болезнях, полезных и вредных привычках, о гигиенической культуре; формировать осознанную потребность в двигательной активности и физическом совершенствовании; развивать творческие навыки и инициативу в двигательной деятельности. Продолжать формировать представление о полезной и вредной пище; об овощах и фруктах, молочных продуктах полезных для здоровья человека. Развитие желания сохранять и укреплять свое здоровье (соблюдать режим дня, гигиену, правильно питаться, заниматься спортом).</w:t>
            </w:r>
          </w:p>
        </w:tc>
        <w:tc>
          <w:tcPr>
            <w:tcW w:w="2702" w:type="dxa"/>
            <w:tcBorders>
              <w:top w:val="single" w:sz="4" w:space="0" w:color="auto"/>
              <w:left w:val="single" w:sz="4" w:space="0" w:color="auto"/>
              <w:right w:val="single" w:sz="4" w:space="0" w:color="auto"/>
            </w:tcBorders>
            <w:shd w:val="clear" w:color="auto" w:fill="FFFFFF"/>
          </w:tcPr>
          <w:p w:rsidR="002C458A" w:rsidRDefault="006F1F04">
            <w:pPr>
              <w:pStyle w:val="a6"/>
              <w:framePr w:w="15859" w:h="9605" w:wrap="none" w:vAnchor="page" w:hAnchor="page" w:x="470" w:y="1276"/>
              <w:shd w:val="clear" w:color="auto" w:fill="auto"/>
            </w:pPr>
            <w:r>
              <w:t>День Здоровья</w:t>
            </w:r>
          </w:p>
        </w:tc>
      </w:tr>
      <w:tr w:rsidR="002C458A">
        <w:trPr>
          <w:trHeight w:hRule="exact" w:val="835"/>
        </w:trPr>
        <w:tc>
          <w:tcPr>
            <w:tcW w:w="634" w:type="dxa"/>
            <w:vMerge/>
            <w:tcBorders>
              <w:left w:val="single" w:sz="4" w:space="0" w:color="auto"/>
            </w:tcBorders>
            <w:shd w:val="clear" w:color="auto" w:fill="FFFFFF"/>
            <w:textDirection w:val="btLr"/>
          </w:tcPr>
          <w:p w:rsidR="002C458A" w:rsidRDefault="002C458A">
            <w:pPr>
              <w:framePr w:w="15859" w:h="9605" w:wrap="none" w:vAnchor="page" w:hAnchor="page" w:x="470" w:y="1276"/>
            </w:pPr>
          </w:p>
        </w:tc>
        <w:tc>
          <w:tcPr>
            <w:tcW w:w="1142" w:type="dxa"/>
            <w:tcBorders>
              <w:top w:val="single" w:sz="4" w:space="0" w:color="auto"/>
              <w:left w:val="single" w:sz="4" w:space="0" w:color="auto"/>
            </w:tcBorders>
            <w:shd w:val="clear" w:color="auto" w:fill="FFFFFF"/>
          </w:tcPr>
          <w:p w:rsidR="002C458A" w:rsidRDefault="006F1F04">
            <w:pPr>
              <w:pStyle w:val="a6"/>
              <w:framePr w:w="15859" w:h="9605" w:wrap="none" w:vAnchor="page" w:hAnchor="page" w:x="470" w:y="1276"/>
              <w:shd w:val="clear" w:color="auto" w:fill="auto"/>
              <w:jc w:val="center"/>
            </w:pPr>
            <w:r>
              <w:t>2 неделя</w:t>
            </w:r>
          </w:p>
        </w:tc>
        <w:tc>
          <w:tcPr>
            <w:tcW w:w="1982" w:type="dxa"/>
            <w:tcBorders>
              <w:top w:val="single" w:sz="4" w:space="0" w:color="auto"/>
              <w:left w:val="single" w:sz="4" w:space="0" w:color="auto"/>
            </w:tcBorders>
            <w:shd w:val="clear" w:color="auto" w:fill="FFFFFF"/>
          </w:tcPr>
          <w:p w:rsidR="002C458A" w:rsidRDefault="006F1F04">
            <w:pPr>
              <w:pStyle w:val="a6"/>
              <w:framePr w:w="15859" w:h="9605" w:wrap="none" w:vAnchor="page" w:hAnchor="page" w:x="470" w:y="1276"/>
              <w:shd w:val="clear" w:color="auto" w:fill="auto"/>
            </w:pPr>
            <w:r>
              <w:t>Полеты в космос</w:t>
            </w:r>
          </w:p>
        </w:tc>
        <w:tc>
          <w:tcPr>
            <w:tcW w:w="9398" w:type="dxa"/>
            <w:tcBorders>
              <w:top w:val="single" w:sz="4" w:space="0" w:color="auto"/>
              <w:left w:val="single" w:sz="4" w:space="0" w:color="auto"/>
            </w:tcBorders>
            <w:shd w:val="clear" w:color="auto" w:fill="FFFFFF"/>
            <w:vAlign w:val="bottom"/>
          </w:tcPr>
          <w:p w:rsidR="002C458A" w:rsidRDefault="006F1F04">
            <w:pPr>
              <w:pStyle w:val="a6"/>
              <w:framePr w:w="15859" w:h="9605" w:wrap="none" w:vAnchor="page" w:hAnchor="page" w:x="470" w:y="1276"/>
              <w:shd w:val="clear" w:color="auto" w:fill="auto"/>
              <w:jc w:val="both"/>
            </w:pPr>
            <w:r>
              <w:t>Закрепить знания детей о космосе, планетах, Галактике, о космонавтах, луноходах, космических путешествиях, космических кораблях, о происхождении луны, солнца, звезд; учить самостоятельно осмысливать и объяснять полученную информацию, делать маленькие «открытия», включаться в поисковую деятельность, используя опыты, эвристические рассуждения, сравнительные наблюдения</w:t>
            </w:r>
          </w:p>
        </w:tc>
        <w:tc>
          <w:tcPr>
            <w:tcW w:w="2702" w:type="dxa"/>
            <w:tcBorders>
              <w:top w:val="single" w:sz="4" w:space="0" w:color="auto"/>
              <w:left w:val="single" w:sz="4" w:space="0" w:color="auto"/>
              <w:right w:val="single" w:sz="4" w:space="0" w:color="auto"/>
            </w:tcBorders>
            <w:shd w:val="clear" w:color="auto" w:fill="FFFFFF"/>
          </w:tcPr>
          <w:p w:rsidR="002C458A" w:rsidRDefault="006F1F04">
            <w:pPr>
              <w:pStyle w:val="a6"/>
              <w:framePr w:w="15859" w:h="9605" w:wrap="none" w:vAnchor="page" w:hAnchor="page" w:x="470" w:y="1276"/>
              <w:shd w:val="clear" w:color="auto" w:fill="auto"/>
              <w:tabs>
                <w:tab w:val="left" w:pos="1685"/>
              </w:tabs>
            </w:pPr>
            <w:r>
              <w:t>Развлечение</w:t>
            </w:r>
            <w:r>
              <w:tab/>
              <w:t>«Мечтают</w:t>
            </w:r>
          </w:p>
          <w:p w:rsidR="002C458A" w:rsidRDefault="006F1F04">
            <w:pPr>
              <w:pStyle w:val="a6"/>
              <w:framePr w:w="15859" w:h="9605" w:wrap="none" w:vAnchor="page" w:hAnchor="page" w:x="470" w:y="1276"/>
              <w:shd w:val="clear" w:color="auto" w:fill="auto"/>
            </w:pPr>
            <w:r>
              <w:t>мальчишки взлететь на луну»</w:t>
            </w:r>
          </w:p>
        </w:tc>
      </w:tr>
      <w:tr w:rsidR="002C458A">
        <w:trPr>
          <w:trHeight w:hRule="exact" w:val="1056"/>
        </w:trPr>
        <w:tc>
          <w:tcPr>
            <w:tcW w:w="634" w:type="dxa"/>
            <w:vMerge/>
            <w:tcBorders>
              <w:left w:val="single" w:sz="4" w:space="0" w:color="auto"/>
              <w:bottom w:val="single" w:sz="4" w:space="0" w:color="auto"/>
            </w:tcBorders>
            <w:shd w:val="clear" w:color="auto" w:fill="FFFFFF"/>
            <w:textDirection w:val="btLr"/>
          </w:tcPr>
          <w:p w:rsidR="002C458A" w:rsidRDefault="002C458A">
            <w:pPr>
              <w:framePr w:w="15859" w:h="9605" w:wrap="none" w:vAnchor="page" w:hAnchor="page" w:x="470" w:y="1276"/>
            </w:pPr>
          </w:p>
        </w:tc>
        <w:tc>
          <w:tcPr>
            <w:tcW w:w="1142" w:type="dxa"/>
            <w:tcBorders>
              <w:top w:val="single" w:sz="4" w:space="0" w:color="auto"/>
              <w:left w:val="single" w:sz="4" w:space="0" w:color="auto"/>
              <w:bottom w:val="single" w:sz="4" w:space="0" w:color="auto"/>
            </w:tcBorders>
            <w:shd w:val="clear" w:color="auto" w:fill="FFFFFF"/>
          </w:tcPr>
          <w:p w:rsidR="002C458A" w:rsidRDefault="006F1F04">
            <w:pPr>
              <w:pStyle w:val="a6"/>
              <w:framePr w:w="15859" w:h="9605" w:wrap="none" w:vAnchor="page" w:hAnchor="page" w:x="470" w:y="1276"/>
              <w:shd w:val="clear" w:color="auto" w:fill="auto"/>
              <w:jc w:val="center"/>
            </w:pPr>
            <w:r>
              <w:t>3 неделя</w:t>
            </w:r>
          </w:p>
        </w:tc>
        <w:tc>
          <w:tcPr>
            <w:tcW w:w="1982" w:type="dxa"/>
            <w:tcBorders>
              <w:top w:val="single" w:sz="4" w:space="0" w:color="auto"/>
              <w:left w:val="single" w:sz="4" w:space="0" w:color="auto"/>
              <w:bottom w:val="single" w:sz="4" w:space="0" w:color="auto"/>
            </w:tcBorders>
            <w:shd w:val="clear" w:color="auto" w:fill="FFFFFF"/>
          </w:tcPr>
          <w:p w:rsidR="002C458A" w:rsidRDefault="006F1F04">
            <w:pPr>
              <w:pStyle w:val="a6"/>
              <w:framePr w:w="15859" w:h="9605" w:wrap="none" w:vAnchor="page" w:hAnchor="page" w:x="470" w:y="1276"/>
              <w:shd w:val="clear" w:color="auto" w:fill="auto"/>
            </w:pPr>
            <w:r>
              <w:t>Я в мире человек (правовое воспитание)</w:t>
            </w:r>
          </w:p>
        </w:tc>
        <w:tc>
          <w:tcPr>
            <w:tcW w:w="9398" w:type="dxa"/>
            <w:tcBorders>
              <w:top w:val="single" w:sz="4" w:space="0" w:color="auto"/>
              <w:left w:val="single" w:sz="4" w:space="0" w:color="auto"/>
              <w:bottom w:val="single" w:sz="4" w:space="0" w:color="auto"/>
            </w:tcBorders>
            <w:shd w:val="clear" w:color="auto" w:fill="FFFFFF"/>
            <w:vAlign w:val="bottom"/>
          </w:tcPr>
          <w:p w:rsidR="002C458A" w:rsidRDefault="006F1F04">
            <w:pPr>
              <w:pStyle w:val="a6"/>
              <w:framePr w:w="15859" w:h="9605" w:wrap="none" w:vAnchor="page" w:hAnchor="page" w:x="470" w:y="1276"/>
              <w:shd w:val="clear" w:color="auto" w:fill="auto"/>
              <w:jc w:val="both"/>
            </w:pPr>
            <w:r>
              <w:t>В доступной и привлекательной форме формировать представления детей о своих правах и обязанностях («Декларация прав человека», «Конвенция о правах ребенка»): право на имя и гражданство, на воспитание в семье, на досуг и отдых, на образование, медицинское обслуживание и др. Развивать у детей чувство ответственности: за другого человека, живое существо, за начатое дело, за данное слово. Воспитывать у детей чувство собственного достоинства, осознания своих прав и свобод, умение отстаивать собственное мнение.</w:t>
            </w:r>
          </w:p>
        </w:tc>
        <w:tc>
          <w:tcPr>
            <w:tcW w:w="2702" w:type="dxa"/>
            <w:tcBorders>
              <w:top w:val="single" w:sz="4" w:space="0" w:color="auto"/>
              <w:left w:val="single" w:sz="4" w:space="0" w:color="auto"/>
              <w:bottom w:val="single" w:sz="4" w:space="0" w:color="auto"/>
              <w:right w:val="single" w:sz="4" w:space="0" w:color="auto"/>
            </w:tcBorders>
            <w:shd w:val="clear" w:color="auto" w:fill="FFFFFF"/>
          </w:tcPr>
          <w:p w:rsidR="002C458A" w:rsidRDefault="006F1F04">
            <w:pPr>
              <w:pStyle w:val="a6"/>
              <w:framePr w:w="15859" w:h="9605" w:wrap="none" w:vAnchor="page" w:hAnchor="page" w:x="470" w:y="1276"/>
              <w:shd w:val="clear" w:color="auto" w:fill="auto"/>
            </w:pPr>
            <w:r>
              <w:t>Выставка рисунков «Право на Детство»</w:t>
            </w:r>
          </w:p>
        </w:tc>
      </w:tr>
    </w:tbl>
    <w:p w:rsidR="002C458A" w:rsidRDefault="002C458A">
      <w:pPr>
        <w:spacing w:line="1" w:lineRule="exact"/>
        <w:sectPr w:rsidR="002C458A">
          <w:pgSz w:w="16840" w:h="11900" w:orient="landscape"/>
          <w:pgMar w:top="360" w:right="360" w:bottom="360" w:left="360" w:header="0" w:footer="3" w:gutter="0"/>
          <w:cols w:space="720"/>
          <w:noEndnote/>
          <w:docGrid w:linePitch="360"/>
        </w:sectPr>
      </w:pPr>
    </w:p>
    <w:p w:rsidR="002C458A" w:rsidRDefault="002C458A">
      <w:pPr>
        <w:spacing w:line="1" w:lineRule="exact"/>
      </w:pPr>
    </w:p>
    <w:p w:rsidR="002C458A" w:rsidRDefault="002C458A">
      <w:pPr>
        <w:pStyle w:val="a8"/>
        <w:framePr w:wrap="none" w:vAnchor="page" w:hAnchor="page" w:x="15921" w:y="690"/>
        <w:shd w:val="clear" w:color="auto" w:fill="auto"/>
        <w:jc w:val="left"/>
        <w:rPr>
          <w:sz w:val="22"/>
          <w:szCs w:val="22"/>
        </w:rPr>
      </w:pPr>
    </w:p>
    <w:tbl>
      <w:tblPr>
        <w:tblOverlap w:val="never"/>
        <w:tblW w:w="0" w:type="auto"/>
        <w:tblLayout w:type="fixed"/>
        <w:tblCellMar>
          <w:left w:w="10" w:type="dxa"/>
          <w:right w:w="10" w:type="dxa"/>
        </w:tblCellMar>
        <w:tblLook w:val="0000" w:firstRow="0" w:lastRow="0" w:firstColumn="0" w:lastColumn="0" w:noHBand="0" w:noVBand="0"/>
      </w:tblPr>
      <w:tblGrid>
        <w:gridCol w:w="634"/>
        <w:gridCol w:w="1142"/>
        <w:gridCol w:w="1982"/>
        <w:gridCol w:w="9398"/>
        <w:gridCol w:w="2702"/>
      </w:tblGrid>
      <w:tr w:rsidR="002C458A">
        <w:trPr>
          <w:trHeight w:hRule="exact" w:val="2083"/>
        </w:trPr>
        <w:tc>
          <w:tcPr>
            <w:tcW w:w="634" w:type="dxa"/>
            <w:tcBorders>
              <w:top w:val="single" w:sz="4" w:space="0" w:color="auto"/>
              <w:left w:val="single" w:sz="4" w:space="0" w:color="auto"/>
            </w:tcBorders>
            <w:shd w:val="clear" w:color="auto" w:fill="FFFFFF"/>
          </w:tcPr>
          <w:p w:rsidR="002C458A" w:rsidRDefault="002C458A">
            <w:pPr>
              <w:framePr w:w="15859" w:h="7310" w:wrap="none" w:vAnchor="page" w:hAnchor="page" w:x="470" w:y="1276"/>
              <w:rPr>
                <w:sz w:val="10"/>
                <w:szCs w:val="10"/>
              </w:rPr>
            </w:pPr>
          </w:p>
        </w:tc>
        <w:tc>
          <w:tcPr>
            <w:tcW w:w="1142" w:type="dxa"/>
            <w:tcBorders>
              <w:top w:val="single" w:sz="4" w:space="0" w:color="auto"/>
              <w:left w:val="single" w:sz="4" w:space="0" w:color="auto"/>
            </w:tcBorders>
            <w:shd w:val="clear" w:color="auto" w:fill="FFFFFF"/>
          </w:tcPr>
          <w:p w:rsidR="002C458A" w:rsidRDefault="006F1F04">
            <w:pPr>
              <w:pStyle w:val="a6"/>
              <w:framePr w:w="15859" w:h="7310" w:wrap="none" w:vAnchor="page" w:hAnchor="page" w:x="470" w:y="1276"/>
              <w:shd w:val="clear" w:color="auto" w:fill="auto"/>
              <w:jc w:val="center"/>
            </w:pPr>
            <w:r>
              <w:t>4 неделя</w:t>
            </w:r>
          </w:p>
        </w:tc>
        <w:tc>
          <w:tcPr>
            <w:tcW w:w="1982" w:type="dxa"/>
            <w:tcBorders>
              <w:top w:val="single" w:sz="4" w:space="0" w:color="auto"/>
              <w:left w:val="single" w:sz="4" w:space="0" w:color="auto"/>
            </w:tcBorders>
            <w:shd w:val="clear" w:color="auto" w:fill="FFFFFF"/>
          </w:tcPr>
          <w:p w:rsidR="002C458A" w:rsidRDefault="006F1F04">
            <w:pPr>
              <w:pStyle w:val="a6"/>
              <w:framePr w:w="15859" w:h="7310" w:wrap="none" w:vAnchor="page" w:hAnchor="page" w:x="470" w:y="1276"/>
              <w:shd w:val="clear" w:color="auto" w:fill="auto"/>
            </w:pPr>
            <w:r>
              <w:t>Насекомые. Земноводные. Пресмыкающиеся. Рыбы.</w:t>
            </w:r>
          </w:p>
        </w:tc>
        <w:tc>
          <w:tcPr>
            <w:tcW w:w="9398" w:type="dxa"/>
            <w:tcBorders>
              <w:top w:val="single" w:sz="4" w:space="0" w:color="auto"/>
              <w:left w:val="single" w:sz="4" w:space="0" w:color="auto"/>
            </w:tcBorders>
            <w:shd w:val="clear" w:color="auto" w:fill="FFFFFF"/>
            <w:vAlign w:val="bottom"/>
          </w:tcPr>
          <w:p w:rsidR="002C458A" w:rsidRDefault="006F1F04">
            <w:pPr>
              <w:pStyle w:val="a6"/>
              <w:framePr w:w="15859" w:h="7310" w:wrap="none" w:vAnchor="page" w:hAnchor="page" w:x="470" w:y="1276"/>
              <w:shd w:val="clear" w:color="auto" w:fill="auto"/>
              <w:jc w:val="both"/>
            </w:pPr>
            <w:r>
              <w:t>Расширять знания детей о насекомых, земноводных, пресмыкающихся и рыбах.</w:t>
            </w:r>
          </w:p>
          <w:p w:rsidR="002C458A" w:rsidRDefault="006F1F04">
            <w:pPr>
              <w:pStyle w:val="a6"/>
              <w:framePr w:w="15859" w:h="7310" w:wrap="none" w:vAnchor="page" w:hAnchor="page" w:x="470" w:y="1276"/>
              <w:shd w:val="clear" w:color="auto" w:fill="auto"/>
              <w:jc w:val="both"/>
            </w:pPr>
            <w:r>
              <w:t>Расширять представления о насекомых, с особенностями их жизни (муравьи, пчелы, осы живут большими семьями, муравьи в муравейниках, пчелы- в дуплах, ульях). Закреплять умение различать по внешнему виду и правильно называть бабочек (капустница, крапивница, павлиний глаз) и жуков (божья коровка, жужелица); сравнивать насекомых по способу передвижения (летают, прыгают, ползают). Рассказывать о пользе насекомых в жизни человека. Воспитывать интерес к насекомым и желание узнать о них что-то новое (работа с энциклопедиями). Показать детям закономерные связи в природе.</w:t>
            </w:r>
          </w:p>
          <w:p w:rsidR="002C458A" w:rsidRDefault="006F1F04">
            <w:pPr>
              <w:pStyle w:val="a6"/>
              <w:framePr w:w="15859" w:h="7310" w:wrap="none" w:vAnchor="page" w:hAnchor="page" w:x="470" w:y="1276"/>
              <w:shd w:val="clear" w:color="auto" w:fill="auto"/>
              <w:jc w:val="both"/>
            </w:pPr>
            <w:r>
              <w:t>О том, где живут земноводные, пресмыкающиеся и рыбы, называя среду обитания (водное, земноводное, сухопутное), есть ли у него дом, как он называется; какие части тела есть у него, чем оно питается, как развивается, какую пользу (или вред) приносит человеку, окружающему миру.</w:t>
            </w:r>
          </w:p>
        </w:tc>
        <w:tc>
          <w:tcPr>
            <w:tcW w:w="2702" w:type="dxa"/>
            <w:tcBorders>
              <w:top w:val="single" w:sz="4" w:space="0" w:color="auto"/>
              <w:left w:val="single" w:sz="4" w:space="0" w:color="auto"/>
              <w:right w:val="single" w:sz="4" w:space="0" w:color="auto"/>
            </w:tcBorders>
            <w:shd w:val="clear" w:color="auto" w:fill="FFFFFF"/>
          </w:tcPr>
          <w:p w:rsidR="002C458A" w:rsidRDefault="006F1F04">
            <w:pPr>
              <w:pStyle w:val="a6"/>
              <w:framePr w:w="15859" w:h="7310" w:wrap="none" w:vAnchor="page" w:hAnchor="page" w:x="470" w:y="1276"/>
              <w:shd w:val="clear" w:color="auto" w:fill="auto"/>
              <w:tabs>
                <w:tab w:val="left" w:pos="1478"/>
              </w:tabs>
            </w:pPr>
            <w:r>
              <w:t>Викторина</w:t>
            </w:r>
            <w:r>
              <w:tab/>
              <w:t>«Насекомые,</w:t>
            </w:r>
          </w:p>
          <w:p w:rsidR="002C458A" w:rsidRDefault="006F1F04">
            <w:pPr>
              <w:pStyle w:val="a6"/>
              <w:framePr w:w="15859" w:h="7310" w:wrap="none" w:vAnchor="page" w:hAnchor="page" w:x="470" w:y="1276"/>
              <w:shd w:val="clear" w:color="auto" w:fill="auto"/>
            </w:pPr>
            <w:r>
              <w:t>земноводные, пресмыкающиеся, рыбы»</w:t>
            </w:r>
          </w:p>
        </w:tc>
      </w:tr>
      <w:tr w:rsidR="002C458A">
        <w:trPr>
          <w:trHeight w:hRule="exact" w:val="422"/>
        </w:trPr>
        <w:tc>
          <w:tcPr>
            <w:tcW w:w="634" w:type="dxa"/>
            <w:vMerge w:val="restart"/>
            <w:tcBorders>
              <w:top w:val="single" w:sz="4" w:space="0" w:color="auto"/>
              <w:left w:val="single" w:sz="4" w:space="0" w:color="auto"/>
            </w:tcBorders>
            <w:shd w:val="clear" w:color="auto" w:fill="FFFFFF"/>
            <w:textDirection w:val="btLr"/>
          </w:tcPr>
          <w:p w:rsidR="002C458A" w:rsidRDefault="006F1F04">
            <w:pPr>
              <w:pStyle w:val="a6"/>
              <w:framePr w:w="15859" w:h="7310" w:wrap="none" w:vAnchor="page" w:hAnchor="page" w:x="470" w:y="1276"/>
              <w:shd w:val="clear" w:color="auto" w:fill="auto"/>
              <w:spacing w:before="260"/>
              <w:jc w:val="center"/>
            </w:pPr>
            <w:r>
              <w:t>Май</w:t>
            </w:r>
          </w:p>
        </w:tc>
        <w:tc>
          <w:tcPr>
            <w:tcW w:w="1142" w:type="dxa"/>
            <w:tcBorders>
              <w:top w:val="single" w:sz="4" w:space="0" w:color="auto"/>
              <w:left w:val="single" w:sz="4" w:space="0" w:color="auto"/>
            </w:tcBorders>
            <w:shd w:val="clear" w:color="auto" w:fill="FFFFFF"/>
          </w:tcPr>
          <w:p w:rsidR="002C458A" w:rsidRDefault="006F1F04">
            <w:pPr>
              <w:pStyle w:val="a6"/>
              <w:framePr w:w="15859" w:h="7310" w:wrap="none" w:vAnchor="page" w:hAnchor="page" w:x="470" w:y="1276"/>
              <w:shd w:val="clear" w:color="auto" w:fill="auto"/>
              <w:jc w:val="center"/>
            </w:pPr>
            <w:r>
              <w:t>1 неделя</w:t>
            </w:r>
          </w:p>
        </w:tc>
        <w:tc>
          <w:tcPr>
            <w:tcW w:w="1982" w:type="dxa"/>
            <w:tcBorders>
              <w:top w:val="single" w:sz="4" w:space="0" w:color="auto"/>
              <w:left w:val="single" w:sz="4" w:space="0" w:color="auto"/>
            </w:tcBorders>
            <w:shd w:val="clear" w:color="auto" w:fill="FFFFFF"/>
          </w:tcPr>
          <w:p w:rsidR="002C458A" w:rsidRDefault="006F1F04">
            <w:pPr>
              <w:pStyle w:val="a6"/>
              <w:framePr w:w="15859" w:h="7310" w:wrap="none" w:vAnchor="page" w:hAnchor="page" w:x="470" w:y="1276"/>
              <w:shd w:val="clear" w:color="auto" w:fill="auto"/>
            </w:pPr>
            <w:r>
              <w:t>День победы</w:t>
            </w:r>
          </w:p>
        </w:tc>
        <w:tc>
          <w:tcPr>
            <w:tcW w:w="9398" w:type="dxa"/>
            <w:tcBorders>
              <w:top w:val="single" w:sz="4" w:space="0" w:color="auto"/>
              <w:left w:val="single" w:sz="4" w:space="0" w:color="auto"/>
            </w:tcBorders>
            <w:shd w:val="clear" w:color="auto" w:fill="FFFFFF"/>
            <w:vAlign w:val="bottom"/>
          </w:tcPr>
          <w:p w:rsidR="002C458A" w:rsidRDefault="006F1F04">
            <w:pPr>
              <w:pStyle w:val="a6"/>
              <w:framePr w:w="15859" w:h="7310" w:wrap="none" w:vAnchor="page" w:hAnchor="page" w:x="470" w:y="1276"/>
              <w:shd w:val="clear" w:color="auto" w:fill="auto"/>
              <w:jc w:val="both"/>
            </w:pPr>
            <w:r>
              <w:t>Расширять знания детей о Великой Отечественной войне, ее героях, военных сражениях, военной технике, памятниках героям ВОВ; воспитывать чувство патриотизма, уважение и заботу о ветеранах, любовь к Родине.</w:t>
            </w:r>
          </w:p>
        </w:tc>
        <w:tc>
          <w:tcPr>
            <w:tcW w:w="2702"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859" w:h="7310" w:wrap="none" w:vAnchor="page" w:hAnchor="page" w:x="470" w:y="1276"/>
              <w:shd w:val="clear" w:color="auto" w:fill="auto"/>
            </w:pPr>
            <w:r>
              <w:t>Концерт, посвященный Дню Победы.</w:t>
            </w:r>
          </w:p>
        </w:tc>
      </w:tr>
      <w:tr w:rsidR="002C458A">
        <w:trPr>
          <w:trHeight w:hRule="exact" w:val="2290"/>
        </w:trPr>
        <w:tc>
          <w:tcPr>
            <w:tcW w:w="634" w:type="dxa"/>
            <w:vMerge/>
            <w:tcBorders>
              <w:left w:val="single" w:sz="4" w:space="0" w:color="auto"/>
            </w:tcBorders>
            <w:shd w:val="clear" w:color="auto" w:fill="FFFFFF"/>
            <w:textDirection w:val="btLr"/>
          </w:tcPr>
          <w:p w:rsidR="002C458A" w:rsidRDefault="002C458A">
            <w:pPr>
              <w:framePr w:w="15859" w:h="7310" w:wrap="none" w:vAnchor="page" w:hAnchor="page" w:x="470" w:y="1276"/>
            </w:pPr>
          </w:p>
        </w:tc>
        <w:tc>
          <w:tcPr>
            <w:tcW w:w="1142" w:type="dxa"/>
            <w:tcBorders>
              <w:top w:val="single" w:sz="4" w:space="0" w:color="auto"/>
              <w:left w:val="single" w:sz="4" w:space="0" w:color="auto"/>
            </w:tcBorders>
            <w:shd w:val="clear" w:color="auto" w:fill="FFFFFF"/>
          </w:tcPr>
          <w:p w:rsidR="002C458A" w:rsidRDefault="006F1F04">
            <w:pPr>
              <w:pStyle w:val="a6"/>
              <w:framePr w:w="15859" w:h="7310" w:wrap="none" w:vAnchor="page" w:hAnchor="page" w:x="470" w:y="1276"/>
              <w:shd w:val="clear" w:color="auto" w:fill="auto"/>
              <w:jc w:val="center"/>
            </w:pPr>
            <w:r>
              <w:t>2 неделя</w:t>
            </w:r>
          </w:p>
        </w:tc>
        <w:tc>
          <w:tcPr>
            <w:tcW w:w="1982" w:type="dxa"/>
            <w:tcBorders>
              <w:top w:val="single" w:sz="4" w:space="0" w:color="auto"/>
              <w:left w:val="single" w:sz="4" w:space="0" w:color="auto"/>
            </w:tcBorders>
            <w:shd w:val="clear" w:color="auto" w:fill="FFFFFF"/>
          </w:tcPr>
          <w:p w:rsidR="002C458A" w:rsidRDefault="006F1F04">
            <w:pPr>
              <w:pStyle w:val="a6"/>
              <w:framePr w:w="15859" w:h="7310" w:wrap="none" w:vAnchor="page" w:hAnchor="page" w:x="470" w:y="1276"/>
              <w:shd w:val="clear" w:color="auto" w:fill="auto"/>
            </w:pPr>
            <w:r>
              <w:t>Транспорт, ПДД</w:t>
            </w:r>
          </w:p>
        </w:tc>
        <w:tc>
          <w:tcPr>
            <w:tcW w:w="9398" w:type="dxa"/>
            <w:tcBorders>
              <w:top w:val="single" w:sz="4" w:space="0" w:color="auto"/>
              <w:left w:val="single" w:sz="4" w:space="0" w:color="auto"/>
            </w:tcBorders>
            <w:shd w:val="clear" w:color="auto" w:fill="FFFFFF"/>
            <w:vAlign w:val="bottom"/>
          </w:tcPr>
          <w:p w:rsidR="002C458A" w:rsidRDefault="006F1F04">
            <w:pPr>
              <w:pStyle w:val="a6"/>
              <w:framePr w:w="15859" w:h="7310" w:wrap="none" w:vAnchor="page" w:hAnchor="page" w:x="470" w:y="1276"/>
              <w:shd w:val="clear" w:color="auto" w:fill="auto"/>
              <w:jc w:val="both"/>
            </w:pPr>
            <w:r>
              <w:t xml:space="preserve">Закреплять знание о видах транспорта и его назначении (наземный, подземный, водный, воздушный). Повторить правила дорожного движения и значения сигналов светофора. Углублять знания о правилах пользования общественным транспортом. Обогащать лексику словами, обозначающими профессии людей, связанных с транспортом: </w:t>
            </w:r>
            <w:r>
              <w:rPr>
                <w:i/>
                <w:iCs/>
              </w:rPr>
              <w:t>водитель, летчик, машинист</w:t>
            </w:r>
            <w:r>
              <w:t xml:space="preserve"> и т. д. Знакомить с воздушным видом транспорта, профессией людей, работа которых связана с воздушным транспортом. Рассказать об истории развития воздушного транспорта. Закреплять знания о видах городского транспорта: автобус, троллейбус, трамвай, такси, маршрутное такси, метро, о видах городского, междугородного, автомобильного и железнодорожного транспорта, правилах поведения в транспорте. Продолжать учить безопасному поведению на улицах и дорогах. Познакомить со значением транспорта в жизни человека. Воспитывать уважение к профессии людей, создающих транспортные средства. Закреплять названия водных видов транспорта. Знакомить с историей развития водного транспорта, профессиями людей, которые трудятся на водном транспорте. Воспитывать интерес к изучению окружающего мира, к водным путешественникам.</w:t>
            </w:r>
          </w:p>
        </w:tc>
        <w:tc>
          <w:tcPr>
            <w:tcW w:w="2702" w:type="dxa"/>
            <w:tcBorders>
              <w:top w:val="single" w:sz="4" w:space="0" w:color="auto"/>
              <w:left w:val="single" w:sz="4" w:space="0" w:color="auto"/>
              <w:right w:val="single" w:sz="4" w:space="0" w:color="auto"/>
            </w:tcBorders>
            <w:shd w:val="clear" w:color="auto" w:fill="FFFFFF"/>
          </w:tcPr>
          <w:p w:rsidR="002C458A" w:rsidRDefault="006F1F04">
            <w:pPr>
              <w:pStyle w:val="a6"/>
              <w:framePr w:w="15859" w:h="7310" w:wrap="none" w:vAnchor="page" w:hAnchor="page" w:x="470" w:y="1276"/>
              <w:shd w:val="clear" w:color="auto" w:fill="auto"/>
            </w:pPr>
            <w:r>
              <w:t>Спортивно-музыкальное развлечение «Друзья светофора»</w:t>
            </w:r>
          </w:p>
        </w:tc>
      </w:tr>
      <w:tr w:rsidR="002C458A">
        <w:trPr>
          <w:trHeight w:hRule="exact" w:val="1666"/>
        </w:trPr>
        <w:tc>
          <w:tcPr>
            <w:tcW w:w="634" w:type="dxa"/>
            <w:vMerge/>
            <w:tcBorders>
              <w:left w:val="single" w:sz="4" w:space="0" w:color="auto"/>
            </w:tcBorders>
            <w:shd w:val="clear" w:color="auto" w:fill="FFFFFF"/>
            <w:textDirection w:val="btLr"/>
          </w:tcPr>
          <w:p w:rsidR="002C458A" w:rsidRDefault="002C458A">
            <w:pPr>
              <w:framePr w:w="15859" w:h="7310" w:wrap="none" w:vAnchor="page" w:hAnchor="page" w:x="470" w:y="1276"/>
            </w:pPr>
          </w:p>
        </w:tc>
        <w:tc>
          <w:tcPr>
            <w:tcW w:w="1142" w:type="dxa"/>
            <w:tcBorders>
              <w:top w:val="single" w:sz="4" w:space="0" w:color="auto"/>
              <w:left w:val="single" w:sz="4" w:space="0" w:color="auto"/>
            </w:tcBorders>
            <w:shd w:val="clear" w:color="auto" w:fill="FFFFFF"/>
          </w:tcPr>
          <w:p w:rsidR="002C458A" w:rsidRDefault="006F1F04">
            <w:pPr>
              <w:pStyle w:val="a6"/>
              <w:framePr w:w="15859" w:h="7310" w:wrap="none" w:vAnchor="page" w:hAnchor="page" w:x="470" w:y="1276"/>
              <w:shd w:val="clear" w:color="auto" w:fill="auto"/>
              <w:jc w:val="center"/>
            </w:pPr>
            <w:r>
              <w:t>3 неделя</w:t>
            </w:r>
          </w:p>
        </w:tc>
        <w:tc>
          <w:tcPr>
            <w:tcW w:w="1982" w:type="dxa"/>
            <w:tcBorders>
              <w:top w:val="single" w:sz="4" w:space="0" w:color="auto"/>
              <w:left w:val="single" w:sz="4" w:space="0" w:color="auto"/>
            </w:tcBorders>
            <w:shd w:val="clear" w:color="auto" w:fill="FFFFFF"/>
          </w:tcPr>
          <w:p w:rsidR="002C458A" w:rsidRDefault="006F1F04">
            <w:pPr>
              <w:pStyle w:val="a6"/>
              <w:framePr w:w="15859" w:h="7310" w:wrap="none" w:vAnchor="page" w:hAnchor="page" w:x="470" w:y="1276"/>
              <w:shd w:val="clear" w:color="auto" w:fill="auto"/>
            </w:pPr>
            <w:r>
              <w:t>Растительный мир</w:t>
            </w:r>
          </w:p>
        </w:tc>
        <w:tc>
          <w:tcPr>
            <w:tcW w:w="9398" w:type="dxa"/>
            <w:tcBorders>
              <w:top w:val="single" w:sz="4" w:space="0" w:color="auto"/>
              <w:left w:val="single" w:sz="4" w:space="0" w:color="auto"/>
            </w:tcBorders>
            <w:shd w:val="clear" w:color="auto" w:fill="FFFFFF"/>
            <w:vAlign w:val="bottom"/>
          </w:tcPr>
          <w:p w:rsidR="002C458A" w:rsidRDefault="006F1F04">
            <w:pPr>
              <w:pStyle w:val="a6"/>
              <w:framePr w:w="15859" w:h="7310" w:wrap="none" w:vAnchor="page" w:hAnchor="page" w:x="470" w:y="1276"/>
              <w:shd w:val="clear" w:color="auto" w:fill="auto"/>
              <w:jc w:val="both"/>
            </w:pPr>
            <w:r>
              <w:t>Продолжать формировать обобщающие понятия «деревья, кусты», различать их, называть это культурное растение или дикорастущее, где растет, в каком лесу, хвойное или лиственное, его части, есть ли цветки, плоды, какие они, что из него делают люди, какую пользу дерево/куст приносит животным, птицам, растениям, что или кто может нанести вред деревьям и кустам.</w:t>
            </w:r>
          </w:p>
          <w:p w:rsidR="002C458A" w:rsidRDefault="006F1F04">
            <w:pPr>
              <w:pStyle w:val="a6"/>
              <w:framePr w:w="15859" w:h="7310" w:wrap="none" w:vAnchor="page" w:hAnchor="page" w:x="470" w:y="1276"/>
              <w:shd w:val="clear" w:color="auto" w:fill="auto"/>
              <w:jc w:val="both"/>
            </w:pPr>
            <w:r>
              <w:t>Формировать знания детей о цветах: его название, это садовый, лесной полевой или комнатный цветок, это культурное (выращивает человек) или дикорастущее растение, его части, какую пользу приносят людям, животным. Формирование представлений детей о проблеме загрязнения окружающей среды, как ухудшение экологических условий сказывается на жизни человека и живой природы.</w:t>
            </w:r>
          </w:p>
        </w:tc>
        <w:tc>
          <w:tcPr>
            <w:tcW w:w="2702" w:type="dxa"/>
            <w:tcBorders>
              <w:top w:val="single" w:sz="4" w:space="0" w:color="auto"/>
              <w:left w:val="single" w:sz="4" w:space="0" w:color="auto"/>
              <w:right w:val="single" w:sz="4" w:space="0" w:color="auto"/>
            </w:tcBorders>
            <w:shd w:val="clear" w:color="auto" w:fill="FFFFFF"/>
          </w:tcPr>
          <w:p w:rsidR="002C458A" w:rsidRDefault="006F1F04">
            <w:pPr>
              <w:pStyle w:val="a6"/>
              <w:framePr w:w="15859" w:h="7310" w:wrap="none" w:vAnchor="page" w:hAnchor="page" w:x="470" w:y="1276"/>
              <w:shd w:val="clear" w:color="auto" w:fill="auto"/>
            </w:pPr>
            <w:r>
              <w:t>Выставка рисунков «Природа просыпается»</w:t>
            </w:r>
          </w:p>
        </w:tc>
      </w:tr>
      <w:tr w:rsidR="002C458A">
        <w:trPr>
          <w:trHeight w:hRule="exact" w:val="850"/>
        </w:trPr>
        <w:tc>
          <w:tcPr>
            <w:tcW w:w="634" w:type="dxa"/>
            <w:vMerge/>
            <w:tcBorders>
              <w:left w:val="single" w:sz="4" w:space="0" w:color="auto"/>
              <w:bottom w:val="single" w:sz="4" w:space="0" w:color="auto"/>
            </w:tcBorders>
            <w:shd w:val="clear" w:color="auto" w:fill="FFFFFF"/>
            <w:textDirection w:val="btLr"/>
          </w:tcPr>
          <w:p w:rsidR="002C458A" w:rsidRDefault="002C458A">
            <w:pPr>
              <w:framePr w:w="15859" w:h="7310" w:wrap="none" w:vAnchor="page" w:hAnchor="page" w:x="470" w:y="1276"/>
            </w:pPr>
          </w:p>
        </w:tc>
        <w:tc>
          <w:tcPr>
            <w:tcW w:w="1142" w:type="dxa"/>
            <w:tcBorders>
              <w:top w:val="single" w:sz="4" w:space="0" w:color="auto"/>
              <w:left w:val="single" w:sz="4" w:space="0" w:color="auto"/>
              <w:bottom w:val="single" w:sz="4" w:space="0" w:color="auto"/>
            </w:tcBorders>
            <w:shd w:val="clear" w:color="auto" w:fill="FFFFFF"/>
          </w:tcPr>
          <w:p w:rsidR="002C458A" w:rsidRDefault="006F1F04">
            <w:pPr>
              <w:pStyle w:val="a6"/>
              <w:framePr w:w="15859" w:h="7310" w:wrap="none" w:vAnchor="page" w:hAnchor="page" w:x="470" w:y="1276"/>
              <w:shd w:val="clear" w:color="auto" w:fill="auto"/>
              <w:jc w:val="center"/>
            </w:pPr>
            <w:r>
              <w:t>4 неделя</w:t>
            </w:r>
          </w:p>
        </w:tc>
        <w:tc>
          <w:tcPr>
            <w:tcW w:w="1982" w:type="dxa"/>
            <w:tcBorders>
              <w:top w:val="single" w:sz="4" w:space="0" w:color="auto"/>
              <w:left w:val="single" w:sz="4" w:space="0" w:color="auto"/>
              <w:bottom w:val="single" w:sz="4" w:space="0" w:color="auto"/>
            </w:tcBorders>
            <w:shd w:val="clear" w:color="auto" w:fill="FFFFFF"/>
          </w:tcPr>
          <w:p w:rsidR="002C458A" w:rsidRDefault="006F1F04">
            <w:pPr>
              <w:pStyle w:val="a6"/>
              <w:framePr w:w="15859" w:h="7310" w:wrap="none" w:vAnchor="page" w:hAnchor="page" w:x="470" w:y="1276"/>
              <w:shd w:val="clear" w:color="auto" w:fill="auto"/>
            </w:pPr>
            <w:r>
              <w:t>«До свиданья, детский сад»</w:t>
            </w:r>
          </w:p>
        </w:tc>
        <w:tc>
          <w:tcPr>
            <w:tcW w:w="9398" w:type="dxa"/>
            <w:tcBorders>
              <w:top w:val="single" w:sz="4" w:space="0" w:color="auto"/>
              <w:left w:val="single" w:sz="4" w:space="0" w:color="auto"/>
              <w:bottom w:val="single" w:sz="4" w:space="0" w:color="auto"/>
            </w:tcBorders>
            <w:shd w:val="clear" w:color="auto" w:fill="FFFFFF"/>
          </w:tcPr>
          <w:p w:rsidR="002C458A" w:rsidRDefault="006F1F04">
            <w:pPr>
              <w:pStyle w:val="a6"/>
              <w:framePr w:w="15859" w:h="7310" w:wrap="none" w:vAnchor="page" w:hAnchor="page" w:x="470" w:y="1276"/>
              <w:shd w:val="clear" w:color="auto" w:fill="auto"/>
              <w:jc w:val="both"/>
            </w:pPr>
            <w:r>
              <w:t xml:space="preserve">Организация всех видов детской деятельности (игровой, коммуникативной, трудовой, </w:t>
            </w:r>
            <w:proofErr w:type="spellStart"/>
            <w:r>
              <w:t>познавательно</w:t>
            </w:r>
            <w:r>
              <w:softHyphen/>
              <w:t>исследовательской</w:t>
            </w:r>
            <w:proofErr w:type="spellEnd"/>
            <w:r>
              <w:t>, продуктивной, музыкально-художественной, чтения) вокруг темы прощания с детским садом и поступления в школу. Формирование эмоционально положительного отношения к предстоящему поступлению в 1-й класс.</w:t>
            </w:r>
          </w:p>
        </w:tc>
        <w:tc>
          <w:tcPr>
            <w:tcW w:w="2702" w:type="dxa"/>
            <w:tcBorders>
              <w:top w:val="single" w:sz="4" w:space="0" w:color="auto"/>
              <w:left w:val="single" w:sz="4" w:space="0" w:color="auto"/>
              <w:bottom w:val="single" w:sz="4" w:space="0" w:color="auto"/>
              <w:right w:val="single" w:sz="4" w:space="0" w:color="auto"/>
            </w:tcBorders>
            <w:shd w:val="clear" w:color="auto" w:fill="FFFFFF"/>
          </w:tcPr>
          <w:p w:rsidR="002C458A" w:rsidRDefault="006F1F04">
            <w:pPr>
              <w:pStyle w:val="a6"/>
              <w:framePr w:w="15859" w:h="7310" w:wrap="none" w:vAnchor="page" w:hAnchor="page" w:x="470" w:y="1276"/>
              <w:shd w:val="clear" w:color="auto" w:fill="auto"/>
            </w:pPr>
            <w:r>
              <w:t>Выпускные вечера</w:t>
            </w:r>
          </w:p>
        </w:tc>
      </w:tr>
    </w:tbl>
    <w:p w:rsidR="002C458A" w:rsidRDefault="002C458A">
      <w:pPr>
        <w:spacing w:line="1" w:lineRule="exact"/>
        <w:sectPr w:rsidR="002C458A">
          <w:pgSz w:w="16840" w:h="11900" w:orient="landscape"/>
          <w:pgMar w:top="360" w:right="360" w:bottom="360" w:left="360" w:header="0" w:footer="3" w:gutter="0"/>
          <w:cols w:space="720"/>
          <w:noEndnote/>
          <w:docGrid w:linePitch="360"/>
        </w:sectPr>
      </w:pPr>
    </w:p>
    <w:p w:rsidR="002C458A" w:rsidRDefault="002C458A">
      <w:pPr>
        <w:spacing w:line="1" w:lineRule="exact"/>
      </w:pPr>
    </w:p>
    <w:p w:rsidR="002C458A" w:rsidRDefault="006F1F04">
      <w:pPr>
        <w:pStyle w:val="50"/>
        <w:framePr w:w="15936" w:h="326" w:hRule="exact" w:wrap="none" w:vAnchor="page" w:hAnchor="page" w:x="432" w:y="1492"/>
        <w:shd w:val="clear" w:color="auto" w:fill="auto"/>
        <w:ind w:firstLine="0"/>
        <w:jc w:val="right"/>
      </w:pPr>
      <w:r>
        <w:t>Приложение 5.2.</w:t>
      </w:r>
    </w:p>
    <w:p w:rsidR="002C458A" w:rsidRDefault="006F1F04">
      <w:pPr>
        <w:pStyle w:val="ab"/>
        <w:framePr w:wrap="none" w:vAnchor="page" w:hAnchor="page" w:x="5654" w:y="1823"/>
        <w:shd w:val="clear" w:color="auto" w:fill="auto"/>
        <w:ind w:left="9" w:right="9"/>
      </w:pPr>
      <w:r>
        <w:t>Примерный шаблон календарного планирования</w:t>
      </w:r>
    </w:p>
    <w:tbl>
      <w:tblPr>
        <w:tblOverlap w:val="never"/>
        <w:tblW w:w="0" w:type="auto"/>
        <w:tblLayout w:type="fixed"/>
        <w:tblCellMar>
          <w:left w:w="10" w:type="dxa"/>
          <w:right w:w="10" w:type="dxa"/>
        </w:tblCellMar>
        <w:tblLook w:val="0000" w:firstRow="0" w:lastRow="0" w:firstColumn="0" w:lastColumn="0" w:noHBand="0" w:noVBand="0"/>
      </w:tblPr>
      <w:tblGrid>
        <w:gridCol w:w="542"/>
        <w:gridCol w:w="1666"/>
        <w:gridCol w:w="4042"/>
        <w:gridCol w:w="2366"/>
        <w:gridCol w:w="3624"/>
        <w:gridCol w:w="3499"/>
      </w:tblGrid>
      <w:tr w:rsidR="002C458A">
        <w:trPr>
          <w:trHeight w:hRule="exact" w:val="245"/>
        </w:trPr>
        <w:tc>
          <w:tcPr>
            <w:tcW w:w="542" w:type="dxa"/>
            <w:vMerge w:val="restart"/>
            <w:tcBorders>
              <w:top w:val="single" w:sz="4" w:space="0" w:color="auto"/>
              <w:left w:val="single" w:sz="4" w:space="0" w:color="auto"/>
            </w:tcBorders>
            <w:shd w:val="clear" w:color="auto" w:fill="FFFFFF"/>
            <w:textDirection w:val="btLr"/>
          </w:tcPr>
          <w:p w:rsidR="002C458A" w:rsidRDefault="006F1F04">
            <w:pPr>
              <w:pStyle w:val="a6"/>
              <w:framePr w:w="15739" w:h="2554" w:wrap="none" w:vAnchor="page" w:hAnchor="page" w:x="432" w:y="2068"/>
              <w:shd w:val="clear" w:color="auto" w:fill="auto"/>
              <w:spacing w:before="100"/>
              <w:jc w:val="center"/>
            </w:pPr>
            <w:r>
              <w:t>Дата</w:t>
            </w:r>
          </w:p>
        </w:tc>
        <w:tc>
          <w:tcPr>
            <w:tcW w:w="1666" w:type="dxa"/>
            <w:vMerge w:val="restart"/>
            <w:tcBorders>
              <w:top w:val="single" w:sz="4" w:space="0" w:color="auto"/>
              <w:left w:val="single" w:sz="4" w:space="0" w:color="auto"/>
            </w:tcBorders>
            <w:shd w:val="clear" w:color="auto" w:fill="FFFFFF"/>
            <w:vAlign w:val="center"/>
          </w:tcPr>
          <w:p w:rsidR="002C458A" w:rsidRDefault="006F1F04">
            <w:pPr>
              <w:pStyle w:val="a6"/>
              <w:framePr w:w="15739" w:h="2554" w:wrap="none" w:vAnchor="page" w:hAnchor="page" w:x="432" w:y="2068"/>
              <w:shd w:val="clear" w:color="auto" w:fill="auto"/>
            </w:pPr>
            <w:r>
              <w:t>Режим</w:t>
            </w:r>
          </w:p>
        </w:tc>
        <w:tc>
          <w:tcPr>
            <w:tcW w:w="10032" w:type="dxa"/>
            <w:gridSpan w:val="3"/>
            <w:tcBorders>
              <w:top w:val="single" w:sz="4" w:space="0" w:color="auto"/>
              <w:left w:val="single" w:sz="4" w:space="0" w:color="auto"/>
            </w:tcBorders>
            <w:shd w:val="clear" w:color="auto" w:fill="FFFFFF"/>
            <w:vAlign w:val="bottom"/>
          </w:tcPr>
          <w:p w:rsidR="002C458A" w:rsidRDefault="006F1F04">
            <w:pPr>
              <w:pStyle w:val="a6"/>
              <w:framePr w:w="15739" w:h="2554" w:wrap="none" w:vAnchor="page" w:hAnchor="page" w:x="432" w:y="2068"/>
              <w:shd w:val="clear" w:color="auto" w:fill="auto"/>
              <w:jc w:val="center"/>
            </w:pPr>
            <w:r>
              <w:t>Совместная деятельность взрослого и детей с учетом интеграции образовательных областей</w:t>
            </w:r>
          </w:p>
        </w:tc>
        <w:tc>
          <w:tcPr>
            <w:tcW w:w="3499" w:type="dxa"/>
            <w:vMerge w:val="restart"/>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739" w:h="2554" w:wrap="none" w:vAnchor="page" w:hAnchor="page" w:x="432" w:y="2068"/>
              <w:shd w:val="clear" w:color="auto" w:fill="auto"/>
            </w:pPr>
            <w:r>
              <w:t>Организация развивающей среды для самостоятельной деятельности детей (центры активности, все помещения группы)</w:t>
            </w:r>
          </w:p>
        </w:tc>
      </w:tr>
      <w:tr w:rsidR="002C458A">
        <w:trPr>
          <w:trHeight w:hRule="exact" w:val="605"/>
        </w:trPr>
        <w:tc>
          <w:tcPr>
            <w:tcW w:w="542" w:type="dxa"/>
            <w:vMerge/>
            <w:tcBorders>
              <w:left w:val="single" w:sz="4" w:space="0" w:color="auto"/>
            </w:tcBorders>
            <w:shd w:val="clear" w:color="auto" w:fill="FFFFFF"/>
            <w:textDirection w:val="btLr"/>
          </w:tcPr>
          <w:p w:rsidR="002C458A" w:rsidRDefault="002C458A">
            <w:pPr>
              <w:framePr w:w="15739" w:h="2554" w:wrap="none" w:vAnchor="page" w:hAnchor="page" w:x="432" w:y="2068"/>
            </w:pPr>
          </w:p>
        </w:tc>
        <w:tc>
          <w:tcPr>
            <w:tcW w:w="1666" w:type="dxa"/>
            <w:vMerge/>
            <w:tcBorders>
              <w:left w:val="single" w:sz="4" w:space="0" w:color="auto"/>
            </w:tcBorders>
            <w:shd w:val="clear" w:color="auto" w:fill="FFFFFF"/>
            <w:vAlign w:val="center"/>
          </w:tcPr>
          <w:p w:rsidR="002C458A" w:rsidRDefault="002C458A">
            <w:pPr>
              <w:framePr w:w="15739" w:h="2554" w:wrap="none" w:vAnchor="page" w:hAnchor="page" w:x="432" w:y="2068"/>
            </w:pPr>
          </w:p>
        </w:tc>
        <w:tc>
          <w:tcPr>
            <w:tcW w:w="4042" w:type="dxa"/>
            <w:tcBorders>
              <w:top w:val="single" w:sz="4" w:space="0" w:color="auto"/>
              <w:left w:val="single" w:sz="4" w:space="0" w:color="auto"/>
            </w:tcBorders>
            <w:shd w:val="clear" w:color="auto" w:fill="FFFFFF"/>
          </w:tcPr>
          <w:p w:rsidR="002C458A" w:rsidRDefault="006F1F04">
            <w:pPr>
              <w:pStyle w:val="a6"/>
              <w:framePr w:w="15739" w:h="2554" w:wrap="none" w:vAnchor="page" w:hAnchor="page" w:x="432" w:y="2068"/>
              <w:shd w:val="clear" w:color="auto" w:fill="auto"/>
              <w:jc w:val="center"/>
            </w:pPr>
            <w:r>
              <w:t>Групповая, подгрупповая</w:t>
            </w:r>
          </w:p>
        </w:tc>
        <w:tc>
          <w:tcPr>
            <w:tcW w:w="2366" w:type="dxa"/>
            <w:tcBorders>
              <w:top w:val="single" w:sz="4" w:space="0" w:color="auto"/>
              <w:left w:val="single" w:sz="4" w:space="0" w:color="auto"/>
            </w:tcBorders>
            <w:shd w:val="clear" w:color="auto" w:fill="FFFFFF"/>
          </w:tcPr>
          <w:p w:rsidR="002C458A" w:rsidRDefault="006F1F04">
            <w:pPr>
              <w:pStyle w:val="a6"/>
              <w:framePr w:w="15739" w:h="2554" w:wrap="none" w:vAnchor="page" w:hAnchor="page" w:x="432" w:y="2068"/>
              <w:shd w:val="clear" w:color="auto" w:fill="auto"/>
              <w:jc w:val="center"/>
            </w:pPr>
            <w:r>
              <w:t>Индивидуальная</w:t>
            </w:r>
          </w:p>
        </w:tc>
        <w:tc>
          <w:tcPr>
            <w:tcW w:w="3624" w:type="dxa"/>
            <w:tcBorders>
              <w:top w:val="single" w:sz="4" w:space="0" w:color="auto"/>
              <w:left w:val="single" w:sz="4" w:space="0" w:color="auto"/>
            </w:tcBorders>
            <w:shd w:val="clear" w:color="auto" w:fill="FFFFFF"/>
          </w:tcPr>
          <w:p w:rsidR="002C458A" w:rsidRDefault="006F1F04">
            <w:pPr>
              <w:pStyle w:val="a6"/>
              <w:framePr w:w="15739" w:h="2554" w:wrap="none" w:vAnchor="page" w:hAnchor="page" w:x="432" w:y="2068"/>
              <w:shd w:val="clear" w:color="auto" w:fill="auto"/>
              <w:jc w:val="center"/>
            </w:pPr>
            <w:r>
              <w:t>Образовательная деятельность в режимных</w:t>
            </w:r>
          </w:p>
          <w:p w:rsidR="002C458A" w:rsidRDefault="006F1F04">
            <w:pPr>
              <w:pStyle w:val="a6"/>
              <w:framePr w:w="15739" w:h="2554" w:wrap="none" w:vAnchor="page" w:hAnchor="page" w:x="432" w:y="2068"/>
              <w:shd w:val="clear" w:color="auto" w:fill="auto"/>
              <w:jc w:val="center"/>
            </w:pPr>
            <w:r>
              <w:t>моментах</w:t>
            </w:r>
          </w:p>
        </w:tc>
        <w:tc>
          <w:tcPr>
            <w:tcW w:w="3499" w:type="dxa"/>
            <w:vMerge/>
            <w:tcBorders>
              <w:left w:val="single" w:sz="4" w:space="0" w:color="auto"/>
              <w:right w:val="single" w:sz="4" w:space="0" w:color="auto"/>
            </w:tcBorders>
            <w:shd w:val="clear" w:color="auto" w:fill="FFFFFF"/>
            <w:vAlign w:val="bottom"/>
          </w:tcPr>
          <w:p w:rsidR="002C458A" w:rsidRDefault="002C458A">
            <w:pPr>
              <w:framePr w:w="15739" w:h="2554" w:wrap="none" w:vAnchor="page" w:hAnchor="page" w:x="432" w:y="2068"/>
            </w:pPr>
          </w:p>
        </w:tc>
      </w:tr>
      <w:tr w:rsidR="002C458A">
        <w:trPr>
          <w:trHeight w:hRule="exact" w:val="365"/>
        </w:trPr>
        <w:tc>
          <w:tcPr>
            <w:tcW w:w="542" w:type="dxa"/>
            <w:vMerge w:val="restart"/>
            <w:tcBorders>
              <w:top w:val="single" w:sz="4" w:space="0" w:color="auto"/>
              <w:left w:val="single" w:sz="4" w:space="0" w:color="auto"/>
            </w:tcBorders>
            <w:shd w:val="clear" w:color="auto" w:fill="FFFFFF"/>
          </w:tcPr>
          <w:p w:rsidR="002C458A" w:rsidRDefault="002C458A">
            <w:pPr>
              <w:framePr w:w="15739" w:h="2554" w:wrap="none" w:vAnchor="page" w:hAnchor="page" w:x="432" w:y="2068"/>
              <w:rPr>
                <w:sz w:val="10"/>
                <w:szCs w:val="10"/>
              </w:rPr>
            </w:pPr>
          </w:p>
        </w:tc>
        <w:tc>
          <w:tcPr>
            <w:tcW w:w="1666" w:type="dxa"/>
            <w:tcBorders>
              <w:top w:val="single" w:sz="4" w:space="0" w:color="auto"/>
              <w:left w:val="single" w:sz="4" w:space="0" w:color="auto"/>
            </w:tcBorders>
            <w:shd w:val="clear" w:color="auto" w:fill="FFFFFF"/>
          </w:tcPr>
          <w:p w:rsidR="002C458A" w:rsidRDefault="006F1F04">
            <w:pPr>
              <w:pStyle w:val="a6"/>
              <w:framePr w:w="15739" w:h="2554" w:wrap="none" w:vAnchor="page" w:hAnchor="page" w:x="432" w:y="2068"/>
              <w:shd w:val="clear" w:color="auto" w:fill="auto"/>
            </w:pPr>
            <w:r>
              <w:t>Утро</w:t>
            </w:r>
          </w:p>
        </w:tc>
        <w:tc>
          <w:tcPr>
            <w:tcW w:w="4042" w:type="dxa"/>
            <w:tcBorders>
              <w:top w:val="single" w:sz="4" w:space="0" w:color="auto"/>
              <w:left w:val="single" w:sz="4" w:space="0" w:color="auto"/>
            </w:tcBorders>
            <w:shd w:val="clear" w:color="auto" w:fill="FFFFFF"/>
          </w:tcPr>
          <w:p w:rsidR="002C458A" w:rsidRDefault="002C458A">
            <w:pPr>
              <w:framePr w:w="15739" w:h="2554" w:wrap="none" w:vAnchor="page" w:hAnchor="page" w:x="432" w:y="2068"/>
              <w:rPr>
                <w:sz w:val="10"/>
                <w:szCs w:val="10"/>
              </w:rPr>
            </w:pPr>
          </w:p>
        </w:tc>
        <w:tc>
          <w:tcPr>
            <w:tcW w:w="2366" w:type="dxa"/>
            <w:tcBorders>
              <w:top w:val="single" w:sz="4" w:space="0" w:color="auto"/>
              <w:left w:val="single" w:sz="4" w:space="0" w:color="auto"/>
            </w:tcBorders>
            <w:shd w:val="clear" w:color="auto" w:fill="FFFFFF"/>
          </w:tcPr>
          <w:p w:rsidR="002C458A" w:rsidRDefault="002C458A">
            <w:pPr>
              <w:framePr w:w="15739" w:h="2554" w:wrap="none" w:vAnchor="page" w:hAnchor="page" w:x="432" w:y="2068"/>
              <w:rPr>
                <w:sz w:val="10"/>
                <w:szCs w:val="10"/>
              </w:rPr>
            </w:pPr>
          </w:p>
        </w:tc>
        <w:tc>
          <w:tcPr>
            <w:tcW w:w="3624" w:type="dxa"/>
            <w:tcBorders>
              <w:top w:val="single" w:sz="4" w:space="0" w:color="auto"/>
              <w:left w:val="single" w:sz="4" w:space="0" w:color="auto"/>
            </w:tcBorders>
            <w:shd w:val="clear" w:color="auto" w:fill="FFFFFF"/>
          </w:tcPr>
          <w:p w:rsidR="002C458A" w:rsidRDefault="002C458A">
            <w:pPr>
              <w:framePr w:w="15739" w:h="2554" w:wrap="none" w:vAnchor="page" w:hAnchor="page" w:x="432" w:y="2068"/>
              <w:rPr>
                <w:sz w:val="10"/>
                <w:szCs w:val="10"/>
              </w:rPr>
            </w:pPr>
          </w:p>
        </w:tc>
        <w:tc>
          <w:tcPr>
            <w:tcW w:w="3499" w:type="dxa"/>
            <w:tcBorders>
              <w:top w:val="single" w:sz="4" w:space="0" w:color="auto"/>
              <w:left w:val="single" w:sz="4" w:space="0" w:color="auto"/>
              <w:right w:val="single" w:sz="4" w:space="0" w:color="auto"/>
            </w:tcBorders>
            <w:shd w:val="clear" w:color="auto" w:fill="FFFFFF"/>
          </w:tcPr>
          <w:p w:rsidR="002C458A" w:rsidRDefault="002C458A">
            <w:pPr>
              <w:framePr w:w="15739" w:h="2554" w:wrap="none" w:vAnchor="page" w:hAnchor="page" w:x="432" w:y="2068"/>
              <w:rPr>
                <w:sz w:val="10"/>
                <w:szCs w:val="10"/>
              </w:rPr>
            </w:pPr>
          </w:p>
        </w:tc>
      </w:tr>
      <w:tr w:rsidR="002C458A">
        <w:trPr>
          <w:trHeight w:hRule="exact" w:val="254"/>
        </w:trPr>
        <w:tc>
          <w:tcPr>
            <w:tcW w:w="542" w:type="dxa"/>
            <w:vMerge/>
            <w:tcBorders>
              <w:left w:val="single" w:sz="4" w:space="0" w:color="auto"/>
            </w:tcBorders>
            <w:shd w:val="clear" w:color="auto" w:fill="FFFFFF"/>
          </w:tcPr>
          <w:p w:rsidR="002C458A" w:rsidRDefault="002C458A">
            <w:pPr>
              <w:framePr w:w="15739" w:h="2554" w:wrap="none" w:vAnchor="page" w:hAnchor="page" w:x="432" w:y="2068"/>
            </w:pPr>
          </w:p>
        </w:tc>
        <w:tc>
          <w:tcPr>
            <w:tcW w:w="1666" w:type="dxa"/>
            <w:tcBorders>
              <w:top w:val="single" w:sz="4" w:space="0" w:color="auto"/>
              <w:left w:val="single" w:sz="4" w:space="0" w:color="auto"/>
            </w:tcBorders>
            <w:shd w:val="clear" w:color="auto" w:fill="FFFFFF"/>
          </w:tcPr>
          <w:p w:rsidR="002C458A" w:rsidRDefault="006F1F04">
            <w:pPr>
              <w:pStyle w:val="a6"/>
              <w:framePr w:w="15739" w:h="2554" w:wrap="none" w:vAnchor="page" w:hAnchor="page" w:x="432" w:y="2068"/>
              <w:shd w:val="clear" w:color="auto" w:fill="auto"/>
            </w:pPr>
            <w:r>
              <w:t>НОД</w:t>
            </w:r>
          </w:p>
        </w:tc>
        <w:tc>
          <w:tcPr>
            <w:tcW w:w="13531" w:type="dxa"/>
            <w:gridSpan w:val="4"/>
            <w:tcBorders>
              <w:top w:val="single" w:sz="4" w:space="0" w:color="auto"/>
              <w:left w:val="single" w:sz="4" w:space="0" w:color="auto"/>
              <w:right w:val="single" w:sz="4" w:space="0" w:color="auto"/>
            </w:tcBorders>
            <w:shd w:val="clear" w:color="auto" w:fill="FFFFFF"/>
          </w:tcPr>
          <w:p w:rsidR="002C458A" w:rsidRDefault="002C458A">
            <w:pPr>
              <w:framePr w:w="15739" w:h="2554" w:wrap="none" w:vAnchor="page" w:hAnchor="page" w:x="432" w:y="2068"/>
              <w:rPr>
                <w:sz w:val="10"/>
                <w:szCs w:val="10"/>
              </w:rPr>
            </w:pPr>
          </w:p>
        </w:tc>
      </w:tr>
      <w:tr w:rsidR="002C458A">
        <w:trPr>
          <w:trHeight w:hRule="exact" w:val="432"/>
        </w:trPr>
        <w:tc>
          <w:tcPr>
            <w:tcW w:w="542" w:type="dxa"/>
            <w:vMerge/>
            <w:tcBorders>
              <w:left w:val="single" w:sz="4" w:space="0" w:color="auto"/>
            </w:tcBorders>
            <w:shd w:val="clear" w:color="auto" w:fill="FFFFFF"/>
          </w:tcPr>
          <w:p w:rsidR="002C458A" w:rsidRDefault="002C458A">
            <w:pPr>
              <w:framePr w:w="15739" w:h="2554" w:wrap="none" w:vAnchor="page" w:hAnchor="page" w:x="432" w:y="2068"/>
            </w:pPr>
          </w:p>
        </w:tc>
        <w:tc>
          <w:tcPr>
            <w:tcW w:w="1666" w:type="dxa"/>
            <w:tcBorders>
              <w:top w:val="single" w:sz="4" w:space="0" w:color="auto"/>
              <w:left w:val="single" w:sz="4" w:space="0" w:color="auto"/>
            </w:tcBorders>
            <w:shd w:val="clear" w:color="auto" w:fill="FFFFFF"/>
          </w:tcPr>
          <w:p w:rsidR="002C458A" w:rsidRDefault="006F1F04">
            <w:pPr>
              <w:pStyle w:val="a6"/>
              <w:framePr w:w="15739" w:h="2554" w:wrap="none" w:vAnchor="page" w:hAnchor="page" w:x="432" w:y="2068"/>
              <w:shd w:val="clear" w:color="auto" w:fill="auto"/>
            </w:pPr>
            <w:r>
              <w:t>Прогулка дневная</w:t>
            </w:r>
          </w:p>
        </w:tc>
        <w:tc>
          <w:tcPr>
            <w:tcW w:w="4042" w:type="dxa"/>
            <w:tcBorders>
              <w:top w:val="single" w:sz="4" w:space="0" w:color="auto"/>
              <w:left w:val="single" w:sz="4" w:space="0" w:color="auto"/>
            </w:tcBorders>
            <w:shd w:val="clear" w:color="auto" w:fill="FFFFFF"/>
          </w:tcPr>
          <w:p w:rsidR="002C458A" w:rsidRDefault="002C458A">
            <w:pPr>
              <w:framePr w:w="15739" w:h="2554" w:wrap="none" w:vAnchor="page" w:hAnchor="page" w:x="432" w:y="2068"/>
              <w:rPr>
                <w:sz w:val="10"/>
                <w:szCs w:val="10"/>
              </w:rPr>
            </w:pPr>
          </w:p>
        </w:tc>
        <w:tc>
          <w:tcPr>
            <w:tcW w:w="2366" w:type="dxa"/>
            <w:tcBorders>
              <w:top w:val="single" w:sz="4" w:space="0" w:color="auto"/>
              <w:left w:val="single" w:sz="4" w:space="0" w:color="auto"/>
            </w:tcBorders>
            <w:shd w:val="clear" w:color="auto" w:fill="FFFFFF"/>
          </w:tcPr>
          <w:p w:rsidR="002C458A" w:rsidRDefault="002C458A">
            <w:pPr>
              <w:framePr w:w="15739" w:h="2554" w:wrap="none" w:vAnchor="page" w:hAnchor="page" w:x="432" w:y="2068"/>
              <w:rPr>
                <w:sz w:val="10"/>
                <w:szCs w:val="10"/>
              </w:rPr>
            </w:pPr>
          </w:p>
        </w:tc>
        <w:tc>
          <w:tcPr>
            <w:tcW w:w="3624" w:type="dxa"/>
            <w:tcBorders>
              <w:top w:val="single" w:sz="4" w:space="0" w:color="auto"/>
              <w:left w:val="single" w:sz="4" w:space="0" w:color="auto"/>
            </w:tcBorders>
            <w:shd w:val="clear" w:color="auto" w:fill="FFFFFF"/>
          </w:tcPr>
          <w:p w:rsidR="002C458A" w:rsidRDefault="002C458A">
            <w:pPr>
              <w:framePr w:w="15739" w:h="2554" w:wrap="none" w:vAnchor="page" w:hAnchor="page" w:x="432" w:y="2068"/>
              <w:rPr>
                <w:sz w:val="10"/>
                <w:szCs w:val="10"/>
              </w:rPr>
            </w:pPr>
          </w:p>
        </w:tc>
        <w:tc>
          <w:tcPr>
            <w:tcW w:w="3499" w:type="dxa"/>
            <w:tcBorders>
              <w:top w:val="single" w:sz="4" w:space="0" w:color="auto"/>
              <w:left w:val="single" w:sz="4" w:space="0" w:color="auto"/>
              <w:right w:val="single" w:sz="4" w:space="0" w:color="auto"/>
            </w:tcBorders>
            <w:shd w:val="clear" w:color="auto" w:fill="FFFFFF"/>
          </w:tcPr>
          <w:p w:rsidR="002C458A" w:rsidRDefault="002C458A">
            <w:pPr>
              <w:framePr w:w="15739" w:h="2554" w:wrap="none" w:vAnchor="page" w:hAnchor="page" w:x="432" w:y="2068"/>
              <w:rPr>
                <w:sz w:val="10"/>
                <w:szCs w:val="10"/>
              </w:rPr>
            </w:pPr>
          </w:p>
        </w:tc>
      </w:tr>
      <w:tr w:rsidR="002C458A">
        <w:trPr>
          <w:trHeight w:hRule="exact" w:val="422"/>
        </w:trPr>
        <w:tc>
          <w:tcPr>
            <w:tcW w:w="542" w:type="dxa"/>
            <w:vMerge/>
            <w:tcBorders>
              <w:left w:val="single" w:sz="4" w:space="0" w:color="auto"/>
            </w:tcBorders>
            <w:shd w:val="clear" w:color="auto" w:fill="FFFFFF"/>
          </w:tcPr>
          <w:p w:rsidR="002C458A" w:rsidRDefault="002C458A">
            <w:pPr>
              <w:framePr w:w="15739" w:h="2554" w:wrap="none" w:vAnchor="page" w:hAnchor="page" w:x="432" w:y="2068"/>
            </w:pPr>
          </w:p>
        </w:tc>
        <w:tc>
          <w:tcPr>
            <w:tcW w:w="5708" w:type="dxa"/>
            <w:gridSpan w:val="2"/>
            <w:tcBorders>
              <w:top w:val="single" w:sz="4" w:space="0" w:color="auto"/>
              <w:left w:val="single" w:sz="4" w:space="0" w:color="auto"/>
            </w:tcBorders>
            <w:shd w:val="clear" w:color="auto" w:fill="FFFFFF"/>
            <w:vAlign w:val="bottom"/>
          </w:tcPr>
          <w:p w:rsidR="002C458A" w:rsidRDefault="006F1F04">
            <w:pPr>
              <w:pStyle w:val="a6"/>
              <w:framePr w:w="15739" w:h="2554" w:wrap="none" w:vAnchor="page" w:hAnchor="page" w:x="432" w:y="2068"/>
              <w:shd w:val="clear" w:color="auto" w:fill="auto"/>
            </w:pPr>
            <w:r>
              <w:t>Прогулка вечерняя</w:t>
            </w:r>
          </w:p>
        </w:tc>
        <w:tc>
          <w:tcPr>
            <w:tcW w:w="2366" w:type="dxa"/>
            <w:tcBorders>
              <w:top w:val="single" w:sz="4" w:space="0" w:color="auto"/>
              <w:left w:val="single" w:sz="4" w:space="0" w:color="auto"/>
            </w:tcBorders>
            <w:shd w:val="clear" w:color="auto" w:fill="FFFFFF"/>
          </w:tcPr>
          <w:p w:rsidR="002C458A" w:rsidRDefault="002C458A">
            <w:pPr>
              <w:framePr w:w="15739" w:h="2554" w:wrap="none" w:vAnchor="page" w:hAnchor="page" w:x="432" w:y="2068"/>
              <w:rPr>
                <w:sz w:val="10"/>
                <w:szCs w:val="10"/>
              </w:rPr>
            </w:pPr>
          </w:p>
        </w:tc>
        <w:tc>
          <w:tcPr>
            <w:tcW w:w="3624" w:type="dxa"/>
            <w:tcBorders>
              <w:top w:val="single" w:sz="4" w:space="0" w:color="auto"/>
              <w:left w:val="single" w:sz="4" w:space="0" w:color="auto"/>
            </w:tcBorders>
            <w:shd w:val="clear" w:color="auto" w:fill="FFFFFF"/>
          </w:tcPr>
          <w:p w:rsidR="002C458A" w:rsidRDefault="002C458A">
            <w:pPr>
              <w:framePr w:w="15739" w:h="2554" w:wrap="none" w:vAnchor="page" w:hAnchor="page" w:x="432" w:y="2068"/>
              <w:rPr>
                <w:sz w:val="10"/>
                <w:szCs w:val="10"/>
              </w:rPr>
            </w:pPr>
          </w:p>
        </w:tc>
        <w:tc>
          <w:tcPr>
            <w:tcW w:w="3499" w:type="dxa"/>
            <w:tcBorders>
              <w:top w:val="single" w:sz="4" w:space="0" w:color="auto"/>
              <w:left w:val="single" w:sz="4" w:space="0" w:color="auto"/>
              <w:right w:val="single" w:sz="4" w:space="0" w:color="auto"/>
            </w:tcBorders>
            <w:shd w:val="clear" w:color="auto" w:fill="FFFFFF"/>
          </w:tcPr>
          <w:p w:rsidR="002C458A" w:rsidRDefault="002C458A">
            <w:pPr>
              <w:framePr w:w="15739" w:h="2554" w:wrap="none" w:vAnchor="page" w:hAnchor="page" w:x="432" w:y="2068"/>
              <w:rPr>
                <w:sz w:val="10"/>
                <w:szCs w:val="10"/>
              </w:rPr>
            </w:pPr>
          </w:p>
        </w:tc>
      </w:tr>
      <w:tr w:rsidR="002C458A">
        <w:trPr>
          <w:trHeight w:hRule="exact" w:val="230"/>
        </w:trPr>
        <w:tc>
          <w:tcPr>
            <w:tcW w:w="542" w:type="dxa"/>
            <w:vMerge/>
            <w:tcBorders>
              <w:left w:val="single" w:sz="4" w:space="0" w:color="auto"/>
              <w:bottom w:val="single" w:sz="4" w:space="0" w:color="auto"/>
            </w:tcBorders>
            <w:shd w:val="clear" w:color="auto" w:fill="FFFFFF"/>
          </w:tcPr>
          <w:p w:rsidR="002C458A" w:rsidRDefault="002C458A">
            <w:pPr>
              <w:framePr w:w="15739" w:h="2554" w:wrap="none" w:vAnchor="page" w:hAnchor="page" w:x="432" w:y="2068"/>
            </w:pPr>
          </w:p>
        </w:tc>
        <w:tc>
          <w:tcPr>
            <w:tcW w:w="5708" w:type="dxa"/>
            <w:gridSpan w:val="2"/>
            <w:tcBorders>
              <w:top w:val="single" w:sz="4" w:space="0" w:color="auto"/>
              <w:left w:val="single" w:sz="4" w:space="0" w:color="auto"/>
              <w:bottom w:val="single" w:sz="4" w:space="0" w:color="auto"/>
            </w:tcBorders>
            <w:shd w:val="clear" w:color="auto" w:fill="FFFFFF"/>
          </w:tcPr>
          <w:p w:rsidR="002C458A" w:rsidRDefault="006F1F04">
            <w:pPr>
              <w:pStyle w:val="a6"/>
              <w:framePr w:w="15739" w:h="2554" w:wrap="none" w:vAnchor="page" w:hAnchor="page" w:x="432" w:y="2068"/>
              <w:shd w:val="clear" w:color="auto" w:fill="auto"/>
              <w:tabs>
                <w:tab w:val="left" w:pos="1550"/>
              </w:tabs>
            </w:pPr>
            <w:r>
              <w:t>Вечер</w:t>
            </w:r>
            <w:r>
              <w:tab/>
              <w:t>|</w:t>
            </w:r>
          </w:p>
        </w:tc>
        <w:tc>
          <w:tcPr>
            <w:tcW w:w="2366" w:type="dxa"/>
            <w:tcBorders>
              <w:top w:val="single" w:sz="4" w:space="0" w:color="auto"/>
              <w:left w:val="single" w:sz="4" w:space="0" w:color="auto"/>
              <w:bottom w:val="single" w:sz="4" w:space="0" w:color="auto"/>
            </w:tcBorders>
            <w:shd w:val="clear" w:color="auto" w:fill="FFFFFF"/>
          </w:tcPr>
          <w:p w:rsidR="002C458A" w:rsidRDefault="002C458A">
            <w:pPr>
              <w:framePr w:w="15739" w:h="2554" w:wrap="none" w:vAnchor="page" w:hAnchor="page" w:x="432" w:y="2068"/>
              <w:rPr>
                <w:sz w:val="10"/>
                <w:szCs w:val="10"/>
              </w:rPr>
            </w:pPr>
          </w:p>
        </w:tc>
        <w:tc>
          <w:tcPr>
            <w:tcW w:w="3624" w:type="dxa"/>
            <w:tcBorders>
              <w:top w:val="single" w:sz="4" w:space="0" w:color="auto"/>
              <w:left w:val="single" w:sz="4" w:space="0" w:color="auto"/>
              <w:bottom w:val="single" w:sz="4" w:space="0" w:color="auto"/>
            </w:tcBorders>
            <w:shd w:val="clear" w:color="auto" w:fill="FFFFFF"/>
          </w:tcPr>
          <w:p w:rsidR="002C458A" w:rsidRDefault="002C458A">
            <w:pPr>
              <w:framePr w:w="15739" w:h="2554" w:wrap="none" w:vAnchor="page" w:hAnchor="page" w:x="432" w:y="2068"/>
              <w:rPr>
                <w:sz w:val="10"/>
                <w:szCs w:val="10"/>
              </w:rPr>
            </w:pPr>
          </w:p>
        </w:tc>
        <w:tc>
          <w:tcPr>
            <w:tcW w:w="3499" w:type="dxa"/>
            <w:tcBorders>
              <w:top w:val="single" w:sz="4" w:space="0" w:color="auto"/>
              <w:left w:val="single" w:sz="4" w:space="0" w:color="auto"/>
              <w:bottom w:val="single" w:sz="4" w:space="0" w:color="auto"/>
              <w:right w:val="single" w:sz="4" w:space="0" w:color="auto"/>
            </w:tcBorders>
            <w:shd w:val="clear" w:color="auto" w:fill="FFFFFF"/>
          </w:tcPr>
          <w:p w:rsidR="002C458A" w:rsidRDefault="002C458A">
            <w:pPr>
              <w:framePr w:w="15739" w:h="2554" w:wrap="none" w:vAnchor="page" w:hAnchor="page" w:x="432" w:y="2068"/>
              <w:rPr>
                <w:sz w:val="10"/>
                <w:szCs w:val="10"/>
              </w:rPr>
            </w:pPr>
          </w:p>
        </w:tc>
      </w:tr>
    </w:tbl>
    <w:p w:rsidR="002C458A" w:rsidRDefault="006F1F04">
      <w:pPr>
        <w:pStyle w:val="50"/>
        <w:framePr w:w="15936" w:h="326" w:hRule="exact" w:wrap="none" w:vAnchor="page" w:hAnchor="page" w:x="432" w:y="5092"/>
        <w:shd w:val="clear" w:color="auto" w:fill="auto"/>
        <w:ind w:firstLine="0"/>
        <w:jc w:val="right"/>
      </w:pPr>
      <w:r>
        <w:t>Приложение 5.3.</w:t>
      </w:r>
    </w:p>
    <w:p w:rsidR="002C458A" w:rsidRDefault="006F1F04">
      <w:pPr>
        <w:pStyle w:val="50"/>
        <w:framePr w:w="15936" w:h="1560" w:hRule="exact" w:wrap="none" w:vAnchor="page" w:hAnchor="page" w:x="432" w:y="5889"/>
        <w:shd w:val="clear" w:color="auto" w:fill="auto"/>
        <w:spacing w:after="120"/>
        <w:ind w:firstLine="0"/>
        <w:jc w:val="center"/>
      </w:pPr>
      <w:r>
        <w:rPr>
          <w:b/>
          <w:bCs/>
        </w:rPr>
        <w:t>Примерная модель организации образовательного процесса с расчетом времени, затраченного на реализацию ООП ДО</w:t>
      </w:r>
    </w:p>
    <w:p w:rsidR="002C458A" w:rsidRDefault="006F1F04">
      <w:pPr>
        <w:pStyle w:val="50"/>
        <w:framePr w:w="15936" w:h="1560" w:hRule="exact" w:wrap="none" w:vAnchor="page" w:hAnchor="page" w:x="432" w:y="5889"/>
        <w:shd w:val="clear" w:color="auto" w:fill="auto"/>
        <w:ind w:firstLine="940"/>
      </w:pPr>
      <w:r>
        <w:t>Стандартом дошкольного образования рекомендуемый объем обязательной части Программы должен составлять не менее 60% от ее общего объема; части, формируемой участниками образовательных отношений, не более 40%.</w:t>
      </w:r>
    </w:p>
    <w:p w:rsidR="002C458A" w:rsidRDefault="006F1F04">
      <w:pPr>
        <w:pStyle w:val="50"/>
        <w:framePr w:w="15936" w:h="1560" w:hRule="exact" w:wrap="none" w:vAnchor="page" w:hAnchor="page" w:x="432" w:y="5889"/>
        <w:shd w:val="clear" w:color="auto" w:fill="auto"/>
        <w:ind w:firstLine="940"/>
      </w:pPr>
      <w:r>
        <w:t>В таблице подсчет времени, затраченного на реализацию образовательной программы (обязательной части и части, формируемой участниками образовательных отношений) по возрастным категориям детей.</w:t>
      </w:r>
    </w:p>
    <w:tbl>
      <w:tblPr>
        <w:tblOverlap w:val="never"/>
        <w:tblW w:w="0" w:type="auto"/>
        <w:tblLayout w:type="fixed"/>
        <w:tblCellMar>
          <w:left w:w="10" w:type="dxa"/>
          <w:right w:w="10" w:type="dxa"/>
        </w:tblCellMar>
        <w:tblLook w:val="0000" w:firstRow="0" w:lastRow="0" w:firstColumn="0" w:lastColumn="0" w:noHBand="0" w:noVBand="0"/>
      </w:tblPr>
      <w:tblGrid>
        <w:gridCol w:w="600"/>
        <w:gridCol w:w="1080"/>
        <w:gridCol w:w="1075"/>
        <w:gridCol w:w="34"/>
        <w:gridCol w:w="1080"/>
        <w:gridCol w:w="1080"/>
        <w:gridCol w:w="29"/>
        <w:gridCol w:w="1080"/>
        <w:gridCol w:w="1080"/>
        <w:gridCol w:w="29"/>
        <w:gridCol w:w="1080"/>
        <w:gridCol w:w="1080"/>
        <w:gridCol w:w="29"/>
      </w:tblGrid>
      <w:tr w:rsidR="0069640B" w:rsidTr="0069640B">
        <w:trPr>
          <w:trHeight w:hRule="exact" w:val="475"/>
        </w:trPr>
        <w:tc>
          <w:tcPr>
            <w:tcW w:w="600" w:type="dxa"/>
            <w:vMerge w:val="restart"/>
            <w:tcBorders>
              <w:top w:val="single" w:sz="4" w:space="0" w:color="auto"/>
              <w:left w:val="single" w:sz="4" w:space="0" w:color="auto"/>
            </w:tcBorders>
            <w:shd w:val="clear" w:color="auto" w:fill="FFFFFF"/>
            <w:vAlign w:val="bottom"/>
          </w:tcPr>
          <w:p w:rsidR="0069640B" w:rsidRDefault="0069640B">
            <w:pPr>
              <w:pStyle w:val="a6"/>
              <w:framePr w:w="15936" w:h="2045" w:wrap="none" w:vAnchor="page" w:hAnchor="page" w:x="432" w:y="7698"/>
              <w:shd w:val="clear" w:color="auto" w:fill="auto"/>
              <w:jc w:val="center"/>
              <w:rPr>
                <w:sz w:val="20"/>
                <w:szCs w:val="20"/>
              </w:rPr>
            </w:pPr>
            <w:proofErr w:type="gramStart"/>
            <w:r>
              <w:rPr>
                <w:sz w:val="20"/>
                <w:szCs w:val="20"/>
              </w:rPr>
              <w:t xml:space="preserve">Час </w:t>
            </w:r>
            <w:proofErr w:type="spellStart"/>
            <w:r>
              <w:rPr>
                <w:sz w:val="20"/>
                <w:szCs w:val="20"/>
              </w:rPr>
              <w:t>ть</w:t>
            </w:r>
            <w:proofErr w:type="spellEnd"/>
            <w:proofErr w:type="gramEnd"/>
          </w:p>
          <w:p w:rsidR="0069640B" w:rsidRDefault="0069640B">
            <w:pPr>
              <w:pStyle w:val="a6"/>
              <w:framePr w:w="15936" w:h="2045" w:wrap="none" w:vAnchor="page" w:hAnchor="page" w:x="432" w:y="7698"/>
              <w:shd w:val="clear" w:color="auto" w:fill="auto"/>
              <w:jc w:val="center"/>
              <w:rPr>
                <w:sz w:val="20"/>
                <w:szCs w:val="20"/>
              </w:rPr>
            </w:pPr>
            <w:r>
              <w:rPr>
                <w:sz w:val="20"/>
                <w:szCs w:val="20"/>
              </w:rPr>
              <w:t>ОО</w:t>
            </w:r>
          </w:p>
          <w:p w:rsidR="0069640B" w:rsidRDefault="0069640B">
            <w:pPr>
              <w:pStyle w:val="a6"/>
              <w:framePr w:w="15936" w:h="2045" w:wrap="none" w:vAnchor="page" w:hAnchor="page" w:x="432" w:y="7698"/>
              <w:shd w:val="clear" w:color="auto" w:fill="auto"/>
              <w:jc w:val="center"/>
              <w:rPr>
                <w:sz w:val="20"/>
                <w:szCs w:val="20"/>
              </w:rPr>
            </w:pPr>
            <w:r>
              <w:rPr>
                <w:sz w:val="20"/>
                <w:szCs w:val="20"/>
              </w:rPr>
              <w:t>П</w:t>
            </w:r>
          </w:p>
          <w:p w:rsidR="0069640B" w:rsidRDefault="0069640B">
            <w:pPr>
              <w:pStyle w:val="a6"/>
              <w:framePr w:w="15936" w:h="2045" w:wrap="none" w:vAnchor="page" w:hAnchor="page" w:x="432" w:y="7698"/>
              <w:shd w:val="clear" w:color="auto" w:fill="auto"/>
              <w:jc w:val="center"/>
              <w:rPr>
                <w:sz w:val="20"/>
                <w:szCs w:val="20"/>
              </w:rPr>
            </w:pPr>
            <w:r>
              <w:rPr>
                <w:sz w:val="20"/>
                <w:szCs w:val="20"/>
              </w:rPr>
              <w:t>ДО</w:t>
            </w:r>
          </w:p>
        </w:tc>
        <w:tc>
          <w:tcPr>
            <w:tcW w:w="2189" w:type="dxa"/>
            <w:gridSpan w:val="3"/>
            <w:tcBorders>
              <w:top w:val="single" w:sz="4" w:space="0" w:color="auto"/>
              <w:left w:val="single" w:sz="4" w:space="0" w:color="auto"/>
            </w:tcBorders>
            <w:shd w:val="clear" w:color="auto" w:fill="FFFFFF"/>
          </w:tcPr>
          <w:p w:rsidR="0069640B" w:rsidRDefault="0069640B">
            <w:pPr>
              <w:pStyle w:val="a6"/>
              <w:framePr w:w="15936" w:h="2045" w:wrap="none" w:vAnchor="page" w:hAnchor="page" w:x="432" w:y="7698"/>
              <w:shd w:val="clear" w:color="auto" w:fill="auto"/>
              <w:jc w:val="center"/>
              <w:rPr>
                <w:sz w:val="20"/>
                <w:szCs w:val="20"/>
              </w:rPr>
            </w:pPr>
            <w:r>
              <w:rPr>
                <w:b/>
                <w:bCs/>
                <w:sz w:val="20"/>
                <w:szCs w:val="20"/>
              </w:rPr>
              <w:t>с 3 до 4 лет</w:t>
            </w:r>
          </w:p>
        </w:tc>
        <w:tc>
          <w:tcPr>
            <w:tcW w:w="2189" w:type="dxa"/>
            <w:gridSpan w:val="3"/>
            <w:tcBorders>
              <w:top w:val="single" w:sz="4" w:space="0" w:color="auto"/>
              <w:left w:val="single" w:sz="4" w:space="0" w:color="auto"/>
            </w:tcBorders>
            <w:shd w:val="clear" w:color="auto" w:fill="FFFFFF"/>
          </w:tcPr>
          <w:p w:rsidR="0069640B" w:rsidRDefault="0069640B">
            <w:pPr>
              <w:pStyle w:val="a6"/>
              <w:framePr w:w="15936" w:h="2045" w:wrap="none" w:vAnchor="page" w:hAnchor="page" w:x="432" w:y="7698"/>
              <w:shd w:val="clear" w:color="auto" w:fill="auto"/>
              <w:jc w:val="center"/>
              <w:rPr>
                <w:sz w:val="20"/>
                <w:szCs w:val="20"/>
              </w:rPr>
            </w:pPr>
            <w:r>
              <w:rPr>
                <w:b/>
                <w:bCs/>
                <w:sz w:val="20"/>
                <w:szCs w:val="20"/>
              </w:rPr>
              <w:t>с 4 до 5 лет</w:t>
            </w:r>
          </w:p>
        </w:tc>
        <w:tc>
          <w:tcPr>
            <w:tcW w:w="2189" w:type="dxa"/>
            <w:gridSpan w:val="3"/>
            <w:tcBorders>
              <w:top w:val="single" w:sz="4" w:space="0" w:color="auto"/>
              <w:left w:val="single" w:sz="4" w:space="0" w:color="auto"/>
            </w:tcBorders>
            <w:shd w:val="clear" w:color="auto" w:fill="FFFFFF"/>
          </w:tcPr>
          <w:p w:rsidR="0069640B" w:rsidRDefault="0069640B">
            <w:pPr>
              <w:pStyle w:val="a6"/>
              <w:framePr w:w="15936" w:h="2045" w:wrap="none" w:vAnchor="page" w:hAnchor="page" w:x="432" w:y="7698"/>
              <w:shd w:val="clear" w:color="auto" w:fill="auto"/>
              <w:jc w:val="center"/>
              <w:rPr>
                <w:sz w:val="20"/>
                <w:szCs w:val="20"/>
              </w:rPr>
            </w:pPr>
            <w:r>
              <w:rPr>
                <w:b/>
                <w:bCs/>
                <w:sz w:val="20"/>
                <w:szCs w:val="20"/>
              </w:rPr>
              <w:t>с 5 до 6 лет</w:t>
            </w:r>
          </w:p>
        </w:tc>
        <w:tc>
          <w:tcPr>
            <w:tcW w:w="2189" w:type="dxa"/>
            <w:gridSpan w:val="3"/>
            <w:tcBorders>
              <w:top w:val="single" w:sz="4" w:space="0" w:color="auto"/>
              <w:left w:val="single" w:sz="4" w:space="0" w:color="auto"/>
              <w:bottom w:val="single" w:sz="4" w:space="0" w:color="auto"/>
              <w:right w:val="single" w:sz="4" w:space="0" w:color="auto"/>
            </w:tcBorders>
            <w:shd w:val="clear" w:color="auto" w:fill="FFFFFF"/>
          </w:tcPr>
          <w:p w:rsidR="0069640B" w:rsidRDefault="0069640B">
            <w:pPr>
              <w:pStyle w:val="a6"/>
              <w:framePr w:w="15936" w:h="2045" w:wrap="none" w:vAnchor="page" w:hAnchor="page" w:x="432" w:y="7698"/>
              <w:shd w:val="clear" w:color="auto" w:fill="auto"/>
              <w:jc w:val="center"/>
              <w:rPr>
                <w:sz w:val="20"/>
                <w:szCs w:val="20"/>
              </w:rPr>
            </w:pPr>
            <w:r>
              <w:rPr>
                <w:b/>
                <w:bCs/>
                <w:sz w:val="20"/>
                <w:szCs w:val="20"/>
              </w:rPr>
              <w:t>с 6 до7 лет</w:t>
            </w:r>
          </w:p>
        </w:tc>
      </w:tr>
      <w:tr w:rsidR="0069640B" w:rsidTr="0069640B">
        <w:trPr>
          <w:gridAfter w:val="1"/>
          <w:wAfter w:w="29" w:type="dxa"/>
          <w:trHeight w:hRule="exact" w:val="686"/>
        </w:trPr>
        <w:tc>
          <w:tcPr>
            <w:tcW w:w="600" w:type="dxa"/>
            <w:vMerge/>
            <w:tcBorders>
              <w:left w:val="single" w:sz="4" w:space="0" w:color="auto"/>
            </w:tcBorders>
            <w:shd w:val="clear" w:color="auto" w:fill="FFFFFF"/>
            <w:vAlign w:val="bottom"/>
          </w:tcPr>
          <w:p w:rsidR="0069640B" w:rsidRDefault="0069640B">
            <w:pPr>
              <w:framePr w:w="15936" w:h="2045" w:wrap="none" w:vAnchor="page" w:hAnchor="page" w:x="432" w:y="7698"/>
            </w:pPr>
          </w:p>
        </w:tc>
        <w:tc>
          <w:tcPr>
            <w:tcW w:w="1080" w:type="dxa"/>
            <w:tcBorders>
              <w:top w:val="single" w:sz="4" w:space="0" w:color="auto"/>
              <w:left w:val="single" w:sz="4" w:space="0" w:color="auto"/>
            </w:tcBorders>
            <w:shd w:val="clear" w:color="auto" w:fill="FFFFFF"/>
          </w:tcPr>
          <w:p w:rsidR="0069640B" w:rsidRDefault="0069640B">
            <w:pPr>
              <w:pStyle w:val="a6"/>
              <w:framePr w:w="15936" w:h="2045" w:wrap="none" w:vAnchor="page" w:hAnchor="page" w:x="432" w:y="7698"/>
              <w:shd w:val="clear" w:color="auto" w:fill="auto"/>
              <w:jc w:val="center"/>
              <w:rPr>
                <w:sz w:val="20"/>
                <w:szCs w:val="20"/>
              </w:rPr>
            </w:pPr>
            <w:proofErr w:type="spellStart"/>
            <w:r>
              <w:rPr>
                <w:sz w:val="20"/>
                <w:szCs w:val="20"/>
              </w:rPr>
              <w:t>обязатель</w:t>
            </w:r>
            <w:proofErr w:type="spellEnd"/>
            <w:r>
              <w:rPr>
                <w:sz w:val="20"/>
                <w:szCs w:val="20"/>
              </w:rPr>
              <w:t xml:space="preserve"> </w:t>
            </w:r>
            <w:proofErr w:type="spellStart"/>
            <w:r>
              <w:rPr>
                <w:sz w:val="20"/>
                <w:szCs w:val="20"/>
              </w:rPr>
              <w:t>ная</w:t>
            </w:r>
            <w:proofErr w:type="spellEnd"/>
          </w:p>
        </w:tc>
        <w:tc>
          <w:tcPr>
            <w:tcW w:w="1075" w:type="dxa"/>
            <w:tcBorders>
              <w:top w:val="single" w:sz="4" w:space="0" w:color="auto"/>
              <w:left w:val="single" w:sz="4" w:space="0" w:color="auto"/>
            </w:tcBorders>
            <w:shd w:val="clear" w:color="auto" w:fill="FFFFFF"/>
          </w:tcPr>
          <w:p w:rsidR="0069640B" w:rsidRDefault="0069640B">
            <w:pPr>
              <w:pStyle w:val="a6"/>
              <w:framePr w:w="15936" w:h="2045" w:wrap="none" w:vAnchor="page" w:hAnchor="page" w:x="432" w:y="7698"/>
              <w:shd w:val="clear" w:color="auto" w:fill="auto"/>
              <w:jc w:val="center"/>
              <w:rPr>
                <w:sz w:val="20"/>
                <w:szCs w:val="20"/>
              </w:rPr>
            </w:pPr>
            <w:proofErr w:type="spellStart"/>
            <w:r>
              <w:rPr>
                <w:sz w:val="20"/>
                <w:szCs w:val="20"/>
              </w:rPr>
              <w:t>обязатель</w:t>
            </w:r>
            <w:proofErr w:type="spellEnd"/>
          </w:p>
          <w:p w:rsidR="0069640B" w:rsidRDefault="0069640B">
            <w:pPr>
              <w:pStyle w:val="a6"/>
              <w:framePr w:w="15936" w:h="2045" w:wrap="none" w:vAnchor="page" w:hAnchor="page" w:x="432" w:y="7698"/>
              <w:shd w:val="clear" w:color="auto" w:fill="auto"/>
              <w:jc w:val="center"/>
              <w:rPr>
                <w:sz w:val="20"/>
                <w:szCs w:val="20"/>
              </w:rPr>
            </w:pPr>
            <w:proofErr w:type="spellStart"/>
            <w:r>
              <w:rPr>
                <w:sz w:val="20"/>
                <w:szCs w:val="20"/>
              </w:rPr>
              <w:t>ная</w:t>
            </w:r>
            <w:proofErr w:type="spellEnd"/>
          </w:p>
        </w:tc>
        <w:tc>
          <w:tcPr>
            <w:tcW w:w="1114" w:type="dxa"/>
            <w:gridSpan w:val="2"/>
            <w:tcBorders>
              <w:top w:val="single" w:sz="4" w:space="0" w:color="auto"/>
              <w:left w:val="single" w:sz="4" w:space="0" w:color="auto"/>
            </w:tcBorders>
            <w:shd w:val="clear" w:color="auto" w:fill="FFFFFF"/>
          </w:tcPr>
          <w:p w:rsidR="0069640B" w:rsidRDefault="0069640B">
            <w:pPr>
              <w:pStyle w:val="a6"/>
              <w:framePr w:w="15936" w:h="2045" w:wrap="none" w:vAnchor="page" w:hAnchor="page" w:x="432" w:y="7698"/>
              <w:shd w:val="clear" w:color="auto" w:fill="auto"/>
              <w:jc w:val="center"/>
              <w:rPr>
                <w:sz w:val="20"/>
                <w:szCs w:val="20"/>
              </w:rPr>
            </w:pPr>
            <w:proofErr w:type="spellStart"/>
            <w:r>
              <w:rPr>
                <w:sz w:val="20"/>
                <w:szCs w:val="20"/>
              </w:rPr>
              <w:t>формируе</w:t>
            </w:r>
            <w:proofErr w:type="spellEnd"/>
          </w:p>
          <w:p w:rsidR="0069640B" w:rsidRDefault="0069640B">
            <w:pPr>
              <w:pStyle w:val="a6"/>
              <w:framePr w:w="15936" w:h="2045" w:wrap="none" w:vAnchor="page" w:hAnchor="page" w:x="432" w:y="7698"/>
              <w:shd w:val="clear" w:color="auto" w:fill="auto"/>
              <w:spacing w:line="230" w:lineRule="auto"/>
              <w:jc w:val="center"/>
              <w:rPr>
                <w:sz w:val="20"/>
                <w:szCs w:val="20"/>
              </w:rPr>
            </w:pPr>
            <w:r>
              <w:rPr>
                <w:sz w:val="20"/>
                <w:szCs w:val="20"/>
              </w:rPr>
              <w:t>мая</w:t>
            </w:r>
          </w:p>
        </w:tc>
        <w:tc>
          <w:tcPr>
            <w:tcW w:w="1080" w:type="dxa"/>
            <w:tcBorders>
              <w:top w:val="single" w:sz="4" w:space="0" w:color="auto"/>
              <w:left w:val="single" w:sz="4" w:space="0" w:color="auto"/>
            </w:tcBorders>
            <w:shd w:val="clear" w:color="auto" w:fill="FFFFFF"/>
          </w:tcPr>
          <w:p w:rsidR="0069640B" w:rsidRDefault="0069640B">
            <w:pPr>
              <w:pStyle w:val="a6"/>
              <w:framePr w:w="15936" w:h="2045" w:wrap="none" w:vAnchor="page" w:hAnchor="page" w:x="432" w:y="7698"/>
              <w:shd w:val="clear" w:color="auto" w:fill="auto"/>
              <w:jc w:val="center"/>
              <w:rPr>
                <w:sz w:val="20"/>
                <w:szCs w:val="20"/>
              </w:rPr>
            </w:pPr>
            <w:proofErr w:type="spellStart"/>
            <w:r>
              <w:rPr>
                <w:sz w:val="20"/>
                <w:szCs w:val="20"/>
              </w:rPr>
              <w:t>обязатель</w:t>
            </w:r>
            <w:proofErr w:type="spellEnd"/>
          </w:p>
          <w:p w:rsidR="0069640B" w:rsidRDefault="0069640B">
            <w:pPr>
              <w:pStyle w:val="a6"/>
              <w:framePr w:w="15936" w:h="2045" w:wrap="none" w:vAnchor="page" w:hAnchor="page" w:x="432" w:y="7698"/>
              <w:shd w:val="clear" w:color="auto" w:fill="auto"/>
              <w:jc w:val="center"/>
              <w:rPr>
                <w:sz w:val="20"/>
                <w:szCs w:val="20"/>
              </w:rPr>
            </w:pPr>
            <w:proofErr w:type="spellStart"/>
            <w:r>
              <w:rPr>
                <w:sz w:val="20"/>
                <w:szCs w:val="20"/>
              </w:rPr>
              <w:t>ная</w:t>
            </w:r>
            <w:proofErr w:type="spellEnd"/>
          </w:p>
        </w:tc>
        <w:tc>
          <w:tcPr>
            <w:tcW w:w="1109" w:type="dxa"/>
            <w:gridSpan w:val="2"/>
            <w:tcBorders>
              <w:top w:val="single" w:sz="4" w:space="0" w:color="auto"/>
              <w:left w:val="single" w:sz="4" w:space="0" w:color="auto"/>
            </w:tcBorders>
            <w:shd w:val="clear" w:color="auto" w:fill="FFFFFF"/>
          </w:tcPr>
          <w:p w:rsidR="0069640B" w:rsidRDefault="0069640B">
            <w:pPr>
              <w:pStyle w:val="a6"/>
              <w:framePr w:w="15936" w:h="2045" w:wrap="none" w:vAnchor="page" w:hAnchor="page" w:x="432" w:y="7698"/>
              <w:shd w:val="clear" w:color="auto" w:fill="auto"/>
              <w:jc w:val="center"/>
              <w:rPr>
                <w:sz w:val="20"/>
                <w:szCs w:val="20"/>
              </w:rPr>
            </w:pPr>
            <w:proofErr w:type="spellStart"/>
            <w:r>
              <w:rPr>
                <w:sz w:val="20"/>
                <w:szCs w:val="20"/>
              </w:rPr>
              <w:t>формируе</w:t>
            </w:r>
            <w:proofErr w:type="spellEnd"/>
          </w:p>
          <w:p w:rsidR="0069640B" w:rsidRDefault="0069640B">
            <w:pPr>
              <w:pStyle w:val="a6"/>
              <w:framePr w:w="15936" w:h="2045" w:wrap="none" w:vAnchor="page" w:hAnchor="page" w:x="432" w:y="7698"/>
              <w:shd w:val="clear" w:color="auto" w:fill="auto"/>
              <w:spacing w:line="230" w:lineRule="auto"/>
              <w:jc w:val="center"/>
              <w:rPr>
                <w:sz w:val="20"/>
                <w:szCs w:val="20"/>
              </w:rPr>
            </w:pPr>
            <w:r>
              <w:rPr>
                <w:sz w:val="20"/>
                <w:szCs w:val="20"/>
              </w:rPr>
              <w:t>мая</w:t>
            </w:r>
          </w:p>
        </w:tc>
        <w:tc>
          <w:tcPr>
            <w:tcW w:w="1080" w:type="dxa"/>
            <w:tcBorders>
              <w:top w:val="single" w:sz="4" w:space="0" w:color="auto"/>
              <w:left w:val="single" w:sz="4" w:space="0" w:color="auto"/>
            </w:tcBorders>
            <w:shd w:val="clear" w:color="auto" w:fill="FFFFFF"/>
          </w:tcPr>
          <w:p w:rsidR="0069640B" w:rsidRDefault="0069640B">
            <w:pPr>
              <w:pStyle w:val="a6"/>
              <w:framePr w:w="15936" w:h="2045" w:wrap="none" w:vAnchor="page" w:hAnchor="page" w:x="432" w:y="7698"/>
              <w:shd w:val="clear" w:color="auto" w:fill="auto"/>
              <w:jc w:val="center"/>
              <w:rPr>
                <w:sz w:val="20"/>
                <w:szCs w:val="20"/>
              </w:rPr>
            </w:pPr>
            <w:proofErr w:type="spellStart"/>
            <w:r>
              <w:rPr>
                <w:sz w:val="20"/>
                <w:szCs w:val="20"/>
              </w:rPr>
              <w:t>обязатель</w:t>
            </w:r>
            <w:proofErr w:type="spellEnd"/>
          </w:p>
          <w:p w:rsidR="0069640B" w:rsidRDefault="0069640B">
            <w:pPr>
              <w:pStyle w:val="a6"/>
              <w:framePr w:w="15936" w:h="2045" w:wrap="none" w:vAnchor="page" w:hAnchor="page" w:x="432" w:y="7698"/>
              <w:shd w:val="clear" w:color="auto" w:fill="auto"/>
              <w:jc w:val="center"/>
              <w:rPr>
                <w:sz w:val="20"/>
                <w:szCs w:val="20"/>
              </w:rPr>
            </w:pPr>
            <w:proofErr w:type="spellStart"/>
            <w:r>
              <w:rPr>
                <w:sz w:val="20"/>
                <w:szCs w:val="20"/>
              </w:rPr>
              <w:t>ная</w:t>
            </w:r>
            <w:proofErr w:type="spellEnd"/>
          </w:p>
        </w:tc>
        <w:tc>
          <w:tcPr>
            <w:tcW w:w="1109" w:type="dxa"/>
            <w:gridSpan w:val="2"/>
            <w:tcBorders>
              <w:top w:val="single" w:sz="4" w:space="0" w:color="auto"/>
              <w:left w:val="single" w:sz="4" w:space="0" w:color="auto"/>
            </w:tcBorders>
            <w:shd w:val="clear" w:color="auto" w:fill="FFFFFF"/>
          </w:tcPr>
          <w:p w:rsidR="0069640B" w:rsidRDefault="0069640B">
            <w:pPr>
              <w:pStyle w:val="a6"/>
              <w:framePr w:w="15936" w:h="2045" w:wrap="none" w:vAnchor="page" w:hAnchor="page" w:x="432" w:y="7698"/>
              <w:shd w:val="clear" w:color="auto" w:fill="auto"/>
              <w:jc w:val="center"/>
              <w:rPr>
                <w:sz w:val="20"/>
                <w:szCs w:val="20"/>
              </w:rPr>
            </w:pPr>
            <w:proofErr w:type="spellStart"/>
            <w:r>
              <w:rPr>
                <w:sz w:val="20"/>
                <w:szCs w:val="20"/>
              </w:rPr>
              <w:t>формируе</w:t>
            </w:r>
            <w:proofErr w:type="spellEnd"/>
          </w:p>
          <w:p w:rsidR="0069640B" w:rsidRDefault="0069640B">
            <w:pPr>
              <w:pStyle w:val="a6"/>
              <w:framePr w:w="15936" w:h="2045" w:wrap="none" w:vAnchor="page" w:hAnchor="page" w:x="432" w:y="7698"/>
              <w:shd w:val="clear" w:color="auto" w:fill="auto"/>
              <w:spacing w:line="230" w:lineRule="auto"/>
              <w:jc w:val="center"/>
              <w:rPr>
                <w:sz w:val="20"/>
                <w:szCs w:val="20"/>
              </w:rPr>
            </w:pPr>
            <w:r>
              <w:rPr>
                <w:sz w:val="20"/>
                <w:szCs w:val="20"/>
              </w:rPr>
              <w:t>мая</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rsidR="0069640B" w:rsidRDefault="0069640B">
            <w:pPr>
              <w:pStyle w:val="a6"/>
              <w:framePr w:w="15936" w:h="2045" w:wrap="none" w:vAnchor="page" w:hAnchor="page" w:x="432" w:y="7698"/>
              <w:shd w:val="clear" w:color="auto" w:fill="auto"/>
              <w:jc w:val="center"/>
              <w:rPr>
                <w:sz w:val="20"/>
                <w:szCs w:val="20"/>
              </w:rPr>
            </w:pPr>
            <w:proofErr w:type="spellStart"/>
            <w:r>
              <w:rPr>
                <w:sz w:val="20"/>
                <w:szCs w:val="20"/>
              </w:rPr>
              <w:t>обязатель</w:t>
            </w:r>
            <w:proofErr w:type="spellEnd"/>
          </w:p>
          <w:p w:rsidR="0069640B" w:rsidRDefault="0069640B">
            <w:pPr>
              <w:pStyle w:val="a6"/>
              <w:framePr w:w="15936" w:h="2045" w:wrap="none" w:vAnchor="page" w:hAnchor="page" w:x="432" w:y="7698"/>
              <w:shd w:val="clear" w:color="auto" w:fill="auto"/>
              <w:jc w:val="center"/>
              <w:rPr>
                <w:sz w:val="20"/>
                <w:szCs w:val="20"/>
              </w:rPr>
            </w:pPr>
            <w:proofErr w:type="spellStart"/>
            <w:r>
              <w:rPr>
                <w:sz w:val="20"/>
                <w:szCs w:val="20"/>
              </w:rPr>
              <w:t>ная</w:t>
            </w:r>
            <w:proofErr w:type="spellEnd"/>
          </w:p>
        </w:tc>
      </w:tr>
      <w:tr w:rsidR="0069640B" w:rsidTr="0069640B">
        <w:trPr>
          <w:gridAfter w:val="1"/>
          <w:wAfter w:w="29" w:type="dxa"/>
          <w:trHeight w:hRule="exact" w:val="240"/>
        </w:trPr>
        <w:tc>
          <w:tcPr>
            <w:tcW w:w="600" w:type="dxa"/>
            <w:tcBorders>
              <w:top w:val="single" w:sz="4" w:space="0" w:color="auto"/>
              <w:left w:val="single" w:sz="4" w:space="0" w:color="auto"/>
            </w:tcBorders>
            <w:shd w:val="clear" w:color="auto" w:fill="FFFFFF"/>
            <w:vAlign w:val="bottom"/>
          </w:tcPr>
          <w:p w:rsidR="0069640B" w:rsidRDefault="0069640B">
            <w:pPr>
              <w:pStyle w:val="a6"/>
              <w:framePr w:w="15936" w:h="2045" w:wrap="none" w:vAnchor="page" w:hAnchor="page" w:x="432" w:y="7698"/>
              <w:shd w:val="clear" w:color="auto" w:fill="auto"/>
              <w:jc w:val="center"/>
              <w:rPr>
                <w:sz w:val="20"/>
                <w:szCs w:val="20"/>
              </w:rPr>
            </w:pPr>
            <w:r>
              <w:rPr>
                <w:sz w:val="20"/>
                <w:szCs w:val="20"/>
              </w:rPr>
              <w:t>%</w:t>
            </w:r>
          </w:p>
        </w:tc>
        <w:tc>
          <w:tcPr>
            <w:tcW w:w="1080" w:type="dxa"/>
            <w:tcBorders>
              <w:top w:val="single" w:sz="4" w:space="0" w:color="auto"/>
              <w:left w:val="single" w:sz="4" w:space="0" w:color="auto"/>
            </w:tcBorders>
            <w:shd w:val="clear" w:color="auto" w:fill="FFFFFF"/>
            <w:vAlign w:val="bottom"/>
          </w:tcPr>
          <w:p w:rsidR="0069640B" w:rsidRDefault="0069640B">
            <w:pPr>
              <w:pStyle w:val="a6"/>
              <w:framePr w:w="15936" w:h="2045" w:wrap="none" w:vAnchor="page" w:hAnchor="page" w:x="432" w:y="7698"/>
              <w:shd w:val="clear" w:color="auto" w:fill="auto"/>
              <w:jc w:val="center"/>
              <w:rPr>
                <w:sz w:val="20"/>
                <w:szCs w:val="20"/>
              </w:rPr>
            </w:pPr>
            <w:r>
              <w:rPr>
                <w:sz w:val="20"/>
                <w:szCs w:val="20"/>
              </w:rPr>
              <w:t>92%</w:t>
            </w:r>
          </w:p>
        </w:tc>
        <w:tc>
          <w:tcPr>
            <w:tcW w:w="1075" w:type="dxa"/>
            <w:tcBorders>
              <w:top w:val="single" w:sz="4" w:space="0" w:color="auto"/>
              <w:left w:val="single" w:sz="4" w:space="0" w:color="auto"/>
            </w:tcBorders>
            <w:shd w:val="clear" w:color="auto" w:fill="FFFFFF"/>
            <w:vAlign w:val="bottom"/>
          </w:tcPr>
          <w:p w:rsidR="0069640B" w:rsidRDefault="0069640B">
            <w:pPr>
              <w:pStyle w:val="a6"/>
              <w:framePr w:w="15936" w:h="2045" w:wrap="none" w:vAnchor="page" w:hAnchor="page" w:x="432" w:y="7698"/>
              <w:shd w:val="clear" w:color="auto" w:fill="auto"/>
              <w:jc w:val="center"/>
              <w:rPr>
                <w:sz w:val="20"/>
                <w:szCs w:val="20"/>
              </w:rPr>
            </w:pPr>
            <w:r>
              <w:rPr>
                <w:sz w:val="20"/>
                <w:szCs w:val="20"/>
              </w:rPr>
              <w:t>87%</w:t>
            </w:r>
          </w:p>
        </w:tc>
        <w:tc>
          <w:tcPr>
            <w:tcW w:w="1114" w:type="dxa"/>
            <w:gridSpan w:val="2"/>
            <w:tcBorders>
              <w:top w:val="single" w:sz="4" w:space="0" w:color="auto"/>
              <w:left w:val="single" w:sz="4" w:space="0" w:color="auto"/>
            </w:tcBorders>
            <w:shd w:val="clear" w:color="auto" w:fill="FFFFFF"/>
            <w:vAlign w:val="bottom"/>
          </w:tcPr>
          <w:p w:rsidR="0069640B" w:rsidRDefault="0069640B">
            <w:pPr>
              <w:pStyle w:val="a6"/>
              <w:framePr w:w="15936" w:h="2045" w:wrap="none" w:vAnchor="page" w:hAnchor="page" w:x="432" w:y="7698"/>
              <w:shd w:val="clear" w:color="auto" w:fill="auto"/>
              <w:jc w:val="center"/>
              <w:rPr>
                <w:sz w:val="20"/>
                <w:szCs w:val="20"/>
              </w:rPr>
            </w:pPr>
            <w:r>
              <w:rPr>
                <w:sz w:val="20"/>
                <w:szCs w:val="20"/>
              </w:rPr>
              <w:t>13%</w:t>
            </w:r>
          </w:p>
        </w:tc>
        <w:tc>
          <w:tcPr>
            <w:tcW w:w="1080" w:type="dxa"/>
            <w:tcBorders>
              <w:top w:val="single" w:sz="4" w:space="0" w:color="auto"/>
              <w:left w:val="single" w:sz="4" w:space="0" w:color="auto"/>
            </w:tcBorders>
            <w:shd w:val="clear" w:color="auto" w:fill="FFFFFF"/>
            <w:vAlign w:val="bottom"/>
          </w:tcPr>
          <w:p w:rsidR="0069640B" w:rsidRDefault="0069640B">
            <w:pPr>
              <w:pStyle w:val="a6"/>
              <w:framePr w:w="15936" w:h="2045" w:wrap="none" w:vAnchor="page" w:hAnchor="page" w:x="432" w:y="7698"/>
              <w:shd w:val="clear" w:color="auto" w:fill="auto"/>
              <w:jc w:val="center"/>
              <w:rPr>
                <w:sz w:val="20"/>
                <w:szCs w:val="20"/>
              </w:rPr>
            </w:pPr>
            <w:r>
              <w:rPr>
                <w:sz w:val="20"/>
                <w:szCs w:val="20"/>
              </w:rPr>
              <w:t>82%</w:t>
            </w:r>
          </w:p>
        </w:tc>
        <w:tc>
          <w:tcPr>
            <w:tcW w:w="1109" w:type="dxa"/>
            <w:gridSpan w:val="2"/>
            <w:tcBorders>
              <w:top w:val="single" w:sz="4" w:space="0" w:color="auto"/>
              <w:left w:val="single" w:sz="4" w:space="0" w:color="auto"/>
            </w:tcBorders>
            <w:shd w:val="clear" w:color="auto" w:fill="FFFFFF"/>
            <w:vAlign w:val="bottom"/>
          </w:tcPr>
          <w:p w:rsidR="0069640B" w:rsidRDefault="0069640B">
            <w:pPr>
              <w:pStyle w:val="a6"/>
              <w:framePr w:w="15936" w:h="2045" w:wrap="none" w:vAnchor="page" w:hAnchor="page" w:x="432" w:y="7698"/>
              <w:shd w:val="clear" w:color="auto" w:fill="auto"/>
              <w:jc w:val="center"/>
              <w:rPr>
                <w:sz w:val="20"/>
                <w:szCs w:val="20"/>
              </w:rPr>
            </w:pPr>
            <w:r>
              <w:rPr>
                <w:sz w:val="20"/>
                <w:szCs w:val="20"/>
              </w:rPr>
              <w:t>18%</w:t>
            </w:r>
          </w:p>
        </w:tc>
        <w:tc>
          <w:tcPr>
            <w:tcW w:w="1080" w:type="dxa"/>
            <w:tcBorders>
              <w:top w:val="single" w:sz="4" w:space="0" w:color="auto"/>
              <w:left w:val="single" w:sz="4" w:space="0" w:color="auto"/>
            </w:tcBorders>
            <w:shd w:val="clear" w:color="auto" w:fill="FFFFFF"/>
            <w:vAlign w:val="bottom"/>
          </w:tcPr>
          <w:p w:rsidR="0069640B" w:rsidRDefault="0069640B">
            <w:pPr>
              <w:pStyle w:val="a6"/>
              <w:framePr w:w="15936" w:h="2045" w:wrap="none" w:vAnchor="page" w:hAnchor="page" w:x="432" w:y="7698"/>
              <w:shd w:val="clear" w:color="auto" w:fill="auto"/>
              <w:jc w:val="center"/>
              <w:rPr>
                <w:sz w:val="20"/>
                <w:szCs w:val="20"/>
              </w:rPr>
            </w:pPr>
            <w:r>
              <w:rPr>
                <w:sz w:val="20"/>
                <w:szCs w:val="20"/>
              </w:rPr>
              <w:t>76%</w:t>
            </w:r>
          </w:p>
        </w:tc>
        <w:tc>
          <w:tcPr>
            <w:tcW w:w="1109" w:type="dxa"/>
            <w:gridSpan w:val="2"/>
            <w:tcBorders>
              <w:top w:val="single" w:sz="4" w:space="0" w:color="auto"/>
              <w:left w:val="single" w:sz="4" w:space="0" w:color="auto"/>
            </w:tcBorders>
            <w:shd w:val="clear" w:color="auto" w:fill="FFFFFF"/>
            <w:vAlign w:val="bottom"/>
          </w:tcPr>
          <w:p w:rsidR="0069640B" w:rsidRDefault="0069640B">
            <w:pPr>
              <w:pStyle w:val="a6"/>
              <w:framePr w:w="15936" w:h="2045" w:wrap="none" w:vAnchor="page" w:hAnchor="page" w:x="432" w:y="7698"/>
              <w:shd w:val="clear" w:color="auto" w:fill="auto"/>
              <w:jc w:val="center"/>
              <w:rPr>
                <w:sz w:val="20"/>
                <w:szCs w:val="20"/>
              </w:rPr>
            </w:pPr>
            <w:r>
              <w:rPr>
                <w:sz w:val="20"/>
                <w:szCs w:val="20"/>
              </w:rPr>
              <w:t>24%</w:t>
            </w:r>
          </w:p>
        </w:tc>
        <w:tc>
          <w:tcPr>
            <w:tcW w:w="1080" w:type="dxa"/>
            <w:tcBorders>
              <w:top w:val="single" w:sz="4" w:space="0" w:color="auto"/>
              <w:left w:val="single" w:sz="4" w:space="0" w:color="auto"/>
              <w:bottom w:val="single" w:sz="4" w:space="0" w:color="auto"/>
              <w:right w:val="single" w:sz="4" w:space="0" w:color="auto"/>
            </w:tcBorders>
            <w:shd w:val="clear" w:color="auto" w:fill="FFFFFF"/>
            <w:vAlign w:val="bottom"/>
          </w:tcPr>
          <w:p w:rsidR="0069640B" w:rsidRDefault="0069640B">
            <w:pPr>
              <w:pStyle w:val="a6"/>
              <w:framePr w:w="15936" w:h="2045" w:wrap="none" w:vAnchor="page" w:hAnchor="page" w:x="432" w:y="7698"/>
              <w:shd w:val="clear" w:color="auto" w:fill="auto"/>
              <w:jc w:val="center"/>
              <w:rPr>
                <w:sz w:val="20"/>
                <w:szCs w:val="20"/>
              </w:rPr>
            </w:pPr>
            <w:r>
              <w:rPr>
                <w:sz w:val="20"/>
                <w:szCs w:val="20"/>
              </w:rPr>
              <w:t>72%</w:t>
            </w:r>
          </w:p>
        </w:tc>
      </w:tr>
      <w:tr w:rsidR="0069640B" w:rsidTr="0069640B">
        <w:trPr>
          <w:gridAfter w:val="1"/>
          <w:wAfter w:w="29" w:type="dxa"/>
          <w:trHeight w:hRule="exact" w:val="643"/>
        </w:trPr>
        <w:tc>
          <w:tcPr>
            <w:tcW w:w="600" w:type="dxa"/>
            <w:tcBorders>
              <w:top w:val="single" w:sz="4" w:space="0" w:color="auto"/>
              <w:left w:val="single" w:sz="4" w:space="0" w:color="auto"/>
              <w:bottom w:val="single" w:sz="4" w:space="0" w:color="auto"/>
            </w:tcBorders>
            <w:shd w:val="clear" w:color="auto" w:fill="FFFFFF"/>
          </w:tcPr>
          <w:p w:rsidR="0069640B" w:rsidRDefault="0069640B">
            <w:pPr>
              <w:pStyle w:val="a6"/>
              <w:framePr w:w="15936" w:h="2045" w:wrap="none" w:vAnchor="page" w:hAnchor="page" w:x="432" w:y="7698"/>
              <w:shd w:val="clear" w:color="auto" w:fill="auto"/>
              <w:jc w:val="center"/>
              <w:rPr>
                <w:sz w:val="20"/>
                <w:szCs w:val="20"/>
              </w:rPr>
            </w:pPr>
            <w:r>
              <w:rPr>
                <w:sz w:val="20"/>
                <w:szCs w:val="20"/>
              </w:rPr>
              <w:t>час</w:t>
            </w:r>
          </w:p>
        </w:tc>
        <w:tc>
          <w:tcPr>
            <w:tcW w:w="1080" w:type="dxa"/>
            <w:tcBorders>
              <w:top w:val="single" w:sz="4" w:space="0" w:color="auto"/>
              <w:left w:val="single" w:sz="4" w:space="0" w:color="auto"/>
              <w:bottom w:val="single" w:sz="4" w:space="0" w:color="auto"/>
            </w:tcBorders>
            <w:shd w:val="clear" w:color="auto" w:fill="FFFFFF"/>
          </w:tcPr>
          <w:p w:rsidR="0069640B" w:rsidRDefault="0069640B">
            <w:pPr>
              <w:pStyle w:val="a6"/>
              <w:framePr w:w="15936" w:h="2045" w:wrap="none" w:vAnchor="page" w:hAnchor="page" w:x="432" w:y="7698"/>
              <w:shd w:val="clear" w:color="auto" w:fill="auto"/>
              <w:jc w:val="center"/>
              <w:rPr>
                <w:sz w:val="20"/>
                <w:szCs w:val="20"/>
              </w:rPr>
            </w:pPr>
            <w:r>
              <w:rPr>
                <w:sz w:val="20"/>
                <w:szCs w:val="20"/>
              </w:rPr>
              <w:t>2070 мин.</w:t>
            </w:r>
          </w:p>
        </w:tc>
        <w:tc>
          <w:tcPr>
            <w:tcW w:w="1075" w:type="dxa"/>
            <w:tcBorders>
              <w:top w:val="single" w:sz="4" w:space="0" w:color="auto"/>
              <w:left w:val="single" w:sz="4" w:space="0" w:color="auto"/>
              <w:bottom w:val="single" w:sz="4" w:space="0" w:color="auto"/>
            </w:tcBorders>
            <w:shd w:val="clear" w:color="auto" w:fill="FFFFFF"/>
          </w:tcPr>
          <w:p w:rsidR="0069640B" w:rsidRDefault="0069640B">
            <w:pPr>
              <w:pStyle w:val="a6"/>
              <w:framePr w:w="15936" w:h="2045" w:wrap="none" w:vAnchor="page" w:hAnchor="page" w:x="432" w:y="7698"/>
              <w:shd w:val="clear" w:color="auto" w:fill="auto"/>
              <w:jc w:val="center"/>
              <w:rPr>
                <w:sz w:val="20"/>
                <w:szCs w:val="20"/>
              </w:rPr>
            </w:pPr>
            <w:r>
              <w:rPr>
                <w:sz w:val="20"/>
                <w:szCs w:val="20"/>
              </w:rPr>
              <w:t>1965 мин.</w:t>
            </w:r>
          </w:p>
        </w:tc>
        <w:tc>
          <w:tcPr>
            <w:tcW w:w="1114" w:type="dxa"/>
            <w:gridSpan w:val="2"/>
            <w:tcBorders>
              <w:top w:val="single" w:sz="4" w:space="0" w:color="auto"/>
              <w:left w:val="single" w:sz="4" w:space="0" w:color="auto"/>
              <w:bottom w:val="single" w:sz="4" w:space="0" w:color="auto"/>
            </w:tcBorders>
            <w:shd w:val="clear" w:color="auto" w:fill="FFFFFF"/>
          </w:tcPr>
          <w:p w:rsidR="0069640B" w:rsidRDefault="0069640B">
            <w:pPr>
              <w:pStyle w:val="a6"/>
              <w:framePr w:w="15936" w:h="2045" w:wrap="none" w:vAnchor="page" w:hAnchor="page" w:x="432" w:y="7698"/>
              <w:shd w:val="clear" w:color="auto" w:fill="auto"/>
              <w:jc w:val="center"/>
              <w:rPr>
                <w:sz w:val="20"/>
                <w:szCs w:val="20"/>
              </w:rPr>
            </w:pPr>
            <w:r>
              <w:rPr>
                <w:sz w:val="20"/>
                <w:szCs w:val="20"/>
              </w:rPr>
              <w:t>285 мин.</w:t>
            </w:r>
          </w:p>
        </w:tc>
        <w:tc>
          <w:tcPr>
            <w:tcW w:w="1080" w:type="dxa"/>
            <w:tcBorders>
              <w:top w:val="single" w:sz="4" w:space="0" w:color="auto"/>
              <w:left w:val="single" w:sz="4" w:space="0" w:color="auto"/>
              <w:bottom w:val="single" w:sz="4" w:space="0" w:color="auto"/>
            </w:tcBorders>
            <w:shd w:val="clear" w:color="auto" w:fill="FFFFFF"/>
          </w:tcPr>
          <w:p w:rsidR="0069640B" w:rsidRDefault="0069640B">
            <w:pPr>
              <w:pStyle w:val="a6"/>
              <w:framePr w:w="15936" w:h="2045" w:wrap="none" w:vAnchor="page" w:hAnchor="page" w:x="432" w:y="7698"/>
              <w:shd w:val="clear" w:color="auto" w:fill="auto"/>
              <w:jc w:val="center"/>
              <w:rPr>
                <w:sz w:val="20"/>
                <w:szCs w:val="20"/>
              </w:rPr>
            </w:pPr>
            <w:r>
              <w:rPr>
                <w:sz w:val="20"/>
                <w:szCs w:val="20"/>
              </w:rPr>
              <w:t>1975 мин.</w:t>
            </w:r>
          </w:p>
        </w:tc>
        <w:tc>
          <w:tcPr>
            <w:tcW w:w="1109" w:type="dxa"/>
            <w:gridSpan w:val="2"/>
            <w:tcBorders>
              <w:top w:val="single" w:sz="4" w:space="0" w:color="auto"/>
              <w:left w:val="single" w:sz="4" w:space="0" w:color="auto"/>
              <w:bottom w:val="single" w:sz="4" w:space="0" w:color="auto"/>
            </w:tcBorders>
            <w:shd w:val="clear" w:color="auto" w:fill="FFFFFF"/>
          </w:tcPr>
          <w:p w:rsidR="0069640B" w:rsidRDefault="0069640B">
            <w:pPr>
              <w:pStyle w:val="a6"/>
              <w:framePr w:w="15936" w:h="2045" w:wrap="none" w:vAnchor="page" w:hAnchor="page" w:x="432" w:y="7698"/>
              <w:shd w:val="clear" w:color="auto" w:fill="auto"/>
              <w:jc w:val="center"/>
              <w:rPr>
                <w:sz w:val="20"/>
                <w:szCs w:val="20"/>
              </w:rPr>
            </w:pPr>
            <w:r>
              <w:rPr>
                <w:sz w:val="20"/>
                <w:szCs w:val="20"/>
              </w:rPr>
              <w:t>425 мин.</w:t>
            </w:r>
          </w:p>
        </w:tc>
        <w:tc>
          <w:tcPr>
            <w:tcW w:w="1080" w:type="dxa"/>
            <w:tcBorders>
              <w:top w:val="single" w:sz="4" w:space="0" w:color="auto"/>
              <w:left w:val="single" w:sz="4" w:space="0" w:color="auto"/>
              <w:bottom w:val="single" w:sz="4" w:space="0" w:color="auto"/>
            </w:tcBorders>
            <w:shd w:val="clear" w:color="auto" w:fill="FFFFFF"/>
          </w:tcPr>
          <w:p w:rsidR="0069640B" w:rsidRDefault="0069640B">
            <w:pPr>
              <w:pStyle w:val="a6"/>
              <w:framePr w:w="15936" w:h="2045" w:wrap="none" w:vAnchor="page" w:hAnchor="page" w:x="432" w:y="7698"/>
              <w:shd w:val="clear" w:color="auto" w:fill="auto"/>
              <w:jc w:val="center"/>
              <w:rPr>
                <w:sz w:val="20"/>
                <w:szCs w:val="20"/>
              </w:rPr>
            </w:pPr>
            <w:r>
              <w:rPr>
                <w:sz w:val="20"/>
                <w:szCs w:val="20"/>
              </w:rPr>
              <w:t>1835 мин.</w:t>
            </w:r>
          </w:p>
        </w:tc>
        <w:tc>
          <w:tcPr>
            <w:tcW w:w="1109" w:type="dxa"/>
            <w:gridSpan w:val="2"/>
            <w:tcBorders>
              <w:top w:val="single" w:sz="4" w:space="0" w:color="auto"/>
              <w:left w:val="single" w:sz="4" w:space="0" w:color="auto"/>
              <w:bottom w:val="single" w:sz="4" w:space="0" w:color="auto"/>
            </w:tcBorders>
            <w:shd w:val="clear" w:color="auto" w:fill="FFFFFF"/>
          </w:tcPr>
          <w:p w:rsidR="0069640B" w:rsidRDefault="0069640B">
            <w:pPr>
              <w:pStyle w:val="a6"/>
              <w:framePr w:w="15936" w:h="2045" w:wrap="none" w:vAnchor="page" w:hAnchor="page" w:x="432" w:y="7698"/>
              <w:shd w:val="clear" w:color="auto" w:fill="auto"/>
              <w:jc w:val="center"/>
              <w:rPr>
                <w:sz w:val="20"/>
                <w:szCs w:val="20"/>
              </w:rPr>
            </w:pPr>
            <w:r>
              <w:rPr>
                <w:sz w:val="20"/>
                <w:szCs w:val="20"/>
              </w:rPr>
              <w:t>565 мин.</w:t>
            </w:r>
          </w:p>
        </w:tc>
        <w:tc>
          <w:tcPr>
            <w:tcW w:w="1080" w:type="dxa"/>
            <w:tcBorders>
              <w:top w:val="single" w:sz="4" w:space="0" w:color="auto"/>
              <w:left w:val="single" w:sz="4" w:space="0" w:color="auto"/>
              <w:bottom w:val="single" w:sz="4" w:space="0" w:color="auto"/>
              <w:right w:val="single" w:sz="4" w:space="0" w:color="auto"/>
            </w:tcBorders>
            <w:shd w:val="clear" w:color="auto" w:fill="FFFFFF"/>
          </w:tcPr>
          <w:p w:rsidR="0069640B" w:rsidRDefault="0069640B">
            <w:pPr>
              <w:pStyle w:val="a6"/>
              <w:framePr w:w="15936" w:h="2045" w:wrap="none" w:vAnchor="page" w:hAnchor="page" w:x="432" w:y="7698"/>
              <w:shd w:val="clear" w:color="auto" w:fill="auto"/>
              <w:jc w:val="center"/>
              <w:rPr>
                <w:sz w:val="20"/>
                <w:szCs w:val="20"/>
              </w:rPr>
            </w:pPr>
            <w:r>
              <w:rPr>
                <w:sz w:val="20"/>
                <w:szCs w:val="20"/>
              </w:rPr>
              <w:t>1735 мин.</w:t>
            </w:r>
          </w:p>
        </w:tc>
      </w:tr>
    </w:tbl>
    <w:p w:rsidR="002C458A" w:rsidRDefault="002C458A">
      <w:pPr>
        <w:spacing w:line="1" w:lineRule="exact"/>
        <w:sectPr w:rsidR="002C458A">
          <w:pgSz w:w="16840" w:h="11900" w:orient="landscape"/>
          <w:pgMar w:top="360" w:right="360" w:bottom="360" w:left="360" w:header="0" w:footer="3" w:gutter="0"/>
          <w:cols w:space="720"/>
          <w:noEndnote/>
          <w:docGrid w:linePitch="360"/>
        </w:sectPr>
      </w:pPr>
    </w:p>
    <w:p w:rsidR="002C458A" w:rsidRDefault="002C458A">
      <w:pPr>
        <w:spacing w:line="1" w:lineRule="exact"/>
      </w:pPr>
    </w:p>
    <w:p w:rsidR="002C458A" w:rsidRDefault="002C458A">
      <w:pPr>
        <w:pStyle w:val="a8"/>
        <w:framePr w:wrap="none" w:vAnchor="page" w:hAnchor="page" w:x="15866" w:y="690"/>
        <w:shd w:val="clear" w:color="auto" w:fill="auto"/>
        <w:jc w:val="left"/>
        <w:rPr>
          <w:sz w:val="22"/>
          <w:szCs w:val="22"/>
        </w:rPr>
      </w:pPr>
    </w:p>
    <w:tbl>
      <w:tblPr>
        <w:tblOverlap w:val="never"/>
        <w:tblW w:w="0" w:type="auto"/>
        <w:tblLayout w:type="fixed"/>
        <w:tblCellMar>
          <w:left w:w="10" w:type="dxa"/>
          <w:right w:w="10" w:type="dxa"/>
        </w:tblCellMar>
        <w:tblLook w:val="0000" w:firstRow="0" w:lastRow="0" w:firstColumn="0" w:lastColumn="0" w:noHBand="0" w:noVBand="0"/>
      </w:tblPr>
      <w:tblGrid>
        <w:gridCol w:w="1426"/>
        <w:gridCol w:w="1699"/>
        <w:gridCol w:w="2482"/>
        <w:gridCol w:w="2328"/>
        <w:gridCol w:w="2376"/>
        <w:gridCol w:w="2126"/>
        <w:gridCol w:w="360"/>
        <w:gridCol w:w="2674"/>
      </w:tblGrid>
      <w:tr w:rsidR="002C458A">
        <w:trPr>
          <w:trHeight w:hRule="exact" w:val="298"/>
        </w:trPr>
        <w:tc>
          <w:tcPr>
            <w:tcW w:w="15471" w:type="dxa"/>
            <w:gridSpan w:val="8"/>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470" w:h="9662" w:wrap="none" w:vAnchor="page" w:hAnchor="page" w:x="664" w:y="1247"/>
              <w:shd w:val="clear" w:color="auto" w:fill="auto"/>
              <w:jc w:val="center"/>
              <w:rPr>
                <w:sz w:val="24"/>
                <w:szCs w:val="24"/>
              </w:rPr>
            </w:pPr>
            <w:r>
              <w:rPr>
                <w:b/>
                <w:bCs/>
                <w:sz w:val="24"/>
                <w:szCs w:val="24"/>
              </w:rPr>
              <w:t>Примерная модель организации образовательного процесса в группе младшего дошкольного возраста (дети от 3 до 4 лет)</w:t>
            </w:r>
          </w:p>
        </w:tc>
      </w:tr>
      <w:tr w:rsidR="002C458A">
        <w:trPr>
          <w:trHeight w:hRule="exact" w:val="571"/>
        </w:trPr>
        <w:tc>
          <w:tcPr>
            <w:tcW w:w="1426" w:type="dxa"/>
            <w:vMerge w:val="restart"/>
            <w:tcBorders>
              <w:top w:val="single" w:sz="4" w:space="0" w:color="auto"/>
              <w:left w:val="single" w:sz="4" w:space="0" w:color="auto"/>
            </w:tcBorders>
            <w:shd w:val="clear" w:color="auto" w:fill="FFFFFF"/>
          </w:tcPr>
          <w:p w:rsidR="002C458A" w:rsidRDefault="006F1F04">
            <w:pPr>
              <w:pStyle w:val="a6"/>
              <w:framePr w:w="15470" w:h="9662" w:wrap="none" w:vAnchor="page" w:hAnchor="page" w:x="664" w:y="1247"/>
              <w:shd w:val="clear" w:color="auto" w:fill="auto"/>
              <w:rPr>
                <w:sz w:val="22"/>
                <w:szCs w:val="22"/>
              </w:rPr>
            </w:pPr>
            <w:r>
              <w:rPr>
                <w:sz w:val="22"/>
                <w:szCs w:val="22"/>
              </w:rPr>
              <w:t>Время</w:t>
            </w:r>
          </w:p>
        </w:tc>
        <w:tc>
          <w:tcPr>
            <w:tcW w:w="1699" w:type="dxa"/>
            <w:vMerge w:val="restart"/>
            <w:tcBorders>
              <w:top w:val="single" w:sz="4" w:space="0" w:color="auto"/>
              <w:left w:val="single" w:sz="4" w:space="0" w:color="auto"/>
            </w:tcBorders>
            <w:shd w:val="clear" w:color="auto" w:fill="FFFFFF"/>
            <w:vAlign w:val="bottom"/>
          </w:tcPr>
          <w:p w:rsidR="002C458A" w:rsidRDefault="006F1F04">
            <w:pPr>
              <w:pStyle w:val="a6"/>
              <w:framePr w:w="15470" w:h="9662" w:wrap="none" w:vAnchor="page" w:hAnchor="page" w:x="664" w:y="1247"/>
              <w:shd w:val="clear" w:color="auto" w:fill="auto"/>
              <w:rPr>
                <w:sz w:val="22"/>
                <w:szCs w:val="22"/>
              </w:rPr>
            </w:pPr>
            <w:r>
              <w:rPr>
                <w:sz w:val="22"/>
                <w:szCs w:val="22"/>
              </w:rPr>
              <w:t xml:space="preserve">Время, фактически затраченное на реализацию </w:t>
            </w:r>
            <w:proofErr w:type="spellStart"/>
            <w:r>
              <w:rPr>
                <w:sz w:val="22"/>
                <w:szCs w:val="22"/>
              </w:rPr>
              <w:t>обр.Программ</w:t>
            </w:r>
            <w:proofErr w:type="spellEnd"/>
            <w:r>
              <w:rPr>
                <w:sz w:val="22"/>
                <w:szCs w:val="22"/>
              </w:rPr>
              <w:t xml:space="preserve"> ы</w:t>
            </w:r>
          </w:p>
        </w:tc>
        <w:tc>
          <w:tcPr>
            <w:tcW w:w="12346" w:type="dxa"/>
            <w:gridSpan w:val="6"/>
            <w:tcBorders>
              <w:top w:val="single" w:sz="4" w:space="0" w:color="auto"/>
              <w:left w:val="single" w:sz="4" w:space="0" w:color="auto"/>
              <w:right w:val="single" w:sz="4" w:space="0" w:color="auto"/>
            </w:tcBorders>
            <w:shd w:val="clear" w:color="auto" w:fill="FFFFFF"/>
          </w:tcPr>
          <w:p w:rsidR="002C458A" w:rsidRDefault="006F1F04">
            <w:pPr>
              <w:pStyle w:val="a6"/>
              <w:framePr w:w="15470" w:h="9662" w:wrap="none" w:vAnchor="page" w:hAnchor="page" w:x="664" w:y="1247"/>
              <w:shd w:val="clear" w:color="auto" w:fill="auto"/>
              <w:rPr>
                <w:sz w:val="22"/>
                <w:szCs w:val="22"/>
              </w:rPr>
            </w:pPr>
            <w:r>
              <w:rPr>
                <w:sz w:val="22"/>
                <w:szCs w:val="22"/>
              </w:rPr>
              <w:t>Содержание деятельности (дидактические единицы, реализуемые в ходе образовательного процесса)</w:t>
            </w:r>
          </w:p>
        </w:tc>
      </w:tr>
      <w:tr w:rsidR="002C458A">
        <w:trPr>
          <w:trHeight w:hRule="exact" w:val="955"/>
        </w:trPr>
        <w:tc>
          <w:tcPr>
            <w:tcW w:w="1426" w:type="dxa"/>
            <w:vMerge/>
            <w:tcBorders>
              <w:left w:val="single" w:sz="4" w:space="0" w:color="auto"/>
            </w:tcBorders>
            <w:shd w:val="clear" w:color="auto" w:fill="FFFFFF"/>
          </w:tcPr>
          <w:p w:rsidR="002C458A" w:rsidRDefault="002C458A">
            <w:pPr>
              <w:framePr w:w="15470" w:h="9662" w:wrap="none" w:vAnchor="page" w:hAnchor="page" w:x="664" w:y="1247"/>
            </w:pPr>
          </w:p>
        </w:tc>
        <w:tc>
          <w:tcPr>
            <w:tcW w:w="1699" w:type="dxa"/>
            <w:vMerge/>
            <w:tcBorders>
              <w:left w:val="single" w:sz="4" w:space="0" w:color="auto"/>
            </w:tcBorders>
            <w:shd w:val="clear" w:color="auto" w:fill="FFFFFF"/>
            <w:vAlign w:val="bottom"/>
          </w:tcPr>
          <w:p w:rsidR="002C458A" w:rsidRDefault="002C458A">
            <w:pPr>
              <w:framePr w:w="15470" w:h="9662" w:wrap="none" w:vAnchor="page" w:hAnchor="page" w:x="664" w:y="1247"/>
            </w:pPr>
          </w:p>
        </w:tc>
        <w:tc>
          <w:tcPr>
            <w:tcW w:w="2482" w:type="dxa"/>
            <w:tcBorders>
              <w:top w:val="single" w:sz="4" w:space="0" w:color="auto"/>
              <w:left w:val="single" w:sz="4" w:space="0" w:color="auto"/>
            </w:tcBorders>
            <w:shd w:val="clear" w:color="auto" w:fill="FFFFFF"/>
          </w:tcPr>
          <w:p w:rsidR="002C458A" w:rsidRDefault="006F1F04">
            <w:pPr>
              <w:pStyle w:val="a6"/>
              <w:framePr w:w="15470" w:h="9662" w:wrap="none" w:vAnchor="page" w:hAnchor="page" w:x="664" w:y="1247"/>
              <w:shd w:val="clear" w:color="auto" w:fill="auto"/>
              <w:jc w:val="center"/>
              <w:rPr>
                <w:sz w:val="22"/>
                <w:szCs w:val="22"/>
              </w:rPr>
            </w:pPr>
            <w:r>
              <w:rPr>
                <w:b/>
                <w:bCs/>
                <w:sz w:val="22"/>
                <w:szCs w:val="22"/>
              </w:rPr>
              <w:t>Понедельник</w:t>
            </w:r>
          </w:p>
        </w:tc>
        <w:tc>
          <w:tcPr>
            <w:tcW w:w="2328" w:type="dxa"/>
            <w:tcBorders>
              <w:top w:val="single" w:sz="4" w:space="0" w:color="auto"/>
              <w:left w:val="single" w:sz="4" w:space="0" w:color="auto"/>
            </w:tcBorders>
            <w:shd w:val="clear" w:color="auto" w:fill="FFFFFF"/>
          </w:tcPr>
          <w:p w:rsidR="002C458A" w:rsidRDefault="006F1F04">
            <w:pPr>
              <w:pStyle w:val="a6"/>
              <w:framePr w:w="15470" w:h="9662" w:wrap="none" w:vAnchor="page" w:hAnchor="page" w:x="664" w:y="1247"/>
              <w:shd w:val="clear" w:color="auto" w:fill="auto"/>
              <w:jc w:val="center"/>
              <w:rPr>
                <w:sz w:val="22"/>
                <w:szCs w:val="22"/>
              </w:rPr>
            </w:pPr>
            <w:r>
              <w:rPr>
                <w:b/>
                <w:bCs/>
                <w:sz w:val="22"/>
                <w:szCs w:val="22"/>
              </w:rPr>
              <w:t>Вторник</w:t>
            </w:r>
          </w:p>
        </w:tc>
        <w:tc>
          <w:tcPr>
            <w:tcW w:w="2376" w:type="dxa"/>
            <w:tcBorders>
              <w:top w:val="single" w:sz="4" w:space="0" w:color="auto"/>
              <w:left w:val="single" w:sz="4" w:space="0" w:color="auto"/>
            </w:tcBorders>
            <w:shd w:val="clear" w:color="auto" w:fill="FFFFFF"/>
          </w:tcPr>
          <w:p w:rsidR="002C458A" w:rsidRDefault="006F1F04">
            <w:pPr>
              <w:pStyle w:val="a6"/>
              <w:framePr w:w="15470" w:h="9662" w:wrap="none" w:vAnchor="page" w:hAnchor="page" w:x="664" w:y="1247"/>
              <w:shd w:val="clear" w:color="auto" w:fill="auto"/>
              <w:jc w:val="center"/>
              <w:rPr>
                <w:sz w:val="22"/>
                <w:szCs w:val="22"/>
              </w:rPr>
            </w:pPr>
            <w:r>
              <w:rPr>
                <w:b/>
                <w:bCs/>
                <w:sz w:val="22"/>
                <w:szCs w:val="22"/>
              </w:rPr>
              <w:t>Среда</w:t>
            </w:r>
          </w:p>
        </w:tc>
        <w:tc>
          <w:tcPr>
            <w:tcW w:w="2126" w:type="dxa"/>
            <w:tcBorders>
              <w:top w:val="single" w:sz="4" w:space="0" w:color="auto"/>
              <w:left w:val="single" w:sz="4" w:space="0" w:color="auto"/>
            </w:tcBorders>
            <w:shd w:val="clear" w:color="auto" w:fill="FFFFFF"/>
          </w:tcPr>
          <w:p w:rsidR="002C458A" w:rsidRDefault="006F1F04">
            <w:pPr>
              <w:pStyle w:val="a6"/>
              <w:framePr w:w="15470" w:h="9662" w:wrap="none" w:vAnchor="page" w:hAnchor="page" w:x="664" w:y="1247"/>
              <w:shd w:val="clear" w:color="auto" w:fill="auto"/>
              <w:jc w:val="center"/>
              <w:rPr>
                <w:sz w:val="22"/>
                <w:szCs w:val="22"/>
              </w:rPr>
            </w:pPr>
            <w:r>
              <w:rPr>
                <w:b/>
                <w:bCs/>
                <w:sz w:val="22"/>
                <w:szCs w:val="22"/>
              </w:rPr>
              <w:t>Четверг</w:t>
            </w:r>
          </w:p>
        </w:tc>
        <w:tc>
          <w:tcPr>
            <w:tcW w:w="3034" w:type="dxa"/>
            <w:gridSpan w:val="2"/>
            <w:tcBorders>
              <w:top w:val="single" w:sz="4" w:space="0" w:color="auto"/>
              <w:left w:val="single" w:sz="4" w:space="0" w:color="auto"/>
              <w:right w:val="single" w:sz="4" w:space="0" w:color="auto"/>
            </w:tcBorders>
            <w:shd w:val="clear" w:color="auto" w:fill="FFFFFF"/>
          </w:tcPr>
          <w:p w:rsidR="002C458A" w:rsidRDefault="006F1F04">
            <w:pPr>
              <w:pStyle w:val="a6"/>
              <w:framePr w:w="15470" w:h="9662" w:wrap="none" w:vAnchor="page" w:hAnchor="page" w:x="664" w:y="1247"/>
              <w:shd w:val="clear" w:color="auto" w:fill="auto"/>
              <w:jc w:val="center"/>
              <w:rPr>
                <w:sz w:val="22"/>
                <w:szCs w:val="22"/>
              </w:rPr>
            </w:pPr>
            <w:r>
              <w:rPr>
                <w:b/>
                <w:bCs/>
                <w:sz w:val="22"/>
                <w:szCs w:val="22"/>
              </w:rPr>
              <w:t>Пятница</w:t>
            </w:r>
          </w:p>
        </w:tc>
      </w:tr>
      <w:tr w:rsidR="002C458A">
        <w:trPr>
          <w:trHeight w:hRule="exact" w:val="518"/>
        </w:trPr>
        <w:tc>
          <w:tcPr>
            <w:tcW w:w="1426" w:type="dxa"/>
            <w:vMerge w:val="restart"/>
            <w:tcBorders>
              <w:top w:val="single" w:sz="4" w:space="0" w:color="auto"/>
              <w:left w:val="single" w:sz="4" w:space="0" w:color="auto"/>
            </w:tcBorders>
            <w:shd w:val="clear" w:color="auto" w:fill="FFFFFF"/>
          </w:tcPr>
          <w:p w:rsidR="002C458A" w:rsidRDefault="006F1F04">
            <w:pPr>
              <w:pStyle w:val="a6"/>
              <w:framePr w:w="15470" w:h="9662" w:wrap="none" w:vAnchor="page" w:hAnchor="page" w:x="664" w:y="1247"/>
              <w:shd w:val="clear" w:color="auto" w:fill="auto"/>
              <w:rPr>
                <w:sz w:val="22"/>
                <w:szCs w:val="22"/>
              </w:rPr>
            </w:pPr>
            <w:r>
              <w:rPr>
                <w:sz w:val="22"/>
                <w:szCs w:val="22"/>
              </w:rPr>
              <w:t>7.30- 8.10</w:t>
            </w:r>
          </w:p>
        </w:tc>
        <w:tc>
          <w:tcPr>
            <w:tcW w:w="1699" w:type="dxa"/>
            <w:vMerge w:val="restart"/>
            <w:tcBorders>
              <w:top w:val="single" w:sz="4" w:space="0" w:color="auto"/>
              <w:left w:val="single" w:sz="4" w:space="0" w:color="auto"/>
            </w:tcBorders>
            <w:shd w:val="clear" w:color="auto" w:fill="FFFFFF"/>
          </w:tcPr>
          <w:p w:rsidR="002C458A" w:rsidRDefault="006F1F04">
            <w:pPr>
              <w:pStyle w:val="a6"/>
              <w:framePr w:w="15470" w:h="9662" w:wrap="none" w:vAnchor="page" w:hAnchor="page" w:x="664" w:y="1247"/>
              <w:shd w:val="clear" w:color="auto" w:fill="auto"/>
              <w:rPr>
                <w:sz w:val="22"/>
                <w:szCs w:val="22"/>
              </w:rPr>
            </w:pPr>
            <w:r>
              <w:rPr>
                <w:sz w:val="22"/>
                <w:szCs w:val="22"/>
              </w:rPr>
              <w:t>40 мин</w:t>
            </w:r>
          </w:p>
        </w:tc>
        <w:tc>
          <w:tcPr>
            <w:tcW w:w="12346" w:type="dxa"/>
            <w:gridSpan w:val="6"/>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470" w:h="9662" w:wrap="none" w:vAnchor="page" w:hAnchor="page" w:x="664" w:y="1247"/>
              <w:shd w:val="clear" w:color="auto" w:fill="auto"/>
              <w:rPr>
                <w:sz w:val="22"/>
                <w:szCs w:val="22"/>
              </w:rPr>
            </w:pPr>
            <w:r>
              <w:rPr>
                <w:sz w:val="22"/>
                <w:szCs w:val="22"/>
              </w:rPr>
              <w:t xml:space="preserve">Утренняя встреча детей, взаимодействие с семьей, осмотр, совместная игровая, самостоятельная деятельность детей, дежурство по столовой (со второй половины года 2 </w:t>
            </w:r>
            <w:proofErr w:type="spellStart"/>
            <w:r>
              <w:rPr>
                <w:sz w:val="22"/>
                <w:szCs w:val="22"/>
              </w:rPr>
              <w:t>мл.гр</w:t>
            </w:r>
            <w:proofErr w:type="spellEnd"/>
            <w:r>
              <w:rPr>
                <w:sz w:val="22"/>
                <w:szCs w:val="22"/>
              </w:rPr>
              <w:t>.), «утренний сбор (круг)»</w:t>
            </w:r>
          </w:p>
        </w:tc>
      </w:tr>
      <w:tr w:rsidR="002C458A">
        <w:trPr>
          <w:trHeight w:hRule="exact" w:val="259"/>
        </w:trPr>
        <w:tc>
          <w:tcPr>
            <w:tcW w:w="1426" w:type="dxa"/>
            <w:vMerge/>
            <w:tcBorders>
              <w:left w:val="single" w:sz="4" w:space="0" w:color="auto"/>
            </w:tcBorders>
            <w:shd w:val="clear" w:color="auto" w:fill="FFFFFF"/>
          </w:tcPr>
          <w:p w:rsidR="002C458A" w:rsidRDefault="002C458A">
            <w:pPr>
              <w:framePr w:w="15470" w:h="9662" w:wrap="none" w:vAnchor="page" w:hAnchor="page" w:x="664" w:y="1247"/>
            </w:pPr>
          </w:p>
        </w:tc>
        <w:tc>
          <w:tcPr>
            <w:tcW w:w="1699" w:type="dxa"/>
            <w:vMerge/>
            <w:tcBorders>
              <w:left w:val="single" w:sz="4" w:space="0" w:color="auto"/>
            </w:tcBorders>
            <w:shd w:val="clear" w:color="auto" w:fill="FFFFFF"/>
          </w:tcPr>
          <w:p w:rsidR="002C458A" w:rsidRDefault="002C458A">
            <w:pPr>
              <w:framePr w:w="15470" w:h="9662" w:wrap="none" w:vAnchor="page" w:hAnchor="page" w:x="664" w:y="1247"/>
            </w:pPr>
          </w:p>
        </w:tc>
        <w:tc>
          <w:tcPr>
            <w:tcW w:w="12346" w:type="dxa"/>
            <w:gridSpan w:val="6"/>
            <w:tcBorders>
              <w:top w:val="single" w:sz="4" w:space="0" w:color="auto"/>
              <w:left w:val="single" w:sz="4" w:space="0" w:color="auto"/>
              <w:right w:val="single" w:sz="4" w:space="0" w:color="auto"/>
            </w:tcBorders>
            <w:shd w:val="clear" w:color="auto" w:fill="D9D9D9"/>
            <w:vAlign w:val="bottom"/>
          </w:tcPr>
          <w:p w:rsidR="002C458A" w:rsidRDefault="006F1F04">
            <w:pPr>
              <w:pStyle w:val="a6"/>
              <w:framePr w:w="15470" w:h="9662" w:wrap="none" w:vAnchor="page" w:hAnchor="page" w:x="664" w:y="1247"/>
              <w:shd w:val="clear" w:color="auto" w:fill="auto"/>
              <w:rPr>
                <w:sz w:val="22"/>
                <w:szCs w:val="22"/>
              </w:rPr>
            </w:pPr>
            <w:r>
              <w:rPr>
                <w:sz w:val="22"/>
                <w:szCs w:val="22"/>
              </w:rPr>
              <w:t>Ежедневная работа в календаре погоды (Ф - 5 мин.)</w:t>
            </w:r>
          </w:p>
        </w:tc>
      </w:tr>
      <w:tr w:rsidR="002C458A">
        <w:trPr>
          <w:trHeight w:hRule="exact" w:val="302"/>
        </w:trPr>
        <w:tc>
          <w:tcPr>
            <w:tcW w:w="1426" w:type="dxa"/>
            <w:vMerge/>
            <w:tcBorders>
              <w:left w:val="single" w:sz="4" w:space="0" w:color="auto"/>
            </w:tcBorders>
            <w:shd w:val="clear" w:color="auto" w:fill="FFFFFF"/>
          </w:tcPr>
          <w:p w:rsidR="002C458A" w:rsidRDefault="002C458A">
            <w:pPr>
              <w:framePr w:w="15470" w:h="9662" w:wrap="none" w:vAnchor="page" w:hAnchor="page" w:x="664" w:y="1247"/>
            </w:pPr>
          </w:p>
        </w:tc>
        <w:tc>
          <w:tcPr>
            <w:tcW w:w="1699" w:type="dxa"/>
            <w:vMerge/>
            <w:tcBorders>
              <w:left w:val="single" w:sz="4" w:space="0" w:color="auto"/>
            </w:tcBorders>
            <w:shd w:val="clear" w:color="auto" w:fill="FFFFFF"/>
          </w:tcPr>
          <w:p w:rsidR="002C458A" w:rsidRDefault="002C458A">
            <w:pPr>
              <w:framePr w:w="15470" w:h="9662" w:wrap="none" w:vAnchor="page" w:hAnchor="page" w:x="664" w:y="1247"/>
            </w:pPr>
          </w:p>
        </w:tc>
        <w:tc>
          <w:tcPr>
            <w:tcW w:w="12346" w:type="dxa"/>
            <w:gridSpan w:val="6"/>
            <w:tcBorders>
              <w:top w:val="single" w:sz="4" w:space="0" w:color="auto"/>
              <w:left w:val="single" w:sz="4" w:space="0" w:color="auto"/>
              <w:right w:val="single" w:sz="4" w:space="0" w:color="auto"/>
            </w:tcBorders>
            <w:shd w:val="clear" w:color="auto" w:fill="D9D9D9"/>
          </w:tcPr>
          <w:p w:rsidR="002C458A" w:rsidRDefault="006F1F04">
            <w:pPr>
              <w:pStyle w:val="a6"/>
              <w:framePr w:w="15470" w:h="9662" w:wrap="none" w:vAnchor="page" w:hAnchor="page" w:x="664" w:y="1247"/>
              <w:shd w:val="clear" w:color="auto" w:fill="auto"/>
              <w:rPr>
                <w:sz w:val="22"/>
                <w:szCs w:val="22"/>
              </w:rPr>
            </w:pPr>
            <w:r>
              <w:rPr>
                <w:sz w:val="22"/>
                <w:szCs w:val="22"/>
              </w:rPr>
              <w:t>Совместные действия (труд) (Ф - 5 мин.)</w:t>
            </w:r>
          </w:p>
        </w:tc>
      </w:tr>
      <w:tr w:rsidR="002C458A">
        <w:trPr>
          <w:trHeight w:hRule="exact" w:val="518"/>
        </w:trPr>
        <w:tc>
          <w:tcPr>
            <w:tcW w:w="1426" w:type="dxa"/>
            <w:vMerge/>
            <w:tcBorders>
              <w:left w:val="single" w:sz="4" w:space="0" w:color="auto"/>
            </w:tcBorders>
            <w:shd w:val="clear" w:color="auto" w:fill="FFFFFF"/>
          </w:tcPr>
          <w:p w:rsidR="002C458A" w:rsidRDefault="002C458A">
            <w:pPr>
              <w:framePr w:w="15470" w:h="9662" w:wrap="none" w:vAnchor="page" w:hAnchor="page" w:x="664" w:y="1247"/>
            </w:pPr>
          </w:p>
        </w:tc>
        <w:tc>
          <w:tcPr>
            <w:tcW w:w="1699" w:type="dxa"/>
            <w:vMerge/>
            <w:tcBorders>
              <w:left w:val="single" w:sz="4" w:space="0" w:color="auto"/>
            </w:tcBorders>
            <w:shd w:val="clear" w:color="auto" w:fill="FFFFFF"/>
          </w:tcPr>
          <w:p w:rsidR="002C458A" w:rsidRDefault="002C458A">
            <w:pPr>
              <w:framePr w:w="15470" w:h="9662" w:wrap="none" w:vAnchor="page" w:hAnchor="page" w:x="664" w:y="1247"/>
            </w:pPr>
          </w:p>
        </w:tc>
        <w:tc>
          <w:tcPr>
            <w:tcW w:w="2482" w:type="dxa"/>
            <w:tcBorders>
              <w:top w:val="single" w:sz="4" w:space="0" w:color="auto"/>
              <w:left w:val="single" w:sz="4" w:space="0" w:color="auto"/>
            </w:tcBorders>
            <w:shd w:val="clear" w:color="auto" w:fill="FFFFFF"/>
          </w:tcPr>
          <w:p w:rsidR="002C458A" w:rsidRDefault="006F1F04">
            <w:pPr>
              <w:pStyle w:val="a6"/>
              <w:framePr w:w="15470" w:h="9662" w:wrap="none" w:vAnchor="page" w:hAnchor="page" w:x="664" w:y="1247"/>
              <w:shd w:val="clear" w:color="auto" w:fill="auto"/>
              <w:rPr>
                <w:sz w:val="22"/>
                <w:szCs w:val="22"/>
              </w:rPr>
            </w:pPr>
            <w:r>
              <w:rPr>
                <w:sz w:val="22"/>
                <w:szCs w:val="22"/>
              </w:rPr>
              <w:t>Беседа по теме недели</w:t>
            </w:r>
          </w:p>
        </w:tc>
        <w:tc>
          <w:tcPr>
            <w:tcW w:w="2328" w:type="dxa"/>
            <w:tcBorders>
              <w:top w:val="single" w:sz="4" w:space="0" w:color="auto"/>
              <w:left w:val="single" w:sz="4" w:space="0" w:color="auto"/>
            </w:tcBorders>
            <w:shd w:val="clear" w:color="auto" w:fill="FFFFFF"/>
          </w:tcPr>
          <w:p w:rsidR="002C458A" w:rsidRDefault="006F1F04">
            <w:pPr>
              <w:pStyle w:val="a6"/>
              <w:framePr w:w="15470" w:h="9662" w:wrap="none" w:vAnchor="page" w:hAnchor="page" w:x="664" w:y="1247"/>
              <w:shd w:val="clear" w:color="auto" w:fill="auto"/>
              <w:rPr>
                <w:sz w:val="22"/>
                <w:szCs w:val="22"/>
              </w:rPr>
            </w:pPr>
            <w:r>
              <w:rPr>
                <w:sz w:val="22"/>
                <w:szCs w:val="22"/>
              </w:rPr>
              <w:t>Беседа «ПДД»</w:t>
            </w:r>
          </w:p>
        </w:tc>
        <w:tc>
          <w:tcPr>
            <w:tcW w:w="2376" w:type="dxa"/>
            <w:tcBorders>
              <w:top w:val="single" w:sz="4" w:space="0" w:color="auto"/>
              <w:left w:val="single" w:sz="4" w:space="0" w:color="auto"/>
            </w:tcBorders>
            <w:shd w:val="clear" w:color="auto" w:fill="FFFFFF"/>
            <w:vAlign w:val="bottom"/>
          </w:tcPr>
          <w:p w:rsidR="002C458A" w:rsidRDefault="006F1F04">
            <w:pPr>
              <w:pStyle w:val="a6"/>
              <w:framePr w:w="15470" w:h="9662" w:wrap="none" w:vAnchor="page" w:hAnchor="page" w:x="664" w:y="1247"/>
              <w:shd w:val="clear" w:color="auto" w:fill="auto"/>
              <w:rPr>
                <w:sz w:val="22"/>
                <w:szCs w:val="22"/>
              </w:rPr>
            </w:pPr>
            <w:r>
              <w:rPr>
                <w:sz w:val="22"/>
                <w:szCs w:val="22"/>
              </w:rPr>
              <w:t>Беседа «Безопасность»</w:t>
            </w:r>
          </w:p>
        </w:tc>
        <w:tc>
          <w:tcPr>
            <w:tcW w:w="2126" w:type="dxa"/>
            <w:tcBorders>
              <w:top w:val="single" w:sz="4" w:space="0" w:color="auto"/>
              <w:left w:val="single" w:sz="4" w:space="0" w:color="auto"/>
            </w:tcBorders>
            <w:shd w:val="clear" w:color="auto" w:fill="FFFFFF"/>
          </w:tcPr>
          <w:p w:rsidR="002C458A" w:rsidRDefault="006F1F04">
            <w:pPr>
              <w:pStyle w:val="a6"/>
              <w:framePr w:w="15470" w:h="9662" w:wrap="none" w:vAnchor="page" w:hAnchor="page" w:x="664" w:y="1247"/>
              <w:shd w:val="clear" w:color="auto" w:fill="auto"/>
              <w:rPr>
                <w:sz w:val="22"/>
                <w:szCs w:val="22"/>
              </w:rPr>
            </w:pPr>
            <w:r>
              <w:rPr>
                <w:sz w:val="22"/>
                <w:szCs w:val="22"/>
              </w:rPr>
              <w:t>Беседа «ЗОЖ»</w:t>
            </w:r>
          </w:p>
        </w:tc>
        <w:tc>
          <w:tcPr>
            <w:tcW w:w="3034" w:type="dxa"/>
            <w:gridSpan w:val="2"/>
            <w:tcBorders>
              <w:top w:val="single" w:sz="4" w:space="0" w:color="auto"/>
              <w:left w:val="single" w:sz="4" w:space="0" w:color="auto"/>
              <w:right w:val="single" w:sz="4" w:space="0" w:color="auto"/>
            </w:tcBorders>
            <w:shd w:val="clear" w:color="auto" w:fill="FFFFFF"/>
          </w:tcPr>
          <w:p w:rsidR="002C458A" w:rsidRDefault="006F1F04">
            <w:pPr>
              <w:pStyle w:val="a6"/>
              <w:framePr w:w="15470" w:h="9662" w:wrap="none" w:vAnchor="page" w:hAnchor="page" w:x="664" w:y="1247"/>
              <w:shd w:val="clear" w:color="auto" w:fill="auto"/>
              <w:rPr>
                <w:sz w:val="22"/>
                <w:szCs w:val="22"/>
              </w:rPr>
            </w:pPr>
            <w:r>
              <w:rPr>
                <w:sz w:val="22"/>
                <w:szCs w:val="22"/>
              </w:rPr>
              <w:t>Беседа по теме недели</w:t>
            </w:r>
          </w:p>
        </w:tc>
      </w:tr>
      <w:tr w:rsidR="002C458A">
        <w:trPr>
          <w:trHeight w:hRule="exact" w:val="278"/>
        </w:trPr>
        <w:tc>
          <w:tcPr>
            <w:tcW w:w="1426" w:type="dxa"/>
            <w:vMerge/>
            <w:tcBorders>
              <w:left w:val="single" w:sz="4" w:space="0" w:color="auto"/>
            </w:tcBorders>
            <w:shd w:val="clear" w:color="auto" w:fill="FFFFFF"/>
          </w:tcPr>
          <w:p w:rsidR="002C458A" w:rsidRDefault="002C458A">
            <w:pPr>
              <w:framePr w:w="15470" w:h="9662" w:wrap="none" w:vAnchor="page" w:hAnchor="page" w:x="664" w:y="1247"/>
            </w:pPr>
          </w:p>
        </w:tc>
        <w:tc>
          <w:tcPr>
            <w:tcW w:w="1699" w:type="dxa"/>
            <w:vMerge/>
            <w:tcBorders>
              <w:left w:val="single" w:sz="4" w:space="0" w:color="auto"/>
            </w:tcBorders>
            <w:shd w:val="clear" w:color="auto" w:fill="FFFFFF"/>
          </w:tcPr>
          <w:p w:rsidR="002C458A" w:rsidRDefault="002C458A">
            <w:pPr>
              <w:framePr w:w="15470" w:h="9662" w:wrap="none" w:vAnchor="page" w:hAnchor="page" w:x="664" w:y="1247"/>
            </w:pPr>
          </w:p>
        </w:tc>
        <w:tc>
          <w:tcPr>
            <w:tcW w:w="12346" w:type="dxa"/>
            <w:gridSpan w:val="6"/>
            <w:tcBorders>
              <w:top w:val="single" w:sz="4" w:space="0" w:color="auto"/>
              <w:left w:val="single" w:sz="4" w:space="0" w:color="auto"/>
              <w:right w:val="single" w:sz="4" w:space="0" w:color="auto"/>
            </w:tcBorders>
            <w:shd w:val="clear" w:color="auto" w:fill="D9D9D9"/>
            <w:vAlign w:val="bottom"/>
          </w:tcPr>
          <w:p w:rsidR="002C458A" w:rsidRDefault="006F1F04">
            <w:pPr>
              <w:pStyle w:val="a6"/>
              <w:framePr w:w="15470" w:h="9662" w:wrap="none" w:vAnchor="page" w:hAnchor="page" w:x="664" w:y="1247"/>
              <w:shd w:val="clear" w:color="auto" w:fill="auto"/>
              <w:rPr>
                <w:sz w:val="22"/>
                <w:szCs w:val="22"/>
              </w:rPr>
            </w:pPr>
            <w:r>
              <w:rPr>
                <w:sz w:val="22"/>
                <w:szCs w:val="22"/>
              </w:rPr>
              <w:t>СОД по татарскому языку (Ф - 5 мин.)</w:t>
            </w:r>
          </w:p>
        </w:tc>
      </w:tr>
      <w:tr w:rsidR="002C458A">
        <w:trPr>
          <w:trHeight w:hRule="exact" w:val="518"/>
        </w:trPr>
        <w:tc>
          <w:tcPr>
            <w:tcW w:w="1426" w:type="dxa"/>
            <w:vMerge/>
            <w:tcBorders>
              <w:left w:val="single" w:sz="4" w:space="0" w:color="auto"/>
            </w:tcBorders>
            <w:shd w:val="clear" w:color="auto" w:fill="FFFFFF"/>
          </w:tcPr>
          <w:p w:rsidR="002C458A" w:rsidRDefault="002C458A">
            <w:pPr>
              <w:framePr w:w="15470" w:h="9662" w:wrap="none" w:vAnchor="page" w:hAnchor="page" w:x="664" w:y="1247"/>
            </w:pPr>
          </w:p>
        </w:tc>
        <w:tc>
          <w:tcPr>
            <w:tcW w:w="1699" w:type="dxa"/>
            <w:vMerge/>
            <w:tcBorders>
              <w:left w:val="single" w:sz="4" w:space="0" w:color="auto"/>
            </w:tcBorders>
            <w:shd w:val="clear" w:color="auto" w:fill="FFFFFF"/>
          </w:tcPr>
          <w:p w:rsidR="002C458A" w:rsidRDefault="002C458A">
            <w:pPr>
              <w:framePr w:w="15470" w:h="9662" w:wrap="none" w:vAnchor="page" w:hAnchor="page" w:x="664" w:y="1247"/>
            </w:pPr>
          </w:p>
        </w:tc>
        <w:tc>
          <w:tcPr>
            <w:tcW w:w="2482" w:type="dxa"/>
            <w:tcBorders>
              <w:top w:val="single" w:sz="4" w:space="0" w:color="auto"/>
              <w:left w:val="single" w:sz="4" w:space="0" w:color="auto"/>
            </w:tcBorders>
            <w:shd w:val="clear" w:color="auto" w:fill="FFFFFF"/>
            <w:vAlign w:val="bottom"/>
          </w:tcPr>
          <w:p w:rsidR="002C458A" w:rsidRDefault="006F1F04">
            <w:pPr>
              <w:pStyle w:val="a6"/>
              <w:framePr w:w="15470" w:h="9662" w:wrap="none" w:vAnchor="page" w:hAnchor="page" w:x="664" w:y="1247"/>
              <w:shd w:val="clear" w:color="auto" w:fill="auto"/>
              <w:rPr>
                <w:sz w:val="22"/>
                <w:szCs w:val="22"/>
              </w:rPr>
            </w:pPr>
            <w:r>
              <w:rPr>
                <w:sz w:val="22"/>
                <w:szCs w:val="22"/>
              </w:rPr>
              <w:t>Игры на развитие мелкой моторики</w:t>
            </w:r>
          </w:p>
        </w:tc>
        <w:tc>
          <w:tcPr>
            <w:tcW w:w="2328" w:type="dxa"/>
            <w:tcBorders>
              <w:top w:val="single" w:sz="4" w:space="0" w:color="auto"/>
              <w:left w:val="single" w:sz="4" w:space="0" w:color="auto"/>
            </w:tcBorders>
            <w:shd w:val="clear" w:color="auto" w:fill="FFFFFF"/>
          </w:tcPr>
          <w:p w:rsidR="002C458A" w:rsidRDefault="006F1F04">
            <w:pPr>
              <w:pStyle w:val="a6"/>
              <w:framePr w:w="15470" w:h="9662" w:wrap="none" w:vAnchor="page" w:hAnchor="page" w:x="664" w:y="1247"/>
              <w:shd w:val="clear" w:color="auto" w:fill="auto"/>
              <w:rPr>
                <w:sz w:val="22"/>
                <w:szCs w:val="22"/>
              </w:rPr>
            </w:pPr>
            <w:r>
              <w:rPr>
                <w:sz w:val="22"/>
                <w:szCs w:val="22"/>
              </w:rPr>
              <w:t>Хороводная игра</w:t>
            </w:r>
          </w:p>
        </w:tc>
        <w:tc>
          <w:tcPr>
            <w:tcW w:w="2376" w:type="dxa"/>
            <w:tcBorders>
              <w:top w:val="single" w:sz="4" w:space="0" w:color="auto"/>
              <w:left w:val="single" w:sz="4" w:space="0" w:color="auto"/>
            </w:tcBorders>
            <w:shd w:val="clear" w:color="auto" w:fill="FFFFFF"/>
            <w:vAlign w:val="bottom"/>
          </w:tcPr>
          <w:p w:rsidR="002C458A" w:rsidRDefault="006F1F04">
            <w:pPr>
              <w:pStyle w:val="a6"/>
              <w:framePr w:w="15470" w:h="9662" w:wrap="none" w:vAnchor="page" w:hAnchor="page" w:x="664" w:y="1247"/>
              <w:shd w:val="clear" w:color="auto" w:fill="auto"/>
              <w:rPr>
                <w:sz w:val="22"/>
                <w:szCs w:val="22"/>
              </w:rPr>
            </w:pPr>
            <w:proofErr w:type="spellStart"/>
            <w:r>
              <w:rPr>
                <w:sz w:val="22"/>
                <w:szCs w:val="22"/>
              </w:rPr>
              <w:t>Дид</w:t>
            </w:r>
            <w:proofErr w:type="spellEnd"/>
            <w:r>
              <w:rPr>
                <w:sz w:val="22"/>
                <w:szCs w:val="22"/>
              </w:rPr>
              <w:t>. игра (окружающий мир)</w:t>
            </w:r>
          </w:p>
        </w:tc>
        <w:tc>
          <w:tcPr>
            <w:tcW w:w="2126" w:type="dxa"/>
            <w:tcBorders>
              <w:top w:val="single" w:sz="4" w:space="0" w:color="auto"/>
              <w:left w:val="single" w:sz="4" w:space="0" w:color="auto"/>
            </w:tcBorders>
            <w:shd w:val="clear" w:color="auto" w:fill="FFFFFF"/>
            <w:vAlign w:val="bottom"/>
          </w:tcPr>
          <w:p w:rsidR="002C458A" w:rsidRDefault="006F1F04">
            <w:pPr>
              <w:pStyle w:val="a6"/>
              <w:framePr w:w="15470" w:h="9662" w:wrap="none" w:vAnchor="page" w:hAnchor="page" w:x="664" w:y="1247"/>
              <w:shd w:val="clear" w:color="auto" w:fill="auto"/>
              <w:rPr>
                <w:sz w:val="22"/>
                <w:szCs w:val="22"/>
              </w:rPr>
            </w:pPr>
            <w:r>
              <w:rPr>
                <w:sz w:val="22"/>
                <w:szCs w:val="22"/>
              </w:rPr>
              <w:t>Дидактическая игра (музыкальная)</w:t>
            </w:r>
          </w:p>
        </w:tc>
        <w:tc>
          <w:tcPr>
            <w:tcW w:w="3034" w:type="dxa"/>
            <w:gridSpan w:val="2"/>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470" w:h="9662" w:wrap="none" w:vAnchor="page" w:hAnchor="page" w:x="664" w:y="1247"/>
              <w:shd w:val="clear" w:color="auto" w:fill="auto"/>
              <w:rPr>
                <w:sz w:val="22"/>
                <w:szCs w:val="22"/>
              </w:rPr>
            </w:pPr>
            <w:r>
              <w:rPr>
                <w:sz w:val="22"/>
                <w:szCs w:val="22"/>
              </w:rPr>
              <w:t>Дидактическая игра (сенсорное развитие)</w:t>
            </w:r>
          </w:p>
        </w:tc>
      </w:tr>
      <w:tr w:rsidR="002C458A">
        <w:trPr>
          <w:trHeight w:hRule="exact" w:val="264"/>
        </w:trPr>
        <w:tc>
          <w:tcPr>
            <w:tcW w:w="1426" w:type="dxa"/>
            <w:vMerge/>
            <w:tcBorders>
              <w:left w:val="single" w:sz="4" w:space="0" w:color="auto"/>
            </w:tcBorders>
            <w:shd w:val="clear" w:color="auto" w:fill="FFFFFF"/>
          </w:tcPr>
          <w:p w:rsidR="002C458A" w:rsidRDefault="002C458A">
            <w:pPr>
              <w:framePr w:w="15470" w:h="9662" w:wrap="none" w:vAnchor="page" w:hAnchor="page" w:x="664" w:y="1247"/>
            </w:pPr>
          </w:p>
        </w:tc>
        <w:tc>
          <w:tcPr>
            <w:tcW w:w="1699" w:type="dxa"/>
            <w:vMerge/>
            <w:tcBorders>
              <w:left w:val="single" w:sz="4" w:space="0" w:color="auto"/>
            </w:tcBorders>
            <w:shd w:val="clear" w:color="auto" w:fill="FFFFFF"/>
          </w:tcPr>
          <w:p w:rsidR="002C458A" w:rsidRDefault="002C458A">
            <w:pPr>
              <w:framePr w:w="15470" w:h="9662" w:wrap="none" w:vAnchor="page" w:hAnchor="page" w:x="664" w:y="1247"/>
            </w:pPr>
          </w:p>
        </w:tc>
        <w:tc>
          <w:tcPr>
            <w:tcW w:w="12346" w:type="dxa"/>
            <w:gridSpan w:val="6"/>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470" w:h="9662" w:wrap="none" w:vAnchor="page" w:hAnchor="page" w:x="664" w:y="1247"/>
              <w:shd w:val="clear" w:color="auto" w:fill="auto"/>
              <w:rPr>
                <w:sz w:val="22"/>
                <w:szCs w:val="22"/>
              </w:rPr>
            </w:pPr>
            <w:r>
              <w:rPr>
                <w:sz w:val="22"/>
                <w:szCs w:val="22"/>
              </w:rPr>
              <w:t>Утренняя гимнастика</w:t>
            </w:r>
          </w:p>
        </w:tc>
      </w:tr>
      <w:tr w:rsidR="002C458A">
        <w:trPr>
          <w:trHeight w:hRule="exact" w:val="514"/>
        </w:trPr>
        <w:tc>
          <w:tcPr>
            <w:tcW w:w="1426" w:type="dxa"/>
            <w:tcBorders>
              <w:top w:val="single" w:sz="4" w:space="0" w:color="auto"/>
              <w:left w:val="single" w:sz="4" w:space="0" w:color="auto"/>
            </w:tcBorders>
            <w:shd w:val="clear" w:color="auto" w:fill="FFFFFF"/>
          </w:tcPr>
          <w:p w:rsidR="002C458A" w:rsidRDefault="006F1F04">
            <w:pPr>
              <w:pStyle w:val="a6"/>
              <w:framePr w:w="15470" w:h="9662" w:wrap="none" w:vAnchor="page" w:hAnchor="page" w:x="664" w:y="1247"/>
              <w:shd w:val="clear" w:color="auto" w:fill="auto"/>
              <w:rPr>
                <w:sz w:val="22"/>
                <w:szCs w:val="22"/>
              </w:rPr>
            </w:pPr>
            <w:r>
              <w:rPr>
                <w:sz w:val="22"/>
                <w:szCs w:val="22"/>
              </w:rPr>
              <w:t>8.10-8.30</w:t>
            </w:r>
          </w:p>
        </w:tc>
        <w:tc>
          <w:tcPr>
            <w:tcW w:w="1699" w:type="dxa"/>
            <w:tcBorders>
              <w:top w:val="single" w:sz="4" w:space="0" w:color="auto"/>
              <w:left w:val="single" w:sz="4" w:space="0" w:color="auto"/>
            </w:tcBorders>
            <w:shd w:val="clear" w:color="auto" w:fill="FFFFFF"/>
          </w:tcPr>
          <w:p w:rsidR="002C458A" w:rsidRDefault="006F1F04">
            <w:pPr>
              <w:pStyle w:val="a6"/>
              <w:framePr w:w="15470" w:h="9662" w:wrap="none" w:vAnchor="page" w:hAnchor="page" w:x="664" w:y="1247"/>
              <w:shd w:val="clear" w:color="auto" w:fill="auto"/>
              <w:rPr>
                <w:sz w:val="22"/>
                <w:szCs w:val="22"/>
              </w:rPr>
            </w:pPr>
            <w:r>
              <w:rPr>
                <w:sz w:val="22"/>
                <w:szCs w:val="22"/>
              </w:rPr>
              <w:t>20 мин</w:t>
            </w:r>
          </w:p>
        </w:tc>
        <w:tc>
          <w:tcPr>
            <w:tcW w:w="12346" w:type="dxa"/>
            <w:gridSpan w:val="6"/>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470" w:h="9662" w:wrap="none" w:vAnchor="page" w:hAnchor="page" w:x="664" w:y="1247"/>
              <w:shd w:val="clear" w:color="auto" w:fill="auto"/>
              <w:rPr>
                <w:sz w:val="22"/>
                <w:szCs w:val="22"/>
              </w:rPr>
            </w:pPr>
            <w:r>
              <w:rPr>
                <w:sz w:val="22"/>
                <w:szCs w:val="22"/>
              </w:rPr>
              <w:t>Подготовка к завтраку. Завтрак. Организация дежурства, гигиенические процедуры, дидактические игры для активизации словарного запаса. Формирование культуры поведения за столом, приема пищи.</w:t>
            </w:r>
          </w:p>
        </w:tc>
      </w:tr>
      <w:tr w:rsidR="002C458A">
        <w:trPr>
          <w:trHeight w:hRule="exact" w:val="302"/>
        </w:trPr>
        <w:tc>
          <w:tcPr>
            <w:tcW w:w="1426" w:type="dxa"/>
            <w:tcBorders>
              <w:top w:val="single" w:sz="4" w:space="0" w:color="auto"/>
              <w:left w:val="single" w:sz="4" w:space="0" w:color="auto"/>
            </w:tcBorders>
            <w:shd w:val="clear" w:color="auto" w:fill="FFFFFF"/>
          </w:tcPr>
          <w:p w:rsidR="002C458A" w:rsidRDefault="006F1F04">
            <w:pPr>
              <w:pStyle w:val="a6"/>
              <w:framePr w:w="15470" w:h="9662" w:wrap="none" w:vAnchor="page" w:hAnchor="page" w:x="664" w:y="1247"/>
              <w:shd w:val="clear" w:color="auto" w:fill="auto"/>
              <w:rPr>
                <w:sz w:val="22"/>
                <w:szCs w:val="22"/>
              </w:rPr>
            </w:pPr>
            <w:r>
              <w:rPr>
                <w:sz w:val="22"/>
                <w:szCs w:val="22"/>
              </w:rPr>
              <w:t>8.30-9.00</w:t>
            </w:r>
          </w:p>
        </w:tc>
        <w:tc>
          <w:tcPr>
            <w:tcW w:w="1699" w:type="dxa"/>
            <w:tcBorders>
              <w:top w:val="single" w:sz="4" w:space="0" w:color="auto"/>
              <w:left w:val="single" w:sz="4" w:space="0" w:color="auto"/>
            </w:tcBorders>
            <w:shd w:val="clear" w:color="auto" w:fill="FFFFFF"/>
          </w:tcPr>
          <w:p w:rsidR="002C458A" w:rsidRDefault="006F1F04">
            <w:pPr>
              <w:pStyle w:val="a6"/>
              <w:framePr w:w="15470" w:h="9662" w:wrap="none" w:vAnchor="page" w:hAnchor="page" w:x="664" w:y="1247"/>
              <w:shd w:val="clear" w:color="auto" w:fill="auto"/>
              <w:rPr>
                <w:sz w:val="22"/>
                <w:szCs w:val="22"/>
              </w:rPr>
            </w:pPr>
            <w:r>
              <w:rPr>
                <w:sz w:val="22"/>
                <w:szCs w:val="22"/>
              </w:rPr>
              <w:t>30 мин</w:t>
            </w:r>
          </w:p>
        </w:tc>
        <w:tc>
          <w:tcPr>
            <w:tcW w:w="12346" w:type="dxa"/>
            <w:gridSpan w:val="6"/>
            <w:tcBorders>
              <w:top w:val="single" w:sz="4" w:space="0" w:color="auto"/>
              <w:left w:val="single" w:sz="4" w:space="0" w:color="auto"/>
              <w:right w:val="single" w:sz="4" w:space="0" w:color="auto"/>
            </w:tcBorders>
            <w:shd w:val="clear" w:color="auto" w:fill="FFFFFF"/>
          </w:tcPr>
          <w:p w:rsidR="002C458A" w:rsidRDefault="006F1F04">
            <w:pPr>
              <w:pStyle w:val="a6"/>
              <w:framePr w:w="15470" w:h="9662" w:wrap="none" w:vAnchor="page" w:hAnchor="page" w:x="664" w:y="1247"/>
              <w:shd w:val="clear" w:color="auto" w:fill="auto"/>
              <w:rPr>
                <w:sz w:val="22"/>
                <w:szCs w:val="22"/>
              </w:rPr>
            </w:pPr>
            <w:r>
              <w:rPr>
                <w:sz w:val="22"/>
                <w:szCs w:val="22"/>
              </w:rPr>
              <w:t>Самостоятельная деятельность, игры, подготовка к НОД</w:t>
            </w:r>
          </w:p>
        </w:tc>
      </w:tr>
      <w:tr w:rsidR="002C458A">
        <w:trPr>
          <w:trHeight w:hRule="exact" w:val="341"/>
        </w:trPr>
        <w:tc>
          <w:tcPr>
            <w:tcW w:w="1426" w:type="dxa"/>
            <w:vMerge w:val="restart"/>
            <w:tcBorders>
              <w:top w:val="single" w:sz="4" w:space="0" w:color="auto"/>
              <w:left w:val="single" w:sz="4" w:space="0" w:color="auto"/>
            </w:tcBorders>
            <w:shd w:val="clear" w:color="auto" w:fill="FFFFFF"/>
          </w:tcPr>
          <w:p w:rsidR="002C458A" w:rsidRDefault="006F1F04">
            <w:pPr>
              <w:pStyle w:val="a6"/>
              <w:framePr w:w="15470" w:h="9662" w:wrap="none" w:vAnchor="page" w:hAnchor="page" w:x="664" w:y="1247"/>
              <w:shd w:val="clear" w:color="auto" w:fill="auto"/>
              <w:rPr>
                <w:sz w:val="22"/>
                <w:szCs w:val="22"/>
              </w:rPr>
            </w:pPr>
            <w:r>
              <w:rPr>
                <w:sz w:val="22"/>
                <w:szCs w:val="22"/>
              </w:rPr>
              <w:t>9.00-9.40</w:t>
            </w:r>
          </w:p>
        </w:tc>
        <w:tc>
          <w:tcPr>
            <w:tcW w:w="1699" w:type="dxa"/>
            <w:vMerge w:val="restart"/>
            <w:tcBorders>
              <w:top w:val="single" w:sz="4" w:space="0" w:color="auto"/>
              <w:left w:val="single" w:sz="4" w:space="0" w:color="auto"/>
            </w:tcBorders>
            <w:shd w:val="clear" w:color="auto" w:fill="FFFFFF"/>
          </w:tcPr>
          <w:p w:rsidR="002C458A" w:rsidRDefault="006F1F04">
            <w:pPr>
              <w:pStyle w:val="a6"/>
              <w:framePr w:w="15470" w:h="9662" w:wrap="none" w:vAnchor="page" w:hAnchor="page" w:x="664" w:y="1247"/>
              <w:shd w:val="clear" w:color="auto" w:fill="auto"/>
              <w:rPr>
                <w:sz w:val="22"/>
                <w:szCs w:val="22"/>
              </w:rPr>
            </w:pPr>
            <w:r>
              <w:rPr>
                <w:sz w:val="22"/>
                <w:szCs w:val="22"/>
              </w:rPr>
              <w:t>40 мин</w:t>
            </w:r>
          </w:p>
        </w:tc>
        <w:tc>
          <w:tcPr>
            <w:tcW w:w="12346" w:type="dxa"/>
            <w:gridSpan w:val="6"/>
            <w:tcBorders>
              <w:top w:val="single" w:sz="4" w:space="0" w:color="auto"/>
              <w:left w:val="single" w:sz="4" w:space="0" w:color="auto"/>
              <w:right w:val="single" w:sz="4" w:space="0" w:color="auto"/>
            </w:tcBorders>
            <w:shd w:val="clear" w:color="auto" w:fill="FFFFFF"/>
          </w:tcPr>
          <w:p w:rsidR="002C458A" w:rsidRDefault="006F1F04">
            <w:pPr>
              <w:pStyle w:val="a6"/>
              <w:framePr w:w="15470" w:h="9662" w:wrap="none" w:vAnchor="page" w:hAnchor="page" w:x="664" w:y="1247"/>
              <w:shd w:val="clear" w:color="auto" w:fill="auto"/>
              <w:rPr>
                <w:sz w:val="22"/>
                <w:szCs w:val="22"/>
              </w:rPr>
            </w:pPr>
            <w:r>
              <w:rPr>
                <w:sz w:val="22"/>
                <w:szCs w:val="22"/>
              </w:rPr>
              <w:t>НОД, 10 мин. динамическая пауза между НОД</w:t>
            </w:r>
          </w:p>
        </w:tc>
      </w:tr>
      <w:tr w:rsidR="002C458A">
        <w:trPr>
          <w:trHeight w:hRule="exact" w:val="518"/>
        </w:trPr>
        <w:tc>
          <w:tcPr>
            <w:tcW w:w="1426" w:type="dxa"/>
            <w:vMerge/>
            <w:tcBorders>
              <w:left w:val="single" w:sz="4" w:space="0" w:color="auto"/>
            </w:tcBorders>
            <w:shd w:val="clear" w:color="auto" w:fill="FFFFFF"/>
          </w:tcPr>
          <w:p w:rsidR="002C458A" w:rsidRDefault="002C458A">
            <w:pPr>
              <w:framePr w:w="15470" w:h="9662" w:wrap="none" w:vAnchor="page" w:hAnchor="page" w:x="664" w:y="1247"/>
            </w:pPr>
          </w:p>
        </w:tc>
        <w:tc>
          <w:tcPr>
            <w:tcW w:w="1699" w:type="dxa"/>
            <w:vMerge/>
            <w:tcBorders>
              <w:left w:val="single" w:sz="4" w:space="0" w:color="auto"/>
            </w:tcBorders>
            <w:shd w:val="clear" w:color="auto" w:fill="FFFFFF"/>
          </w:tcPr>
          <w:p w:rsidR="002C458A" w:rsidRDefault="002C458A">
            <w:pPr>
              <w:framePr w:w="15470" w:h="9662" w:wrap="none" w:vAnchor="page" w:hAnchor="page" w:x="664" w:y="1247"/>
            </w:pPr>
          </w:p>
        </w:tc>
        <w:tc>
          <w:tcPr>
            <w:tcW w:w="2482" w:type="dxa"/>
            <w:tcBorders>
              <w:top w:val="single" w:sz="4" w:space="0" w:color="auto"/>
              <w:left w:val="single" w:sz="4" w:space="0" w:color="auto"/>
            </w:tcBorders>
            <w:shd w:val="clear" w:color="auto" w:fill="FFFFFF"/>
            <w:vAlign w:val="bottom"/>
          </w:tcPr>
          <w:p w:rsidR="002C458A" w:rsidRDefault="00DA1AFC" w:rsidP="00DA1AFC">
            <w:pPr>
              <w:pStyle w:val="a6"/>
              <w:framePr w:w="15470" w:h="9662" w:wrap="none" w:vAnchor="page" w:hAnchor="page" w:x="664" w:y="1247"/>
              <w:shd w:val="clear" w:color="auto" w:fill="auto"/>
              <w:rPr>
                <w:sz w:val="22"/>
                <w:szCs w:val="22"/>
              </w:rPr>
            </w:pPr>
            <w:r>
              <w:rPr>
                <w:sz w:val="22"/>
                <w:szCs w:val="22"/>
              </w:rPr>
              <w:t>Познание</w:t>
            </w:r>
          </w:p>
        </w:tc>
        <w:tc>
          <w:tcPr>
            <w:tcW w:w="2328" w:type="dxa"/>
            <w:tcBorders>
              <w:top w:val="single" w:sz="4" w:space="0" w:color="auto"/>
              <w:left w:val="single" w:sz="4" w:space="0" w:color="auto"/>
            </w:tcBorders>
            <w:shd w:val="clear" w:color="auto" w:fill="FFFFFF"/>
            <w:vAlign w:val="bottom"/>
          </w:tcPr>
          <w:p w:rsidR="002C458A" w:rsidRDefault="00DA1AFC" w:rsidP="00DA1AFC">
            <w:pPr>
              <w:pStyle w:val="a6"/>
              <w:framePr w:w="15470" w:h="9662" w:wrap="none" w:vAnchor="page" w:hAnchor="page" w:x="664" w:y="1247"/>
              <w:shd w:val="clear" w:color="auto" w:fill="auto"/>
              <w:rPr>
                <w:sz w:val="22"/>
                <w:szCs w:val="22"/>
              </w:rPr>
            </w:pPr>
            <w:r>
              <w:rPr>
                <w:sz w:val="22"/>
                <w:szCs w:val="22"/>
              </w:rPr>
              <w:t>Рисование</w:t>
            </w:r>
            <w:r w:rsidR="006F1F04">
              <w:rPr>
                <w:sz w:val="22"/>
                <w:szCs w:val="22"/>
              </w:rPr>
              <w:t xml:space="preserve"> </w:t>
            </w:r>
          </w:p>
        </w:tc>
        <w:tc>
          <w:tcPr>
            <w:tcW w:w="2376" w:type="dxa"/>
            <w:tcBorders>
              <w:top w:val="single" w:sz="4" w:space="0" w:color="auto"/>
              <w:left w:val="single" w:sz="4" w:space="0" w:color="auto"/>
            </w:tcBorders>
            <w:shd w:val="clear" w:color="auto" w:fill="FFFFFF"/>
          </w:tcPr>
          <w:p w:rsidR="002C458A" w:rsidRDefault="00DA1AFC">
            <w:pPr>
              <w:pStyle w:val="a6"/>
              <w:framePr w:w="15470" w:h="9662" w:wrap="none" w:vAnchor="page" w:hAnchor="page" w:x="664" w:y="1247"/>
              <w:shd w:val="clear" w:color="auto" w:fill="auto"/>
              <w:rPr>
                <w:sz w:val="22"/>
                <w:szCs w:val="22"/>
              </w:rPr>
            </w:pPr>
            <w:r>
              <w:rPr>
                <w:sz w:val="22"/>
                <w:szCs w:val="22"/>
              </w:rPr>
              <w:t>Познание</w:t>
            </w:r>
          </w:p>
        </w:tc>
        <w:tc>
          <w:tcPr>
            <w:tcW w:w="2486" w:type="dxa"/>
            <w:gridSpan w:val="2"/>
            <w:tcBorders>
              <w:top w:val="single" w:sz="4" w:space="0" w:color="auto"/>
              <w:left w:val="single" w:sz="4" w:space="0" w:color="auto"/>
            </w:tcBorders>
            <w:shd w:val="clear" w:color="auto" w:fill="D9D9D9"/>
          </w:tcPr>
          <w:p w:rsidR="002C458A" w:rsidRDefault="006F1F04">
            <w:pPr>
              <w:pStyle w:val="a6"/>
              <w:framePr w:w="15470" w:h="9662" w:wrap="none" w:vAnchor="page" w:hAnchor="page" w:x="664" w:y="1247"/>
              <w:shd w:val="clear" w:color="auto" w:fill="auto"/>
              <w:rPr>
                <w:sz w:val="22"/>
                <w:szCs w:val="22"/>
              </w:rPr>
            </w:pPr>
            <w:r>
              <w:rPr>
                <w:sz w:val="22"/>
                <w:szCs w:val="22"/>
              </w:rPr>
              <w:t>Лепка/аппликация</w:t>
            </w:r>
          </w:p>
        </w:tc>
        <w:tc>
          <w:tcPr>
            <w:tcW w:w="2674" w:type="dxa"/>
            <w:tcBorders>
              <w:top w:val="single" w:sz="4" w:space="0" w:color="auto"/>
              <w:left w:val="single" w:sz="4" w:space="0" w:color="auto"/>
              <w:right w:val="single" w:sz="4" w:space="0" w:color="auto"/>
            </w:tcBorders>
            <w:shd w:val="clear" w:color="auto" w:fill="D9D9D9"/>
          </w:tcPr>
          <w:p w:rsidR="002C458A" w:rsidRDefault="00DA1AFC">
            <w:pPr>
              <w:pStyle w:val="a6"/>
              <w:framePr w:w="15470" w:h="9662" w:wrap="none" w:vAnchor="page" w:hAnchor="page" w:x="664" w:y="1247"/>
              <w:shd w:val="clear" w:color="auto" w:fill="auto"/>
              <w:rPr>
                <w:sz w:val="22"/>
                <w:szCs w:val="22"/>
              </w:rPr>
            </w:pPr>
            <w:r>
              <w:rPr>
                <w:sz w:val="22"/>
                <w:szCs w:val="22"/>
              </w:rPr>
              <w:t>Музыка</w:t>
            </w:r>
          </w:p>
        </w:tc>
      </w:tr>
      <w:tr w:rsidR="002C458A">
        <w:trPr>
          <w:trHeight w:hRule="exact" w:val="264"/>
        </w:trPr>
        <w:tc>
          <w:tcPr>
            <w:tcW w:w="1426" w:type="dxa"/>
            <w:vMerge/>
            <w:tcBorders>
              <w:left w:val="single" w:sz="4" w:space="0" w:color="auto"/>
            </w:tcBorders>
            <w:shd w:val="clear" w:color="auto" w:fill="FFFFFF"/>
          </w:tcPr>
          <w:p w:rsidR="002C458A" w:rsidRDefault="002C458A">
            <w:pPr>
              <w:framePr w:w="15470" w:h="9662" w:wrap="none" w:vAnchor="page" w:hAnchor="page" w:x="664" w:y="1247"/>
            </w:pPr>
          </w:p>
        </w:tc>
        <w:tc>
          <w:tcPr>
            <w:tcW w:w="1699" w:type="dxa"/>
            <w:vMerge/>
            <w:tcBorders>
              <w:left w:val="single" w:sz="4" w:space="0" w:color="auto"/>
            </w:tcBorders>
            <w:shd w:val="clear" w:color="auto" w:fill="FFFFFF"/>
          </w:tcPr>
          <w:p w:rsidR="002C458A" w:rsidRDefault="002C458A">
            <w:pPr>
              <w:framePr w:w="15470" w:h="9662" w:wrap="none" w:vAnchor="page" w:hAnchor="page" w:x="664" w:y="1247"/>
            </w:pPr>
          </w:p>
        </w:tc>
        <w:tc>
          <w:tcPr>
            <w:tcW w:w="2482" w:type="dxa"/>
            <w:tcBorders>
              <w:top w:val="single" w:sz="4" w:space="0" w:color="auto"/>
              <w:left w:val="single" w:sz="4" w:space="0" w:color="auto"/>
            </w:tcBorders>
            <w:shd w:val="clear" w:color="auto" w:fill="FFFFFF"/>
            <w:vAlign w:val="bottom"/>
          </w:tcPr>
          <w:p w:rsidR="002C458A" w:rsidRDefault="00DA1AFC" w:rsidP="00DA1AFC">
            <w:pPr>
              <w:pStyle w:val="a6"/>
              <w:framePr w:w="15470" w:h="9662" w:wrap="none" w:vAnchor="page" w:hAnchor="page" w:x="664" w:y="1247"/>
              <w:shd w:val="clear" w:color="auto" w:fill="auto"/>
              <w:rPr>
                <w:sz w:val="22"/>
                <w:szCs w:val="22"/>
              </w:rPr>
            </w:pPr>
            <w:r>
              <w:rPr>
                <w:sz w:val="22"/>
                <w:szCs w:val="22"/>
              </w:rPr>
              <w:t>Физкультура</w:t>
            </w:r>
          </w:p>
        </w:tc>
        <w:tc>
          <w:tcPr>
            <w:tcW w:w="2328" w:type="dxa"/>
            <w:tcBorders>
              <w:top w:val="single" w:sz="4" w:space="0" w:color="auto"/>
              <w:left w:val="single" w:sz="4" w:space="0" w:color="auto"/>
            </w:tcBorders>
            <w:shd w:val="clear" w:color="auto" w:fill="FFFFFF"/>
            <w:vAlign w:val="bottom"/>
          </w:tcPr>
          <w:p w:rsidR="002C458A" w:rsidRDefault="006F1F04">
            <w:pPr>
              <w:pStyle w:val="a6"/>
              <w:framePr w:w="15470" w:h="9662" w:wrap="none" w:vAnchor="page" w:hAnchor="page" w:x="664" w:y="1247"/>
              <w:shd w:val="clear" w:color="auto" w:fill="auto"/>
              <w:rPr>
                <w:sz w:val="22"/>
                <w:szCs w:val="22"/>
              </w:rPr>
            </w:pPr>
            <w:r>
              <w:rPr>
                <w:sz w:val="22"/>
                <w:szCs w:val="22"/>
              </w:rPr>
              <w:t>Физкультура</w:t>
            </w:r>
          </w:p>
        </w:tc>
        <w:tc>
          <w:tcPr>
            <w:tcW w:w="2376" w:type="dxa"/>
            <w:tcBorders>
              <w:top w:val="single" w:sz="4" w:space="0" w:color="auto"/>
              <w:left w:val="single" w:sz="4" w:space="0" w:color="auto"/>
            </w:tcBorders>
            <w:shd w:val="clear" w:color="auto" w:fill="FFFFFF"/>
            <w:vAlign w:val="bottom"/>
          </w:tcPr>
          <w:p w:rsidR="002C458A" w:rsidRDefault="00DA1AFC">
            <w:pPr>
              <w:pStyle w:val="a6"/>
              <w:framePr w:w="15470" w:h="9662" w:wrap="none" w:vAnchor="page" w:hAnchor="page" w:x="664" w:y="1247"/>
              <w:shd w:val="clear" w:color="auto" w:fill="auto"/>
              <w:rPr>
                <w:sz w:val="22"/>
                <w:szCs w:val="22"/>
              </w:rPr>
            </w:pPr>
            <w:r>
              <w:rPr>
                <w:sz w:val="22"/>
                <w:szCs w:val="22"/>
              </w:rPr>
              <w:t>Музыка</w:t>
            </w:r>
          </w:p>
        </w:tc>
        <w:tc>
          <w:tcPr>
            <w:tcW w:w="2486" w:type="dxa"/>
            <w:gridSpan w:val="2"/>
            <w:tcBorders>
              <w:top w:val="single" w:sz="4" w:space="0" w:color="auto"/>
              <w:left w:val="single" w:sz="4" w:space="0" w:color="auto"/>
            </w:tcBorders>
            <w:shd w:val="clear" w:color="auto" w:fill="FFFFFF"/>
            <w:vAlign w:val="bottom"/>
          </w:tcPr>
          <w:p w:rsidR="002C458A" w:rsidRDefault="006F1F04">
            <w:pPr>
              <w:pStyle w:val="a6"/>
              <w:framePr w:w="15470" w:h="9662" w:wrap="none" w:vAnchor="page" w:hAnchor="page" w:x="664" w:y="1247"/>
              <w:shd w:val="clear" w:color="auto" w:fill="auto"/>
              <w:rPr>
                <w:sz w:val="22"/>
                <w:szCs w:val="22"/>
              </w:rPr>
            </w:pPr>
            <w:r>
              <w:rPr>
                <w:sz w:val="22"/>
                <w:szCs w:val="22"/>
              </w:rPr>
              <w:t>Физкультура</w:t>
            </w:r>
          </w:p>
        </w:tc>
        <w:tc>
          <w:tcPr>
            <w:tcW w:w="2674" w:type="dxa"/>
            <w:tcBorders>
              <w:top w:val="single" w:sz="4" w:space="0" w:color="auto"/>
              <w:left w:val="single" w:sz="4" w:space="0" w:color="auto"/>
              <w:right w:val="single" w:sz="4" w:space="0" w:color="auto"/>
            </w:tcBorders>
            <w:shd w:val="clear" w:color="auto" w:fill="FFFFFF"/>
            <w:vAlign w:val="bottom"/>
          </w:tcPr>
          <w:p w:rsidR="002C458A" w:rsidRDefault="00DA1AFC">
            <w:pPr>
              <w:pStyle w:val="a6"/>
              <w:framePr w:w="15470" w:h="9662" w:wrap="none" w:vAnchor="page" w:hAnchor="page" w:x="664" w:y="1247"/>
              <w:shd w:val="clear" w:color="auto" w:fill="auto"/>
              <w:rPr>
                <w:sz w:val="22"/>
                <w:szCs w:val="22"/>
              </w:rPr>
            </w:pPr>
            <w:r>
              <w:rPr>
                <w:sz w:val="22"/>
                <w:szCs w:val="22"/>
              </w:rPr>
              <w:t>Развитие речи</w:t>
            </w:r>
          </w:p>
        </w:tc>
      </w:tr>
      <w:tr w:rsidR="002C458A">
        <w:trPr>
          <w:trHeight w:hRule="exact" w:val="346"/>
        </w:trPr>
        <w:tc>
          <w:tcPr>
            <w:tcW w:w="1426" w:type="dxa"/>
            <w:tcBorders>
              <w:top w:val="single" w:sz="4" w:space="0" w:color="auto"/>
              <w:left w:val="single" w:sz="4" w:space="0" w:color="auto"/>
            </w:tcBorders>
            <w:shd w:val="clear" w:color="auto" w:fill="FFFFFF"/>
          </w:tcPr>
          <w:p w:rsidR="002C458A" w:rsidRDefault="006F1F04">
            <w:pPr>
              <w:pStyle w:val="a6"/>
              <w:framePr w:w="15470" w:h="9662" w:wrap="none" w:vAnchor="page" w:hAnchor="page" w:x="664" w:y="1247"/>
              <w:shd w:val="clear" w:color="auto" w:fill="auto"/>
              <w:rPr>
                <w:sz w:val="22"/>
                <w:szCs w:val="22"/>
              </w:rPr>
            </w:pPr>
            <w:r>
              <w:rPr>
                <w:sz w:val="22"/>
                <w:szCs w:val="22"/>
              </w:rPr>
              <w:t>9.40-9.50</w:t>
            </w:r>
          </w:p>
        </w:tc>
        <w:tc>
          <w:tcPr>
            <w:tcW w:w="1699" w:type="dxa"/>
            <w:tcBorders>
              <w:top w:val="single" w:sz="4" w:space="0" w:color="auto"/>
              <w:left w:val="single" w:sz="4" w:space="0" w:color="auto"/>
            </w:tcBorders>
            <w:shd w:val="clear" w:color="auto" w:fill="FFFFFF"/>
          </w:tcPr>
          <w:p w:rsidR="002C458A" w:rsidRDefault="006F1F04">
            <w:pPr>
              <w:pStyle w:val="a6"/>
              <w:framePr w:w="15470" w:h="9662" w:wrap="none" w:vAnchor="page" w:hAnchor="page" w:x="664" w:y="1247"/>
              <w:shd w:val="clear" w:color="auto" w:fill="auto"/>
              <w:rPr>
                <w:sz w:val="22"/>
                <w:szCs w:val="22"/>
              </w:rPr>
            </w:pPr>
            <w:r>
              <w:rPr>
                <w:sz w:val="22"/>
                <w:szCs w:val="22"/>
              </w:rPr>
              <w:t>10 мин.</w:t>
            </w:r>
          </w:p>
        </w:tc>
        <w:tc>
          <w:tcPr>
            <w:tcW w:w="12346" w:type="dxa"/>
            <w:gridSpan w:val="6"/>
            <w:tcBorders>
              <w:top w:val="single" w:sz="4" w:space="0" w:color="auto"/>
              <w:left w:val="single" w:sz="4" w:space="0" w:color="auto"/>
              <w:right w:val="single" w:sz="4" w:space="0" w:color="auto"/>
            </w:tcBorders>
            <w:shd w:val="clear" w:color="auto" w:fill="FFFFFF"/>
          </w:tcPr>
          <w:p w:rsidR="002C458A" w:rsidRDefault="006F1F04">
            <w:pPr>
              <w:pStyle w:val="a6"/>
              <w:framePr w:w="15470" w:h="9662" w:wrap="none" w:vAnchor="page" w:hAnchor="page" w:x="664" w:y="1247"/>
              <w:shd w:val="clear" w:color="auto" w:fill="auto"/>
              <w:rPr>
                <w:sz w:val="22"/>
                <w:szCs w:val="22"/>
              </w:rPr>
            </w:pPr>
            <w:r>
              <w:rPr>
                <w:sz w:val="22"/>
                <w:szCs w:val="22"/>
              </w:rPr>
              <w:t>Самостоятельная деятельность детей</w:t>
            </w:r>
          </w:p>
        </w:tc>
      </w:tr>
      <w:tr w:rsidR="002C458A">
        <w:trPr>
          <w:trHeight w:hRule="exact" w:val="264"/>
        </w:trPr>
        <w:tc>
          <w:tcPr>
            <w:tcW w:w="1426" w:type="dxa"/>
            <w:tcBorders>
              <w:top w:val="single" w:sz="4" w:space="0" w:color="auto"/>
              <w:left w:val="single" w:sz="4" w:space="0" w:color="auto"/>
            </w:tcBorders>
            <w:shd w:val="clear" w:color="auto" w:fill="FFFFFF"/>
            <w:vAlign w:val="bottom"/>
          </w:tcPr>
          <w:p w:rsidR="002C458A" w:rsidRDefault="006F1F04">
            <w:pPr>
              <w:pStyle w:val="a6"/>
              <w:framePr w:w="15470" w:h="9662" w:wrap="none" w:vAnchor="page" w:hAnchor="page" w:x="664" w:y="1247"/>
              <w:shd w:val="clear" w:color="auto" w:fill="auto"/>
              <w:rPr>
                <w:sz w:val="22"/>
                <w:szCs w:val="22"/>
              </w:rPr>
            </w:pPr>
            <w:r>
              <w:rPr>
                <w:sz w:val="22"/>
                <w:szCs w:val="22"/>
              </w:rPr>
              <w:t>9.50-9.55</w:t>
            </w:r>
          </w:p>
        </w:tc>
        <w:tc>
          <w:tcPr>
            <w:tcW w:w="1699" w:type="dxa"/>
            <w:tcBorders>
              <w:top w:val="single" w:sz="4" w:space="0" w:color="auto"/>
              <w:left w:val="single" w:sz="4" w:space="0" w:color="auto"/>
            </w:tcBorders>
            <w:shd w:val="clear" w:color="auto" w:fill="FFFFFF"/>
            <w:vAlign w:val="bottom"/>
          </w:tcPr>
          <w:p w:rsidR="002C458A" w:rsidRDefault="006F1F04">
            <w:pPr>
              <w:pStyle w:val="a6"/>
              <w:framePr w:w="15470" w:h="9662" w:wrap="none" w:vAnchor="page" w:hAnchor="page" w:x="664" w:y="1247"/>
              <w:shd w:val="clear" w:color="auto" w:fill="auto"/>
              <w:rPr>
                <w:sz w:val="22"/>
                <w:szCs w:val="22"/>
              </w:rPr>
            </w:pPr>
            <w:r>
              <w:rPr>
                <w:sz w:val="22"/>
                <w:szCs w:val="22"/>
              </w:rPr>
              <w:t>5 мин</w:t>
            </w:r>
          </w:p>
        </w:tc>
        <w:tc>
          <w:tcPr>
            <w:tcW w:w="12346" w:type="dxa"/>
            <w:gridSpan w:val="6"/>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470" w:h="9662" w:wrap="none" w:vAnchor="page" w:hAnchor="page" w:x="664" w:y="1247"/>
              <w:shd w:val="clear" w:color="auto" w:fill="auto"/>
              <w:rPr>
                <w:sz w:val="22"/>
                <w:szCs w:val="22"/>
              </w:rPr>
            </w:pPr>
            <w:r>
              <w:rPr>
                <w:sz w:val="22"/>
                <w:szCs w:val="22"/>
              </w:rPr>
              <w:t>Второй завтрак</w:t>
            </w:r>
          </w:p>
        </w:tc>
      </w:tr>
      <w:tr w:rsidR="002C458A">
        <w:trPr>
          <w:trHeight w:hRule="exact" w:val="518"/>
        </w:trPr>
        <w:tc>
          <w:tcPr>
            <w:tcW w:w="1426" w:type="dxa"/>
            <w:vMerge w:val="restart"/>
            <w:tcBorders>
              <w:top w:val="single" w:sz="4" w:space="0" w:color="auto"/>
              <w:left w:val="single" w:sz="4" w:space="0" w:color="auto"/>
            </w:tcBorders>
            <w:shd w:val="clear" w:color="auto" w:fill="FFFFFF"/>
          </w:tcPr>
          <w:p w:rsidR="002C458A" w:rsidRDefault="006F1F04">
            <w:pPr>
              <w:pStyle w:val="a6"/>
              <w:framePr w:w="15470" w:h="9662" w:wrap="none" w:vAnchor="page" w:hAnchor="page" w:x="664" w:y="1247"/>
              <w:shd w:val="clear" w:color="auto" w:fill="auto"/>
              <w:rPr>
                <w:sz w:val="22"/>
                <w:szCs w:val="22"/>
              </w:rPr>
            </w:pPr>
            <w:r>
              <w:rPr>
                <w:sz w:val="22"/>
                <w:szCs w:val="22"/>
              </w:rPr>
              <w:t>9.55-11.30</w:t>
            </w:r>
          </w:p>
        </w:tc>
        <w:tc>
          <w:tcPr>
            <w:tcW w:w="1699" w:type="dxa"/>
            <w:vMerge w:val="restart"/>
            <w:tcBorders>
              <w:top w:val="single" w:sz="4" w:space="0" w:color="auto"/>
              <w:left w:val="single" w:sz="4" w:space="0" w:color="auto"/>
            </w:tcBorders>
            <w:shd w:val="clear" w:color="auto" w:fill="FFFFFF"/>
          </w:tcPr>
          <w:p w:rsidR="002C458A" w:rsidRDefault="006F1F04">
            <w:pPr>
              <w:pStyle w:val="a6"/>
              <w:framePr w:w="15470" w:h="9662" w:wrap="none" w:vAnchor="page" w:hAnchor="page" w:x="664" w:y="1247"/>
              <w:shd w:val="clear" w:color="auto" w:fill="auto"/>
              <w:rPr>
                <w:sz w:val="22"/>
                <w:szCs w:val="22"/>
              </w:rPr>
            </w:pPr>
            <w:r>
              <w:rPr>
                <w:sz w:val="22"/>
                <w:szCs w:val="22"/>
              </w:rPr>
              <w:t>1 час 35 мин.</w:t>
            </w:r>
          </w:p>
        </w:tc>
        <w:tc>
          <w:tcPr>
            <w:tcW w:w="12346" w:type="dxa"/>
            <w:gridSpan w:val="6"/>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470" w:h="9662" w:wrap="none" w:vAnchor="page" w:hAnchor="page" w:x="664" w:y="1247"/>
              <w:shd w:val="clear" w:color="auto" w:fill="auto"/>
              <w:rPr>
                <w:sz w:val="22"/>
                <w:szCs w:val="22"/>
              </w:rPr>
            </w:pPr>
            <w:r>
              <w:rPr>
                <w:sz w:val="22"/>
                <w:szCs w:val="22"/>
              </w:rPr>
              <w:t>Подготовка к прогулке: закрепление приемов одевания; воспитание самостоятельности, взаимопомощи; ежедневные беседы по охране безопасной жизнедеятельности детей на прогулке. Прогулка.</w:t>
            </w:r>
          </w:p>
        </w:tc>
      </w:tr>
      <w:tr w:rsidR="002C458A">
        <w:trPr>
          <w:trHeight w:hRule="exact" w:val="259"/>
        </w:trPr>
        <w:tc>
          <w:tcPr>
            <w:tcW w:w="1426" w:type="dxa"/>
            <w:vMerge/>
            <w:tcBorders>
              <w:left w:val="single" w:sz="4" w:space="0" w:color="auto"/>
            </w:tcBorders>
            <w:shd w:val="clear" w:color="auto" w:fill="FFFFFF"/>
          </w:tcPr>
          <w:p w:rsidR="002C458A" w:rsidRDefault="002C458A">
            <w:pPr>
              <w:framePr w:w="15470" w:h="9662" w:wrap="none" w:vAnchor="page" w:hAnchor="page" w:x="664" w:y="1247"/>
            </w:pPr>
          </w:p>
        </w:tc>
        <w:tc>
          <w:tcPr>
            <w:tcW w:w="1699" w:type="dxa"/>
            <w:vMerge/>
            <w:tcBorders>
              <w:left w:val="single" w:sz="4" w:space="0" w:color="auto"/>
            </w:tcBorders>
            <w:shd w:val="clear" w:color="auto" w:fill="FFFFFF"/>
          </w:tcPr>
          <w:p w:rsidR="002C458A" w:rsidRDefault="002C458A">
            <w:pPr>
              <w:framePr w:w="15470" w:h="9662" w:wrap="none" w:vAnchor="page" w:hAnchor="page" w:x="664" w:y="1247"/>
            </w:pPr>
          </w:p>
        </w:tc>
        <w:tc>
          <w:tcPr>
            <w:tcW w:w="12346" w:type="dxa"/>
            <w:gridSpan w:val="6"/>
            <w:tcBorders>
              <w:top w:val="single" w:sz="4" w:space="0" w:color="auto"/>
              <w:left w:val="single" w:sz="4" w:space="0" w:color="auto"/>
              <w:right w:val="single" w:sz="4" w:space="0" w:color="auto"/>
            </w:tcBorders>
            <w:shd w:val="clear" w:color="auto" w:fill="D9D9D9"/>
            <w:vAlign w:val="bottom"/>
          </w:tcPr>
          <w:p w:rsidR="002C458A" w:rsidRDefault="006F1F04">
            <w:pPr>
              <w:pStyle w:val="a6"/>
              <w:framePr w:w="15470" w:h="9662" w:wrap="none" w:vAnchor="page" w:hAnchor="page" w:x="664" w:y="1247"/>
              <w:shd w:val="clear" w:color="auto" w:fill="auto"/>
              <w:jc w:val="center"/>
              <w:rPr>
                <w:sz w:val="22"/>
                <w:szCs w:val="22"/>
              </w:rPr>
            </w:pPr>
            <w:r>
              <w:rPr>
                <w:sz w:val="22"/>
                <w:szCs w:val="22"/>
              </w:rPr>
              <w:t>Наблюдение (за погодой, явлениями природы, живой и неживой) (Ф - 5 мин.)</w:t>
            </w:r>
          </w:p>
        </w:tc>
      </w:tr>
      <w:tr w:rsidR="002C458A">
        <w:trPr>
          <w:trHeight w:hRule="exact" w:val="307"/>
        </w:trPr>
        <w:tc>
          <w:tcPr>
            <w:tcW w:w="1426" w:type="dxa"/>
            <w:vMerge/>
            <w:tcBorders>
              <w:left w:val="single" w:sz="4" w:space="0" w:color="auto"/>
            </w:tcBorders>
            <w:shd w:val="clear" w:color="auto" w:fill="FFFFFF"/>
          </w:tcPr>
          <w:p w:rsidR="002C458A" w:rsidRDefault="002C458A">
            <w:pPr>
              <w:framePr w:w="15470" w:h="9662" w:wrap="none" w:vAnchor="page" w:hAnchor="page" w:x="664" w:y="1247"/>
            </w:pPr>
          </w:p>
        </w:tc>
        <w:tc>
          <w:tcPr>
            <w:tcW w:w="1699" w:type="dxa"/>
            <w:vMerge/>
            <w:tcBorders>
              <w:left w:val="single" w:sz="4" w:space="0" w:color="auto"/>
            </w:tcBorders>
            <w:shd w:val="clear" w:color="auto" w:fill="FFFFFF"/>
          </w:tcPr>
          <w:p w:rsidR="002C458A" w:rsidRDefault="002C458A">
            <w:pPr>
              <w:framePr w:w="15470" w:h="9662" w:wrap="none" w:vAnchor="page" w:hAnchor="page" w:x="664" w:y="1247"/>
            </w:pPr>
          </w:p>
        </w:tc>
        <w:tc>
          <w:tcPr>
            <w:tcW w:w="12346" w:type="dxa"/>
            <w:gridSpan w:val="6"/>
            <w:tcBorders>
              <w:top w:val="single" w:sz="4" w:space="0" w:color="auto"/>
              <w:left w:val="single" w:sz="4" w:space="0" w:color="auto"/>
              <w:right w:val="single" w:sz="4" w:space="0" w:color="auto"/>
            </w:tcBorders>
            <w:shd w:val="clear" w:color="auto" w:fill="D9D9D9"/>
            <w:vAlign w:val="bottom"/>
          </w:tcPr>
          <w:p w:rsidR="002C458A" w:rsidRDefault="006F1F04">
            <w:pPr>
              <w:pStyle w:val="a6"/>
              <w:framePr w:w="15470" w:h="9662" w:wrap="none" w:vAnchor="page" w:hAnchor="page" w:x="664" w:y="1247"/>
              <w:shd w:val="clear" w:color="auto" w:fill="auto"/>
              <w:jc w:val="center"/>
              <w:rPr>
                <w:sz w:val="22"/>
                <w:szCs w:val="22"/>
              </w:rPr>
            </w:pPr>
            <w:r>
              <w:rPr>
                <w:sz w:val="22"/>
                <w:szCs w:val="22"/>
              </w:rPr>
              <w:t>Экспериментальная деятельность (Ф - 5 мин.)</w:t>
            </w:r>
          </w:p>
        </w:tc>
      </w:tr>
      <w:tr w:rsidR="002C458A">
        <w:trPr>
          <w:trHeight w:hRule="exact" w:val="307"/>
        </w:trPr>
        <w:tc>
          <w:tcPr>
            <w:tcW w:w="1426" w:type="dxa"/>
            <w:vMerge/>
            <w:tcBorders>
              <w:left w:val="single" w:sz="4" w:space="0" w:color="auto"/>
            </w:tcBorders>
            <w:shd w:val="clear" w:color="auto" w:fill="FFFFFF"/>
          </w:tcPr>
          <w:p w:rsidR="002C458A" w:rsidRDefault="002C458A">
            <w:pPr>
              <w:framePr w:w="15470" w:h="9662" w:wrap="none" w:vAnchor="page" w:hAnchor="page" w:x="664" w:y="1247"/>
            </w:pPr>
          </w:p>
        </w:tc>
        <w:tc>
          <w:tcPr>
            <w:tcW w:w="1699" w:type="dxa"/>
            <w:vMerge/>
            <w:tcBorders>
              <w:left w:val="single" w:sz="4" w:space="0" w:color="auto"/>
            </w:tcBorders>
            <w:shd w:val="clear" w:color="auto" w:fill="FFFFFF"/>
          </w:tcPr>
          <w:p w:rsidR="002C458A" w:rsidRDefault="002C458A">
            <w:pPr>
              <w:framePr w:w="15470" w:h="9662" w:wrap="none" w:vAnchor="page" w:hAnchor="page" w:x="664" w:y="1247"/>
            </w:pPr>
          </w:p>
        </w:tc>
        <w:tc>
          <w:tcPr>
            <w:tcW w:w="12346" w:type="dxa"/>
            <w:gridSpan w:val="6"/>
            <w:tcBorders>
              <w:top w:val="single" w:sz="4" w:space="0" w:color="auto"/>
              <w:left w:val="single" w:sz="4" w:space="0" w:color="auto"/>
              <w:right w:val="single" w:sz="4" w:space="0" w:color="auto"/>
            </w:tcBorders>
            <w:shd w:val="clear" w:color="auto" w:fill="D9D9D9"/>
            <w:vAlign w:val="bottom"/>
          </w:tcPr>
          <w:p w:rsidR="002C458A" w:rsidRDefault="006F1F04">
            <w:pPr>
              <w:pStyle w:val="a6"/>
              <w:framePr w:w="15470" w:h="9662" w:wrap="none" w:vAnchor="page" w:hAnchor="page" w:x="664" w:y="1247"/>
              <w:shd w:val="clear" w:color="auto" w:fill="auto"/>
              <w:jc w:val="center"/>
              <w:rPr>
                <w:sz w:val="22"/>
                <w:szCs w:val="22"/>
              </w:rPr>
            </w:pPr>
            <w:r>
              <w:rPr>
                <w:sz w:val="22"/>
                <w:szCs w:val="22"/>
              </w:rPr>
              <w:t>Трудовая деятельность (Ф - 5 мин.)</w:t>
            </w:r>
          </w:p>
        </w:tc>
      </w:tr>
      <w:tr w:rsidR="002C458A">
        <w:trPr>
          <w:trHeight w:hRule="exact" w:val="307"/>
        </w:trPr>
        <w:tc>
          <w:tcPr>
            <w:tcW w:w="1426" w:type="dxa"/>
            <w:vMerge/>
            <w:tcBorders>
              <w:left w:val="single" w:sz="4" w:space="0" w:color="auto"/>
            </w:tcBorders>
            <w:shd w:val="clear" w:color="auto" w:fill="FFFFFF"/>
          </w:tcPr>
          <w:p w:rsidR="002C458A" w:rsidRDefault="002C458A">
            <w:pPr>
              <w:framePr w:w="15470" w:h="9662" w:wrap="none" w:vAnchor="page" w:hAnchor="page" w:x="664" w:y="1247"/>
            </w:pPr>
          </w:p>
        </w:tc>
        <w:tc>
          <w:tcPr>
            <w:tcW w:w="1699" w:type="dxa"/>
            <w:vMerge/>
            <w:tcBorders>
              <w:left w:val="single" w:sz="4" w:space="0" w:color="auto"/>
            </w:tcBorders>
            <w:shd w:val="clear" w:color="auto" w:fill="FFFFFF"/>
          </w:tcPr>
          <w:p w:rsidR="002C458A" w:rsidRDefault="002C458A">
            <w:pPr>
              <w:framePr w:w="15470" w:h="9662" w:wrap="none" w:vAnchor="page" w:hAnchor="page" w:x="664" w:y="1247"/>
            </w:pPr>
          </w:p>
        </w:tc>
        <w:tc>
          <w:tcPr>
            <w:tcW w:w="12346" w:type="dxa"/>
            <w:gridSpan w:val="6"/>
            <w:tcBorders>
              <w:top w:val="single" w:sz="4" w:space="0" w:color="auto"/>
              <w:left w:val="single" w:sz="4" w:space="0" w:color="auto"/>
              <w:right w:val="single" w:sz="4" w:space="0" w:color="auto"/>
            </w:tcBorders>
            <w:shd w:val="clear" w:color="auto" w:fill="FFFFFF"/>
          </w:tcPr>
          <w:p w:rsidR="002C458A" w:rsidRDefault="006F1F04">
            <w:pPr>
              <w:pStyle w:val="a6"/>
              <w:framePr w:w="15470" w:h="9662" w:wrap="none" w:vAnchor="page" w:hAnchor="page" w:x="664" w:y="1247"/>
              <w:shd w:val="clear" w:color="auto" w:fill="auto"/>
              <w:jc w:val="center"/>
              <w:rPr>
                <w:sz w:val="22"/>
                <w:szCs w:val="22"/>
              </w:rPr>
            </w:pPr>
            <w:r>
              <w:rPr>
                <w:sz w:val="22"/>
                <w:szCs w:val="22"/>
              </w:rPr>
              <w:t>Инд. работа по развитию основных движений</w:t>
            </w:r>
          </w:p>
        </w:tc>
      </w:tr>
      <w:tr w:rsidR="002C458A">
        <w:trPr>
          <w:trHeight w:hRule="exact" w:val="307"/>
        </w:trPr>
        <w:tc>
          <w:tcPr>
            <w:tcW w:w="1426" w:type="dxa"/>
            <w:vMerge/>
            <w:tcBorders>
              <w:left w:val="single" w:sz="4" w:space="0" w:color="auto"/>
            </w:tcBorders>
            <w:shd w:val="clear" w:color="auto" w:fill="FFFFFF"/>
          </w:tcPr>
          <w:p w:rsidR="002C458A" w:rsidRDefault="002C458A">
            <w:pPr>
              <w:framePr w:w="15470" w:h="9662" w:wrap="none" w:vAnchor="page" w:hAnchor="page" w:x="664" w:y="1247"/>
            </w:pPr>
          </w:p>
        </w:tc>
        <w:tc>
          <w:tcPr>
            <w:tcW w:w="1699" w:type="dxa"/>
            <w:vMerge/>
            <w:tcBorders>
              <w:left w:val="single" w:sz="4" w:space="0" w:color="auto"/>
            </w:tcBorders>
            <w:shd w:val="clear" w:color="auto" w:fill="FFFFFF"/>
          </w:tcPr>
          <w:p w:rsidR="002C458A" w:rsidRDefault="002C458A">
            <w:pPr>
              <w:framePr w:w="15470" w:h="9662" w:wrap="none" w:vAnchor="page" w:hAnchor="page" w:x="664" w:y="1247"/>
            </w:pPr>
          </w:p>
        </w:tc>
        <w:tc>
          <w:tcPr>
            <w:tcW w:w="12346" w:type="dxa"/>
            <w:gridSpan w:val="6"/>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470" w:h="9662" w:wrap="none" w:vAnchor="page" w:hAnchor="page" w:x="664" w:y="1247"/>
              <w:shd w:val="clear" w:color="auto" w:fill="auto"/>
              <w:jc w:val="center"/>
              <w:rPr>
                <w:sz w:val="22"/>
                <w:szCs w:val="22"/>
              </w:rPr>
            </w:pPr>
            <w:r>
              <w:rPr>
                <w:sz w:val="22"/>
                <w:szCs w:val="22"/>
              </w:rPr>
              <w:t>Подвижные игры на разные виды движений</w:t>
            </w:r>
          </w:p>
        </w:tc>
      </w:tr>
      <w:tr w:rsidR="002C458A">
        <w:trPr>
          <w:trHeight w:hRule="exact" w:val="307"/>
        </w:trPr>
        <w:tc>
          <w:tcPr>
            <w:tcW w:w="1426" w:type="dxa"/>
            <w:vMerge/>
            <w:tcBorders>
              <w:left w:val="single" w:sz="4" w:space="0" w:color="auto"/>
            </w:tcBorders>
            <w:shd w:val="clear" w:color="auto" w:fill="FFFFFF"/>
          </w:tcPr>
          <w:p w:rsidR="002C458A" w:rsidRDefault="002C458A">
            <w:pPr>
              <w:framePr w:w="15470" w:h="9662" w:wrap="none" w:vAnchor="page" w:hAnchor="page" w:x="664" w:y="1247"/>
            </w:pPr>
          </w:p>
        </w:tc>
        <w:tc>
          <w:tcPr>
            <w:tcW w:w="1699" w:type="dxa"/>
            <w:vMerge/>
            <w:tcBorders>
              <w:left w:val="single" w:sz="4" w:space="0" w:color="auto"/>
            </w:tcBorders>
            <w:shd w:val="clear" w:color="auto" w:fill="FFFFFF"/>
          </w:tcPr>
          <w:p w:rsidR="002C458A" w:rsidRDefault="002C458A">
            <w:pPr>
              <w:framePr w:w="15470" w:h="9662" w:wrap="none" w:vAnchor="page" w:hAnchor="page" w:x="664" w:y="1247"/>
            </w:pPr>
          </w:p>
        </w:tc>
        <w:tc>
          <w:tcPr>
            <w:tcW w:w="12346" w:type="dxa"/>
            <w:gridSpan w:val="6"/>
            <w:tcBorders>
              <w:top w:val="single" w:sz="4" w:space="0" w:color="auto"/>
              <w:left w:val="single" w:sz="4" w:space="0" w:color="auto"/>
              <w:right w:val="single" w:sz="4" w:space="0" w:color="auto"/>
            </w:tcBorders>
            <w:shd w:val="clear" w:color="auto" w:fill="D9D9D9"/>
            <w:vAlign w:val="bottom"/>
          </w:tcPr>
          <w:p w:rsidR="002C458A" w:rsidRDefault="006F1F04">
            <w:pPr>
              <w:pStyle w:val="a6"/>
              <w:framePr w:w="15470" w:h="9662" w:wrap="none" w:vAnchor="page" w:hAnchor="page" w:x="664" w:y="1247"/>
              <w:shd w:val="clear" w:color="auto" w:fill="auto"/>
              <w:jc w:val="center"/>
              <w:rPr>
                <w:sz w:val="22"/>
                <w:szCs w:val="22"/>
              </w:rPr>
            </w:pPr>
            <w:r>
              <w:rPr>
                <w:sz w:val="22"/>
                <w:szCs w:val="22"/>
              </w:rPr>
              <w:t>Народная подвижная игра (Ф - 5 мин.)</w:t>
            </w:r>
          </w:p>
        </w:tc>
      </w:tr>
      <w:tr w:rsidR="002C458A">
        <w:trPr>
          <w:trHeight w:hRule="exact" w:val="317"/>
        </w:trPr>
        <w:tc>
          <w:tcPr>
            <w:tcW w:w="1426" w:type="dxa"/>
            <w:vMerge/>
            <w:tcBorders>
              <w:left w:val="single" w:sz="4" w:space="0" w:color="auto"/>
              <w:bottom w:val="single" w:sz="4" w:space="0" w:color="auto"/>
            </w:tcBorders>
            <w:shd w:val="clear" w:color="auto" w:fill="FFFFFF"/>
          </w:tcPr>
          <w:p w:rsidR="002C458A" w:rsidRDefault="002C458A">
            <w:pPr>
              <w:framePr w:w="15470" w:h="9662" w:wrap="none" w:vAnchor="page" w:hAnchor="page" w:x="664" w:y="1247"/>
            </w:pPr>
          </w:p>
        </w:tc>
        <w:tc>
          <w:tcPr>
            <w:tcW w:w="1699" w:type="dxa"/>
            <w:vMerge/>
            <w:tcBorders>
              <w:left w:val="single" w:sz="4" w:space="0" w:color="auto"/>
              <w:bottom w:val="single" w:sz="4" w:space="0" w:color="auto"/>
            </w:tcBorders>
            <w:shd w:val="clear" w:color="auto" w:fill="FFFFFF"/>
          </w:tcPr>
          <w:p w:rsidR="002C458A" w:rsidRDefault="002C458A">
            <w:pPr>
              <w:framePr w:w="15470" w:h="9662" w:wrap="none" w:vAnchor="page" w:hAnchor="page" w:x="664" w:y="1247"/>
            </w:pPr>
          </w:p>
        </w:tc>
        <w:tc>
          <w:tcPr>
            <w:tcW w:w="12346" w:type="dxa"/>
            <w:gridSpan w:val="6"/>
            <w:tcBorders>
              <w:top w:val="single" w:sz="4" w:space="0" w:color="auto"/>
              <w:left w:val="single" w:sz="4" w:space="0" w:color="auto"/>
              <w:bottom w:val="single" w:sz="4" w:space="0" w:color="auto"/>
              <w:right w:val="single" w:sz="4" w:space="0" w:color="auto"/>
            </w:tcBorders>
            <w:shd w:val="clear" w:color="auto" w:fill="FFFFFF"/>
          </w:tcPr>
          <w:p w:rsidR="002C458A" w:rsidRDefault="006F1F04">
            <w:pPr>
              <w:pStyle w:val="a6"/>
              <w:framePr w:w="15470" w:h="9662" w:wrap="none" w:vAnchor="page" w:hAnchor="page" w:x="664" w:y="1247"/>
              <w:shd w:val="clear" w:color="auto" w:fill="auto"/>
              <w:jc w:val="center"/>
              <w:rPr>
                <w:sz w:val="22"/>
                <w:szCs w:val="22"/>
              </w:rPr>
            </w:pPr>
            <w:r>
              <w:rPr>
                <w:sz w:val="22"/>
                <w:szCs w:val="22"/>
              </w:rPr>
              <w:t>Самостоятельная деятельность</w:t>
            </w:r>
          </w:p>
        </w:tc>
      </w:tr>
    </w:tbl>
    <w:p w:rsidR="002C458A" w:rsidRDefault="002C458A">
      <w:pPr>
        <w:spacing w:line="1" w:lineRule="exact"/>
        <w:sectPr w:rsidR="002C458A">
          <w:pgSz w:w="16840" w:h="11900" w:orient="landscape"/>
          <w:pgMar w:top="360" w:right="360" w:bottom="360" w:left="360" w:header="0" w:footer="3" w:gutter="0"/>
          <w:cols w:space="720"/>
          <w:noEndnote/>
          <w:docGrid w:linePitch="360"/>
        </w:sectPr>
      </w:pPr>
    </w:p>
    <w:p w:rsidR="002C458A" w:rsidRDefault="002C458A">
      <w:pPr>
        <w:spacing w:line="1" w:lineRule="exact"/>
      </w:pPr>
    </w:p>
    <w:p w:rsidR="002C458A" w:rsidRDefault="002C458A">
      <w:pPr>
        <w:pStyle w:val="a8"/>
        <w:framePr w:wrap="none" w:vAnchor="page" w:hAnchor="page" w:x="15866" w:y="690"/>
        <w:shd w:val="clear" w:color="auto" w:fill="auto"/>
        <w:jc w:val="left"/>
        <w:rPr>
          <w:sz w:val="22"/>
          <w:szCs w:val="22"/>
        </w:rPr>
      </w:pPr>
    </w:p>
    <w:tbl>
      <w:tblPr>
        <w:tblOverlap w:val="never"/>
        <w:tblW w:w="0" w:type="auto"/>
        <w:tblLayout w:type="fixed"/>
        <w:tblCellMar>
          <w:left w:w="10" w:type="dxa"/>
          <w:right w:w="10" w:type="dxa"/>
        </w:tblCellMar>
        <w:tblLook w:val="0000" w:firstRow="0" w:lastRow="0" w:firstColumn="0" w:lastColumn="0" w:noHBand="0" w:noVBand="0"/>
      </w:tblPr>
      <w:tblGrid>
        <w:gridCol w:w="1426"/>
        <w:gridCol w:w="1699"/>
        <w:gridCol w:w="2414"/>
        <w:gridCol w:w="139"/>
        <w:gridCol w:w="2246"/>
        <w:gridCol w:w="144"/>
        <w:gridCol w:w="2232"/>
        <w:gridCol w:w="2098"/>
        <w:gridCol w:w="398"/>
        <w:gridCol w:w="2674"/>
      </w:tblGrid>
      <w:tr w:rsidR="002C458A">
        <w:trPr>
          <w:trHeight w:hRule="exact" w:val="562"/>
        </w:trPr>
        <w:tc>
          <w:tcPr>
            <w:tcW w:w="1426" w:type="dxa"/>
            <w:tcBorders>
              <w:top w:val="single" w:sz="4" w:space="0" w:color="auto"/>
              <w:left w:val="single" w:sz="4" w:space="0" w:color="auto"/>
            </w:tcBorders>
            <w:shd w:val="clear" w:color="auto" w:fill="FFFFFF"/>
          </w:tcPr>
          <w:p w:rsidR="002C458A" w:rsidRDefault="006F1F04">
            <w:pPr>
              <w:pStyle w:val="a6"/>
              <w:framePr w:w="15470" w:h="6283" w:wrap="none" w:vAnchor="page" w:hAnchor="page" w:x="664" w:y="1247"/>
              <w:shd w:val="clear" w:color="auto" w:fill="auto"/>
              <w:rPr>
                <w:sz w:val="22"/>
                <w:szCs w:val="22"/>
              </w:rPr>
            </w:pPr>
            <w:r>
              <w:rPr>
                <w:sz w:val="22"/>
                <w:szCs w:val="22"/>
              </w:rPr>
              <w:t>11.30-12.00</w:t>
            </w:r>
          </w:p>
        </w:tc>
        <w:tc>
          <w:tcPr>
            <w:tcW w:w="1699" w:type="dxa"/>
            <w:tcBorders>
              <w:top w:val="single" w:sz="4" w:space="0" w:color="auto"/>
              <w:left w:val="single" w:sz="4" w:space="0" w:color="auto"/>
            </w:tcBorders>
            <w:shd w:val="clear" w:color="auto" w:fill="FFFFFF"/>
          </w:tcPr>
          <w:p w:rsidR="002C458A" w:rsidRDefault="006F1F04">
            <w:pPr>
              <w:pStyle w:val="a6"/>
              <w:framePr w:w="15470" w:h="6283" w:wrap="none" w:vAnchor="page" w:hAnchor="page" w:x="664" w:y="1247"/>
              <w:shd w:val="clear" w:color="auto" w:fill="auto"/>
              <w:rPr>
                <w:sz w:val="22"/>
                <w:szCs w:val="22"/>
              </w:rPr>
            </w:pPr>
            <w:r>
              <w:rPr>
                <w:sz w:val="22"/>
                <w:szCs w:val="22"/>
              </w:rPr>
              <w:t>30 мин</w:t>
            </w:r>
          </w:p>
        </w:tc>
        <w:tc>
          <w:tcPr>
            <w:tcW w:w="12345" w:type="dxa"/>
            <w:gridSpan w:val="8"/>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470" w:h="6283" w:wrap="none" w:vAnchor="page" w:hAnchor="page" w:x="664" w:y="1247"/>
              <w:shd w:val="clear" w:color="auto" w:fill="auto"/>
              <w:rPr>
                <w:sz w:val="22"/>
                <w:szCs w:val="22"/>
              </w:rPr>
            </w:pPr>
            <w:r>
              <w:rPr>
                <w:sz w:val="22"/>
                <w:szCs w:val="22"/>
              </w:rPr>
              <w:t xml:space="preserve">Возвращение с прогулки. Подготовка к обеду, обед. Гигиенические процедуры перед приемом пищи, воспитание </w:t>
            </w:r>
            <w:proofErr w:type="spellStart"/>
            <w:r>
              <w:rPr>
                <w:sz w:val="22"/>
                <w:szCs w:val="22"/>
              </w:rPr>
              <w:t>культурно</w:t>
            </w:r>
            <w:r>
              <w:rPr>
                <w:sz w:val="22"/>
                <w:szCs w:val="22"/>
              </w:rPr>
              <w:softHyphen/>
              <w:t>гигиенических</w:t>
            </w:r>
            <w:proofErr w:type="spellEnd"/>
            <w:r>
              <w:rPr>
                <w:sz w:val="22"/>
                <w:szCs w:val="22"/>
              </w:rPr>
              <w:t xml:space="preserve"> навыков (пример взрослого, использование художественного слова).</w:t>
            </w:r>
          </w:p>
        </w:tc>
      </w:tr>
      <w:tr w:rsidR="002C458A">
        <w:trPr>
          <w:trHeight w:hRule="exact" w:val="264"/>
        </w:trPr>
        <w:tc>
          <w:tcPr>
            <w:tcW w:w="1426" w:type="dxa"/>
            <w:tcBorders>
              <w:top w:val="single" w:sz="4" w:space="0" w:color="auto"/>
              <w:left w:val="single" w:sz="4" w:space="0" w:color="auto"/>
            </w:tcBorders>
            <w:shd w:val="clear" w:color="auto" w:fill="FFFFFF"/>
            <w:vAlign w:val="bottom"/>
          </w:tcPr>
          <w:p w:rsidR="002C458A" w:rsidRDefault="006F1F04">
            <w:pPr>
              <w:pStyle w:val="a6"/>
              <w:framePr w:w="15470" w:h="6283" w:wrap="none" w:vAnchor="page" w:hAnchor="page" w:x="664" w:y="1247"/>
              <w:shd w:val="clear" w:color="auto" w:fill="auto"/>
              <w:rPr>
                <w:sz w:val="22"/>
                <w:szCs w:val="22"/>
              </w:rPr>
            </w:pPr>
            <w:r>
              <w:rPr>
                <w:sz w:val="22"/>
                <w:szCs w:val="22"/>
              </w:rPr>
              <w:t>12.00-15.00</w:t>
            </w:r>
          </w:p>
        </w:tc>
        <w:tc>
          <w:tcPr>
            <w:tcW w:w="1699" w:type="dxa"/>
            <w:tcBorders>
              <w:top w:val="single" w:sz="4" w:space="0" w:color="auto"/>
              <w:left w:val="single" w:sz="4" w:space="0" w:color="auto"/>
            </w:tcBorders>
            <w:shd w:val="clear" w:color="auto" w:fill="FFFFFF"/>
            <w:vAlign w:val="bottom"/>
          </w:tcPr>
          <w:p w:rsidR="002C458A" w:rsidRDefault="006F1F04">
            <w:pPr>
              <w:pStyle w:val="a6"/>
              <w:framePr w:w="15470" w:h="6283" w:wrap="none" w:vAnchor="page" w:hAnchor="page" w:x="664" w:y="1247"/>
              <w:shd w:val="clear" w:color="auto" w:fill="auto"/>
              <w:rPr>
                <w:sz w:val="22"/>
                <w:szCs w:val="22"/>
              </w:rPr>
            </w:pPr>
            <w:r>
              <w:rPr>
                <w:sz w:val="22"/>
                <w:szCs w:val="22"/>
              </w:rPr>
              <w:t>3 часа</w:t>
            </w:r>
          </w:p>
        </w:tc>
        <w:tc>
          <w:tcPr>
            <w:tcW w:w="12345" w:type="dxa"/>
            <w:gridSpan w:val="8"/>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470" w:h="6283" w:wrap="none" w:vAnchor="page" w:hAnchor="page" w:x="664" w:y="1247"/>
              <w:shd w:val="clear" w:color="auto" w:fill="auto"/>
              <w:rPr>
                <w:sz w:val="22"/>
                <w:szCs w:val="22"/>
              </w:rPr>
            </w:pPr>
            <w:r>
              <w:rPr>
                <w:sz w:val="22"/>
                <w:szCs w:val="22"/>
              </w:rPr>
              <w:t>Подготовка ко сну, дневной сон</w:t>
            </w:r>
          </w:p>
        </w:tc>
      </w:tr>
      <w:tr w:rsidR="002C458A">
        <w:trPr>
          <w:trHeight w:hRule="exact" w:val="518"/>
        </w:trPr>
        <w:tc>
          <w:tcPr>
            <w:tcW w:w="1426" w:type="dxa"/>
            <w:tcBorders>
              <w:top w:val="single" w:sz="4" w:space="0" w:color="auto"/>
              <w:left w:val="single" w:sz="4" w:space="0" w:color="auto"/>
            </w:tcBorders>
            <w:shd w:val="clear" w:color="auto" w:fill="FFFFFF"/>
          </w:tcPr>
          <w:p w:rsidR="002C458A" w:rsidRDefault="006F1F04">
            <w:pPr>
              <w:pStyle w:val="a6"/>
              <w:framePr w:w="15470" w:h="6283" w:wrap="none" w:vAnchor="page" w:hAnchor="page" w:x="664" w:y="1247"/>
              <w:shd w:val="clear" w:color="auto" w:fill="auto"/>
              <w:rPr>
                <w:sz w:val="22"/>
                <w:szCs w:val="22"/>
              </w:rPr>
            </w:pPr>
            <w:r>
              <w:rPr>
                <w:sz w:val="22"/>
                <w:szCs w:val="22"/>
              </w:rPr>
              <w:t>15.00-15.30</w:t>
            </w:r>
          </w:p>
        </w:tc>
        <w:tc>
          <w:tcPr>
            <w:tcW w:w="1699" w:type="dxa"/>
            <w:tcBorders>
              <w:top w:val="single" w:sz="4" w:space="0" w:color="auto"/>
              <w:left w:val="single" w:sz="4" w:space="0" w:color="auto"/>
            </w:tcBorders>
            <w:shd w:val="clear" w:color="auto" w:fill="FFFFFF"/>
          </w:tcPr>
          <w:p w:rsidR="002C458A" w:rsidRDefault="006F1F04">
            <w:pPr>
              <w:pStyle w:val="a6"/>
              <w:framePr w:w="15470" w:h="6283" w:wrap="none" w:vAnchor="page" w:hAnchor="page" w:x="664" w:y="1247"/>
              <w:shd w:val="clear" w:color="auto" w:fill="auto"/>
              <w:rPr>
                <w:sz w:val="22"/>
                <w:szCs w:val="22"/>
              </w:rPr>
            </w:pPr>
            <w:r>
              <w:rPr>
                <w:sz w:val="22"/>
                <w:szCs w:val="22"/>
              </w:rPr>
              <w:t>30 мин</w:t>
            </w:r>
          </w:p>
        </w:tc>
        <w:tc>
          <w:tcPr>
            <w:tcW w:w="12345" w:type="dxa"/>
            <w:gridSpan w:val="8"/>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470" w:h="6283" w:wrap="none" w:vAnchor="page" w:hAnchor="page" w:x="664" w:y="1247"/>
              <w:shd w:val="clear" w:color="auto" w:fill="auto"/>
              <w:rPr>
                <w:sz w:val="22"/>
                <w:szCs w:val="22"/>
              </w:rPr>
            </w:pPr>
            <w:r>
              <w:rPr>
                <w:sz w:val="22"/>
                <w:szCs w:val="22"/>
              </w:rPr>
              <w:t>Постепенный подъем. Закаливающие мероприятия, гимнастика после сна. Формирование культурно-гигиенических навыков (умывание, одевание детей и т.д.)</w:t>
            </w:r>
          </w:p>
        </w:tc>
      </w:tr>
      <w:tr w:rsidR="002C458A">
        <w:trPr>
          <w:trHeight w:hRule="exact" w:val="514"/>
        </w:trPr>
        <w:tc>
          <w:tcPr>
            <w:tcW w:w="1426" w:type="dxa"/>
            <w:tcBorders>
              <w:top w:val="single" w:sz="4" w:space="0" w:color="auto"/>
              <w:left w:val="single" w:sz="4" w:space="0" w:color="auto"/>
            </w:tcBorders>
            <w:shd w:val="clear" w:color="auto" w:fill="FFFFFF"/>
          </w:tcPr>
          <w:p w:rsidR="002C458A" w:rsidRDefault="006F1F04">
            <w:pPr>
              <w:pStyle w:val="a6"/>
              <w:framePr w:w="15470" w:h="6283" w:wrap="none" w:vAnchor="page" w:hAnchor="page" w:x="664" w:y="1247"/>
              <w:shd w:val="clear" w:color="auto" w:fill="auto"/>
              <w:rPr>
                <w:sz w:val="22"/>
                <w:szCs w:val="22"/>
              </w:rPr>
            </w:pPr>
            <w:r>
              <w:rPr>
                <w:sz w:val="22"/>
                <w:szCs w:val="22"/>
              </w:rPr>
              <w:t>15.30-15.50</w:t>
            </w:r>
          </w:p>
        </w:tc>
        <w:tc>
          <w:tcPr>
            <w:tcW w:w="1699" w:type="dxa"/>
            <w:tcBorders>
              <w:top w:val="single" w:sz="4" w:space="0" w:color="auto"/>
              <w:left w:val="single" w:sz="4" w:space="0" w:color="auto"/>
            </w:tcBorders>
            <w:shd w:val="clear" w:color="auto" w:fill="FFFFFF"/>
          </w:tcPr>
          <w:p w:rsidR="002C458A" w:rsidRDefault="006F1F04">
            <w:pPr>
              <w:pStyle w:val="a6"/>
              <w:framePr w:w="15470" w:h="6283" w:wrap="none" w:vAnchor="page" w:hAnchor="page" w:x="664" w:y="1247"/>
              <w:shd w:val="clear" w:color="auto" w:fill="auto"/>
              <w:rPr>
                <w:sz w:val="22"/>
                <w:szCs w:val="22"/>
              </w:rPr>
            </w:pPr>
            <w:r>
              <w:rPr>
                <w:sz w:val="22"/>
                <w:szCs w:val="22"/>
              </w:rPr>
              <w:t>20 мин.</w:t>
            </w:r>
          </w:p>
        </w:tc>
        <w:tc>
          <w:tcPr>
            <w:tcW w:w="12345" w:type="dxa"/>
            <w:gridSpan w:val="8"/>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470" w:h="6283" w:wrap="none" w:vAnchor="page" w:hAnchor="page" w:x="664" w:y="1247"/>
              <w:shd w:val="clear" w:color="auto" w:fill="auto"/>
              <w:rPr>
                <w:sz w:val="22"/>
                <w:szCs w:val="22"/>
              </w:rPr>
            </w:pPr>
            <w:r>
              <w:rPr>
                <w:sz w:val="22"/>
                <w:szCs w:val="22"/>
              </w:rPr>
              <w:t>Подготовка к полднику, полдник. Воспитание культурно-гигиенических навыков (пример взрослого, использование художественного слова).</w:t>
            </w:r>
          </w:p>
        </w:tc>
      </w:tr>
      <w:tr w:rsidR="002C458A">
        <w:trPr>
          <w:trHeight w:hRule="exact" w:val="264"/>
        </w:trPr>
        <w:tc>
          <w:tcPr>
            <w:tcW w:w="1426" w:type="dxa"/>
            <w:vMerge w:val="restart"/>
            <w:tcBorders>
              <w:top w:val="single" w:sz="4" w:space="0" w:color="auto"/>
              <w:left w:val="single" w:sz="4" w:space="0" w:color="auto"/>
            </w:tcBorders>
            <w:shd w:val="clear" w:color="auto" w:fill="FFFFFF"/>
          </w:tcPr>
          <w:p w:rsidR="002C458A" w:rsidRDefault="006F1F04">
            <w:pPr>
              <w:pStyle w:val="a6"/>
              <w:framePr w:w="15470" w:h="6283" w:wrap="none" w:vAnchor="page" w:hAnchor="page" w:x="664" w:y="1247"/>
              <w:shd w:val="clear" w:color="auto" w:fill="auto"/>
              <w:rPr>
                <w:sz w:val="22"/>
                <w:szCs w:val="22"/>
              </w:rPr>
            </w:pPr>
            <w:r>
              <w:rPr>
                <w:sz w:val="22"/>
                <w:szCs w:val="22"/>
              </w:rPr>
              <w:t>15.50-16.30</w:t>
            </w:r>
          </w:p>
        </w:tc>
        <w:tc>
          <w:tcPr>
            <w:tcW w:w="1699" w:type="dxa"/>
            <w:vMerge w:val="restart"/>
            <w:tcBorders>
              <w:top w:val="single" w:sz="4" w:space="0" w:color="auto"/>
              <w:left w:val="single" w:sz="4" w:space="0" w:color="auto"/>
            </w:tcBorders>
            <w:shd w:val="clear" w:color="auto" w:fill="FFFFFF"/>
          </w:tcPr>
          <w:p w:rsidR="002C458A" w:rsidRDefault="006F1F04">
            <w:pPr>
              <w:pStyle w:val="a6"/>
              <w:framePr w:w="15470" w:h="6283" w:wrap="none" w:vAnchor="page" w:hAnchor="page" w:x="664" w:y="1247"/>
              <w:shd w:val="clear" w:color="auto" w:fill="auto"/>
              <w:rPr>
                <w:sz w:val="22"/>
                <w:szCs w:val="22"/>
              </w:rPr>
            </w:pPr>
            <w:r>
              <w:rPr>
                <w:sz w:val="22"/>
                <w:szCs w:val="22"/>
              </w:rPr>
              <w:t>40 мин</w:t>
            </w:r>
          </w:p>
        </w:tc>
        <w:tc>
          <w:tcPr>
            <w:tcW w:w="12345" w:type="dxa"/>
            <w:gridSpan w:val="8"/>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470" w:h="6283" w:wrap="none" w:vAnchor="page" w:hAnchor="page" w:x="664" w:y="1247"/>
              <w:shd w:val="clear" w:color="auto" w:fill="auto"/>
              <w:rPr>
                <w:sz w:val="22"/>
                <w:szCs w:val="22"/>
              </w:rPr>
            </w:pPr>
            <w:r>
              <w:rPr>
                <w:sz w:val="22"/>
                <w:szCs w:val="22"/>
              </w:rPr>
              <w:t>Организация игровой деятельности с детьми, самостоятельная деятельность. Деятельность в центрах активности.</w:t>
            </w:r>
          </w:p>
        </w:tc>
      </w:tr>
      <w:tr w:rsidR="002C458A">
        <w:trPr>
          <w:trHeight w:hRule="exact" w:val="518"/>
        </w:trPr>
        <w:tc>
          <w:tcPr>
            <w:tcW w:w="1426" w:type="dxa"/>
            <w:vMerge/>
            <w:tcBorders>
              <w:left w:val="single" w:sz="4" w:space="0" w:color="auto"/>
            </w:tcBorders>
            <w:shd w:val="clear" w:color="auto" w:fill="FFFFFF"/>
          </w:tcPr>
          <w:p w:rsidR="002C458A" w:rsidRDefault="002C458A">
            <w:pPr>
              <w:framePr w:w="15470" w:h="6283" w:wrap="none" w:vAnchor="page" w:hAnchor="page" w:x="664" w:y="1247"/>
            </w:pPr>
          </w:p>
        </w:tc>
        <w:tc>
          <w:tcPr>
            <w:tcW w:w="1699" w:type="dxa"/>
            <w:vMerge/>
            <w:tcBorders>
              <w:left w:val="single" w:sz="4" w:space="0" w:color="auto"/>
            </w:tcBorders>
            <w:shd w:val="clear" w:color="auto" w:fill="FFFFFF"/>
          </w:tcPr>
          <w:p w:rsidR="002C458A" w:rsidRDefault="002C458A">
            <w:pPr>
              <w:framePr w:w="15470" w:h="6283" w:wrap="none" w:vAnchor="page" w:hAnchor="page" w:x="664" w:y="1247"/>
            </w:pPr>
          </w:p>
        </w:tc>
        <w:tc>
          <w:tcPr>
            <w:tcW w:w="2553" w:type="dxa"/>
            <w:gridSpan w:val="2"/>
            <w:tcBorders>
              <w:top w:val="single" w:sz="4" w:space="0" w:color="auto"/>
              <w:left w:val="single" w:sz="4" w:space="0" w:color="auto"/>
            </w:tcBorders>
            <w:shd w:val="clear" w:color="auto" w:fill="FFFFFF"/>
          </w:tcPr>
          <w:p w:rsidR="002C458A" w:rsidRDefault="006F1F04">
            <w:pPr>
              <w:pStyle w:val="a6"/>
              <w:framePr w:w="15470" w:h="6283" w:wrap="none" w:vAnchor="page" w:hAnchor="page" w:x="664" w:y="1247"/>
              <w:shd w:val="clear" w:color="auto" w:fill="auto"/>
              <w:rPr>
                <w:sz w:val="22"/>
                <w:szCs w:val="22"/>
              </w:rPr>
            </w:pPr>
            <w:r>
              <w:rPr>
                <w:sz w:val="22"/>
                <w:szCs w:val="22"/>
              </w:rPr>
              <w:t>Строительная игра</w:t>
            </w:r>
          </w:p>
        </w:tc>
        <w:tc>
          <w:tcPr>
            <w:tcW w:w="2390" w:type="dxa"/>
            <w:gridSpan w:val="2"/>
            <w:tcBorders>
              <w:top w:val="single" w:sz="4" w:space="0" w:color="auto"/>
              <w:left w:val="single" w:sz="4" w:space="0" w:color="auto"/>
            </w:tcBorders>
            <w:shd w:val="clear" w:color="auto" w:fill="FFFFFF"/>
          </w:tcPr>
          <w:p w:rsidR="002C458A" w:rsidRDefault="006F1F04">
            <w:pPr>
              <w:pStyle w:val="a6"/>
              <w:framePr w:w="15470" w:h="6283" w:wrap="none" w:vAnchor="page" w:hAnchor="page" w:x="664" w:y="1247"/>
              <w:shd w:val="clear" w:color="auto" w:fill="auto"/>
              <w:rPr>
                <w:sz w:val="22"/>
                <w:szCs w:val="22"/>
              </w:rPr>
            </w:pPr>
            <w:r>
              <w:rPr>
                <w:sz w:val="22"/>
                <w:szCs w:val="22"/>
              </w:rPr>
              <w:t>Слушание музыки</w:t>
            </w:r>
          </w:p>
        </w:tc>
        <w:tc>
          <w:tcPr>
            <w:tcW w:w="2232" w:type="dxa"/>
            <w:tcBorders>
              <w:top w:val="single" w:sz="4" w:space="0" w:color="auto"/>
              <w:left w:val="single" w:sz="4" w:space="0" w:color="auto"/>
            </w:tcBorders>
            <w:shd w:val="clear" w:color="auto" w:fill="FFFFFF"/>
            <w:vAlign w:val="bottom"/>
          </w:tcPr>
          <w:p w:rsidR="002C458A" w:rsidRDefault="006F1F04">
            <w:pPr>
              <w:pStyle w:val="a6"/>
              <w:framePr w:w="15470" w:h="6283" w:wrap="none" w:vAnchor="page" w:hAnchor="page" w:x="664" w:y="1247"/>
              <w:shd w:val="clear" w:color="auto" w:fill="auto"/>
              <w:rPr>
                <w:sz w:val="22"/>
                <w:szCs w:val="22"/>
              </w:rPr>
            </w:pPr>
            <w:r>
              <w:rPr>
                <w:sz w:val="22"/>
                <w:szCs w:val="22"/>
              </w:rPr>
              <w:t xml:space="preserve">Т </w:t>
            </w:r>
            <w:proofErr w:type="spellStart"/>
            <w:r>
              <w:rPr>
                <w:sz w:val="22"/>
                <w:szCs w:val="22"/>
              </w:rPr>
              <w:t>еатрализованные</w:t>
            </w:r>
            <w:proofErr w:type="spellEnd"/>
            <w:r>
              <w:rPr>
                <w:sz w:val="22"/>
                <w:szCs w:val="22"/>
              </w:rPr>
              <w:t xml:space="preserve"> игры</w:t>
            </w:r>
          </w:p>
        </w:tc>
        <w:tc>
          <w:tcPr>
            <w:tcW w:w="2098" w:type="dxa"/>
            <w:tcBorders>
              <w:top w:val="single" w:sz="4" w:space="0" w:color="auto"/>
              <w:left w:val="single" w:sz="4" w:space="0" w:color="auto"/>
            </w:tcBorders>
            <w:shd w:val="clear" w:color="auto" w:fill="FFFFFF"/>
            <w:vAlign w:val="bottom"/>
          </w:tcPr>
          <w:p w:rsidR="002C458A" w:rsidRDefault="006F1F04">
            <w:pPr>
              <w:pStyle w:val="a6"/>
              <w:framePr w:w="15470" w:h="6283" w:wrap="none" w:vAnchor="page" w:hAnchor="page" w:x="664" w:y="1247"/>
              <w:shd w:val="clear" w:color="auto" w:fill="auto"/>
              <w:rPr>
                <w:sz w:val="22"/>
                <w:szCs w:val="22"/>
              </w:rPr>
            </w:pPr>
            <w:r>
              <w:rPr>
                <w:sz w:val="22"/>
                <w:szCs w:val="22"/>
              </w:rPr>
              <w:t>Отгадывание загадок</w:t>
            </w:r>
          </w:p>
        </w:tc>
        <w:tc>
          <w:tcPr>
            <w:tcW w:w="3072" w:type="dxa"/>
            <w:gridSpan w:val="2"/>
            <w:tcBorders>
              <w:top w:val="single" w:sz="4" w:space="0" w:color="auto"/>
              <w:left w:val="single" w:sz="4" w:space="0" w:color="auto"/>
              <w:right w:val="single" w:sz="4" w:space="0" w:color="auto"/>
            </w:tcBorders>
            <w:shd w:val="clear" w:color="auto" w:fill="D9D9D9"/>
            <w:vAlign w:val="bottom"/>
          </w:tcPr>
          <w:p w:rsidR="002C458A" w:rsidRDefault="006F1F04">
            <w:pPr>
              <w:pStyle w:val="a6"/>
              <w:framePr w:w="15470" w:h="6283" w:wrap="none" w:vAnchor="page" w:hAnchor="page" w:x="664" w:y="1247"/>
              <w:shd w:val="clear" w:color="auto" w:fill="auto"/>
              <w:rPr>
                <w:sz w:val="22"/>
                <w:szCs w:val="22"/>
              </w:rPr>
            </w:pPr>
            <w:proofErr w:type="spellStart"/>
            <w:r>
              <w:rPr>
                <w:sz w:val="22"/>
                <w:szCs w:val="22"/>
              </w:rPr>
              <w:t>Совмест.дея-ть</w:t>
            </w:r>
            <w:proofErr w:type="spellEnd"/>
            <w:r>
              <w:rPr>
                <w:sz w:val="22"/>
                <w:szCs w:val="22"/>
              </w:rPr>
              <w:t xml:space="preserve"> по татарскому языку (УМК) (Ф -10 мин.)</w:t>
            </w:r>
          </w:p>
        </w:tc>
      </w:tr>
      <w:tr w:rsidR="002C458A">
        <w:trPr>
          <w:trHeight w:hRule="exact" w:val="1018"/>
        </w:trPr>
        <w:tc>
          <w:tcPr>
            <w:tcW w:w="1426" w:type="dxa"/>
            <w:vMerge/>
            <w:tcBorders>
              <w:left w:val="single" w:sz="4" w:space="0" w:color="auto"/>
            </w:tcBorders>
            <w:shd w:val="clear" w:color="auto" w:fill="FFFFFF"/>
          </w:tcPr>
          <w:p w:rsidR="002C458A" w:rsidRDefault="002C458A">
            <w:pPr>
              <w:framePr w:w="15470" w:h="6283" w:wrap="none" w:vAnchor="page" w:hAnchor="page" w:x="664" w:y="1247"/>
            </w:pPr>
          </w:p>
        </w:tc>
        <w:tc>
          <w:tcPr>
            <w:tcW w:w="1699" w:type="dxa"/>
            <w:vMerge/>
            <w:tcBorders>
              <w:left w:val="single" w:sz="4" w:space="0" w:color="auto"/>
            </w:tcBorders>
            <w:shd w:val="clear" w:color="auto" w:fill="FFFFFF"/>
          </w:tcPr>
          <w:p w:rsidR="002C458A" w:rsidRDefault="002C458A">
            <w:pPr>
              <w:framePr w:w="15470" w:h="6283" w:wrap="none" w:vAnchor="page" w:hAnchor="page" w:x="664" w:y="1247"/>
            </w:pPr>
          </w:p>
        </w:tc>
        <w:tc>
          <w:tcPr>
            <w:tcW w:w="2553" w:type="dxa"/>
            <w:gridSpan w:val="2"/>
            <w:tcBorders>
              <w:top w:val="single" w:sz="4" w:space="0" w:color="auto"/>
              <w:left w:val="single" w:sz="4" w:space="0" w:color="auto"/>
            </w:tcBorders>
            <w:shd w:val="clear" w:color="auto" w:fill="D9D9D9"/>
          </w:tcPr>
          <w:p w:rsidR="002C458A" w:rsidRDefault="006F1F04">
            <w:pPr>
              <w:pStyle w:val="a6"/>
              <w:framePr w:w="15470" w:h="6283" w:wrap="none" w:vAnchor="page" w:hAnchor="page" w:x="664" w:y="1247"/>
              <w:shd w:val="clear" w:color="auto" w:fill="auto"/>
              <w:rPr>
                <w:sz w:val="22"/>
                <w:szCs w:val="22"/>
              </w:rPr>
            </w:pPr>
            <w:r>
              <w:rPr>
                <w:sz w:val="22"/>
                <w:szCs w:val="22"/>
              </w:rPr>
              <w:t>Инд. работа по ИЗО (штриховка, обводка, дорисовка) (Ф -10 мин.)</w:t>
            </w:r>
          </w:p>
        </w:tc>
        <w:tc>
          <w:tcPr>
            <w:tcW w:w="2390" w:type="dxa"/>
            <w:gridSpan w:val="2"/>
            <w:tcBorders>
              <w:top w:val="single" w:sz="4" w:space="0" w:color="auto"/>
              <w:left w:val="single" w:sz="4" w:space="0" w:color="auto"/>
            </w:tcBorders>
            <w:shd w:val="clear" w:color="auto" w:fill="FFFFFF"/>
          </w:tcPr>
          <w:p w:rsidR="002C458A" w:rsidRDefault="006F1F04">
            <w:pPr>
              <w:pStyle w:val="a6"/>
              <w:framePr w:w="15470" w:h="6283" w:wrap="none" w:vAnchor="page" w:hAnchor="page" w:x="664" w:y="1247"/>
              <w:shd w:val="clear" w:color="auto" w:fill="auto"/>
              <w:rPr>
                <w:sz w:val="22"/>
                <w:szCs w:val="22"/>
              </w:rPr>
            </w:pPr>
            <w:r>
              <w:rPr>
                <w:sz w:val="22"/>
                <w:szCs w:val="22"/>
              </w:rPr>
              <w:t>Инд. работа по сенсорному развитию</w:t>
            </w:r>
          </w:p>
        </w:tc>
        <w:tc>
          <w:tcPr>
            <w:tcW w:w="2232" w:type="dxa"/>
            <w:tcBorders>
              <w:top w:val="single" w:sz="4" w:space="0" w:color="auto"/>
              <w:left w:val="single" w:sz="4" w:space="0" w:color="auto"/>
            </w:tcBorders>
            <w:shd w:val="clear" w:color="auto" w:fill="FFFFFF"/>
          </w:tcPr>
          <w:p w:rsidR="002C458A" w:rsidRDefault="006F1F04">
            <w:pPr>
              <w:pStyle w:val="a6"/>
              <w:framePr w:w="15470" w:h="6283" w:wrap="none" w:vAnchor="page" w:hAnchor="page" w:x="664" w:y="1247"/>
              <w:shd w:val="clear" w:color="auto" w:fill="auto"/>
              <w:rPr>
                <w:sz w:val="22"/>
                <w:szCs w:val="22"/>
              </w:rPr>
            </w:pPr>
            <w:r>
              <w:rPr>
                <w:sz w:val="22"/>
                <w:szCs w:val="22"/>
              </w:rPr>
              <w:t>Инд. работа по</w:t>
            </w:r>
          </w:p>
          <w:p w:rsidR="002C458A" w:rsidRDefault="006F1F04">
            <w:pPr>
              <w:pStyle w:val="a6"/>
              <w:framePr w:w="15470" w:h="6283" w:wrap="none" w:vAnchor="page" w:hAnchor="page" w:x="664" w:y="1247"/>
              <w:shd w:val="clear" w:color="auto" w:fill="auto"/>
              <w:rPr>
                <w:sz w:val="22"/>
                <w:szCs w:val="22"/>
              </w:rPr>
            </w:pPr>
            <w:r>
              <w:rPr>
                <w:sz w:val="22"/>
                <w:szCs w:val="22"/>
              </w:rPr>
              <w:t>ФЭМП</w:t>
            </w:r>
          </w:p>
        </w:tc>
        <w:tc>
          <w:tcPr>
            <w:tcW w:w="2098" w:type="dxa"/>
            <w:tcBorders>
              <w:top w:val="single" w:sz="4" w:space="0" w:color="auto"/>
              <w:left w:val="single" w:sz="4" w:space="0" w:color="auto"/>
            </w:tcBorders>
            <w:shd w:val="clear" w:color="auto" w:fill="D9D9D9"/>
            <w:vAlign w:val="bottom"/>
          </w:tcPr>
          <w:p w:rsidR="002C458A" w:rsidRDefault="006F1F04">
            <w:pPr>
              <w:pStyle w:val="a6"/>
              <w:framePr w:w="15470" w:h="6283" w:wrap="none" w:vAnchor="page" w:hAnchor="page" w:x="664" w:y="1247"/>
              <w:shd w:val="clear" w:color="auto" w:fill="auto"/>
              <w:rPr>
                <w:sz w:val="22"/>
                <w:szCs w:val="22"/>
              </w:rPr>
            </w:pPr>
            <w:r>
              <w:rPr>
                <w:sz w:val="22"/>
                <w:szCs w:val="22"/>
              </w:rPr>
              <w:t>Продуктивная деятельность в уголке творчества (Ф -15 мин.)</w:t>
            </w:r>
          </w:p>
        </w:tc>
        <w:tc>
          <w:tcPr>
            <w:tcW w:w="3072" w:type="dxa"/>
            <w:gridSpan w:val="2"/>
            <w:tcBorders>
              <w:top w:val="single" w:sz="4" w:space="0" w:color="auto"/>
              <w:left w:val="single" w:sz="4" w:space="0" w:color="auto"/>
              <w:right w:val="single" w:sz="4" w:space="0" w:color="auto"/>
            </w:tcBorders>
            <w:shd w:val="clear" w:color="auto" w:fill="FFFFFF"/>
          </w:tcPr>
          <w:p w:rsidR="002C458A" w:rsidRDefault="006F1F04">
            <w:pPr>
              <w:pStyle w:val="a6"/>
              <w:framePr w:w="15470" w:h="6283" w:wrap="none" w:vAnchor="page" w:hAnchor="page" w:x="664" w:y="1247"/>
              <w:shd w:val="clear" w:color="auto" w:fill="auto"/>
              <w:rPr>
                <w:sz w:val="22"/>
                <w:szCs w:val="22"/>
              </w:rPr>
            </w:pPr>
            <w:r>
              <w:rPr>
                <w:sz w:val="22"/>
                <w:szCs w:val="22"/>
              </w:rPr>
              <w:t>Итоговое мероприятие по теме недели</w:t>
            </w:r>
          </w:p>
        </w:tc>
      </w:tr>
      <w:tr w:rsidR="002C458A">
        <w:trPr>
          <w:trHeight w:hRule="exact" w:val="264"/>
        </w:trPr>
        <w:tc>
          <w:tcPr>
            <w:tcW w:w="1426" w:type="dxa"/>
            <w:vMerge/>
            <w:tcBorders>
              <w:left w:val="single" w:sz="4" w:space="0" w:color="auto"/>
            </w:tcBorders>
            <w:shd w:val="clear" w:color="auto" w:fill="FFFFFF"/>
          </w:tcPr>
          <w:p w:rsidR="002C458A" w:rsidRDefault="002C458A">
            <w:pPr>
              <w:framePr w:w="15470" w:h="6283" w:wrap="none" w:vAnchor="page" w:hAnchor="page" w:x="664" w:y="1247"/>
            </w:pPr>
          </w:p>
        </w:tc>
        <w:tc>
          <w:tcPr>
            <w:tcW w:w="1699" w:type="dxa"/>
            <w:vMerge/>
            <w:tcBorders>
              <w:left w:val="single" w:sz="4" w:space="0" w:color="auto"/>
            </w:tcBorders>
            <w:shd w:val="clear" w:color="auto" w:fill="FFFFFF"/>
          </w:tcPr>
          <w:p w:rsidR="002C458A" w:rsidRDefault="002C458A">
            <w:pPr>
              <w:framePr w:w="15470" w:h="6283" w:wrap="none" w:vAnchor="page" w:hAnchor="page" w:x="664" w:y="1247"/>
            </w:pPr>
          </w:p>
        </w:tc>
        <w:tc>
          <w:tcPr>
            <w:tcW w:w="12345" w:type="dxa"/>
            <w:gridSpan w:val="8"/>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470" w:h="6283" w:wrap="none" w:vAnchor="page" w:hAnchor="page" w:x="664" w:y="1247"/>
              <w:shd w:val="clear" w:color="auto" w:fill="auto"/>
              <w:rPr>
                <w:sz w:val="22"/>
                <w:szCs w:val="22"/>
              </w:rPr>
            </w:pPr>
            <w:r>
              <w:rPr>
                <w:sz w:val="22"/>
                <w:szCs w:val="22"/>
              </w:rPr>
              <w:t>Чтение художественной литературы (заучивание, чтение, пересказ)</w:t>
            </w:r>
          </w:p>
        </w:tc>
      </w:tr>
      <w:tr w:rsidR="002C458A">
        <w:trPr>
          <w:trHeight w:hRule="exact" w:val="264"/>
        </w:trPr>
        <w:tc>
          <w:tcPr>
            <w:tcW w:w="1426" w:type="dxa"/>
            <w:vMerge/>
            <w:tcBorders>
              <w:left w:val="single" w:sz="4" w:space="0" w:color="auto"/>
            </w:tcBorders>
            <w:shd w:val="clear" w:color="auto" w:fill="FFFFFF"/>
          </w:tcPr>
          <w:p w:rsidR="002C458A" w:rsidRDefault="002C458A">
            <w:pPr>
              <w:framePr w:w="15470" w:h="6283" w:wrap="none" w:vAnchor="page" w:hAnchor="page" w:x="664" w:y="1247"/>
            </w:pPr>
          </w:p>
        </w:tc>
        <w:tc>
          <w:tcPr>
            <w:tcW w:w="1699" w:type="dxa"/>
            <w:vMerge/>
            <w:tcBorders>
              <w:left w:val="single" w:sz="4" w:space="0" w:color="auto"/>
            </w:tcBorders>
            <w:shd w:val="clear" w:color="auto" w:fill="FFFFFF"/>
          </w:tcPr>
          <w:p w:rsidR="002C458A" w:rsidRDefault="002C458A">
            <w:pPr>
              <w:framePr w:w="15470" w:h="6283" w:wrap="none" w:vAnchor="page" w:hAnchor="page" w:x="664" w:y="1247"/>
            </w:pPr>
          </w:p>
        </w:tc>
        <w:tc>
          <w:tcPr>
            <w:tcW w:w="12345" w:type="dxa"/>
            <w:gridSpan w:val="8"/>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470" w:h="6283" w:wrap="none" w:vAnchor="page" w:hAnchor="page" w:x="664" w:y="1247"/>
              <w:shd w:val="clear" w:color="auto" w:fill="auto"/>
              <w:rPr>
                <w:sz w:val="22"/>
                <w:szCs w:val="22"/>
              </w:rPr>
            </w:pPr>
            <w:r>
              <w:rPr>
                <w:sz w:val="22"/>
                <w:szCs w:val="22"/>
              </w:rPr>
              <w:t>«Вечерний сбор (круг)»</w:t>
            </w:r>
          </w:p>
        </w:tc>
      </w:tr>
      <w:tr w:rsidR="002C458A">
        <w:trPr>
          <w:trHeight w:hRule="exact" w:val="264"/>
        </w:trPr>
        <w:tc>
          <w:tcPr>
            <w:tcW w:w="1426" w:type="dxa"/>
            <w:vMerge w:val="restart"/>
            <w:tcBorders>
              <w:top w:val="single" w:sz="4" w:space="0" w:color="auto"/>
              <w:left w:val="single" w:sz="4" w:space="0" w:color="auto"/>
            </w:tcBorders>
            <w:shd w:val="clear" w:color="auto" w:fill="FFFFFF"/>
          </w:tcPr>
          <w:p w:rsidR="002C458A" w:rsidRDefault="006F1F04">
            <w:pPr>
              <w:pStyle w:val="a6"/>
              <w:framePr w:w="15470" w:h="6283" w:wrap="none" w:vAnchor="page" w:hAnchor="page" w:x="664" w:y="1247"/>
              <w:shd w:val="clear" w:color="auto" w:fill="auto"/>
              <w:rPr>
                <w:sz w:val="22"/>
                <w:szCs w:val="22"/>
              </w:rPr>
            </w:pPr>
            <w:r>
              <w:rPr>
                <w:sz w:val="22"/>
                <w:szCs w:val="22"/>
              </w:rPr>
              <w:t>16.30-18.00</w:t>
            </w:r>
          </w:p>
        </w:tc>
        <w:tc>
          <w:tcPr>
            <w:tcW w:w="1699" w:type="dxa"/>
            <w:vMerge w:val="restart"/>
            <w:tcBorders>
              <w:top w:val="single" w:sz="4" w:space="0" w:color="auto"/>
              <w:left w:val="single" w:sz="4" w:space="0" w:color="auto"/>
            </w:tcBorders>
            <w:shd w:val="clear" w:color="auto" w:fill="FFFFFF"/>
          </w:tcPr>
          <w:p w:rsidR="002C458A" w:rsidRDefault="006F1F04">
            <w:pPr>
              <w:pStyle w:val="a6"/>
              <w:framePr w:w="15470" w:h="6283" w:wrap="none" w:vAnchor="page" w:hAnchor="page" w:x="664" w:y="1247"/>
              <w:shd w:val="clear" w:color="auto" w:fill="auto"/>
              <w:rPr>
                <w:sz w:val="22"/>
                <w:szCs w:val="22"/>
              </w:rPr>
            </w:pPr>
            <w:r>
              <w:rPr>
                <w:sz w:val="22"/>
                <w:szCs w:val="22"/>
              </w:rPr>
              <w:t>1ч.30 мин.</w:t>
            </w:r>
          </w:p>
        </w:tc>
        <w:tc>
          <w:tcPr>
            <w:tcW w:w="12345" w:type="dxa"/>
            <w:gridSpan w:val="8"/>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470" w:h="6283" w:wrap="none" w:vAnchor="page" w:hAnchor="page" w:x="664" w:y="1247"/>
              <w:shd w:val="clear" w:color="auto" w:fill="auto"/>
              <w:rPr>
                <w:sz w:val="22"/>
                <w:szCs w:val="22"/>
              </w:rPr>
            </w:pPr>
            <w:r>
              <w:rPr>
                <w:sz w:val="22"/>
                <w:szCs w:val="22"/>
              </w:rPr>
              <w:t>Подготовка к прогулке. Вечерняя прогулка.</w:t>
            </w:r>
          </w:p>
        </w:tc>
      </w:tr>
      <w:tr w:rsidR="002C458A">
        <w:trPr>
          <w:trHeight w:hRule="exact" w:val="264"/>
        </w:trPr>
        <w:tc>
          <w:tcPr>
            <w:tcW w:w="1426" w:type="dxa"/>
            <w:vMerge/>
            <w:tcBorders>
              <w:left w:val="single" w:sz="4" w:space="0" w:color="auto"/>
            </w:tcBorders>
            <w:shd w:val="clear" w:color="auto" w:fill="FFFFFF"/>
          </w:tcPr>
          <w:p w:rsidR="002C458A" w:rsidRDefault="002C458A">
            <w:pPr>
              <w:framePr w:w="15470" w:h="6283" w:wrap="none" w:vAnchor="page" w:hAnchor="page" w:x="664" w:y="1247"/>
            </w:pPr>
          </w:p>
        </w:tc>
        <w:tc>
          <w:tcPr>
            <w:tcW w:w="1699" w:type="dxa"/>
            <w:vMerge/>
            <w:tcBorders>
              <w:left w:val="single" w:sz="4" w:space="0" w:color="auto"/>
            </w:tcBorders>
            <w:shd w:val="clear" w:color="auto" w:fill="FFFFFF"/>
          </w:tcPr>
          <w:p w:rsidR="002C458A" w:rsidRDefault="002C458A">
            <w:pPr>
              <w:framePr w:w="15470" w:h="6283" w:wrap="none" w:vAnchor="page" w:hAnchor="page" w:x="664" w:y="1247"/>
            </w:pPr>
          </w:p>
        </w:tc>
        <w:tc>
          <w:tcPr>
            <w:tcW w:w="12345" w:type="dxa"/>
            <w:gridSpan w:val="8"/>
            <w:tcBorders>
              <w:top w:val="single" w:sz="4" w:space="0" w:color="auto"/>
              <w:left w:val="single" w:sz="4" w:space="0" w:color="auto"/>
              <w:right w:val="single" w:sz="4" w:space="0" w:color="auto"/>
            </w:tcBorders>
            <w:shd w:val="clear" w:color="auto" w:fill="D9D9D9"/>
            <w:vAlign w:val="bottom"/>
          </w:tcPr>
          <w:p w:rsidR="002C458A" w:rsidRDefault="006F1F04">
            <w:pPr>
              <w:pStyle w:val="a6"/>
              <w:framePr w:w="15470" w:h="6283" w:wrap="none" w:vAnchor="page" w:hAnchor="page" w:x="664" w:y="1247"/>
              <w:shd w:val="clear" w:color="auto" w:fill="auto"/>
              <w:rPr>
                <w:sz w:val="22"/>
                <w:szCs w:val="22"/>
              </w:rPr>
            </w:pPr>
            <w:r>
              <w:rPr>
                <w:sz w:val="22"/>
                <w:szCs w:val="22"/>
              </w:rPr>
              <w:t>Наблюдение (Ф - 5 мин.)</w:t>
            </w:r>
          </w:p>
        </w:tc>
      </w:tr>
      <w:tr w:rsidR="002C458A">
        <w:trPr>
          <w:trHeight w:hRule="exact" w:val="259"/>
        </w:trPr>
        <w:tc>
          <w:tcPr>
            <w:tcW w:w="1426" w:type="dxa"/>
            <w:vMerge/>
            <w:tcBorders>
              <w:left w:val="single" w:sz="4" w:space="0" w:color="auto"/>
            </w:tcBorders>
            <w:shd w:val="clear" w:color="auto" w:fill="FFFFFF"/>
          </w:tcPr>
          <w:p w:rsidR="002C458A" w:rsidRDefault="002C458A">
            <w:pPr>
              <w:framePr w:w="15470" w:h="6283" w:wrap="none" w:vAnchor="page" w:hAnchor="page" w:x="664" w:y="1247"/>
            </w:pPr>
          </w:p>
        </w:tc>
        <w:tc>
          <w:tcPr>
            <w:tcW w:w="1699" w:type="dxa"/>
            <w:vMerge/>
            <w:tcBorders>
              <w:left w:val="single" w:sz="4" w:space="0" w:color="auto"/>
            </w:tcBorders>
            <w:shd w:val="clear" w:color="auto" w:fill="FFFFFF"/>
          </w:tcPr>
          <w:p w:rsidR="002C458A" w:rsidRDefault="002C458A">
            <w:pPr>
              <w:framePr w:w="15470" w:h="6283" w:wrap="none" w:vAnchor="page" w:hAnchor="page" w:x="664" w:y="1247"/>
            </w:pPr>
          </w:p>
        </w:tc>
        <w:tc>
          <w:tcPr>
            <w:tcW w:w="12345" w:type="dxa"/>
            <w:gridSpan w:val="8"/>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470" w:h="6283" w:wrap="none" w:vAnchor="page" w:hAnchor="page" w:x="664" w:y="1247"/>
              <w:shd w:val="clear" w:color="auto" w:fill="auto"/>
              <w:rPr>
                <w:sz w:val="22"/>
                <w:szCs w:val="22"/>
              </w:rPr>
            </w:pPr>
            <w:r>
              <w:rPr>
                <w:sz w:val="22"/>
                <w:szCs w:val="22"/>
              </w:rPr>
              <w:t>Сюжетно-ролевая игра</w:t>
            </w:r>
          </w:p>
        </w:tc>
      </w:tr>
      <w:tr w:rsidR="002C458A">
        <w:trPr>
          <w:trHeight w:hRule="exact" w:val="773"/>
        </w:trPr>
        <w:tc>
          <w:tcPr>
            <w:tcW w:w="1426" w:type="dxa"/>
            <w:vMerge/>
            <w:tcBorders>
              <w:left w:val="single" w:sz="4" w:space="0" w:color="auto"/>
            </w:tcBorders>
            <w:shd w:val="clear" w:color="auto" w:fill="FFFFFF"/>
          </w:tcPr>
          <w:p w:rsidR="002C458A" w:rsidRDefault="002C458A">
            <w:pPr>
              <w:framePr w:w="15470" w:h="6283" w:wrap="none" w:vAnchor="page" w:hAnchor="page" w:x="664" w:y="1247"/>
            </w:pPr>
          </w:p>
        </w:tc>
        <w:tc>
          <w:tcPr>
            <w:tcW w:w="1699" w:type="dxa"/>
            <w:vMerge/>
            <w:tcBorders>
              <w:left w:val="single" w:sz="4" w:space="0" w:color="auto"/>
            </w:tcBorders>
            <w:shd w:val="clear" w:color="auto" w:fill="FFFFFF"/>
          </w:tcPr>
          <w:p w:rsidR="002C458A" w:rsidRDefault="002C458A">
            <w:pPr>
              <w:framePr w:w="15470" w:h="6283" w:wrap="none" w:vAnchor="page" w:hAnchor="page" w:x="664" w:y="1247"/>
            </w:pPr>
          </w:p>
        </w:tc>
        <w:tc>
          <w:tcPr>
            <w:tcW w:w="2414" w:type="dxa"/>
            <w:tcBorders>
              <w:top w:val="single" w:sz="4" w:space="0" w:color="auto"/>
              <w:left w:val="single" w:sz="4" w:space="0" w:color="auto"/>
            </w:tcBorders>
            <w:shd w:val="clear" w:color="auto" w:fill="FFFFFF"/>
          </w:tcPr>
          <w:p w:rsidR="002C458A" w:rsidRDefault="006F1F04">
            <w:pPr>
              <w:pStyle w:val="a6"/>
              <w:framePr w:w="15470" w:h="6283" w:wrap="none" w:vAnchor="page" w:hAnchor="page" w:x="664" w:y="1247"/>
              <w:shd w:val="clear" w:color="auto" w:fill="auto"/>
              <w:tabs>
                <w:tab w:val="left" w:pos="1608"/>
              </w:tabs>
              <w:rPr>
                <w:sz w:val="22"/>
                <w:szCs w:val="22"/>
              </w:rPr>
            </w:pPr>
            <w:r>
              <w:rPr>
                <w:sz w:val="22"/>
                <w:szCs w:val="22"/>
              </w:rPr>
              <w:t>Исполнение</w:t>
            </w:r>
            <w:r>
              <w:rPr>
                <w:sz w:val="22"/>
                <w:szCs w:val="22"/>
              </w:rPr>
              <w:tab/>
              <w:t>песен,</w:t>
            </w:r>
          </w:p>
          <w:p w:rsidR="002C458A" w:rsidRDefault="006F1F04">
            <w:pPr>
              <w:pStyle w:val="a6"/>
              <w:framePr w:w="15470" w:h="6283" w:wrap="none" w:vAnchor="page" w:hAnchor="page" w:x="664" w:y="1247"/>
              <w:shd w:val="clear" w:color="auto" w:fill="auto"/>
              <w:rPr>
                <w:sz w:val="22"/>
                <w:szCs w:val="22"/>
              </w:rPr>
            </w:pPr>
            <w:r>
              <w:rPr>
                <w:sz w:val="22"/>
                <w:szCs w:val="22"/>
              </w:rPr>
              <w:t>хороводов</w:t>
            </w:r>
          </w:p>
        </w:tc>
        <w:tc>
          <w:tcPr>
            <w:tcW w:w="2385" w:type="dxa"/>
            <w:gridSpan w:val="2"/>
            <w:tcBorders>
              <w:top w:val="single" w:sz="4" w:space="0" w:color="auto"/>
              <w:left w:val="single" w:sz="4" w:space="0" w:color="auto"/>
            </w:tcBorders>
            <w:shd w:val="clear" w:color="auto" w:fill="FFFFFF"/>
          </w:tcPr>
          <w:p w:rsidR="002C458A" w:rsidRDefault="006F1F04">
            <w:pPr>
              <w:pStyle w:val="a6"/>
              <w:framePr w:w="15470" w:h="6283" w:wrap="none" w:vAnchor="page" w:hAnchor="page" w:x="664" w:y="1247"/>
              <w:shd w:val="clear" w:color="auto" w:fill="auto"/>
              <w:rPr>
                <w:sz w:val="22"/>
                <w:szCs w:val="22"/>
              </w:rPr>
            </w:pPr>
            <w:r>
              <w:rPr>
                <w:sz w:val="22"/>
                <w:szCs w:val="22"/>
              </w:rPr>
              <w:t>Экспериментальная деятельность</w:t>
            </w:r>
          </w:p>
        </w:tc>
        <w:tc>
          <w:tcPr>
            <w:tcW w:w="2376" w:type="dxa"/>
            <w:gridSpan w:val="2"/>
            <w:tcBorders>
              <w:top w:val="single" w:sz="4" w:space="0" w:color="auto"/>
              <w:left w:val="single" w:sz="4" w:space="0" w:color="auto"/>
            </w:tcBorders>
            <w:shd w:val="clear" w:color="auto" w:fill="D9D9D9"/>
            <w:vAlign w:val="bottom"/>
          </w:tcPr>
          <w:p w:rsidR="002C458A" w:rsidRDefault="006F1F04">
            <w:pPr>
              <w:pStyle w:val="a6"/>
              <w:framePr w:w="15470" w:h="6283" w:wrap="none" w:vAnchor="page" w:hAnchor="page" w:x="664" w:y="1247"/>
              <w:shd w:val="clear" w:color="auto" w:fill="auto"/>
              <w:tabs>
                <w:tab w:val="left" w:pos="1594"/>
              </w:tabs>
              <w:rPr>
                <w:sz w:val="22"/>
                <w:szCs w:val="22"/>
              </w:rPr>
            </w:pPr>
            <w:proofErr w:type="gramStart"/>
            <w:r>
              <w:rPr>
                <w:sz w:val="22"/>
                <w:szCs w:val="22"/>
              </w:rPr>
              <w:t>Игры по этно-регион. компоненту</w:t>
            </w:r>
            <w:r>
              <w:rPr>
                <w:sz w:val="22"/>
                <w:szCs w:val="22"/>
              </w:rPr>
              <w:tab/>
              <w:t>(Ф-10</w:t>
            </w:r>
            <w:proofErr w:type="gramEnd"/>
          </w:p>
          <w:p w:rsidR="002C458A" w:rsidRDefault="006F1F04">
            <w:pPr>
              <w:pStyle w:val="a6"/>
              <w:framePr w:w="15470" w:h="6283" w:wrap="none" w:vAnchor="page" w:hAnchor="page" w:x="664" w:y="1247"/>
              <w:shd w:val="clear" w:color="auto" w:fill="auto"/>
              <w:rPr>
                <w:sz w:val="22"/>
                <w:szCs w:val="22"/>
              </w:rPr>
            </w:pPr>
            <w:r>
              <w:rPr>
                <w:sz w:val="22"/>
                <w:szCs w:val="22"/>
              </w:rPr>
              <w:t>мин.)</w:t>
            </w:r>
          </w:p>
        </w:tc>
        <w:tc>
          <w:tcPr>
            <w:tcW w:w="2496" w:type="dxa"/>
            <w:gridSpan w:val="2"/>
            <w:tcBorders>
              <w:top w:val="single" w:sz="4" w:space="0" w:color="auto"/>
              <w:left w:val="single" w:sz="4" w:space="0" w:color="auto"/>
            </w:tcBorders>
            <w:shd w:val="clear" w:color="auto" w:fill="FFFFFF"/>
          </w:tcPr>
          <w:p w:rsidR="002C458A" w:rsidRDefault="006F1F04">
            <w:pPr>
              <w:pStyle w:val="a6"/>
              <w:framePr w:w="15470" w:h="6283" w:wrap="none" w:vAnchor="page" w:hAnchor="page" w:x="664" w:y="1247"/>
              <w:shd w:val="clear" w:color="auto" w:fill="auto"/>
              <w:tabs>
                <w:tab w:val="left" w:pos="931"/>
                <w:tab w:val="left" w:pos="2040"/>
              </w:tabs>
              <w:rPr>
                <w:sz w:val="22"/>
                <w:szCs w:val="22"/>
              </w:rPr>
            </w:pPr>
            <w:r>
              <w:rPr>
                <w:sz w:val="22"/>
                <w:szCs w:val="22"/>
              </w:rPr>
              <w:t>Инд.</w:t>
            </w:r>
            <w:r>
              <w:rPr>
                <w:sz w:val="22"/>
                <w:szCs w:val="22"/>
              </w:rPr>
              <w:tab/>
              <w:t>работа</w:t>
            </w:r>
            <w:r>
              <w:rPr>
                <w:sz w:val="22"/>
                <w:szCs w:val="22"/>
              </w:rPr>
              <w:tab/>
              <w:t>по</w:t>
            </w:r>
          </w:p>
          <w:p w:rsidR="002C458A" w:rsidRDefault="006F1F04">
            <w:pPr>
              <w:pStyle w:val="a6"/>
              <w:framePr w:w="15470" w:h="6283" w:wrap="none" w:vAnchor="page" w:hAnchor="page" w:x="664" w:y="1247"/>
              <w:shd w:val="clear" w:color="auto" w:fill="auto"/>
              <w:rPr>
                <w:sz w:val="22"/>
                <w:szCs w:val="22"/>
              </w:rPr>
            </w:pPr>
            <w:r>
              <w:rPr>
                <w:sz w:val="22"/>
                <w:szCs w:val="22"/>
              </w:rPr>
              <w:t>речевому развитию</w:t>
            </w:r>
          </w:p>
        </w:tc>
        <w:tc>
          <w:tcPr>
            <w:tcW w:w="2674" w:type="dxa"/>
            <w:tcBorders>
              <w:top w:val="single" w:sz="4" w:space="0" w:color="auto"/>
              <w:left w:val="single" w:sz="4" w:space="0" w:color="auto"/>
              <w:right w:val="single" w:sz="4" w:space="0" w:color="auto"/>
            </w:tcBorders>
            <w:shd w:val="clear" w:color="auto" w:fill="D9D9D9"/>
            <w:vAlign w:val="bottom"/>
          </w:tcPr>
          <w:p w:rsidR="002C458A" w:rsidRDefault="006F1F04">
            <w:pPr>
              <w:pStyle w:val="a6"/>
              <w:framePr w:w="15470" w:h="6283" w:wrap="none" w:vAnchor="page" w:hAnchor="page" w:x="664" w:y="1247"/>
              <w:shd w:val="clear" w:color="auto" w:fill="auto"/>
              <w:tabs>
                <w:tab w:val="left" w:pos="1066"/>
              </w:tabs>
              <w:rPr>
                <w:sz w:val="22"/>
                <w:szCs w:val="22"/>
              </w:rPr>
            </w:pPr>
            <w:r>
              <w:rPr>
                <w:sz w:val="22"/>
                <w:szCs w:val="22"/>
              </w:rPr>
              <w:t>Игры</w:t>
            </w:r>
            <w:r>
              <w:rPr>
                <w:sz w:val="22"/>
                <w:szCs w:val="22"/>
              </w:rPr>
              <w:tab/>
              <w:t>экологической</w:t>
            </w:r>
          </w:p>
          <w:p w:rsidR="002C458A" w:rsidRDefault="006F1F04">
            <w:pPr>
              <w:pStyle w:val="a6"/>
              <w:framePr w:w="15470" w:h="6283" w:wrap="none" w:vAnchor="page" w:hAnchor="page" w:x="664" w:y="1247"/>
              <w:shd w:val="clear" w:color="auto" w:fill="auto"/>
              <w:rPr>
                <w:sz w:val="22"/>
                <w:szCs w:val="22"/>
              </w:rPr>
            </w:pPr>
            <w:r>
              <w:rPr>
                <w:sz w:val="22"/>
                <w:szCs w:val="22"/>
              </w:rPr>
              <w:t>направленности (Ф-10 мин.)</w:t>
            </w:r>
          </w:p>
        </w:tc>
      </w:tr>
      <w:tr w:rsidR="002C458A">
        <w:trPr>
          <w:trHeight w:hRule="exact" w:val="538"/>
        </w:trPr>
        <w:tc>
          <w:tcPr>
            <w:tcW w:w="1426" w:type="dxa"/>
            <w:vMerge/>
            <w:tcBorders>
              <w:left w:val="single" w:sz="4" w:space="0" w:color="auto"/>
              <w:bottom w:val="single" w:sz="4" w:space="0" w:color="auto"/>
            </w:tcBorders>
            <w:shd w:val="clear" w:color="auto" w:fill="FFFFFF"/>
          </w:tcPr>
          <w:p w:rsidR="002C458A" w:rsidRDefault="002C458A">
            <w:pPr>
              <w:framePr w:w="15470" w:h="6283" w:wrap="none" w:vAnchor="page" w:hAnchor="page" w:x="664" w:y="1247"/>
            </w:pPr>
          </w:p>
        </w:tc>
        <w:tc>
          <w:tcPr>
            <w:tcW w:w="1699" w:type="dxa"/>
            <w:vMerge/>
            <w:tcBorders>
              <w:left w:val="single" w:sz="4" w:space="0" w:color="auto"/>
              <w:bottom w:val="single" w:sz="4" w:space="0" w:color="auto"/>
            </w:tcBorders>
            <w:shd w:val="clear" w:color="auto" w:fill="FFFFFF"/>
          </w:tcPr>
          <w:p w:rsidR="002C458A" w:rsidRDefault="002C458A">
            <w:pPr>
              <w:framePr w:w="15470" w:h="6283" w:wrap="none" w:vAnchor="page" w:hAnchor="page" w:x="664" w:y="1247"/>
            </w:pPr>
          </w:p>
        </w:tc>
        <w:tc>
          <w:tcPr>
            <w:tcW w:w="12345" w:type="dxa"/>
            <w:gridSpan w:val="8"/>
            <w:tcBorders>
              <w:top w:val="single" w:sz="4" w:space="0" w:color="auto"/>
              <w:left w:val="single" w:sz="4" w:space="0" w:color="auto"/>
              <w:bottom w:val="single" w:sz="4" w:space="0" w:color="auto"/>
              <w:right w:val="single" w:sz="4" w:space="0" w:color="auto"/>
            </w:tcBorders>
            <w:shd w:val="clear" w:color="auto" w:fill="FFFFFF"/>
            <w:vAlign w:val="bottom"/>
          </w:tcPr>
          <w:p w:rsidR="002C458A" w:rsidRDefault="006F1F04">
            <w:pPr>
              <w:pStyle w:val="a6"/>
              <w:framePr w:w="15470" w:h="6283" w:wrap="none" w:vAnchor="page" w:hAnchor="page" w:x="664" w:y="1247"/>
              <w:shd w:val="clear" w:color="auto" w:fill="auto"/>
              <w:rPr>
                <w:sz w:val="22"/>
                <w:szCs w:val="22"/>
              </w:rPr>
            </w:pPr>
            <w:r>
              <w:rPr>
                <w:sz w:val="22"/>
                <w:szCs w:val="22"/>
              </w:rPr>
              <w:t>Подвижные игры, малоподвижные игры, самостоятельная игровая деятельность детей уход детей домой</w:t>
            </w:r>
          </w:p>
        </w:tc>
      </w:tr>
    </w:tbl>
    <w:p w:rsidR="002C458A" w:rsidRDefault="006F1F04">
      <w:pPr>
        <w:pStyle w:val="50"/>
        <w:framePr w:w="15470" w:h="1315" w:hRule="exact" w:wrap="none" w:vAnchor="page" w:hAnchor="page" w:x="664" w:y="7761"/>
        <w:shd w:val="clear" w:color="auto" w:fill="auto"/>
        <w:ind w:firstLine="400"/>
        <w:rPr>
          <w:sz w:val="22"/>
          <w:szCs w:val="22"/>
        </w:rPr>
      </w:pPr>
      <w:r>
        <w:rPr>
          <w:sz w:val="22"/>
          <w:szCs w:val="22"/>
        </w:rPr>
        <w:t>Время пребывания - 10 час.30 мин в день, (3150 мин. в неделю)</w:t>
      </w:r>
    </w:p>
    <w:p w:rsidR="002C458A" w:rsidRDefault="006F1F04">
      <w:pPr>
        <w:pStyle w:val="50"/>
        <w:framePr w:w="15470" w:h="1315" w:hRule="exact" w:wrap="none" w:vAnchor="page" w:hAnchor="page" w:x="664" w:y="7761"/>
        <w:shd w:val="clear" w:color="auto" w:fill="auto"/>
        <w:ind w:firstLine="400"/>
        <w:rPr>
          <w:sz w:val="22"/>
          <w:szCs w:val="22"/>
        </w:rPr>
      </w:pPr>
      <w:r>
        <w:rPr>
          <w:sz w:val="22"/>
          <w:szCs w:val="22"/>
        </w:rPr>
        <w:t>Сон - 3 часа</w:t>
      </w:r>
    </w:p>
    <w:p w:rsidR="002C458A" w:rsidRDefault="006F1F04">
      <w:pPr>
        <w:pStyle w:val="50"/>
        <w:framePr w:w="15470" w:h="1315" w:hRule="exact" w:wrap="none" w:vAnchor="page" w:hAnchor="page" w:x="664" w:y="7761"/>
        <w:shd w:val="clear" w:color="auto" w:fill="auto"/>
        <w:ind w:left="400" w:firstLine="20"/>
        <w:rPr>
          <w:sz w:val="22"/>
          <w:szCs w:val="22"/>
        </w:rPr>
      </w:pPr>
      <w:r>
        <w:rPr>
          <w:sz w:val="22"/>
          <w:szCs w:val="22"/>
        </w:rPr>
        <w:t>Время, затраченное на образовательную деятельность, - 7 час.30 мин. (450 мин.) в день, (2250 мин. в неделю) Обязательная часть (О) -1965мин. в неделю - 87%</w:t>
      </w:r>
    </w:p>
    <w:p w:rsidR="002C458A" w:rsidRDefault="006F1F04">
      <w:pPr>
        <w:pStyle w:val="50"/>
        <w:framePr w:w="15470" w:h="1315" w:hRule="exact" w:wrap="none" w:vAnchor="page" w:hAnchor="page" w:x="664" w:y="7761"/>
        <w:shd w:val="clear" w:color="auto" w:fill="auto"/>
        <w:ind w:firstLine="400"/>
        <w:rPr>
          <w:sz w:val="22"/>
          <w:szCs w:val="22"/>
        </w:rPr>
      </w:pPr>
      <w:r>
        <w:rPr>
          <w:sz w:val="22"/>
          <w:szCs w:val="22"/>
        </w:rPr>
        <w:t>Часть, формируемая участниками образовательных отношений (Ф) , - 285 мин. в неделю - 13%</w:t>
      </w:r>
    </w:p>
    <w:p w:rsidR="002C458A" w:rsidRDefault="002C458A">
      <w:pPr>
        <w:spacing w:line="1" w:lineRule="exact"/>
        <w:sectPr w:rsidR="002C458A">
          <w:pgSz w:w="16840" w:h="11900" w:orient="landscape"/>
          <w:pgMar w:top="360" w:right="360" w:bottom="360" w:left="360" w:header="0" w:footer="3" w:gutter="0"/>
          <w:cols w:space="720"/>
          <w:noEndnote/>
          <w:docGrid w:linePitch="360"/>
        </w:sectPr>
      </w:pPr>
    </w:p>
    <w:p w:rsidR="002C458A" w:rsidRDefault="002C458A">
      <w:pPr>
        <w:spacing w:line="1" w:lineRule="exact"/>
      </w:pPr>
    </w:p>
    <w:p w:rsidR="002C458A" w:rsidRDefault="006F1F04">
      <w:pPr>
        <w:pStyle w:val="ab"/>
        <w:framePr w:wrap="none" w:vAnchor="page" w:hAnchor="page" w:x="2608" w:y="1242"/>
        <w:shd w:val="clear" w:color="auto" w:fill="auto"/>
        <w:ind w:left="9" w:right="10"/>
        <w:rPr>
          <w:sz w:val="20"/>
          <w:szCs w:val="20"/>
        </w:rPr>
      </w:pPr>
      <w:r>
        <w:rPr>
          <w:sz w:val="20"/>
          <w:szCs w:val="20"/>
        </w:rPr>
        <w:t>Примерная модель организации образовательного процесса в группе среднего дошкольного возраста (дети от 4 до 5 лет)</w:t>
      </w:r>
    </w:p>
    <w:tbl>
      <w:tblPr>
        <w:tblOverlap w:val="never"/>
        <w:tblW w:w="0" w:type="auto"/>
        <w:tblLayout w:type="fixed"/>
        <w:tblCellMar>
          <w:left w:w="10" w:type="dxa"/>
          <w:right w:w="10" w:type="dxa"/>
        </w:tblCellMar>
        <w:tblLook w:val="0000" w:firstRow="0" w:lastRow="0" w:firstColumn="0" w:lastColumn="0" w:noHBand="0" w:noVBand="0"/>
      </w:tblPr>
      <w:tblGrid>
        <w:gridCol w:w="1430"/>
        <w:gridCol w:w="1502"/>
        <w:gridCol w:w="2256"/>
        <w:gridCol w:w="2261"/>
        <w:gridCol w:w="202"/>
        <w:gridCol w:w="2477"/>
        <w:gridCol w:w="173"/>
        <w:gridCol w:w="2237"/>
        <w:gridCol w:w="317"/>
        <w:gridCol w:w="2616"/>
      </w:tblGrid>
      <w:tr w:rsidR="002C458A">
        <w:trPr>
          <w:trHeight w:hRule="exact" w:val="576"/>
        </w:trPr>
        <w:tc>
          <w:tcPr>
            <w:tcW w:w="1430" w:type="dxa"/>
            <w:vMerge w:val="restart"/>
            <w:tcBorders>
              <w:top w:val="single" w:sz="4" w:space="0" w:color="auto"/>
              <w:left w:val="single" w:sz="4" w:space="0" w:color="auto"/>
            </w:tcBorders>
            <w:shd w:val="clear" w:color="auto" w:fill="FFFFFF"/>
          </w:tcPr>
          <w:p w:rsidR="002C458A" w:rsidRDefault="006F1F04">
            <w:pPr>
              <w:pStyle w:val="a6"/>
              <w:framePr w:w="15470" w:h="9365" w:wrap="none" w:vAnchor="page" w:hAnchor="page" w:x="664" w:y="1497"/>
              <w:shd w:val="clear" w:color="auto" w:fill="auto"/>
              <w:rPr>
                <w:sz w:val="20"/>
                <w:szCs w:val="20"/>
              </w:rPr>
            </w:pPr>
            <w:r>
              <w:rPr>
                <w:sz w:val="20"/>
                <w:szCs w:val="20"/>
              </w:rPr>
              <w:t>Время</w:t>
            </w:r>
          </w:p>
        </w:tc>
        <w:tc>
          <w:tcPr>
            <w:tcW w:w="1502" w:type="dxa"/>
            <w:vMerge w:val="restart"/>
            <w:tcBorders>
              <w:top w:val="single" w:sz="4" w:space="0" w:color="auto"/>
              <w:left w:val="single" w:sz="4" w:space="0" w:color="auto"/>
            </w:tcBorders>
            <w:shd w:val="clear" w:color="auto" w:fill="FFFFFF"/>
          </w:tcPr>
          <w:p w:rsidR="002C458A" w:rsidRDefault="006F1F04">
            <w:pPr>
              <w:pStyle w:val="a6"/>
              <w:framePr w:w="15470" w:h="9365" w:wrap="none" w:vAnchor="page" w:hAnchor="page" w:x="664" w:y="1497"/>
              <w:shd w:val="clear" w:color="auto" w:fill="auto"/>
              <w:spacing w:line="252" w:lineRule="auto"/>
              <w:rPr>
                <w:sz w:val="20"/>
                <w:szCs w:val="20"/>
              </w:rPr>
            </w:pPr>
            <w:r>
              <w:rPr>
                <w:sz w:val="20"/>
                <w:szCs w:val="20"/>
              </w:rPr>
              <w:t xml:space="preserve">Время, фактически затраченное на реализацию </w:t>
            </w:r>
            <w:proofErr w:type="spellStart"/>
            <w:r>
              <w:rPr>
                <w:sz w:val="20"/>
                <w:szCs w:val="20"/>
              </w:rPr>
              <w:t>обр.программ</w:t>
            </w:r>
            <w:proofErr w:type="spellEnd"/>
            <w:r>
              <w:rPr>
                <w:sz w:val="20"/>
                <w:szCs w:val="20"/>
              </w:rPr>
              <w:t xml:space="preserve"> ы</w:t>
            </w:r>
          </w:p>
        </w:tc>
        <w:tc>
          <w:tcPr>
            <w:tcW w:w="12539" w:type="dxa"/>
            <w:gridSpan w:val="8"/>
            <w:tcBorders>
              <w:top w:val="single" w:sz="4" w:space="0" w:color="auto"/>
              <w:left w:val="single" w:sz="4" w:space="0" w:color="auto"/>
              <w:right w:val="single" w:sz="4" w:space="0" w:color="auto"/>
            </w:tcBorders>
            <w:shd w:val="clear" w:color="auto" w:fill="FFFFFF"/>
          </w:tcPr>
          <w:p w:rsidR="002C458A" w:rsidRDefault="006F1F04">
            <w:pPr>
              <w:pStyle w:val="a6"/>
              <w:framePr w:w="15470" w:h="9365" w:wrap="none" w:vAnchor="page" w:hAnchor="page" w:x="664" w:y="1497"/>
              <w:shd w:val="clear" w:color="auto" w:fill="auto"/>
              <w:rPr>
                <w:sz w:val="20"/>
                <w:szCs w:val="20"/>
              </w:rPr>
            </w:pPr>
            <w:r>
              <w:rPr>
                <w:sz w:val="20"/>
                <w:szCs w:val="20"/>
              </w:rPr>
              <w:t>Содержание деятельности (дидактические единицы, реализуемые в ходе образовательного процесса)</w:t>
            </w:r>
          </w:p>
        </w:tc>
      </w:tr>
      <w:tr w:rsidR="002C458A">
        <w:trPr>
          <w:trHeight w:hRule="exact" w:val="1128"/>
        </w:trPr>
        <w:tc>
          <w:tcPr>
            <w:tcW w:w="1430" w:type="dxa"/>
            <w:vMerge/>
            <w:tcBorders>
              <w:left w:val="single" w:sz="4" w:space="0" w:color="auto"/>
            </w:tcBorders>
            <w:shd w:val="clear" w:color="auto" w:fill="FFFFFF"/>
          </w:tcPr>
          <w:p w:rsidR="002C458A" w:rsidRDefault="002C458A">
            <w:pPr>
              <w:framePr w:w="15470" w:h="9365" w:wrap="none" w:vAnchor="page" w:hAnchor="page" w:x="664" w:y="1497"/>
            </w:pPr>
          </w:p>
        </w:tc>
        <w:tc>
          <w:tcPr>
            <w:tcW w:w="1502" w:type="dxa"/>
            <w:vMerge/>
            <w:tcBorders>
              <w:left w:val="single" w:sz="4" w:space="0" w:color="auto"/>
            </w:tcBorders>
            <w:shd w:val="clear" w:color="auto" w:fill="FFFFFF"/>
          </w:tcPr>
          <w:p w:rsidR="002C458A" w:rsidRDefault="002C458A">
            <w:pPr>
              <w:framePr w:w="15470" w:h="9365" w:wrap="none" w:vAnchor="page" w:hAnchor="page" w:x="664" w:y="1497"/>
            </w:pPr>
          </w:p>
        </w:tc>
        <w:tc>
          <w:tcPr>
            <w:tcW w:w="2256" w:type="dxa"/>
            <w:tcBorders>
              <w:top w:val="single" w:sz="4" w:space="0" w:color="auto"/>
              <w:left w:val="single" w:sz="4" w:space="0" w:color="auto"/>
            </w:tcBorders>
            <w:shd w:val="clear" w:color="auto" w:fill="FFFFFF"/>
          </w:tcPr>
          <w:p w:rsidR="002C458A" w:rsidRDefault="006F1F04">
            <w:pPr>
              <w:pStyle w:val="a6"/>
              <w:framePr w:w="15470" w:h="9365" w:wrap="none" w:vAnchor="page" w:hAnchor="page" w:x="664" w:y="1497"/>
              <w:shd w:val="clear" w:color="auto" w:fill="auto"/>
              <w:jc w:val="center"/>
              <w:rPr>
                <w:sz w:val="20"/>
                <w:szCs w:val="20"/>
              </w:rPr>
            </w:pPr>
            <w:r>
              <w:rPr>
                <w:b/>
                <w:bCs/>
                <w:sz w:val="20"/>
                <w:szCs w:val="20"/>
              </w:rPr>
              <w:t>Понедельник</w:t>
            </w:r>
          </w:p>
        </w:tc>
        <w:tc>
          <w:tcPr>
            <w:tcW w:w="2261" w:type="dxa"/>
            <w:tcBorders>
              <w:top w:val="single" w:sz="4" w:space="0" w:color="auto"/>
              <w:left w:val="single" w:sz="4" w:space="0" w:color="auto"/>
            </w:tcBorders>
            <w:shd w:val="clear" w:color="auto" w:fill="FFFFFF"/>
          </w:tcPr>
          <w:p w:rsidR="002C458A" w:rsidRDefault="006F1F04">
            <w:pPr>
              <w:pStyle w:val="a6"/>
              <w:framePr w:w="15470" w:h="9365" w:wrap="none" w:vAnchor="page" w:hAnchor="page" w:x="664" w:y="1497"/>
              <w:shd w:val="clear" w:color="auto" w:fill="auto"/>
              <w:jc w:val="center"/>
              <w:rPr>
                <w:sz w:val="20"/>
                <w:szCs w:val="20"/>
              </w:rPr>
            </w:pPr>
            <w:r>
              <w:rPr>
                <w:b/>
                <w:bCs/>
                <w:sz w:val="20"/>
                <w:szCs w:val="20"/>
              </w:rPr>
              <w:t>Вторник</w:t>
            </w:r>
          </w:p>
        </w:tc>
        <w:tc>
          <w:tcPr>
            <w:tcW w:w="2852" w:type="dxa"/>
            <w:gridSpan w:val="3"/>
            <w:tcBorders>
              <w:top w:val="single" w:sz="4" w:space="0" w:color="auto"/>
              <w:left w:val="single" w:sz="4" w:space="0" w:color="auto"/>
            </w:tcBorders>
            <w:shd w:val="clear" w:color="auto" w:fill="FFFFFF"/>
          </w:tcPr>
          <w:p w:rsidR="002C458A" w:rsidRDefault="006F1F04">
            <w:pPr>
              <w:pStyle w:val="a6"/>
              <w:framePr w:w="15470" w:h="9365" w:wrap="none" w:vAnchor="page" w:hAnchor="page" w:x="664" w:y="1497"/>
              <w:shd w:val="clear" w:color="auto" w:fill="auto"/>
              <w:jc w:val="center"/>
              <w:rPr>
                <w:sz w:val="20"/>
                <w:szCs w:val="20"/>
              </w:rPr>
            </w:pPr>
            <w:r>
              <w:rPr>
                <w:b/>
                <w:bCs/>
                <w:sz w:val="20"/>
                <w:szCs w:val="20"/>
              </w:rPr>
              <w:t>Среда</w:t>
            </w:r>
          </w:p>
        </w:tc>
        <w:tc>
          <w:tcPr>
            <w:tcW w:w="2554" w:type="dxa"/>
            <w:gridSpan w:val="2"/>
            <w:tcBorders>
              <w:top w:val="single" w:sz="4" w:space="0" w:color="auto"/>
              <w:left w:val="single" w:sz="4" w:space="0" w:color="auto"/>
            </w:tcBorders>
            <w:shd w:val="clear" w:color="auto" w:fill="FFFFFF"/>
          </w:tcPr>
          <w:p w:rsidR="002C458A" w:rsidRDefault="006F1F04">
            <w:pPr>
              <w:pStyle w:val="a6"/>
              <w:framePr w:w="15470" w:h="9365" w:wrap="none" w:vAnchor="page" w:hAnchor="page" w:x="664" w:y="1497"/>
              <w:shd w:val="clear" w:color="auto" w:fill="auto"/>
              <w:jc w:val="center"/>
              <w:rPr>
                <w:sz w:val="20"/>
                <w:szCs w:val="20"/>
              </w:rPr>
            </w:pPr>
            <w:r>
              <w:rPr>
                <w:b/>
                <w:bCs/>
                <w:sz w:val="20"/>
                <w:szCs w:val="20"/>
              </w:rPr>
              <w:t>Четверг</w:t>
            </w:r>
          </w:p>
        </w:tc>
        <w:tc>
          <w:tcPr>
            <w:tcW w:w="2616" w:type="dxa"/>
            <w:tcBorders>
              <w:top w:val="single" w:sz="4" w:space="0" w:color="auto"/>
              <w:left w:val="single" w:sz="4" w:space="0" w:color="auto"/>
              <w:right w:val="single" w:sz="4" w:space="0" w:color="auto"/>
            </w:tcBorders>
            <w:shd w:val="clear" w:color="auto" w:fill="FFFFFF"/>
          </w:tcPr>
          <w:p w:rsidR="002C458A" w:rsidRDefault="006F1F04">
            <w:pPr>
              <w:pStyle w:val="a6"/>
              <w:framePr w:w="15470" w:h="9365" w:wrap="none" w:vAnchor="page" w:hAnchor="page" w:x="664" w:y="1497"/>
              <w:shd w:val="clear" w:color="auto" w:fill="auto"/>
              <w:jc w:val="center"/>
              <w:rPr>
                <w:sz w:val="20"/>
                <w:szCs w:val="20"/>
              </w:rPr>
            </w:pPr>
            <w:r>
              <w:rPr>
                <w:b/>
                <w:bCs/>
                <w:sz w:val="20"/>
                <w:szCs w:val="20"/>
              </w:rPr>
              <w:t>Пятница</w:t>
            </w:r>
          </w:p>
        </w:tc>
      </w:tr>
      <w:tr w:rsidR="002C458A">
        <w:trPr>
          <w:trHeight w:hRule="exact" w:val="307"/>
        </w:trPr>
        <w:tc>
          <w:tcPr>
            <w:tcW w:w="1430" w:type="dxa"/>
            <w:vMerge w:val="restart"/>
            <w:tcBorders>
              <w:top w:val="single" w:sz="4" w:space="0" w:color="auto"/>
              <w:left w:val="single" w:sz="4" w:space="0" w:color="auto"/>
            </w:tcBorders>
            <w:shd w:val="clear" w:color="auto" w:fill="FFFFFF"/>
          </w:tcPr>
          <w:p w:rsidR="002C458A" w:rsidRDefault="006F1F04">
            <w:pPr>
              <w:pStyle w:val="a6"/>
              <w:framePr w:w="15470" w:h="9365" w:wrap="none" w:vAnchor="page" w:hAnchor="page" w:x="664" w:y="1497"/>
              <w:shd w:val="clear" w:color="auto" w:fill="auto"/>
              <w:rPr>
                <w:sz w:val="20"/>
                <w:szCs w:val="20"/>
              </w:rPr>
            </w:pPr>
            <w:r>
              <w:rPr>
                <w:sz w:val="20"/>
                <w:szCs w:val="20"/>
              </w:rPr>
              <w:t>7.30- 8.00</w:t>
            </w:r>
          </w:p>
        </w:tc>
        <w:tc>
          <w:tcPr>
            <w:tcW w:w="1502" w:type="dxa"/>
            <w:vMerge w:val="restart"/>
            <w:tcBorders>
              <w:top w:val="single" w:sz="4" w:space="0" w:color="auto"/>
              <w:left w:val="single" w:sz="4" w:space="0" w:color="auto"/>
            </w:tcBorders>
            <w:shd w:val="clear" w:color="auto" w:fill="FFFFFF"/>
          </w:tcPr>
          <w:p w:rsidR="002C458A" w:rsidRDefault="006F1F04">
            <w:pPr>
              <w:pStyle w:val="a6"/>
              <w:framePr w:w="15470" w:h="9365" w:wrap="none" w:vAnchor="page" w:hAnchor="page" w:x="664" w:y="1497"/>
              <w:shd w:val="clear" w:color="auto" w:fill="auto"/>
              <w:rPr>
                <w:sz w:val="20"/>
                <w:szCs w:val="20"/>
              </w:rPr>
            </w:pPr>
            <w:r>
              <w:rPr>
                <w:sz w:val="20"/>
                <w:szCs w:val="20"/>
              </w:rPr>
              <w:t>30 мин</w:t>
            </w:r>
          </w:p>
        </w:tc>
        <w:tc>
          <w:tcPr>
            <w:tcW w:w="12539" w:type="dxa"/>
            <w:gridSpan w:val="8"/>
            <w:tcBorders>
              <w:top w:val="single" w:sz="4" w:space="0" w:color="auto"/>
              <w:left w:val="single" w:sz="4" w:space="0" w:color="auto"/>
              <w:right w:val="single" w:sz="4" w:space="0" w:color="auto"/>
            </w:tcBorders>
            <w:shd w:val="clear" w:color="auto" w:fill="FFFFFF"/>
          </w:tcPr>
          <w:p w:rsidR="002C458A" w:rsidRDefault="006F1F04">
            <w:pPr>
              <w:pStyle w:val="a6"/>
              <w:framePr w:w="15470" w:h="9365" w:wrap="none" w:vAnchor="page" w:hAnchor="page" w:x="664" w:y="1497"/>
              <w:shd w:val="clear" w:color="auto" w:fill="auto"/>
              <w:rPr>
                <w:sz w:val="20"/>
                <w:szCs w:val="20"/>
              </w:rPr>
            </w:pPr>
            <w:r>
              <w:rPr>
                <w:sz w:val="20"/>
                <w:szCs w:val="20"/>
              </w:rPr>
              <w:t>Утренний фильтр. Ознакомление родителей с содержанием образовательной деятельности. «Утренний сбор (круг)»</w:t>
            </w:r>
          </w:p>
        </w:tc>
      </w:tr>
      <w:tr w:rsidR="002C458A">
        <w:trPr>
          <w:trHeight w:hRule="exact" w:val="302"/>
        </w:trPr>
        <w:tc>
          <w:tcPr>
            <w:tcW w:w="1430" w:type="dxa"/>
            <w:vMerge/>
            <w:tcBorders>
              <w:left w:val="single" w:sz="4" w:space="0" w:color="auto"/>
            </w:tcBorders>
            <w:shd w:val="clear" w:color="auto" w:fill="FFFFFF"/>
          </w:tcPr>
          <w:p w:rsidR="002C458A" w:rsidRDefault="002C458A">
            <w:pPr>
              <w:framePr w:w="15470" w:h="9365" w:wrap="none" w:vAnchor="page" w:hAnchor="page" w:x="664" w:y="1497"/>
            </w:pPr>
          </w:p>
        </w:tc>
        <w:tc>
          <w:tcPr>
            <w:tcW w:w="1502" w:type="dxa"/>
            <w:vMerge/>
            <w:tcBorders>
              <w:left w:val="single" w:sz="4" w:space="0" w:color="auto"/>
            </w:tcBorders>
            <w:shd w:val="clear" w:color="auto" w:fill="FFFFFF"/>
          </w:tcPr>
          <w:p w:rsidR="002C458A" w:rsidRDefault="002C458A">
            <w:pPr>
              <w:framePr w:w="15470" w:h="9365" w:wrap="none" w:vAnchor="page" w:hAnchor="page" w:x="664" w:y="1497"/>
            </w:pPr>
          </w:p>
        </w:tc>
        <w:tc>
          <w:tcPr>
            <w:tcW w:w="12539" w:type="dxa"/>
            <w:gridSpan w:val="8"/>
            <w:tcBorders>
              <w:top w:val="single" w:sz="4" w:space="0" w:color="auto"/>
              <w:left w:val="single" w:sz="4" w:space="0" w:color="auto"/>
              <w:right w:val="single" w:sz="4" w:space="0" w:color="auto"/>
            </w:tcBorders>
            <w:shd w:val="clear" w:color="auto" w:fill="D9D9D9"/>
          </w:tcPr>
          <w:p w:rsidR="002C458A" w:rsidRDefault="006F1F04">
            <w:pPr>
              <w:pStyle w:val="a6"/>
              <w:framePr w:w="15470" w:h="9365" w:wrap="none" w:vAnchor="page" w:hAnchor="page" w:x="664" w:y="1497"/>
              <w:shd w:val="clear" w:color="auto" w:fill="auto"/>
              <w:rPr>
                <w:sz w:val="20"/>
                <w:szCs w:val="20"/>
              </w:rPr>
            </w:pPr>
            <w:r>
              <w:rPr>
                <w:sz w:val="20"/>
                <w:szCs w:val="20"/>
              </w:rPr>
              <w:t>Ежедневная работа в календаре природы (Ф - 5 мин.)</w:t>
            </w:r>
          </w:p>
        </w:tc>
      </w:tr>
      <w:tr w:rsidR="002C458A">
        <w:trPr>
          <w:trHeight w:hRule="exact" w:val="317"/>
        </w:trPr>
        <w:tc>
          <w:tcPr>
            <w:tcW w:w="1430" w:type="dxa"/>
            <w:vMerge/>
            <w:tcBorders>
              <w:left w:val="single" w:sz="4" w:space="0" w:color="auto"/>
            </w:tcBorders>
            <w:shd w:val="clear" w:color="auto" w:fill="FFFFFF"/>
          </w:tcPr>
          <w:p w:rsidR="002C458A" w:rsidRDefault="002C458A">
            <w:pPr>
              <w:framePr w:w="15470" w:h="9365" w:wrap="none" w:vAnchor="page" w:hAnchor="page" w:x="664" w:y="1497"/>
            </w:pPr>
          </w:p>
        </w:tc>
        <w:tc>
          <w:tcPr>
            <w:tcW w:w="1502" w:type="dxa"/>
            <w:vMerge/>
            <w:tcBorders>
              <w:left w:val="single" w:sz="4" w:space="0" w:color="auto"/>
            </w:tcBorders>
            <w:shd w:val="clear" w:color="auto" w:fill="FFFFFF"/>
          </w:tcPr>
          <w:p w:rsidR="002C458A" w:rsidRDefault="002C458A">
            <w:pPr>
              <w:framePr w:w="15470" w:h="9365" w:wrap="none" w:vAnchor="page" w:hAnchor="page" w:x="664" w:y="1497"/>
            </w:pPr>
          </w:p>
        </w:tc>
        <w:tc>
          <w:tcPr>
            <w:tcW w:w="12539" w:type="dxa"/>
            <w:gridSpan w:val="8"/>
            <w:tcBorders>
              <w:top w:val="single" w:sz="4" w:space="0" w:color="auto"/>
              <w:left w:val="single" w:sz="4" w:space="0" w:color="auto"/>
              <w:right w:val="single" w:sz="4" w:space="0" w:color="auto"/>
            </w:tcBorders>
            <w:shd w:val="clear" w:color="auto" w:fill="FFFFFF"/>
          </w:tcPr>
          <w:p w:rsidR="002C458A" w:rsidRDefault="006F1F04">
            <w:pPr>
              <w:pStyle w:val="a6"/>
              <w:framePr w:w="15470" w:h="9365" w:wrap="none" w:vAnchor="page" w:hAnchor="page" w:x="664" w:y="1497"/>
              <w:shd w:val="clear" w:color="auto" w:fill="auto"/>
              <w:rPr>
                <w:sz w:val="20"/>
                <w:szCs w:val="20"/>
              </w:rPr>
            </w:pPr>
            <w:r>
              <w:rPr>
                <w:sz w:val="20"/>
                <w:szCs w:val="20"/>
              </w:rPr>
              <w:t>Индивидуальная работа с детьми</w:t>
            </w:r>
          </w:p>
        </w:tc>
      </w:tr>
      <w:tr w:rsidR="002C458A">
        <w:trPr>
          <w:trHeight w:hRule="exact" w:val="734"/>
        </w:trPr>
        <w:tc>
          <w:tcPr>
            <w:tcW w:w="1430" w:type="dxa"/>
            <w:vMerge/>
            <w:tcBorders>
              <w:left w:val="single" w:sz="4" w:space="0" w:color="auto"/>
            </w:tcBorders>
            <w:shd w:val="clear" w:color="auto" w:fill="FFFFFF"/>
          </w:tcPr>
          <w:p w:rsidR="002C458A" w:rsidRDefault="002C458A">
            <w:pPr>
              <w:framePr w:w="15470" w:h="9365" w:wrap="none" w:vAnchor="page" w:hAnchor="page" w:x="664" w:y="1497"/>
            </w:pPr>
          </w:p>
        </w:tc>
        <w:tc>
          <w:tcPr>
            <w:tcW w:w="1502" w:type="dxa"/>
            <w:vMerge/>
            <w:tcBorders>
              <w:left w:val="single" w:sz="4" w:space="0" w:color="auto"/>
            </w:tcBorders>
            <w:shd w:val="clear" w:color="auto" w:fill="FFFFFF"/>
          </w:tcPr>
          <w:p w:rsidR="002C458A" w:rsidRDefault="002C458A">
            <w:pPr>
              <w:framePr w:w="15470" w:h="9365" w:wrap="none" w:vAnchor="page" w:hAnchor="page" w:x="664" w:y="1497"/>
            </w:pPr>
          </w:p>
        </w:tc>
        <w:tc>
          <w:tcPr>
            <w:tcW w:w="2256" w:type="dxa"/>
            <w:tcBorders>
              <w:top w:val="single" w:sz="4" w:space="0" w:color="auto"/>
              <w:left w:val="single" w:sz="4" w:space="0" w:color="auto"/>
            </w:tcBorders>
            <w:shd w:val="clear" w:color="auto" w:fill="D9D9D9"/>
            <w:vAlign w:val="bottom"/>
          </w:tcPr>
          <w:p w:rsidR="002C458A" w:rsidRDefault="006F1F04">
            <w:pPr>
              <w:pStyle w:val="a6"/>
              <w:framePr w:w="15470" w:h="9365" w:wrap="none" w:vAnchor="page" w:hAnchor="page" w:x="664" w:y="1497"/>
              <w:shd w:val="clear" w:color="auto" w:fill="auto"/>
              <w:rPr>
                <w:sz w:val="20"/>
                <w:szCs w:val="20"/>
              </w:rPr>
            </w:pPr>
            <w:r>
              <w:rPr>
                <w:sz w:val="20"/>
                <w:szCs w:val="20"/>
              </w:rPr>
              <w:t>Трудовые поручения уголке природы (Ф - 5 мин.)</w:t>
            </w:r>
          </w:p>
        </w:tc>
        <w:tc>
          <w:tcPr>
            <w:tcW w:w="2261" w:type="dxa"/>
            <w:tcBorders>
              <w:top w:val="single" w:sz="4" w:space="0" w:color="auto"/>
              <w:left w:val="single" w:sz="4" w:space="0" w:color="auto"/>
            </w:tcBorders>
            <w:shd w:val="clear" w:color="auto" w:fill="D9D9D9"/>
            <w:vAlign w:val="bottom"/>
          </w:tcPr>
          <w:p w:rsidR="002C458A" w:rsidRDefault="006F1F04">
            <w:pPr>
              <w:pStyle w:val="a6"/>
              <w:framePr w:w="15470" w:h="9365" w:wrap="none" w:vAnchor="page" w:hAnchor="page" w:x="664" w:y="1497"/>
              <w:shd w:val="clear" w:color="auto" w:fill="auto"/>
              <w:rPr>
                <w:sz w:val="20"/>
                <w:szCs w:val="20"/>
              </w:rPr>
            </w:pPr>
            <w:r>
              <w:rPr>
                <w:sz w:val="20"/>
                <w:szCs w:val="20"/>
              </w:rPr>
              <w:t>Трудовые поручения (</w:t>
            </w:r>
            <w:proofErr w:type="spellStart"/>
            <w:r>
              <w:rPr>
                <w:sz w:val="20"/>
                <w:szCs w:val="20"/>
              </w:rPr>
              <w:t>хоз</w:t>
            </w:r>
            <w:proofErr w:type="spellEnd"/>
            <w:r>
              <w:rPr>
                <w:sz w:val="20"/>
                <w:szCs w:val="20"/>
              </w:rPr>
              <w:t>- бытовой труд) (Ф - 5 мин.)</w:t>
            </w:r>
          </w:p>
        </w:tc>
        <w:tc>
          <w:tcPr>
            <w:tcW w:w="2852" w:type="dxa"/>
            <w:gridSpan w:val="3"/>
            <w:tcBorders>
              <w:top w:val="single" w:sz="4" w:space="0" w:color="auto"/>
              <w:left w:val="single" w:sz="4" w:space="0" w:color="auto"/>
            </w:tcBorders>
            <w:shd w:val="clear" w:color="auto" w:fill="D9D9D9"/>
          </w:tcPr>
          <w:p w:rsidR="002C458A" w:rsidRDefault="006F1F04">
            <w:pPr>
              <w:pStyle w:val="a6"/>
              <w:framePr w:w="15470" w:h="9365" w:wrap="none" w:vAnchor="page" w:hAnchor="page" w:x="664" w:y="1497"/>
              <w:shd w:val="clear" w:color="auto" w:fill="auto"/>
              <w:rPr>
                <w:sz w:val="20"/>
                <w:szCs w:val="20"/>
              </w:rPr>
            </w:pPr>
            <w:r>
              <w:rPr>
                <w:sz w:val="20"/>
                <w:szCs w:val="20"/>
              </w:rPr>
              <w:t>Трудовые поручения в уголке природы (Ф - 5 мин.)</w:t>
            </w:r>
          </w:p>
        </w:tc>
        <w:tc>
          <w:tcPr>
            <w:tcW w:w="2554" w:type="dxa"/>
            <w:gridSpan w:val="2"/>
            <w:tcBorders>
              <w:top w:val="single" w:sz="4" w:space="0" w:color="auto"/>
              <w:left w:val="single" w:sz="4" w:space="0" w:color="auto"/>
            </w:tcBorders>
            <w:shd w:val="clear" w:color="auto" w:fill="D9D9D9"/>
            <w:vAlign w:val="bottom"/>
          </w:tcPr>
          <w:p w:rsidR="002C458A" w:rsidRDefault="006F1F04">
            <w:pPr>
              <w:pStyle w:val="a6"/>
              <w:framePr w:w="15470" w:h="9365" w:wrap="none" w:vAnchor="page" w:hAnchor="page" w:x="664" w:y="1497"/>
              <w:shd w:val="clear" w:color="auto" w:fill="auto"/>
              <w:rPr>
                <w:sz w:val="20"/>
                <w:szCs w:val="20"/>
              </w:rPr>
            </w:pPr>
            <w:r>
              <w:rPr>
                <w:sz w:val="20"/>
                <w:szCs w:val="20"/>
              </w:rPr>
              <w:t>Трудовые поручения (</w:t>
            </w:r>
            <w:proofErr w:type="spellStart"/>
            <w:r>
              <w:rPr>
                <w:sz w:val="20"/>
                <w:szCs w:val="20"/>
              </w:rPr>
              <w:t>хоз</w:t>
            </w:r>
            <w:proofErr w:type="spellEnd"/>
            <w:r>
              <w:rPr>
                <w:sz w:val="20"/>
                <w:szCs w:val="20"/>
              </w:rPr>
              <w:t>-бытовой труд) (Ф - 5 мин.)</w:t>
            </w:r>
          </w:p>
        </w:tc>
        <w:tc>
          <w:tcPr>
            <w:tcW w:w="2616" w:type="dxa"/>
            <w:tcBorders>
              <w:top w:val="single" w:sz="4" w:space="0" w:color="auto"/>
              <w:left w:val="single" w:sz="4" w:space="0" w:color="auto"/>
              <w:right w:val="single" w:sz="4" w:space="0" w:color="auto"/>
            </w:tcBorders>
            <w:shd w:val="clear" w:color="auto" w:fill="D9D9D9"/>
            <w:vAlign w:val="bottom"/>
          </w:tcPr>
          <w:p w:rsidR="002C458A" w:rsidRDefault="006F1F04">
            <w:pPr>
              <w:pStyle w:val="a6"/>
              <w:framePr w:w="15470" w:h="9365" w:wrap="none" w:vAnchor="page" w:hAnchor="page" w:x="664" w:y="1497"/>
              <w:shd w:val="clear" w:color="auto" w:fill="auto"/>
              <w:rPr>
                <w:sz w:val="20"/>
                <w:szCs w:val="20"/>
              </w:rPr>
            </w:pPr>
            <w:r>
              <w:rPr>
                <w:sz w:val="20"/>
                <w:szCs w:val="20"/>
              </w:rPr>
              <w:t>Трудовые поручения в уголке природы (Ф - 5 мин.)</w:t>
            </w:r>
          </w:p>
        </w:tc>
      </w:tr>
      <w:tr w:rsidR="002C458A">
        <w:trPr>
          <w:trHeight w:hRule="exact" w:val="734"/>
        </w:trPr>
        <w:tc>
          <w:tcPr>
            <w:tcW w:w="1430" w:type="dxa"/>
            <w:vMerge/>
            <w:tcBorders>
              <w:left w:val="single" w:sz="4" w:space="0" w:color="auto"/>
            </w:tcBorders>
            <w:shd w:val="clear" w:color="auto" w:fill="FFFFFF"/>
          </w:tcPr>
          <w:p w:rsidR="002C458A" w:rsidRDefault="002C458A">
            <w:pPr>
              <w:framePr w:w="15470" w:h="9365" w:wrap="none" w:vAnchor="page" w:hAnchor="page" w:x="664" w:y="1497"/>
            </w:pPr>
          </w:p>
        </w:tc>
        <w:tc>
          <w:tcPr>
            <w:tcW w:w="1502" w:type="dxa"/>
            <w:vMerge/>
            <w:tcBorders>
              <w:left w:val="single" w:sz="4" w:space="0" w:color="auto"/>
            </w:tcBorders>
            <w:shd w:val="clear" w:color="auto" w:fill="FFFFFF"/>
          </w:tcPr>
          <w:p w:rsidR="002C458A" w:rsidRDefault="002C458A">
            <w:pPr>
              <w:framePr w:w="15470" w:h="9365" w:wrap="none" w:vAnchor="page" w:hAnchor="page" w:x="664" w:y="1497"/>
            </w:pPr>
          </w:p>
        </w:tc>
        <w:tc>
          <w:tcPr>
            <w:tcW w:w="2256" w:type="dxa"/>
            <w:tcBorders>
              <w:top w:val="single" w:sz="4" w:space="0" w:color="auto"/>
              <w:left w:val="single" w:sz="4" w:space="0" w:color="auto"/>
            </w:tcBorders>
            <w:shd w:val="clear" w:color="auto" w:fill="FFFFFF"/>
          </w:tcPr>
          <w:p w:rsidR="002C458A" w:rsidRDefault="006F1F04">
            <w:pPr>
              <w:pStyle w:val="a6"/>
              <w:framePr w:w="15470" w:h="9365" w:wrap="none" w:vAnchor="page" w:hAnchor="page" w:x="664" w:y="1497"/>
              <w:shd w:val="clear" w:color="auto" w:fill="auto"/>
              <w:rPr>
                <w:sz w:val="20"/>
                <w:szCs w:val="20"/>
              </w:rPr>
            </w:pPr>
            <w:r>
              <w:rPr>
                <w:sz w:val="20"/>
                <w:szCs w:val="20"/>
              </w:rPr>
              <w:t>Дидактические игры по теме недели</w:t>
            </w:r>
          </w:p>
        </w:tc>
        <w:tc>
          <w:tcPr>
            <w:tcW w:w="2261" w:type="dxa"/>
            <w:tcBorders>
              <w:top w:val="single" w:sz="4" w:space="0" w:color="auto"/>
              <w:left w:val="single" w:sz="4" w:space="0" w:color="auto"/>
            </w:tcBorders>
            <w:shd w:val="clear" w:color="auto" w:fill="FFFFFF"/>
          </w:tcPr>
          <w:p w:rsidR="002C458A" w:rsidRDefault="006F1F04">
            <w:pPr>
              <w:pStyle w:val="a6"/>
              <w:framePr w:w="15470" w:h="9365" w:wrap="none" w:vAnchor="page" w:hAnchor="page" w:x="664" w:y="1497"/>
              <w:shd w:val="clear" w:color="auto" w:fill="auto"/>
              <w:spacing w:line="257" w:lineRule="auto"/>
              <w:rPr>
                <w:sz w:val="20"/>
                <w:szCs w:val="20"/>
              </w:rPr>
            </w:pPr>
            <w:r>
              <w:rPr>
                <w:sz w:val="20"/>
                <w:szCs w:val="20"/>
              </w:rPr>
              <w:t>Игры, направленные на ЗОЖ</w:t>
            </w:r>
          </w:p>
        </w:tc>
        <w:tc>
          <w:tcPr>
            <w:tcW w:w="2852" w:type="dxa"/>
            <w:gridSpan w:val="3"/>
            <w:tcBorders>
              <w:top w:val="single" w:sz="4" w:space="0" w:color="auto"/>
              <w:left w:val="single" w:sz="4" w:space="0" w:color="auto"/>
            </w:tcBorders>
            <w:shd w:val="clear" w:color="auto" w:fill="FFFFFF"/>
            <w:vAlign w:val="bottom"/>
          </w:tcPr>
          <w:p w:rsidR="002C458A" w:rsidRDefault="006F1F04">
            <w:pPr>
              <w:pStyle w:val="a6"/>
              <w:framePr w:w="15470" w:h="9365" w:wrap="none" w:vAnchor="page" w:hAnchor="page" w:x="664" w:y="1497"/>
              <w:shd w:val="clear" w:color="auto" w:fill="auto"/>
              <w:rPr>
                <w:sz w:val="20"/>
                <w:szCs w:val="20"/>
              </w:rPr>
            </w:pPr>
            <w:r>
              <w:rPr>
                <w:sz w:val="20"/>
                <w:szCs w:val="20"/>
              </w:rPr>
              <w:t>Пальчиковые игры, жестовые игры на развитие мелкой, грубой моторики.</w:t>
            </w:r>
          </w:p>
        </w:tc>
        <w:tc>
          <w:tcPr>
            <w:tcW w:w="2554" w:type="dxa"/>
            <w:gridSpan w:val="2"/>
            <w:tcBorders>
              <w:top w:val="single" w:sz="4" w:space="0" w:color="auto"/>
              <w:left w:val="single" w:sz="4" w:space="0" w:color="auto"/>
            </w:tcBorders>
            <w:shd w:val="clear" w:color="auto" w:fill="D9D9D9"/>
          </w:tcPr>
          <w:p w:rsidR="002C458A" w:rsidRDefault="006F1F04">
            <w:pPr>
              <w:pStyle w:val="a6"/>
              <w:framePr w:w="15470" w:h="9365" w:wrap="none" w:vAnchor="page" w:hAnchor="page" w:x="664" w:y="1497"/>
              <w:shd w:val="clear" w:color="auto" w:fill="auto"/>
              <w:rPr>
                <w:sz w:val="20"/>
                <w:szCs w:val="20"/>
              </w:rPr>
            </w:pPr>
            <w:r>
              <w:rPr>
                <w:sz w:val="20"/>
                <w:szCs w:val="20"/>
              </w:rPr>
              <w:t>Игры экологического содержания (Ф - 5 мин.)</w:t>
            </w:r>
          </w:p>
        </w:tc>
        <w:tc>
          <w:tcPr>
            <w:tcW w:w="2616" w:type="dxa"/>
            <w:tcBorders>
              <w:top w:val="single" w:sz="4" w:space="0" w:color="auto"/>
              <w:left w:val="single" w:sz="4" w:space="0" w:color="auto"/>
              <w:right w:val="single" w:sz="4" w:space="0" w:color="auto"/>
            </w:tcBorders>
            <w:shd w:val="clear" w:color="auto" w:fill="FFFFFF"/>
          </w:tcPr>
          <w:p w:rsidR="002C458A" w:rsidRDefault="006F1F04">
            <w:pPr>
              <w:pStyle w:val="a6"/>
              <w:framePr w:w="15470" w:h="9365" w:wrap="none" w:vAnchor="page" w:hAnchor="page" w:x="664" w:y="1497"/>
              <w:shd w:val="clear" w:color="auto" w:fill="auto"/>
              <w:rPr>
                <w:sz w:val="20"/>
                <w:szCs w:val="20"/>
              </w:rPr>
            </w:pPr>
            <w:r>
              <w:rPr>
                <w:sz w:val="20"/>
                <w:szCs w:val="20"/>
              </w:rPr>
              <w:t>Игры по ПДД</w:t>
            </w:r>
          </w:p>
        </w:tc>
      </w:tr>
      <w:tr w:rsidR="002C458A">
        <w:trPr>
          <w:trHeight w:hRule="exact" w:val="974"/>
        </w:trPr>
        <w:tc>
          <w:tcPr>
            <w:tcW w:w="1430" w:type="dxa"/>
            <w:vMerge/>
            <w:tcBorders>
              <w:left w:val="single" w:sz="4" w:space="0" w:color="auto"/>
            </w:tcBorders>
            <w:shd w:val="clear" w:color="auto" w:fill="FFFFFF"/>
          </w:tcPr>
          <w:p w:rsidR="002C458A" w:rsidRDefault="002C458A">
            <w:pPr>
              <w:framePr w:w="15470" w:h="9365" w:wrap="none" w:vAnchor="page" w:hAnchor="page" w:x="664" w:y="1497"/>
            </w:pPr>
          </w:p>
        </w:tc>
        <w:tc>
          <w:tcPr>
            <w:tcW w:w="1502" w:type="dxa"/>
            <w:vMerge/>
            <w:tcBorders>
              <w:left w:val="single" w:sz="4" w:space="0" w:color="auto"/>
            </w:tcBorders>
            <w:shd w:val="clear" w:color="auto" w:fill="FFFFFF"/>
          </w:tcPr>
          <w:p w:rsidR="002C458A" w:rsidRDefault="002C458A">
            <w:pPr>
              <w:framePr w:w="15470" w:h="9365" w:wrap="none" w:vAnchor="page" w:hAnchor="page" w:x="664" w:y="1497"/>
            </w:pPr>
          </w:p>
        </w:tc>
        <w:tc>
          <w:tcPr>
            <w:tcW w:w="2256" w:type="dxa"/>
            <w:tcBorders>
              <w:top w:val="single" w:sz="4" w:space="0" w:color="auto"/>
              <w:left w:val="single" w:sz="4" w:space="0" w:color="auto"/>
            </w:tcBorders>
            <w:shd w:val="clear" w:color="auto" w:fill="FFFFFF"/>
          </w:tcPr>
          <w:p w:rsidR="002C458A" w:rsidRDefault="006F1F04">
            <w:pPr>
              <w:pStyle w:val="a6"/>
              <w:framePr w:w="15470" w:h="9365" w:wrap="none" w:vAnchor="page" w:hAnchor="page" w:x="664" w:y="1497"/>
              <w:shd w:val="clear" w:color="auto" w:fill="auto"/>
              <w:rPr>
                <w:sz w:val="20"/>
                <w:szCs w:val="20"/>
              </w:rPr>
            </w:pPr>
            <w:r>
              <w:rPr>
                <w:sz w:val="20"/>
                <w:szCs w:val="20"/>
              </w:rPr>
              <w:t>Беседа по теме недели</w:t>
            </w:r>
          </w:p>
        </w:tc>
        <w:tc>
          <w:tcPr>
            <w:tcW w:w="2261" w:type="dxa"/>
            <w:tcBorders>
              <w:top w:val="single" w:sz="4" w:space="0" w:color="auto"/>
              <w:left w:val="single" w:sz="4" w:space="0" w:color="auto"/>
            </w:tcBorders>
            <w:shd w:val="clear" w:color="auto" w:fill="FFFFFF"/>
          </w:tcPr>
          <w:p w:rsidR="002C458A" w:rsidRDefault="006F1F04">
            <w:pPr>
              <w:pStyle w:val="a6"/>
              <w:framePr w:w="15470" w:h="9365" w:wrap="none" w:vAnchor="page" w:hAnchor="page" w:x="664" w:y="1497"/>
              <w:shd w:val="clear" w:color="auto" w:fill="auto"/>
              <w:rPr>
                <w:sz w:val="20"/>
                <w:szCs w:val="20"/>
              </w:rPr>
            </w:pPr>
            <w:r>
              <w:rPr>
                <w:sz w:val="20"/>
                <w:szCs w:val="20"/>
              </w:rPr>
              <w:t>Беседа по теме ЗОЖ</w:t>
            </w:r>
          </w:p>
        </w:tc>
        <w:tc>
          <w:tcPr>
            <w:tcW w:w="2852" w:type="dxa"/>
            <w:gridSpan w:val="3"/>
            <w:tcBorders>
              <w:top w:val="single" w:sz="4" w:space="0" w:color="auto"/>
              <w:left w:val="single" w:sz="4" w:space="0" w:color="auto"/>
            </w:tcBorders>
            <w:shd w:val="clear" w:color="auto" w:fill="FFFFFF"/>
            <w:vAlign w:val="bottom"/>
          </w:tcPr>
          <w:p w:rsidR="002C458A" w:rsidRDefault="006F1F04">
            <w:pPr>
              <w:pStyle w:val="a6"/>
              <w:framePr w:w="15470" w:h="9365" w:wrap="none" w:vAnchor="page" w:hAnchor="page" w:x="664" w:y="1497"/>
              <w:shd w:val="clear" w:color="auto" w:fill="auto"/>
              <w:spacing w:line="252" w:lineRule="auto"/>
              <w:rPr>
                <w:sz w:val="20"/>
                <w:szCs w:val="20"/>
              </w:rPr>
            </w:pPr>
            <w:r>
              <w:rPr>
                <w:sz w:val="20"/>
                <w:szCs w:val="20"/>
              </w:rPr>
              <w:t>Беседа о безопасности (антитеррористическое направление, пожарная безопасность)</w:t>
            </w:r>
          </w:p>
        </w:tc>
        <w:tc>
          <w:tcPr>
            <w:tcW w:w="2554" w:type="dxa"/>
            <w:gridSpan w:val="2"/>
            <w:tcBorders>
              <w:top w:val="single" w:sz="4" w:space="0" w:color="auto"/>
              <w:left w:val="single" w:sz="4" w:space="0" w:color="auto"/>
            </w:tcBorders>
            <w:shd w:val="clear" w:color="auto" w:fill="FFFFFF"/>
          </w:tcPr>
          <w:p w:rsidR="002C458A" w:rsidRDefault="006F1F04">
            <w:pPr>
              <w:pStyle w:val="a6"/>
              <w:framePr w:w="15470" w:h="9365" w:wrap="none" w:vAnchor="page" w:hAnchor="page" w:x="664" w:y="1497"/>
              <w:shd w:val="clear" w:color="auto" w:fill="auto"/>
              <w:rPr>
                <w:sz w:val="20"/>
                <w:szCs w:val="20"/>
              </w:rPr>
            </w:pPr>
            <w:r>
              <w:rPr>
                <w:sz w:val="20"/>
                <w:szCs w:val="20"/>
              </w:rPr>
              <w:t xml:space="preserve">Беседа </w:t>
            </w:r>
            <w:proofErr w:type="spellStart"/>
            <w:r>
              <w:rPr>
                <w:sz w:val="20"/>
                <w:szCs w:val="20"/>
              </w:rPr>
              <w:t>нравственно</w:t>
            </w:r>
            <w:r>
              <w:rPr>
                <w:sz w:val="20"/>
                <w:szCs w:val="20"/>
              </w:rPr>
              <w:softHyphen/>
              <w:t>патриотической</w:t>
            </w:r>
            <w:proofErr w:type="spellEnd"/>
            <w:r>
              <w:rPr>
                <w:sz w:val="20"/>
                <w:szCs w:val="20"/>
              </w:rPr>
              <w:t xml:space="preserve"> направленности</w:t>
            </w:r>
          </w:p>
        </w:tc>
        <w:tc>
          <w:tcPr>
            <w:tcW w:w="2616" w:type="dxa"/>
            <w:tcBorders>
              <w:top w:val="single" w:sz="4" w:space="0" w:color="auto"/>
              <w:left w:val="single" w:sz="4" w:space="0" w:color="auto"/>
              <w:right w:val="single" w:sz="4" w:space="0" w:color="auto"/>
            </w:tcBorders>
            <w:shd w:val="clear" w:color="auto" w:fill="FFFFFF"/>
          </w:tcPr>
          <w:p w:rsidR="002C458A" w:rsidRDefault="006F1F04">
            <w:pPr>
              <w:pStyle w:val="a6"/>
              <w:framePr w:w="15470" w:h="9365" w:wrap="none" w:vAnchor="page" w:hAnchor="page" w:x="664" w:y="1497"/>
              <w:shd w:val="clear" w:color="auto" w:fill="auto"/>
              <w:rPr>
                <w:sz w:val="20"/>
                <w:szCs w:val="20"/>
              </w:rPr>
            </w:pPr>
            <w:r>
              <w:rPr>
                <w:sz w:val="20"/>
                <w:szCs w:val="20"/>
              </w:rPr>
              <w:t>Беседа по ПДД</w:t>
            </w:r>
          </w:p>
        </w:tc>
      </w:tr>
      <w:tr w:rsidR="002C458A">
        <w:trPr>
          <w:trHeight w:hRule="exact" w:val="974"/>
        </w:trPr>
        <w:tc>
          <w:tcPr>
            <w:tcW w:w="1430" w:type="dxa"/>
            <w:vMerge/>
            <w:tcBorders>
              <w:left w:val="single" w:sz="4" w:space="0" w:color="auto"/>
            </w:tcBorders>
            <w:shd w:val="clear" w:color="auto" w:fill="FFFFFF"/>
          </w:tcPr>
          <w:p w:rsidR="002C458A" w:rsidRDefault="002C458A">
            <w:pPr>
              <w:framePr w:w="15470" w:h="9365" w:wrap="none" w:vAnchor="page" w:hAnchor="page" w:x="664" w:y="1497"/>
            </w:pPr>
          </w:p>
        </w:tc>
        <w:tc>
          <w:tcPr>
            <w:tcW w:w="1502" w:type="dxa"/>
            <w:vMerge/>
            <w:tcBorders>
              <w:left w:val="single" w:sz="4" w:space="0" w:color="auto"/>
            </w:tcBorders>
            <w:shd w:val="clear" w:color="auto" w:fill="FFFFFF"/>
          </w:tcPr>
          <w:p w:rsidR="002C458A" w:rsidRDefault="002C458A">
            <w:pPr>
              <w:framePr w:w="15470" w:h="9365" w:wrap="none" w:vAnchor="page" w:hAnchor="page" w:x="664" w:y="1497"/>
            </w:pPr>
          </w:p>
        </w:tc>
        <w:tc>
          <w:tcPr>
            <w:tcW w:w="2256" w:type="dxa"/>
            <w:tcBorders>
              <w:top w:val="single" w:sz="4" w:space="0" w:color="auto"/>
              <w:left w:val="single" w:sz="4" w:space="0" w:color="auto"/>
            </w:tcBorders>
            <w:shd w:val="clear" w:color="auto" w:fill="FFFFFF"/>
          </w:tcPr>
          <w:p w:rsidR="002C458A" w:rsidRDefault="006F1F04">
            <w:pPr>
              <w:pStyle w:val="a6"/>
              <w:framePr w:w="15470" w:h="9365" w:wrap="none" w:vAnchor="page" w:hAnchor="page" w:x="664" w:y="1497"/>
              <w:shd w:val="clear" w:color="auto" w:fill="auto"/>
              <w:spacing w:line="257" w:lineRule="auto"/>
              <w:rPr>
                <w:sz w:val="20"/>
                <w:szCs w:val="20"/>
              </w:rPr>
            </w:pPr>
            <w:r>
              <w:rPr>
                <w:sz w:val="20"/>
                <w:szCs w:val="20"/>
              </w:rPr>
              <w:t>Игры на развитие мелкой моторики</w:t>
            </w:r>
          </w:p>
        </w:tc>
        <w:tc>
          <w:tcPr>
            <w:tcW w:w="2261" w:type="dxa"/>
            <w:tcBorders>
              <w:top w:val="single" w:sz="4" w:space="0" w:color="auto"/>
              <w:left w:val="single" w:sz="4" w:space="0" w:color="auto"/>
            </w:tcBorders>
            <w:shd w:val="clear" w:color="auto" w:fill="D9D9D9"/>
            <w:vAlign w:val="bottom"/>
          </w:tcPr>
          <w:p w:rsidR="002C458A" w:rsidRDefault="006F1F04">
            <w:pPr>
              <w:pStyle w:val="a6"/>
              <w:framePr w:w="15470" w:h="9365" w:wrap="none" w:vAnchor="page" w:hAnchor="page" w:x="664" w:y="1497"/>
              <w:shd w:val="clear" w:color="auto" w:fill="auto"/>
              <w:spacing w:line="254" w:lineRule="auto"/>
              <w:rPr>
                <w:sz w:val="20"/>
                <w:szCs w:val="20"/>
              </w:rPr>
            </w:pPr>
            <w:r>
              <w:rPr>
                <w:sz w:val="20"/>
                <w:szCs w:val="20"/>
              </w:rPr>
              <w:t>Рассматривание книг, альбомов, детских энциклопедий (Ф- 5 мин.)</w:t>
            </w:r>
          </w:p>
        </w:tc>
        <w:tc>
          <w:tcPr>
            <w:tcW w:w="2852" w:type="dxa"/>
            <w:gridSpan w:val="3"/>
            <w:tcBorders>
              <w:top w:val="single" w:sz="4" w:space="0" w:color="auto"/>
              <w:left w:val="single" w:sz="4" w:space="0" w:color="auto"/>
            </w:tcBorders>
            <w:shd w:val="clear" w:color="auto" w:fill="FFFFFF"/>
          </w:tcPr>
          <w:p w:rsidR="002C458A" w:rsidRDefault="006F1F04">
            <w:pPr>
              <w:pStyle w:val="a6"/>
              <w:framePr w:w="15470" w:h="9365" w:wrap="none" w:vAnchor="page" w:hAnchor="page" w:x="664" w:y="1497"/>
              <w:shd w:val="clear" w:color="auto" w:fill="auto"/>
              <w:spacing w:line="257" w:lineRule="auto"/>
              <w:rPr>
                <w:sz w:val="20"/>
                <w:szCs w:val="20"/>
              </w:rPr>
            </w:pPr>
            <w:r>
              <w:rPr>
                <w:sz w:val="20"/>
                <w:szCs w:val="20"/>
              </w:rPr>
              <w:t>Игры для развития операций мышления</w:t>
            </w:r>
          </w:p>
        </w:tc>
        <w:tc>
          <w:tcPr>
            <w:tcW w:w="2554" w:type="dxa"/>
            <w:gridSpan w:val="2"/>
            <w:tcBorders>
              <w:top w:val="single" w:sz="4" w:space="0" w:color="auto"/>
              <w:left w:val="single" w:sz="4" w:space="0" w:color="auto"/>
            </w:tcBorders>
            <w:shd w:val="clear" w:color="auto" w:fill="D9D9D9"/>
          </w:tcPr>
          <w:p w:rsidR="002C458A" w:rsidRDefault="006F1F04">
            <w:pPr>
              <w:pStyle w:val="a6"/>
              <w:framePr w:w="15470" w:h="9365" w:wrap="none" w:vAnchor="page" w:hAnchor="page" w:x="664" w:y="1497"/>
              <w:shd w:val="clear" w:color="auto" w:fill="auto"/>
              <w:rPr>
                <w:sz w:val="20"/>
                <w:szCs w:val="20"/>
              </w:rPr>
            </w:pPr>
            <w:r>
              <w:rPr>
                <w:sz w:val="20"/>
                <w:szCs w:val="20"/>
              </w:rPr>
              <w:t>Работа в уголке книги (Ф</w:t>
            </w:r>
          </w:p>
          <w:p w:rsidR="002C458A" w:rsidRDefault="006F1F04">
            <w:pPr>
              <w:pStyle w:val="a6"/>
              <w:framePr w:w="15470" w:h="9365" w:wrap="none" w:vAnchor="page" w:hAnchor="page" w:x="664" w:y="1497"/>
              <w:shd w:val="clear" w:color="auto" w:fill="auto"/>
              <w:rPr>
                <w:sz w:val="20"/>
                <w:szCs w:val="20"/>
              </w:rPr>
            </w:pPr>
            <w:r>
              <w:rPr>
                <w:sz w:val="20"/>
                <w:szCs w:val="20"/>
              </w:rPr>
              <w:t>- 5 мин.)</w:t>
            </w:r>
          </w:p>
        </w:tc>
        <w:tc>
          <w:tcPr>
            <w:tcW w:w="2616" w:type="dxa"/>
            <w:tcBorders>
              <w:top w:val="single" w:sz="4" w:space="0" w:color="auto"/>
              <w:left w:val="single" w:sz="4" w:space="0" w:color="auto"/>
              <w:right w:val="single" w:sz="4" w:space="0" w:color="auto"/>
            </w:tcBorders>
            <w:shd w:val="clear" w:color="auto" w:fill="FFFFFF"/>
          </w:tcPr>
          <w:p w:rsidR="002C458A" w:rsidRDefault="006F1F04">
            <w:pPr>
              <w:pStyle w:val="a6"/>
              <w:framePr w:w="15470" w:h="9365" w:wrap="none" w:vAnchor="page" w:hAnchor="page" w:x="664" w:y="1497"/>
              <w:shd w:val="clear" w:color="auto" w:fill="auto"/>
              <w:spacing w:line="257" w:lineRule="auto"/>
              <w:rPr>
                <w:sz w:val="20"/>
                <w:szCs w:val="20"/>
              </w:rPr>
            </w:pPr>
            <w:r>
              <w:rPr>
                <w:sz w:val="20"/>
                <w:szCs w:val="20"/>
              </w:rPr>
              <w:t>Игры для развития навыков счета (математические игры)</w:t>
            </w:r>
          </w:p>
        </w:tc>
      </w:tr>
      <w:tr w:rsidR="002C458A">
        <w:trPr>
          <w:trHeight w:hRule="exact" w:val="254"/>
        </w:trPr>
        <w:tc>
          <w:tcPr>
            <w:tcW w:w="1430" w:type="dxa"/>
            <w:tcBorders>
              <w:top w:val="single" w:sz="4" w:space="0" w:color="auto"/>
              <w:left w:val="single" w:sz="4" w:space="0" w:color="auto"/>
            </w:tcBorders>
            <w:shd w:val="clear" w:color="auto" w:fill="FFFFFF"/>
            <w:vAlign w:val="bottom"/>
          </w:tcPr>
          <w:p w:rsidR="002C458A" w:rsidRDefault="006F1F04">
            <w:pPr>
              <w:pStyle w:val="a6"/>
              <w:framePr w:w="15470" w:h="9365" w:wrap="none" w:vAnchor="page" w:hAnchor="page" w:x="664" w:y="1497"/>
              <w:shd w:val="clear" w:color="auto" w:fill="auto"/>
              <w:rPr>
                <w:sz w:val="20"/>
                <w:szCs w:val="20"/>
              </w:rPr>
            </w:pPr>
            <w:r>
              <w:rPr>
                <w:sz w:val="20"/>
                <w:szCs w:val="20"/>
              </w:rPr>
              <w:t>8.00-8.10</w:t>
            </w:r>
          </w:p>
        </w:tc>
        <w:tc>
          <w:tcPr>
            <w:tcW w:w="1502" w:type="dxa"/>
            <w:tcBorders>
              <w:top w:val="single" w:sz="4" w:space="0" w:color="auto"/>
              <w:left w:val="single" w:sz="4" w:space="0" w:color="auto"/>
            </w:tcBorders>
            <w:shd w:val="clear" w:color="auto" w:fill="FFFFFF"/>
            <w:vAlign w:val="bottom"/>
          </w:tcPr>
          <w:p w:rsidR="002C458A" w:rsidRDefault="006F1F04">
            <w:pPr>
              <w:pStyle w:val="a6"/>
              <w:framePr w:w="15470" w:h="9365" w:wrap="none" w:vAnchor="page" w:hAnchor="page" w:x="664" w:y="1497"/>
              <w:shd w:val="clear" w:color="auto" w:fill="auto"/>
              <w:rPr>
                <w:sz w:val="20"/>
                <w:szCs w:val="20"/>
              </w:rPr>
            </w:pPr>
            <w:r>
              <w:rPr>
                <w:sz w:val="20"/>
                <w:szCs w:val="20"/>
              </w:rPr>
              <w:t>10 мин</w:t>
            </w:r>
          </w:p>
        </w:tc>
        <w:tc>
          <w:tcPr>
            <w:tcW w:w="12539" w:type="dxa"/>
            <w:gridSpan w:val="8"/>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470" w:h="9365" w:wrap="none" w:vAnchor="page" w:hAnchor="page" w:x="664" w:y="1497"/>
              <w:shd w:val="clear" w:color="auto" w:fill="auto"/>
              <w:rPr>
                <w:sz w:val="20"/>
                <w:szCs w:val="20"/>
              </w:rPr>
            </w:pPr>
            <w:r>
              <w:rPr>
                <w:sz w:val="20"/>
                <w:szCs w:val="20"/>
              </w:rPr>
              <w:t>Утренняя гимнастика</w:t>
            </w:r>
          </w:p>
        </w:tc>
      </w:tr>
      <w:tr w:rsidR="002C458A">
        <w:trPr>
          <w:trHeight w:hRule="exact" w:val="490"/>
        </w:trPr>
        <w:tc>
          <w:tcPr>
            <w:tcW w:w="1430" w:type="dxa"/>
            <w:tcBorders>
              <w:top w:val="single" w:sz="4" w:space="0" w:color="auto"/>
              <w:left w:val="single" w:sz="4" w:space="0" w:color="auto"/>
            </w:tcBorders>
            <w:shd w:val="clear" w:color="auto" w:fill="FFFFFF"/>
          </w:tcPr>
          <w:p w:rsidR="002C458A" w:rsidRDefault="006F1F04">
            <w:pPr>
              <w:pStyle w:val="a6"/>
              <w:framePr w:w="15470" w:h="9365" w:wrap="none" w:vAnchor="page" w:hAnchor="page" w:x="664" w:y="1497"/>
              <w:shd w:val="clear" w:color="auto" w:fill="auto"/>
              <w:rPr>
                <w:sz w:val="20"/>
                <w:szCs w:val="20"/>
              </w:rPr>
            </w:pPr>
            <w:r>
              <w:rPr>
                <w:sz w:val="20"/>
                <w:szCs w:val="20"/>
              </w:rPr>
              <w:t>8.10-8.30</w:t>
            </w:r>
          </w:p>
        </w:tc>
        <w:tc>
          <w:tcPr>
            <w:tcW w:w="1502" w:type="dxa"/>
            <w:tcBorders>
              <w:top w:val="single" w:sz="4" w:space="0" w:color="auto"/>
              <w:left w:val="single" w:sz="4" w:space="0" w:color="auto"/>
            </w:tcBorders>
            <w:shd w:val="clear" w:color="auto" w:fill="FFFFFF"/>
          </w:tcPr>
          <w:p w:rsidR="002C458A" w:rsidRDefault="006F1F04">
            <w:pPr>
              <w:pStyle w:val="a6"/>
              <w:framePr w:w="15470" w:h="9365" w:wrap="none" w:vAnchor="page" w:hAnchor="page" w:x="664" w:y="1497"/>
              <w:shd w:val="clear" w:color="auto" w:fill="auto"/>
              <w:rPr>
                <w:sz w:val="20"/>
                <w:szCs w:val="20"/>
              </w:rPr>
            </w:pPr>
            <w:r>
              <w:rPr>
                <w:sz w:val="20"/>
                <w:szCs w:val="20"/>
              </w:rPr>
              <w:t>20 мин</w:t>
            </w:r>
          </w:p>
        </w:tc>
        <w:tc>
          <w:tcPr>
            <w:tcW w:w="12539" w:type="dxa"/>
            <w:gridSpan w:val="8"/>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470" w:h="9365" w:wrap="none" w:vAnchor="page" w:hAnchor="page" w:x="664" w:y="1497"/>
              <w:shd w:val="clear" w:color="auto" w:fill="auto"/>
              <w:rPr>
                <w:sz w:val="20"/>
                <w:szCs w:val="20"/>
              </w:rPr>
            </w:pPr>
            <w:r>
              <w:rPr>
                <w:sz w:val="20"/>
                <w:szCs w:val="20"/>
              </w:rPr>
              <w:t>Подготовка к завтраку. Завтрак. Организация дежурства, гигиенические процедуры, дидактические игры для активизации словарного запаса. Формирование культуры поведения за столом, приема пищи.</w:t>
            </w:r>
          </w:p>
        </w:tc>
      </w:tr>
      <w:tr w:rsidR="002C458A">
        <w:trPr>
          <w:trHeight w:hRule="exact" w:val="254"/>
        </w:trPr>
        <w:tc>
          <w:tcPr>
            <w:tcW w:w="1430" w:type="dxa"/>
            <w:vMerge w:val="restart"/>
            <w:tcBorders>
              <w:top w:val="single" w:sz="4" w:space="0" w:color="auto"/>
              <w:left w:val="single" w:sz="4" w:space="0" w:color="auto"/>
            </w:tcBorders>
            <w:shd w:val="clear" w:color="auto" w:fill="FFFFFF"/>
          </w:tcPr>
          <w:p w:rsidR="002C458A" w:rsidRDefault="006F1F04">
            <w:pPr>
              <w:pStyle w:val="a6"/>
              <w:framePr w:w="15470" w:h="9365" w:wrap="none" w:vAnchor="page" w:hAnchor="page" w:x="664" w:y="1497"/>
              <w:shd w:val="clear" w:color="auto" w:fill="auto"/>
              <w:rPr>
                <w:sz w:val="20"/>
                <w:szCs w:val="20"/>
              </w:rPr>
            </w:pPr>
            <w:r>
              <w:rPr>
                <w:sz w:val="20"/>
                <w:szCs w:val="20"/>
              </w:rPr>
              <w:t>8.30-9.00</w:t>
            </w:r>
          </w:p>
        </w:tc>
        <w:tc>
          <w:tcPr>
            <w:tcW w:w="1502" w:type="dxa"/>
            <w:vMerge w:val="restart"/>
            <w:tcBorders>
              <w:top w:val="single" w:sz="4" w:space="0" w:color="auto"/>
              <w:left w:val="single" w:sz="4" w:space="0" w:color="auto"/>
            </w:tcBorders>
            <w:shd w:val="clear" w:color="auto" w:fill="FFFFFF"/>
          </w:tcPr>
          <w:p w:rsidR="002C458A" w:rsidRDefault="006F1F04">
            <w:pPr>
              <w:pStyle w:val="a6"/>
              <w:framePr w:w="15470" w:h="9365" w:wrap="none" w:vAnchor="page" w:hAnchor="page" w:x="664" w:y="1497"/>
              <w:shd w:val="clear" w:color="auto" w:fill="auto"/>
              <w:rPr>
                <w:sz w:val="20"/>
                <w:szCs w:val="20"/>
              </w:rPr>
            </w:pPr>
            <w:r>
              <w:rPr>
                <w:sz w:val="20"/>
                <w:szCs w:val="20"/>
              </w:rPr>
              <w:t>30 мин</w:t>
            </w:r>
          </w:p>
        </w:tc>
        <w:tc>
          <w:tcPr>
            <w:tcW w:w="12539" w:type="dxa"/>
            <w:gridSpan w:val="8"/>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470" w:h="9365" w:wrap="none" w:vAnchor="page" w:hAnchor="page" w:x="664" w:y="1497"/>
              <w:shd w:val="clear" w:color="auto" w:fill="auto"/>
              <w:rPr>
                <w:sz w:val="20"/>
                <w:szCs w:val="20"/>
              </w:rPr>
            </w:pPr>
            <w:r>
              <w:rPr>
                <w:sz w:val="20"/>
                <w:szCs w:val="20"/>
              </w:rPr>
              <w:t>Самостоятельная деятельность</w:t>
            </w:r>
          </w:p>
        </w:tc>
      </w:tr>
      <w:tr w:rsidR="002C458A">
        <w:trPr>
          <w:trHeight w:hRule="exact" w:val="307"/>
        </w:trPr>
        <w:tc>
          <w:tcPr>
            <w:tcW w:w="1430" w:type="dxa"/>
            <w:vMerge/>
            <w:tcBorders>
              <w:left w:val="single" w:sz="4" w:space="0" w:color="auto"/>
            </w:tcBorders>
            <w:shd w:val="clear" w:color="auto" w:fill="FFFFFF"/>
          </w:tcPr>
          <w:p w:rsidR="002C458A" w:rsidRDefault="002C458A">
            <w:pPr>
              <w:framePr w:w="15470" w:h="9365" w:wrap="none" w:vAnchor="page" w:hAnchor="page" w:x="664" w:y="1497"/>
            </w:pPr>
          </w:p>
        </w:tc>
        <w:tc>
          <w:tcPr>
            <w:tcW w:w="1502" w:type="dxa"/>
            <w:vMerge/>
            <w:tcBorders>
              <w:left w:val="single" w:sz="4" w:space="0" w:color="auto"/>
            </w:tcBorders>
            <w:shd w:val="clear" w:color="auto" w:fill="FFFFFF"/>
          </w:tcPr>
          <w:p w:rsidR="002C458A" w:rsidRDefault="002C458A">
            <w:pPr>
              <w:framePr w:w="15470" w:h="9365" w:wrap="none" w:vAnchor="page" w:hAnchor="page" w:x="664" w:y="1497"/>
            </w:pPr>
          </w:p>
        </w:tc>
        <w:tc>
          <w:tcPr>
            <w:tcW w:w="2256" w:type="dxa"/>
            <w:tcBorders>
              <w:top w:val="single" w:sz="4" w:space="0" w:color="auto"/>
              <w:left w:val="single" w:sz="4" w:space="0" w:color="auto"/>
            </w:tcBorders>
            <w:shd w:val="clear" w:color="auto" w:fill="FFFFFF"/>
          </w:tcPr>
          <w:p w:rsidR="002C458A" w:rsidRDefault="006F1F04">
            <w:pPr>
              <w:pStyle w:val="a6"/>
              <w:framePr w:w="15470" w:h="9365" w:wrap="none" w:vAnchor="page" w:hAnchor="page" w:x="664" w:y="1497"/>
              <w:shd w:val="clear" w:color="auto" w:fill="auto"/>
              <w:rPr>
                <w:sz w:val="20"/>
                <w:szCs w:val="20"/>
              </w:rPr>
            </w:pPr>
            <w:r>
              <w:rPr>
                <w:sz w:val="20"/>
                <w:szCs w:val="20"/>
              </w:rPr>
              <w:t>Малоподвижные игры</w:t>
            </w:r>
          </w:p>
        </w:tc>
        <w:tc>
          <w:tcPr>
            <w:tcW w:w="2261" w:type="dxa"/>
            <w:tcBorders>
              <w:top w:val="single" w:sz="4" w:space="0" w:color="auto"/>
              <w:left w:val="single" w:sz="4" w:space="0" w:color="auto"/>
            </w:tcBorders>
            <w:shd w:val="clear" w:color="auto" w:fill="FFFFFF"/>
          </w:tcPr>
          <w:p w:rsidR="002C458A" w:rsidRDefault="006F1F04">
            <w:pPr>
              <w:pStyle w:val="a6"/>
              <w:framePr w:w="15470" w:h="9365" w:wrap="none" w:vAnchor="page" w:hAnchor="page" w:x="664" w:y="1497"/>
              <w:shd w:val="clear" w:color="auto" w:fill="auto"/>
              <w:rPr>
                <w:sz w:val="20"/>
                <w:szCs w:val="20"/>
              </w:rPr>
            </w:pPr>
            <w:r>
              <w:rPr>
                <w:sz w:val="20"/>
                <w:szCs w:val="20"/>
              </w:rPr>
              <w:t>Словесные игры</w:t>
            </w:r>
          </w:p>
        </w:tc>
        <w:tc>
          <w:tcPr>
            <w:tcW w:w="2852" w:type="dxa"/>
            <w:gridSpan w:val="3"/>
            <w:tcBorders>
              <w:top w:val="single" w:sz="4" w:space="0" w:color="auto"/>
              <w:left w:val="single" w:sz="4" w:space="0" w:color="auto"/>
            </w:tcBorders>
            <w:shd w:val="clear" w:color="auto" w:fill="FFFFFF"/>
          </w:tcPr>
          <w:p w:rsidR="002C458A" w:rsidRDefault="006F1F04">
            <w:pPr>
              <w:pStyle w:val="a6"/>
              <w:framePr w:w="15470" w:h="9365" w:wrap="none" w:vAnchor="page" w:hAnchor="page" w:x="664" w:y="1497"/>
              <w:shd w:val="clear" w:color="auto" w:fill="auto"/>
              <w:rPr>
                <w:sz w:val="20"/>
                <w:szCs w:val="20"/>
              </w:rPr>
            </w:pPr>
            <w:r>
              <w:rPr>
                <w:sz w:val="20"/>
                <w:szCs w:val="20"/>
              </w:rPr>
              <w:t>Игра - импровизация</w:t>
            </w:r>
          </w:p>
        </w:tc>
        <w:tc>
          <w:tcPr>
            <w:tcW w:w="2554" w:type="dxa"/>
            <w:gridSpan w:val="2"/>
            <w:tcBorders>
              <w:top w:val="single" w:sz="4" w:space="0" w:color="auto"/>
              <w:left w:val="single" w:sz="4" w:space="0" w:color="auto"/>
            </w:tcBorders>
            <w:shd w:val="clear" w:color="auto" w:fill="FFFFFF"/>
          </w:tcPr>
          <w:p w:rsidR="002C458A" w:rsidRDefault="006F1F04">
            <w:pPr>
              <w:pStyle w:val="a6"/>
              <w:framePr w:w="15470" w:h="9365" w:wrap="none" w:vAnchor="page" w:hAnchor="page" w:x="664" w:y="1497"/>
              <w:shd w:val="clear" w:color="auto" w:fill="auto"/>
              <w:rPr>
                <w:sz w:val="20"/>
                <w:szCs w:val="20"/>
              </w:rPr>
            </w:pPr>
            <w:r>
              <w:rPr>
                <w:sz w:val="20"/>
                <w:szCs w:val="20"/>
              </w:rPr>
              <w:t>Малоподвижные игры</w:t>
            </w:r>
          </w:p>
        </w:tc>
        <w:tc>
          <w:tcPr>
            <w:tcW w:w="2616" w:type="dxa"/>
            <w:tcBorders>
              <w:top w:val="single" w:sz="4" w:space="0" w:color="auto"/>
              <w:left w:val="single" w:sz="4" w:space="0" w:color="auto"/>
              <w:right w:val="single" w:sz="4" w:space="0" w:color="auto"/>
            </w:tcBorders>
            <w:shd w:val="clear" w:color="auto" w:fill="FFFFFF"/>
          </w:tcPr>
          <w:p w:rsidR="002C458A" w:rsidRDefault="006F1F04">
            <w:pPr>
              <w:pStyle w:val="a6"/>
              <w:framePr w:w="15470" w:h="9365" w:wrap="none" w:vAnchor="page" w:hAnchor="page" w:x="664" w:y="1497"/>
              <w:shd w:val="clear" w:color="auto" w:fill="auto"/>
              <w:rPr>
                <w:sz w:val="20"/>
                <w:szCs w:val="20"/>
              </w:rPr>
            </w:pPr>
            <w:r>
              <w:rPr>
                <w:sz w:val="20"/>
                <w:szCs w:val="20"/>
              </w:rPr>
              <w:t>Дидактические игры</w:t>
            </w:r>
          </w:p>
        </w:tc>
      </w:tr>
      <w:tr w:rsidR="002C458A">
        <w:trPr>
          <w:trHeight w:hRule="exact" w:val="250"/>
        </w:trPr>
        <w:tc>
          <w:tcPr>
            <w:tcW w:w="1430" w:type="dxa"/>
            <w:vMerge/>
            <w:tcBorders>
              <w:left w:val="single" w:sz="4" w:space="0" w:color="auto"/>
            </w:tcBorders>
            <w:shd w:val="clear" w:color="auto" w:fill="FFFFFF"/>
          </w:tcPr>
          <w:p w:rsidR="002C458A" w:rsidRDefault="002C458A">
            <w:pPr>
              <w:framePr w:w="15470" w:h="9365" w:wrap="none" w:vAnchor="page" w:hAnchor="page" w:x="664" w:y="1497"/>
            </w:pPr>
          </w:p>
        </w:tc>
        <w:tc>
          <w:tcPr>
            <w:tcW w:w="1502" w:type="dxa"/>
            <w:vMerge/>
            <w:tcBorders>
              <w:left w:val="single" w:sz="4" w:space="0" w:color="auto"/>
            </w:tcBorders>
            <w:shd w:val="clear" w:color="auto" w:fill="FFFFFF"/>
          </w:tcPr>
          <w:p w:rsidR="002C458A" w:rsidRDefault="002C458A">
            <w:pPr>
              <w:framePr w:w="15470" w:h="9365" w:wrap="none" w:vAnchor="page" w:hAnchor="page" w:x="664" w:y="1497"/>
            </w:pPr>
          </w:p>
        </w:tc>
        <w:tc>
          <w:tcPr>
            <w:tcW w:w="12539" w:type="dxa"/>
            <w:gridSpan w:val="8"/>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470" w:h="9365" w:wrap="none" w:vAnchor="page" w:hAnchor="page" w:x="664" w:y="1497"/>
              <w:shd w:val="clear" w:color="auto" w:fill="auto"/>
              <w:rPr>
                <w:sz w:val="20"/>
                <w:szCs w:val="20"/>
              </w:rPr>
            </w:pPr>
            <w:r>
              <w:rPr>
                <w:sz w:val="20"/>
                <w:szCs w:val="20"/>
              </w:rPr>
              <w:t>Подготовка к НОД</w:t>
            </w:r>
          </w:p>
        </w:tc>
      </w:tr>
      <w:tr w:rsidR="002C458A">
        <w:trPr>
          <w:trHeight w:hRule="exact" w:val="254"/>
        </w:trPr>
        <w:tc>
          <w:tcPr>
            <w:tcW w:w="1430" w:type="dxa"/>
            <w:vMerge w:val="restart"/>
            <w:tcBorders>
              <w:top w:val="single" w:sz="4" w:space="0" w:color="auto"/>
              <w:left w:val="single" w:sz="4" w:space="0" w:color="auto"/>
            </w:tcBorders>
            <w:shd w:val="clear" w:color="auto" w:fill="FFFFFF"/>
          </w:tcPr>
          <w:p w:rsidR="002C458A" w:rsidRDefault="006F1F04">
            <w:pPr>
              <w:pStyle w:val="a6"/>
              <w:framePr w:w="15470" w:h="9365" w:wrap="none" w:vAnchor="page" w:hAnchor="page" w:x="664" w:y="1497"/>
              <w:shd w:val="clear" w:color="auto" w:fill="auto"/>
              <w:rPr>
                <w:sz w:val="20"/>
                <w:szCs w:val="20"/>
              </w:rPr>
            </w:pPr>
            <w:r>
              <w:rPr>
                <w:sz w:val="20"/>
                <w:szCs w:val="20"/>
              </w:rPr>
              <w:t>9.00-9.50</w:t>
            </w:r>
          </w:p>
        </w:tc>
        <w:tc>
          <w:tcPr>
            <w:tcW w:w="1502" w:type="dxa"/>
            <w:vMerge w:val="restart"/>
            <w:tcBorders>
              <w:top w:val="single" w:sz="4" w:space="0" w:color="auto"/>
              <w:left w:val="single" w:sz="4" w:space="0" w:color="auto"/>
            </w:tcBorders>
            <w:shd w:val="clear" w:color="auto" w:fill="FFFFFF"/>
          </w:tcPr>
          <w:p w:rsidR="002C458A" w:rsidRDefault="006F1F04">
            <w:pPr>
              <w:pStyle w:val="a6"/>
              <w:framePr w:w="15470" w:h="9365" w:wrap="none" w:vAnchor="page" w:hAnchor="page" w:x="664" w:y="1497"/>
              <w:shd w:val="clear" w:color="auto" w:fill="auto"/>
              <w:rPr>
                <w:sz w:val="20"/>
                <w:szCs w:val="20"/>
              </w:rPr>
            </w:pPr>
            <w:r>
              <w:rPr>
                <w:sz w:val="20"/>
                <w:szCs w:val="20"/>
              </w:rPr>
              <w:t>50 мин</w:t>
            </w:r>
          </w:p>
        </w:tc>
        <w:tc>
          <w:tcPr>
            <w:tcW w:w="12539" w:type="dxa"/>
            <w:gridSpan w:val="8"/>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470" w:h="9365" w:wrap="none" w:vAnchor="page" w:hAnchor="page" w:x="664" w:y="1497"/>
              <w:shd w:val="clear" w:color="auto" w:fill="auto"/>
              <w:rPr>
                <w:sz w:val="20"/>
                <w:szCs w:val="20"/>
              </w:rPr>
            </w:pPr>
            <w:r>
              <w:rPr>
                <w:sz w:val="20"/>
                <w:szCs w:val="20"/>
              </w:rPr>
              <w:t>НОД (Физкультурные минутки во время НОД), 10 мин. перерыв между НОД</w:t>
            </w:r>
          </w:p>
        </w:tc>
      </w:tr>
      <w:tr w:rsidR="002C458A">
        <w:trPr>
          <w:trHeight w:hRule="exact" w:val="494"/>
        </w:trPr>
        <w:tc>
          <w:tcPr>
            <w:tcW w:w="1430" w:type="dxa"/>
            <w:vMerge/>
            <w:tcBorders>
              <w:left w:val="single" w:sz="4" w:space="0" w:color="auto"/>
            </w:tcBorders>
            <w:shd w:val="clear" w:color="auto" w:fill="FFFFFF"/>
          </w:tcPr>
          <w:p w:rsidR="002C458A" w:rsidRDefault="002C458A">
            <w:pPr>
              <w:framePr w:w="15470" w:h="9365" w:wrap="none" w:vAnchor="page" w:hAnchor="page" w:x="664" w:y="1497"/>
            </w:pPr>
          </w:p>
        </w:tc>
        <w:tc>
          <w:tcPr>
            <w:tcW w:w="1502" w:type="dxa"/>
            <w:vMerge/>
            <w:tcBorders>
              <w:left w:val="single" w:sz="4" w:space="0" w:color="auto"/>
            </w:tcBorders>
            <w:shd w:val="clear" w:color="auto" w:fill="FFFFFF"/>
          </w:tcPr>
          <w:p w:rsidR="002C458A" w:rsidRDefault="002C458A">
            <w:pPr>
              <w:framePr w:w="15470" w:h="9365" w:wrap="none" w:vAnchor="page" w:hAnchor="page" w:x="664" w:y="1497"/>
            </w:pPr>
          </w:p>
        </w:tc>
        <w:tc>
          <w:tcPr>
            <w:tcW w:w="2256" w:type="dxa"/>
            <w:tcBorders>
              <w:top w:val="single" w:sz="4" w:space="0" w:color="auto"/>
              <w:left w:val="single" w:sz="4" w:space="0" w:color="auto"/>
            </w:tcBorders>
            <w:shd w:val="clear" w:color="auto" w:fill="FFFFFF"/>
            <w:vAlign w:val="bottom"/>
          </w:tcPr>
          <w:p w:rsidR="002C458A" w:rsidRDefault="00DA1AFC">
            <w:pPr>
              <w:pStyle w:val="a6"/>
              <w:framePr w:w="15470" w:h="9365" w:wrap="none" w:vAnchor="page" w:hAnchor="page" w:x="664" w:y="1497"/>
              <w:shd w:val="clear" w:color="auto" w:fill="auto"/>
              <w:rPr>
                <w:sz w:val="20"/>
                <w:szCs w:val="20"/>
              </w:rPr>
            </w:pPr>
            <w:r>
              <w:rPr>
                <w:sz w:val="20"/>
                <w:szCs w:val="20"/>
              </w:rPr>
              <w:t>Познание (ФЕМП)</w:t>
            </w:r>
          </w:p>
        </w:tc>
        <w:tc>
          <w:tcPr>
            <w:tcW w:w="2463" w:type="dxa"/>
            <w:gridSpan w:val="2"/>
            <w:tcBorders>
              <w:top w:val="single" w:sz="4" w:space="0" w:color="auto"/>
              <w:left w:val="single" w:sz="4" w:space="0" w:color="auto"/>
            </w:tcBorders>
            <w:shd w:val="clear" w:color="auto" w:fill="FFFFFF"/>
            <w:vAlign w:val="bottom"/>
          </w:tcPr>
          <w:p w:rsidR="002C458A" w:rsidRDefault="006F1F04">
            <w:pPr>
              <w:pStyle w:val="a6"/>
              <w:framePr w:w="15470" w:h="9365" w:wrap="none" w:vAnchor="page" w:hAnchor="page" w:x="664" w:y="1497"/>
              <w:shd w:val="clear" w:color="auto" w:fill="auto"/>
              <w:rPr>
                <w:sz w:val="20"/>
                <w:szCs w:val="20"/>
              </w:rPr>
            </w:pPr>
            <w:r>
              <w:rPr>
                <w:sz w:val="20"/>
                <w:szCs w:val="20"/>
              </w:rPr>
              <w:t>Познавательное развитие (РЭМП)</w:t>
            </w:r>
          </w:p>
        </w:tc>
        <w:tc>
          <w:tcPr>
            <w:tcW w:w="2477" w:type="dxa"/>
            <w:tcBorders>
              <w:top w:val="single" w:sz="4" w:space="0" w:color="auto"/>
              <w:left w:val="single" w:sz="4" w:space="0" w:color="auto"/>
            </w:tcBorders>
            <w:shd w:val="clear" w:color="auto" w:fill="FFFFFF"/>
          </w:tcPr>
          <w:p w:rsidR="002C458A" w:rsidRDefault="00DA1AFC">
            <w:pPr>
              <w:pStyle w:val="a6"/>
              <w:framePr w:w="15470" w:h="9365" w:wrap="none" w:vAnchor="page" w:hAnchor="page" w:x="664" w:y="1497"/>
              <w:shd w:val="clear" w:color="auto" w:fill="auto"/>
              <w:rPr>
                <w:sz w:val="20"/>
                <w:szCs w:val="20"/>
              </w:rPr>
            </w:pPr>
            <w:r>
              <w:rPr>
                <w:sz w:val="20"/>
                <w:szCs w:val="20"/>
              </w:rPr>
              <w:t>Рисование</w:t>
            </w:r>
          </w:p>
        </w:tc>
        <w:tc>
          <w:tcPr>
            <w:tcW w:w="2410" w:type="dxa"/>
            <w:gridSpan w:val="2"/>
            <w:tcBorders>
              <w:top w:val="single" w:sz="4" w:space="0" w:color="auto"/>
              <w:left w:val="single" w:sz="4" w:space="0" w:color="auto"/>
            </w:tcBorders>
            <w:shd w:val="clear" w:color="auto" w:fill="D9D9D9"/>
          </w:tcPr>
          <w:p w:rsidR="002C458A" w:rsidRDefault="00DA1AFC" w:rsidP="00DA1AFC">
            <w:pPr>
              <w:pStyle w:val="a6"/>
              <w:framePr w:w="15470" w:h="9365" w:wrap="none" w:vAnchor="page" w:hAnchor="page" w:x="664" w:y="1497"/>
              <w:shd w:val="clear" w:color="auto" w:fill="auto"/>
              <w:rPr>
                <w:sz w:val="20"/>
                <w:szCs w:val="20"/>
              </w:rPr>
            </w:pPr>
            <w:r>
              <w:rPr>
                <w:sz w:val="20"/>
                <w:szCs w:val="20"/>
              </w:rPr>
              <w:t xml:space="preserve">Физкультура </w:t>
            </w:r>
          </w:p>
        </w:tc>
        <w:tc>
          <w:tcPr>
            <w:tcW w:w="2933" w:type="dxa"/>
            <w:gridSpan w:val="2"/>
            <w:tcBorders>
              <w:top w:val="single" w:sz="4" w:space="0" w:color="auto"/>
              <w:left w:val="single" w:sz="4" w:space="0" w:color="auto"/>
              <w:right w:val="single" w:sz="4" w:space="0" w:color="auto"/>
            </w:tcBorders>
            <w:shd w:val="clear" w:color="auto" w:fill="D9D9D9"/>
          </w:tcPr>
          <w:p w:rsidR="002C458A" w:rsidRDefault="00DA1AFC">
            <w:pPr>
              <w:pStyle w:val="a6"/>
              <w:framePr w:w="15470" w:h="9365" w:wrap="none" w:vAnchor="page" w:hAnchor="page" w:x="664" w:y="1497"/>
              <w:shd w:val="clear" w:color="auto" w:fill="auto"/>
              <w:rPr>
                <w:sz w:val="20"/>
                <w:szCs w:val="20"/>
              </w:rPr>
            </w:pPr>
            <w:r>
              <w:rPr>
                <w:sz w:val="20"/>
                <w:szCs w:val="20"/>
              </w:rPr>
              <w:t>Развитие речи</w:t>
            </w:r>
          </w:p>
        </w:tc>
      </w:tr>
      <w:tr w:rsidR="002C458A">
        <w:trPr>
          <w:trHeight w:hRule="exact" w:val="250"/>
        </w:trPr>
        <w:tc>
          <w:tcPr>
            <w:tcW w:w="1430" w:type="dxa"/>
            <w:vMerge/>
            <w:tcBorders>
              <w:left w:val="single" w:sz="4" w:space="0" w:color="auto"/>
            </w:tcBorders>
            <w:shd w:val="clear" w:color="auto" w:fill="FFFFFF"/>
          </w:tcPr>
          <w:p w:rsidR="002C458A" w:rsidRDefault="002C458A">
            <w:pPr>
              <w:framePr w:w="15470" w:h="9365" w:wrap="none" w:vAnchor="page" w:hAnchor="page" w:x="664" w:y="1497"/>
            </w:pPr>
          </w:p>
        </w:tc>
        <w:tc>
          <w:tcPr>
            <w:tcW w:w="1502" w:type="dxa"/>
            <w:vMerge/>
            <w:tcBorders>
              <w:left w:val="single" w:sz="4" w:space="0" w:color="auto"/>
            </w:tcBorders>
            <w:shd w:val="clear" w:color="auto" w:fill="FFFFFF"/>
          </w:tcPr>
          <w:p w:rsidR="002C458A" w:rsidRDefault="002C458A">
            <w:pPr>
              <w:framePr w:w="15470" w:h="9365" w:wrap="none" w:vAnchor="page" w:hAnchor="page" w:x="664" w:y="1497"/>
            </w:pPr>
          </w:p>
        </w:tc>
        <w:tc>
          <w:tcPr>
            <w:tcW w:w="2256" w:type="dxa"/>
            <w:tcBorders>
              <w:top w:val="single" w:sz="4" w:space="0" w:color="auto"/>
              <w:left w:val="single" w:sz="4" w:space="0" w:color="auto"/>
            </w:tcBorders>
            <w:shd w:val="clear" w:color="auto" w:fill="FFFFFF"/>
            <w:vAlign w:val="bottom"/>
          </w:tcPr>
          <w:p w:rsidR="002C458A" w:rsidRDefault="00DA1AFC">
            <w:pPr>
              <w:pStyle w:val="a6"/>
              <w:framePr w:w="15470" w:h="9365" w:wrap="none" w:vAnchor="page" w:hAnchor="page" w:x="664" w:y="1497"/>
              <w:shd w:val="clear" w:color="auto" w:fill="auto"/>
              <w:rPr>
                <w:sz w:val="20"/>
                <w:szCs w:val="20"/>
              </w:rPr>
            </w:pPr>
            <w:r>
              <w:rPr>
                <w:sz w:val="20"/>
                <w:szCs w:val="20"/>
              </w:rPr>
              <w:t>Физкультура</w:t>
            </w:r>
          </w:p>
        </w:tc>
        <w:tc>
          <w:tcPr>
            <w:tcW w:w="2463" w:type="dxa"/>
            <w:gridSpan w:val="2"/>
            <w:tcBorders>
              <w:top w:val="single" w:sz="4" w:space="0" w:color="auto"/>
              <w:left w:val="single" w:sz="4" w:space="0" w:color="auto"/>
            </w:tcBorders>
            <w:shd w:val="clear" w:color="auto" w:fill="FFFFFF"/>
            <w:vAlign w:val="bottom"/>
          </w:tcPr>
          <w:p w:rsidR="002C458A" w:rsidRDefault="00DA1AFC">
            <w:pPr>
              <w:pStyle w:val="a6"/>
              <w:framePr w:w="15470" w:h="9365" w:wrap="none" w:vAnchor="page" w:hAnchor="page" w:x="664" w:y="1497"/>
              <w:shd w:val="clear" w:color="auto" w:fill="auto"/>
              <w:rPr>
                <w:sz w:val="20"/>
                <w:szCs w:val="20"/>
              </w:rPr>
            </w:pPr>
            <w:r>
              <w:rPr>
                <w:sz w:val="20"/>
                <w:szCs w:val="20"/>
              </w:rPr>
              <w:t xml:space="preserve">Музыка </w:t>
            </w:r>
          </w:p>
        </w:tc>
        <w:tc>
          <w:tcPr>
            <w:tcW w:w="2477" w:type="dxa"/>
            <w:tcBorders>
              <w:top w:val="single" w:sz="4" w:space="0" w:color="auto"/>
              <w:left w:val="single" w:sz="4" w:space="0" w:color="auto"/>
            </w:tcBorders>
            <w:shd w:val="clear" w:color="auto" w:fill="FFFFFF"/>
            <w:vAlign w:val="bottom"/>
          </w:tcPr>
          <w:p w:rsidR="002C458A" w:rsidRDefault="006F1F04">
            <w:pPr>
              <w:pStyle w:val="a6"/>
              <w:framePr w:w="15470" w:h="9365" w:wrap="none" w:vAnchor="page" w:hAnchor="page" w:x="664" w:y="1497"/>
              <w:shd w:val="clear" w:color="auto" w:fill="auto"/>
              <w:rPr>
                <w:sz w:val="20"/>
                <w:szCs w:val="20"/>
              </w:rPr>
            </w:pPr>
            <w:r>
              <w:rPr>
                <w:sz w:val="20"/>
                <w:szCs w:val="20"/>
              </w:rPr>
              <w:t>Музыка</w:t>
            </w:r>
          </w:p>
        </w:tc>
        <w:tc>
          <w:tcPr>
            <w:tcW w:w="2410" w:type="dxa"/>
            <w:gridSpan w:val="2"/>
            <w:tcBorders>
              <w:top w:val="single" w:sz="4" w:space="0" w:color="auto"/>
              <w:left w:val="single" w:sz="4" w:space="0" w:color="auto"/>
            </w:tcBorders>
            <w:shd w:val="clear" w:color="auto" w:fill="FFFFFF"/>
            <w:vAlign w:val="bottom"/>
          </w:tcPr>
          <w:p w:rsidR="002C458A" w:rsidRDefault="00DA1AFC">
            <w:pPr>
              <w:pStyle w:val="a6"/>
              <w:framePr w:w="15470" w:h="9365" w:wrap="none" w:vAnchor="page" w:hAnchor="page" w:x="664" w:y="1497"/>
              <w:shd w:val="clear" w:color="auto" w:fill="auto"/>
              <w:rPr>
                <w:sz w:val="20"/>
                <w:szCs w:val="20"/>
              </w:rPr>
            </w:pPr>
            <w:r>
              <w:rPr>
                <w:sz w:val="20"/>
                <w:szCs w:val="20"/>
              </w:rPr>
              <w:t>Ленка/Аппликация</w:t>
            </w:r>
          </w:p>
        </w:tc>
        <w:tc>
          <w:tcPr>
            <w:tcW w:w="2933" w:type="dxa"/>
            <w:gridSpan w:val="2"/>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470" w:h="9365" w:wrap="none" w:vAnchor="page" w:hAnchor="page" w:x="664" w:y="1497"/>
              <w:shd w:val="clear" w:color="auto" w:fill="auto"/>
              <w:rPr>
                <w:sz w:val="20"/>
                <w:szCs w:val="20"/>
              </w:rPr>
            </w:pPr>
            <w:r>
              <w:rPr>
                <w:sz w:val="20"/>
                <w:szCs w:val="20"/>
              </w:rPr>
              <w:t>Физкультура</w:t>
            </w:r>
          </w:p>
        </w:tc>
      </w:tr>
      <w:tr w:rsidR="002C458A">
        <w:trPr>
          <w:trHeight w:hRule="exact" w:val="250"/>
        </w:trPr>
        <w:tc>
          <w:tcPr>
            <w:tcW w:w="1430" w:type="dxa"/>
            <w:tcBorders>
              <w:top w:val="single" w:sz="4" w:space="0" w:color="auto"/>
              <w:left w:val="single" w:sz="4" w:space="0" w:color="auto"/>
            </w:tcBorders>
            <w:shd w:val="clear" w:color="auto" w:fill="FFFFFF"/>
            <w:vAlign w:val="bottom"/>
          </w:tcPr>
          <w:p w:rsidR="002C458A" w:rsidRDefault="006F1F04">
            <w:pPr>
              <w:pStyle w:val="a6"/>
              <w:framePr w:w="15470" w:h="9365" w:wrap="none" w:vAnchor="page" w:hAnchor="page" w:x="664" w:y="1497"/>
              <w:shd w:val="clear" w:color="auto" w:fill="auto"/>
              <w:rPr>
                <w:sz w:val="20"/>
                <w:szCs w:val="20"/>
              </w:rPr>
            </w:pPr>
            <w:r>
              <w:rPr>
                <w:sz w:val="20"/>
                <w:szCs w:val="20"/>
              </w:rPr>
              <w:t>9.50-9.55</w:t>
            </w:r>
          </w:p>
        </w:tc>
        <w:tc>
          <w:tcPr>
            <w:tcW w:w="1502" w:type="dxa"/>
            <w:tcBorders>
              <w:top w:val="single" w:sz="4" w:space="0" w:color="auto"/>
              <w:left w:val="single" w:sz="4" w:space="0" w:color="auto"/>
            </w:tcBorders>
            <w:shd w:val="clear" w:color="auto" w:fill="FFFFFF"/>
            <w:vAlign w:val="bottom"/>
          </w:tcPr>
          <w:p w:rsidR="002C458A" w:rsidRDefault="006F1F04">
            <w:pPr>
              <w:pStyle w:val="a6"/>
              <w:framePr w:w="15470" w:h="9365" w:wrap="none" w:vAnchor="page" w:hAnchor="page" w:x="664" w:y="1497"/>
              <w:shd w:val="clear" w:color="auto" w:fill="auto"/>
              <w:rPr>
                <w:sz w:val="20"/>
                <w:szCs w:val="20"/>
              </w:rPr>
            </w:pPr>
            <w:r>
              <w:rPr>
                <w:sz w:val="20"/>
                <w:szCs w:val="20"/>
              </w:rPr>
              <w:t>5 мин</w:t>
            </w:r>
          </w:p>
        </w:tc>
        <w:tc>
          <w:tcPr>
            <w:tcW w:w="12539" w:type="dxa"/>
            <w:gridSpan w:val="8"/>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470" w:h="9365" w:wrap="none" w:vAnchor="page" w:hAnchor="page" w:x="664" w:y="1497"/>
              <w:shd w:val="clear" w:color="auto" w:fill="auto"/>
              <w:rPr>
                <w:sz w:val="20"/>
                <w:szCs w:val="20"/>
              </w:rPr>
            </w:pPr>
            <w:r>
              <w:rPr>
                <w:sz w:val="20"/>
                <w:szCs w:val="20"/>
              </w:rPr>
              <w:t>Самостоятельная деятельность детей</w:t>
            </w:r>
          </w:p>
        </w:tc>
      </w:tr>
      <w:tr w:rsidR="002C458A">
        <w:trPr>
          <w:trHeight w:hRule="exact" w:val="254"/>
        </w:trPr>
        <w:tc>
          <w:tcPr>
            <w:tcW w:w="1430" w:type="dxa"/>
            <w:tcBorders>
              <w:top w:val="single" w:sz="4" w:space="0" w:color="auto"/>
              <w:left w:val="single" w:sz="4" w:space="0" w:color="auto"/>
            </w:tcBorders>
            <w:shd w:val="clear" w:color="auto" w:fill="FFFFFF"/>
            <w:vAlign w:val="bottom"/>
          </w:tcPr>
          <w:p w:rsidR="002C458A" w:rsidRDefault="006F1F04">
            <w:pPr>
              <w:pStyle w:val="a6"/>
              <w:framePr w:w="15470" w:h="9365" w:wrap="none" w:vAnchor="page" w:hAnchor="page" w:x="664" w:y="1497"/>
              <w:shd w:val="clear" w:color="auto" w:fill="auto"/>
              <w:rPr>
                <w:sz w:val="20"/>
                <w:szCs w:val="20"/>
              </w:rPr>
            </w:pPr>
            <w:r>
              <w:rPr>
                <w:sz w:val="20"/>
                <w:szCs w:val="20"/>
              </w:rPr>
              <w:t>9.55 - 10.00</w:t>
            </w:r>
          </w:p>
        </w:tc>
        <w:tc>
          <w:tcPr>
            <w:tcW w:w="1502" w:type="dxa"/>
            <w:tcBorders>
              <w:top w:val="single" w:sz="4" w:space="0" w:color="auto"/>
              <w:left w:val="single" w:sz="4" w:space="0" w:color="auto"/>
            </w:tcBorders>
            <w:shd w:val="clear" w:color="auto" w:fill="FFFFFF"/>
            <w:vAlign w:val="bottom"/>
          </w:tcPr>
          <w:p w:rsidR="002C458A" w:rsidRDefault="006F1F04">
            <w:pPr>
              <w:pStyle w:val="a6"/>
              <w:framePr w:w="15470" w:h="9365" w:wrap="none" w:vAnchor="page" w:hAnchor="page" w:x="664" w:y="1497"/>
              <w:shd w:val="clear" w:color="auto" w:fill="auto"/>
              <w:rPr>
                <w:sz w:val="20"/>
                <w:szCs w:val="20"/>
              </w:rPr>
            </w:pPr>
            <w:r>
              <w:rPr>
                <w:sz w:val="20"/>
                <w:szCs w:val="20"/>
              </w:rPr>
              <w:t>5 мин</w:t>
            </w:r>
          </w:p>
        </w:tc>
        <w:tc>
          <w:tcPr>
            <w:tcW w:w="12539" w:type="dxa"/>
            <w:gridSpan w:val="8"/>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470" w:h="9365" w:wrap="none" w:vAnchor="page" w:hAnchor="page" w:x="664" w:y="1497"/>
              <w:shd w:val="clear" w:color="auto" w:fill="auto"/>
              <w:rPr>
                <w:sz w:val="20"/>
                <w:szCs w:val="20"/>
              </w:rPr>
            </w:pPr>
            <w:r>
              <w:rPr>
                <w:sz w:val="20"/>
                <w:szCs w:val="20"/>
              </w:rPr>
              <w:t>Второй завтрак</w:t>
            </w:r>
          </w:p>
        </w:tc>
      </w:tr>
      <w:tr w:rsidR="002C458A">
        <w:trPr>
          <w:trHeight w:hRule="exact" w:val="259"/>
        </w:trPr>
        <w:tc>
          <w:tcPr>
            <w:tcW w:w="1430" w:type="dxa"/>
            <w:tcBorders>
              <w:top w:val="single" w:sz="4" w:space="0" w:color="auto"/>
              <w:left w:val="single" w:sz="4" w:space="0" w:color="auto"/>
              <w:bottom w:val="single" w:sz="4" w:space="0" w:color="auto"/>
            </w:tcBorders>
            <w:shd w:val="clear" w:color="auto" w:fill="FFFFFF"/>
            <w:vAlign w:val="bottom"/>
          </w:tcPr>
          <w:p w:rsidR="002C458A" w:rsidRDefault="006F1F04">
            <w:pPr>
              <w:pStyle w:val="a6"/>
              <w:framePr w:w="15470" w:h="9365" w:wrap="none" w:vAnchor="page" w:hAnchor="page" w:x="664" w:y="1497"/>
              <w:shd w:val="clear" w:color="auto" w:fill="auto"/>
              <w:rPr>
                <w:sz w:val="20"/>
                <w:szCs w:val="20"/>
              </w:rPr>
            </w:pPr>
            <w:r>
              <w:rPr>
                <w:sz w:val="20"/>
                <w:szCs w:val="20"/>
              </w:rPr>
              <w:t>10.00-12.00</w:t>
            </w:r>
          </w:p>
        </w:tc>
        <w:tc>
          <w:tcPr>
            <w:tcW w:w="1502" w:type="dxa"/>
            <w:tcBorders>
              <w:top w:val="single" w:sz="4" w:space="0" w:color="auto"/>
              <w:left w:val="single" w:sz="4" w:space="0" w:color="auto"/>
              <w:bottom w:val="single" w:sz="4" w:space="0" w:color="auto"/>
            </w:tcBorders>
            <w:shd w:val="clear" w:color="auto" w:fill="FFFFFF"/>
            <w:vAlign w:val="bottom"/>
          </w:tcPr>
          <w:p w:rsidR="002C458A" w:rsidRDefault="006F1F04">
            <w:pPr>
              <w:pStyle w:val="a6"/>
              <w:framePr w:w="15470" w:h="9365" w:wrap="none" w:vAnchor="page" w:hAnchor="page" w:x="664" w:y="1497"/>
              <w:shd w:val="clear" w:color="auto" w:fill="auto"/>
              <w:rPr>
                <w:sz w:val="20"/>
                <w:szCs w:val="20"/>
              </w:rPr>
            </w:pPr>
            <w:r>
              <w:rPr>
                <w:sz w:val="20"/>
                <w:szCs w:val="20"/>
              </w:rPr>
              <w:t>2 часа</w:t>
            </w:r>
          </w:p>
        </w:tc>
        <w:tc>
          <w:tcPr>
            <w:tcW w:w="12539" w:type="dxa"/>
            <w:gridSpan w:val="8"/>
            <w:tcBorders>
              <w:top w:val="single" w:sz="4" w:space="0" w:color="auto"/>
              <w:left w:val="single" w:sz="4" w:space="0" w:color="auto"/>
              <w:bottom w:val="single" w:sz="4" w:space="0" w:color="auto"/>
              <w:right w:val="single" w:sz="4" w:space="0" w:color="auto"/>
            </w:tcBorders>
            <w:shd w:val="clear" w:color="auto" w:fill="FFFFFF"/>
            <w:vAlign w:val="bottom"/>
          </w:tcPr>
          <w:p w:rsidR="002C458A" w:rsidRDefault="006F1F04">
            <w:pPr>
              <w:pStyle w:val="a6"/>
              <w:framePr w:w="15470" w:h="9365" w:wrap="none" w:vAnchor="page" w:hAnchor="page" w:x="664" w:y="1497"/>
              <w:shd w:val="clear" w:color="auto" w:fill="auto"/>
              <w:rPr>
                <w:sz w:val="20"/>
                <w:szCs w:val="20"/>
              </w:rPr>
            </w:pPr>
            <w:r>
              <w:rPr>
                <w:sz w:val="20"/>
                <w:szCs w:val="20"/>
              </w:rPr>
              <w:t>Подготовка к прогулке: закрепление приемов одевания; воспитание самостоятельности, взаимопомощи; ежедневные беседы по охране</w:t>
            </w:r>
          </w:p>
        </w:tc>
      </w:tr>
    </w:tbl>
    <w:p w:rsidR="002C458A" w:rsidRDefault="002C458A">
      <w:pPr>
        <w:spacing w:line="1" w:lineRule="exact"/>
        <w:sectPr w:rsidR="002C458A">
          <w:pgSz w:w="16840" w:h="11900" w:orient="landscape"/>
          <w:pgMar w:top="360" w:right="360" w:bottom="360" w:left="360" w:header="0" w:footer="3" w:gutter="0"/>
          <w:cols w:space="720"/>
          <w:noEndnote/>
          <w:docGrid w:linePitch="360"/>
        </w:sectPr>
      </w:pPr>
    </w:p>
    <w:p w:rsidR="002C458A" w:rsidRDefault="002C458A">
      <w:pPr>
        <w:spacing w:line="1" w:lineRule="exact"/>
      </w:pPr>
    </w:p>
    <w:p w:rsidR="002C458A" w:rsidRDefault="002C458A">
      <w:pPr>
        <w:pStyle w:val="a8"/>
        <w:framePr w:wrap="none" w:vAnchor="page" w:hAnchor="page" w:x="15866" w:y="690"/>
        <w:shd w:val="clear" w:color="auto" w:fill="auto"/>
        <w:jc w:val="left"/>
        <w:rPr>
          <w:sz w:val="22"/>
          <w:szCs w:val="22"/>
        </w:rPr>
      </w:pPr>
    </w:p>
    <w:tbl>
      <w:tblPr>
        <w:tblOverlap w:val="never"/>
        <w:tblW w:w="0" w:type="auto"/>
        <w:tblLayout w:type="fixed"/>
        <w:tblCellMar>
          <w:left w:w="10" w:type="dxa"/>
          <w:right w:w="10" w:type="dxa"/>
        </w:tblCellMar>
        <w:tblLook w:val="0000" w:firstRow="0" w:lastRow="0" w:firstColumn="0" w:lastColumn="0" w:noHBand="0" w:noVBand="0"/>
      </w:tblPr>
      <w:tblGrid>
        <w:gridCol w:w="1430"/>
        <w:gridCol w:w="1502"/>
        <w:gridCol w:w="2256"/>
        <w:gridCol w:w="264"/>
        <w:gridCol w:w="1997"/>
        <w:gridCol w:w="2746"/>
        <w:gridCol w:w="2659"/>
        <w:gridCol w:w="2616"/>
      </w:tblGrid>
      <w:tr w:rsidR="002C458A">
        <w:trPr>
          <w:trHeight w:hRule="exact" w:val="254"/>
        </w:trPr>
        <w:tc>
          <w:tcPr>
            <w:tcW w:w="1430" w:type="dxa"/>
            <w:vMerge w:val="restart"/>
            <w:tcBorders>
              <w:top w:val="single" w:sz="4" w:space="0" w:color="auto"/>
              <w:left w:val="single" w:sz="4" w:space="0" w:color="auto"/>
            </w:tcBorders>
            <w:shd w:val="clear" w:color="auto" w:fill="FFFFFF"/>
          </w:tcPr>
          <w:p w:rsidR="002C458A" w:rsidRDefault="002C458A">
            <w:pPr>
              <w:framePr w:w="15470" w:h="7670" w:wrap="none" w:vAnchor="page" w:hAnchor="page" w:x="664" w:y="1247"/>
              <w:rPr>
                <w:sz w:val="10"/>
                <w:szCs w:val="10"/>
              </w:rPr>
            </w:pPr>
          </w:p>
        </w:tc>
        <w:tc>
          <w:tcPr>
            <w:tcW w:w="1502" w:type="dxa"/>
            <w:vMerge w:val="restart"/>
            <w:tcBorders>
              <w:top w:val="single" w:sz="4" w:space="0" w:color="auto"/>
              <w:left w:val="single" w:sz="4" w:space="0" w:color="auto"/>
            </w:tcBorders>
            <w:shd w:val="clear" w:color="auto" w:fill="FFFFFF"/>
          </w:tcPr>
          <w:p w:rsidR="002C458A" w:rsidRDefault="002C458A">
            <w:pPr>
              <w:framePr w:w="15470" w:h="7670" w:wrap="none" w:vAnchor="page" w:hAnchor="page" w:x="664" w:y="1247"/>
              <w:rPr>
                <w:sz w:val="10"/>
                <w:szCs w:val="10"/>
              </w:rPr>
            </w:pPr>
          </w:p>
        </w:tc>
        <w:tc>
          <w:tcPr>
            <w:tcW w:w="12538" w:type="dxa"/>
            <w:gridSpan w:val="6"/>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470" w:h="7670" w:wrap="none" w:vAnchor="page" w:hAnchor="page" w:x="664" w:y="1247"/>
              <w:shd w:val="clear" w:color="auto" w:fill="auto"/>
              <w:rPr>
                <w:sz w:val="20"/>
                <w:szCs w:val="20"/>
              </w:rPr>
            </w:pPr>
            <w:r>
              <w:rPr>
                <w:sz w:val="20"/>
                <w:szCs w:val="20"/>
              </w:rPr>
              <w:t>безопасной жизнедеятельности детей на прогулке. Прогулка.</w:t>
            </w:r>
          </w:p>
        </w:tc>
      </w:tr>
      <w:tr w:rsidR="002C458A">
        <w:trPr>
          <w:trHeight w:hRule="exact" w:val="974"/>
        </w:trPr>
        <w:tc>
          <w:tcPr>
            <w:tcW w:w="1430" w:type="dxa"/>
            <w:vMerge/>
            <w:tcBorders>
              <w:left w:val="single" w:sz="4" w:space="0" w:color="auto"/>
            </w:tcBorders>
            <w:shd w:val="clear" w:color="auto" w:fill="FFFFFF"/>
          </w:tcPr>
          <w:p w:rsidR="002C458A" w:rsidRDefault="002C458A">
            <w:pPr>
              <w:framePr w:w="15470" w:h="7670" w:wrap="none" w:vAnchor="page" w:hAnchor="page" w:x="664" w:y="1247"/>
            </w:pPr>
          </w:p>
        </w:tc>
        <w:tc>
          <w:tcPr>
            <w:tcW w:w="1502" w:type="dxa"/>
            <w:vMerge/>
            <w:tcBorders>
              <w:left w:val="single" w:sz="4" w:space="0" w:color="auto"/>
            </w:tcBorders>
            <w:shd w:val="clear" w:color="auto" w:fill="FFFFFF"/>
          </w:tcPr>
          <w:p w:rsidR="002C458A" w:rsidRDefault="002C458A">
            <w:pPr>
              <w:framePr w:w="15470" w:h="7670" w:wrap="none" w:vAnchor="page" w:hAnchor="page" w:x="664" w:y="1247"/>
            </w:pPr>
          </w:p>
        </w:tc>
        <w:tc>
          <w:tcPr>
            <w:tcW w:w="2520" w:type="dxa"/>
            <w:gridSpan w:val="2"/>
            <w:tcBorders>
              <w:top w:val="single" w:sz="4" w:space="0" w:color="auto"/>
              <w:left w:val="single" w:sz="4" w:space="0" w:color="auto"/>
            </w:tcBorders>
            <w:shd w:val="clear" w:color="auto" w:fill="D9D9D9"/>
          </w:tcPr>
          <w:p w:rsidR="002C458A" w:rsidRDefault="006F1F04">
            <w:pPr>
              <w:pStyle w:val="a6"/>
              <w:framePr w:w="15470" w:h="7670" w:wrap="none" w:vAnchor="page" w:hAnchor="page" w:x="664" w:y="1247"/>
              <w:shd w:val="clear" w:color="auto" w:fill="auto"/>
              <w:rPr>
                <w:sz w:val="20"/>
                <w:szCs w:val="20"/>
              </w:rPr>
            </w:pPr>
            <w:r>
              <w:rPr>
                <w:sz w:val="20"/>
                <w:szCs w:val="20"/>
              </w:rPr>
              <w:t>Наблюдение за явлениями природы (Ф - 5 мин.)</w:t>
            </w:r>
          </w:p>
        </w:tc>
        <w:tc>
          <w:tcPr>
            <w:tcW w:w="1997" w:type="dxa"/>
            <w:tcBorders>
              <w:top w:val="single" w:sz="4" w:space="0" w:color="auto"/>
              <w:left w:val="single" w:sz="4" w:space="0" w:color="auto"/>
            </w:tcBorders>
            <w:shd w:val="clear" w:color="auto" w:fill="D9D9D9"/>
            <w:vAlign w:val="bottom"/>
          </w:tcPr>
          <w:p w:rsidR="002C458A" w:rsidRDefault="006F1F04">
            <w:pPr>
              <w:pStyle w:val="a6"/>
              <w:framePr w:w="15470" w:h="7670" w:wrap="none" w:vAnchor="page" w:hAnchor="page" w:x="664" w:y="1247"/>
              <w:shd w:val="clear" w:color="auto" w:fill="auto"/>
              <w:rPr>
                <w:sz w:val="20"/>
                <w:szCs w:val="20"/>
              </w:rPr>
            </w:pPr>
            <w:r>
              <w:rPr>
                <w:sz w:val="20"/>
                <w:szCs w:val="20"/>
              </w:rPr>
              <w:t>Наблюдение за явлениями природы (Ф - 5 мин.)</w:t>
            </w:r>
          </w:p>
        </w:tc>
        <w:tc>
          <w:tcPr>
            <w:tcW w:w="2746" w:type="dxa"/>
            <w:tcBorders>
              <w:top w:val="single" w:sz="4" w:space="0" w:color="auto"/>
              <w:left w:val="single" w:sz="4" w:space="0" w:color="auto"/>
            </w:tcBorders>
            <w:shd w:val="clear" w:color="auto" w:fill="D9D9D9"/>
            <w:vAlign w:val="bottom"/>
          </w:tcPr>
          <w:p w:rsidR="002C458A" w:rsidRDefault="006F1F04">
            <w:pPr>
              <w:pStyle w:val="a6"/>
              <w:framePr w:w="15470" w:h="7670" w:wrap="none" w:vAnchor="page" w:hAnchor="page" w:x="664" w:y="1247"/>
              <w:shd w:val="clear" w:color="auto" w:fill="auto"/>
              <w:rPr>
                <w:sz w:val="20"/>
                <w:szCs w:val="20"/>
              </w:rPr>
            </w:pPr>
            <w:r>
              <w:rPr>
                <w:sz w:val="20"/>
                <w:szCs w:val="20"/>
              </w:rPr>
              <w:t>Наблюдение за социальными явлениями: взаимодействия людей (Ф - 5 мин.)</w:t>
            </w:r>
          </w:p>
        </w:tc>
        <w:tc>
          <w:tcPr>
            <w:tcW w:w="2659" w:type="dxa"/>
            <w:tcBorders>
              <w:top w:val="single" w:sz="4" w:space="0" w:color="auto"/>
              <w:left w:val="single" w:sz="4" w:space="0" w:color="auto"/>
            </w:tcBorders>
            <w:shd w:val="clear" w:color="auto" w:fill="D9D9D9"/>
          </w:tcPr>
          <w:p w:rsidR="002C458A" w:rsidRDefault="006F1F04">
            <w:pPr>
              <w:pStyle w:val="a6"/>
              <w:framePr w:w="15470" w:h="7670" w:wrap="none" w:vAnchor="page" w:hAnchor="page" w:x="664" w:y="1247"/>
              <w:shd w:val="clear" w:color="auto" w:fill="auto"/>
              <w:rPr>
                <w:sz w:val="20"/>
                <w:szCs w:val="20"/>
              </w:rPr>
            </w:pPr>
            <w:r>
              <w:rPr>
                <w:sz w:val="20"/>
                <w:szCs w:val="20"/>
              </w:rPr>
              <w:t>Наблюдение за средствами передвижения (Ф - 5 мин.)</w:t>
            </w:r>
          </w:p>
        </w:tc>
        <w:tc>
          <w:tcPr>
            <w:tcW w:w="2616" w:type="dxa"/>
            <w:tcBorders>
              <w:top w:val="single" w:sz="4" w:space="0" w:color="auto"/>
              <w:left w:val="single" w:sz="4" w:space="0" w:color="auto"/>
              <w:right w:val="single" w:sz="4" w:space="0" w:color="auto"/>
            </w:tcBorders>
            <w:shd w:val="clear" w:color="auto" w:fill="D9D9D9"/>
          </w:tcPr>
          <w:p w:rsidR="002C458A" w:rsidRDefault="006F1F04">
            <w:pPr>
              <w:pStyle w:val="a6"/>
              <w:framePr w:w="15470" w:h="7670" w:wrap="none" w:vAnchor="page" w:hAnchor="page" w:x="664" w:y="1247"/>
              <w:shd w:val="clear" w:color="auto" w:fill="auto"/>
              <w:rPr>
                <w:sz w:val="20"/>
                <w:szCs w:val="20"/>
              </w:rPr>
            </w:pPr>
            <w:r>
              <w:rPr>
                <w:sz w:val="20"/>
                <w:szCs w:val="20"/>
              </w:rPr>
              <w:t>Наблюдение за явлениями природы (Ф - 5 мин.)</w:t>
            </w:r>
          </w:p>
        </w:tc>
      </w:tr>
      <w:tr w:rsidR="002C458A">
        <w:trPr>
          <w:trHeight w:hRule="exact" w:val="254"/>
        </w:trPr>
        <w:tc>
          <w:tcPr>
            <w:tcW w:w="1430" w:type="dxa"/>
            <w:vMerge/>
            <w:tcBorders>
              <w:left w:val="single" w:sz="4" w:space="0" w:color="auto"/>
            </w:tcBorders>
            <w:shd w:val="clear" w:color="auto" w:fill="FFFFFF"/>
          </w:tcPr>
          <w:p w:rsidR="002C458A" w:rsidRDefault="002C458A">
            <w:pPr>
              <w:framePr w:w="15470" w:h="7670" w:wrap="none" w:vAnchor="page" w:hAnchor="page" w:x="664" w:y="1247"/>
            </w:pPr>
          </w:p>
        </w:tc>
        <w:tc>
          <w:tcPr>
            <w:tcW w:w="1502" w:type="dxa"/>
            <w:vMerge/>
            <w:tcBorders>
              <w:left w:val="single" w:sz="4" w:space="0" w:color="auto"/>
            </w:tcBorders>
            <w:shd w:val="clear" w:color="auto" w:fill="FFFFFF"/>
          </w:tcPr>
          <w:p w:rsidR="002C458A" w:rsidRDefault="002C458A">
            <w:pPr>
              <w:framePr w:w="15470" w:h="7670" w:wrap="none" w:vAnchor="page" w:hAnchor="page" w:x="664" w:y="1247"/>
            </w:pPr>
          </w:p>
        </w:tc>
        <w:tc>
          <w:tcPr>
            <w:tcW w:w="12538" w:type="dxa"/>
            <w:gridSpan w:val="6"/>
            <w:tcBorders>
              <w:top w:val="single" w:sz="4" w:space="0" w:color="auto"/>
              <w:left w:val="single" w:sz="4" w:space="0" w:color="auto"/>
              <w:right w:val="single" w:sz="4" w:space="0" w:color="auto"/>
            </w:tcBorders>
            <w:shd w:val="clear" w:color="auto" w:fill="D9D9D9"/>
            <w:vAlign w:val="bottom"/>
          </w:tcPr>
          <w:p w:rsidR="002C458A" w:rsidRDefault="006F1F04">
            <w:pPr>
              <w:pStyle w:val="a6"/>
              <w:framePr w:w="15470" w:h="7670" w:wrap="none" w:vAnchor="page" w:hAnchor="page" w:x="664" w:y="1247"/>
              <w:shd w:val="clear" w:color="auto" w:fill="auto"/>
              <w:jc w:val="center"/>
              <w:rPr>
                <w:sz w:val="20"/>
                <w:szCs w:val="20"/>
              </w:rPr>
            </w:pPr>
            <w:r>
              <w:rPr>
                <w:sz w:val="20"/>
                <w:szCs w:val="20"/>
              </w:rPr>
              <w:t>Экспериментальная деятельность (Ф - 5 мин.)</w:t>
            </w:r>
          </w:p>
        </w:tc>
      </w:tr>
      <w:tr w:rsidR="002C458A">
        <w:trPr>
          <w:trHeight w:hRule="exact" w:val="307"/>
        </w:trPr>
        <w:tc>
          <w:tcPr>
            <w:tcW w:w="1430" w:type="dxa"/>
            <w:vMerge/>
            <w:tcBorders>
              <w:left w:val="single" w:sz="4" w:space="0" w:color="auto"/>
            </w:tcBorders>
            <w:shd w:val="clear" w:color="auto" w:fill="FFFFFF"/>
          </w:tcPr>
          <w:p w:rsidR="002C458A" w:rsidRDefault="002C458A">
            <w:pPr>
              <w:framePr w:w="15470" w:h="7670" w:wrap="none" w:vAnchor="page" w:hAnchor="page" w:x="664" w:y="1247"/>
            </w:pPr>
          </w:p>
        </w:tc>
        <w:tc>
          <w:tcPr>
            <w:tcW w:w="1502" w:type="dxa"/>
            <w:vMerge/>
            <w:tcBorders>
              <w:left w:val="single" w:sz="4" w:space="0" w:color="auto"/>
            </w:tcBorders>
            <w:shd w:val="clear" w:color="auto" w:fill="FFFFFF"/>
          </w:tcPr>
          <w:p w:rsidR="002C458A" w:rsidRDefault="002C458A">
            <w:pPr>
              <w:framePr w:w="15470" w:h="7670" w:wrap="none" w:vAnchor="page" w:hAnchor="page" w:x="664" w:y="1247"/>
            </w:pPr>
          </w:p>
        </w:tc>
        <w:tc>
          <w:tcPr>
            <w:tcW w:w="12538" w:type="dxa"/>
            <w:gridSpan w:val="6"/>
            <w:tcBorders>
              <w:top w:val="single" w:sz="4" w:space="0" w:color="auto"/>
              <w:left w:val="single" w:sz="4" w:space="0" w:color="auto"/>
              <w:right w:val="single" w:sz="4" w:space="0" w:color="auto"/>
            </w:tcBorders>
            <w:shd w:val="clear" w:color="auto" w:fill="FFFFFF"/>
          </w:tcPr>
          <w:p w:rsidR="002C458A" w:rsidRDefault="006F1F04">
            <w:pPr>
              <w:pStyle w:val="a6"/>
              <w:framePr w:w="15470" w:h="7670" w:wrap="none" w:vAnchor="page" w:hAnchor="page" w:x="664" w:y="1247"/>
              <w:shd w:val="clear" w:color="auto" w:fill="auto"/>
              <w:jc w:val="center"/>
              <w:rPr>
                <w:sz w:val="20"/>
                <w:szCs w:val="20"/>
              </w:rPr>
            </w:pPr>
            <w:r>
              <w:rPr>
                <w:sz w:val="20"/>
                <w:szCs w:val="20"/>
              </w:rPr>
              <w:t>Подвижные игры</w:t>
            </w:r>
          </w:p>
        </w:tc>
      </w:tr>
      <w:tr w:rsidR="002C458A">
        <w:trPr>
          <w:trHeight w:hRule="exact" w:val="307"/>
        </w:trPr>
        <w:tc>
          <w:tcPr>
            <w:tcW w:w="1430" w:type="dxa"/>
            <w:vMerge/>
            <w:tcBorders>
              <w:left w:val="single" w:sz="4" w:space="0" w:color="auto"/>
            </w:tcBorders>
            <w:shd w:val="clear" w:color="auto" w:fill="FFFFFF"/>
          </w:tcPr>
          <w:p w:rsidR="002C458A" w:rsidRDefault="002C458A">
            <w:pPr>
              <w:framePr w:w="15470" w:h="7670" w:wrap="none" w:vAnchor="page" w:hAnchor="page" w:x="664" w:y="1247"/>
            </w:pPr>
          </w:p>
        </w:tc>
        <w:tc>
          <w:tcPr>
            <w:tcW w:w="1502" w:type="dxa"/>
            <w:vMerge/>
            <w:tcBorders>
              <w:left w:val="single" w:sz="4" w:space="0" w:color="auto"/>
            </w:tcBorders>
            <w:shd w:val="clear" w:color="auto" w:fill="FFFFFF"/>
          </w:tcPr>
          <w:p w:rsidR="002C458A" w:rsidRDefault="002C458A">
            <w:pPr>
              <w:framePr w:w="15470" w:h="7670" w:wrap="none" w:vAnchor="page" w:hAnchor="page" w:x="664" w:y="1247"/>
            </w:pPr>
          </w:p>
        </w:tc>
        <w:tc>
          <w:tcPr>
            <w:tcW w:w="12538" w:type="dxa"/>
            <w:gridSpan w:val="6"/>
            <w:tcBorders>
              <w:top w:val="single" w:sz="4" w:space="0" w:color="auto"/>
              <w:left w:val="single" w:sz="4" w:space="0" w:color="auto"/>
              <w:right w:val="single" w:sz="4" w:space="0" w:color="auto"/>
            </w:tcBorders>
            <w:shd w:val="clear" w:color="auto" w:fill="D9D9D9"/>
          </w:tcPr>
          <w:p w:rsidR="002C458A" w:rsidRDefault="006F1F04">
            <w:pPr>
              <w:pStyle w:val="a6"/>
              <w:framePr w:w="15470" w:h="7670" w:wrap="none" w:vAnchor="page" w:hAnchor="page" w:x="664" w:y="1247"/>
              <w:shd w:val="clear" w:color="auto" w:fill="auto"/>
              <w:jc w:val="center"/>
              <w:rPr>
                <w:sz w:val="20"/>
                <w:szCs w:val="20"/>
              </w:rPr>
            </w:pPr>
            <w:r>
              <w:rPr>
                <w:sz w:val="20"/>
                <w:szCs w:val="20"/>
              </w:rPr>
              <w:t>Народные подвижные игры (Ф -5 мин.)</w:t>
            </w:r>
          </w:p>
        </w:tc>
      </w:tr>
      <w:tr w:rsidR="002C458A">
        <w:trPr>
          <w:trHeight w:hRule="exact" w:val="254"/>
        </w:trPr>
        <w:tc>
          <w:tcPr>
            <w:tcW w:w="1430" w:type="dxa"/>
            <w:vMerge/>
            <w:tcBorders>
              <w:left w:val="single" w:sz="4" w:space="0" w:color="auto"/>
            </w:tcBorders>
            <w:shd w:val="clear" w:color="auto" w:fill="FFFFFF"/>
          </w:tcPr>
          <w:p w:rsidR="002C458A" w:rsidRDefault="002C458A">
            <w:pPr>
              <w:framePr w:w="15470" w:h="7670" w:wrap="none" w:vAnchor="page" w:hAnchor="page" w:x="664" w:y="1247"/>
            </w:pPr>
          </w:p>
        </w:tc>
        <w:tc>
          <w:tcPr>
            <w:tcW w:w="1502" w:type="dxa"/>
            <w:vMerge/>
            <w:tcBorders>
              <w:left w:val="single" w:sz="4" w:space="0" w:color="auto"/>
            </w:tcBorders>
            <w:shd w:val="clear" w:color="auto" w:fill="FFFFFF"/>
          </w:tcPr>
          <w:p w:rsidR="002C458A" w:rsidRDefault="002C458A">
            <w:pPr>
              <w:framePr w:w="15470" w:h="7670" w:wrap="none" w:vAnchor="page" w:hAnchor="page" w:x="664" w:y="1247"/>
            </w:pPr>
          </w:p>
        </w:tc>
        <w:tc>
          <w:tcPr>
            <w:tcW w:w="12538" w:type="dxa"/>
            <w:gridSpan w:val="6"/>
            <w:tcBorders>
              <w:top w:val="single" w:sz="4" w:space="0" w:color="auto"/>
              <w:left w:val="single" w:sz="4" w:space="0" w:color="auto"/>
              <w:right w:val="single" w:sz="4" w:space="0" w:color="auto"/>
            </w:tcBorders>
            <w:shd w:val="clear" w:color="auto" w:fill="D9D9D9"/>
            <w:vAlign w:val="bottom"/>
          </w:tcPr>
          <w:p w:rsidR="002C458A" w:rsidRDefault="006F1F04">
            <w:pPr>
              <w:pStyle w:val="a6"/>
              <w:framePr w:w="15470" w:h="7670" w:wrap="none" w:vAnchor="page" w:hAnchor="page" w:x="664" w:y="1247"/>
              <w:shd w:val="clear" w:color="auto" w:fill="auto"/>
              <w:jc w:val="center"/>
              <w:rPr>
                <w:sz w:val="20"/>
                <w:szCs w:val="20"/>
              </w:rPr>
            </w:pPr>
            <w:r>
              <w:rPr>
                <w:sz w:val="20"/>
                <w:szCs w:val="20"/>
              </w:rPr>
              <w:t>Трудовые поручения на участке (Ф -5 мин.)</w:t>
            </w:r>
          </w:p>
        </w:tc>
      </w:tr>
      <w:tr w:rsidR="002C458A">
        <w:trPr>
          <w:trHeight w:hRule="exact" w:val="250"/>
        </w:trPr>
        <w:tc>
          <w:tcPr>
            <w:tcW w:w="1430" w:type="dxa"/>
            <w:vMerge/>
            <w:tcBorders>
              <w:left w:val="single" w:sz="4" w:space="0" w:color="auto"/>
            </w:tcBorders>
            <w:shd w:val="clear" w:color="auto" w:fill="FFFFFF"/>
          </w:tcPr>
          <w:p w:rsidR="002C458A" w:rsidRDefault="002C458A">
            <w:pPr>
              <w:framePr w:w="15470" w:h="7670" w:wrap="none" w:vAnchor="page" w:hAnchor="page" w:x="664" w:y="1247"/>
            </w:pPr>
          </w:p>
        </w:tc>
        <w:tc>
          <w:tcPr>
            <w:tcW w:w="1502" w:type="dxa"/>
            <w:vMerge/>
            <w:tcBorders>
              <w:left w:val="single" w:sz="4" w:space="0" w:color="auto"/>
            </w:tcBorders>
            <w:shd w:val="clear" w:color="auto" w:fill="FFFFFF"/>
          </w:tcPr>
          <w:p w:rsidR="002C458A" w:rsidRDefault="002C458A">
            <w:pPr>
              <w:framePr w:w="15470" w:h="7670" w:wrap="none" w:vAnchor="page" w:hAnchor="page" w:x="664" w:y="1247"/>
            </w:pPr>
          </w:p>
        </w:tc>
        <w:tc>
          <w:tcPr>
            <w:tcW w:w="12538" w:type="dxa"/>
            <w:gridSpan w:val="6"/>
            <w:tcBorders>
              <w:top w:val="single" w:sz="4" w:space="0" w:color="auto"/>
              <w:left w:val="single" w:sz="4" w:space="0" w:color="auto"/>
              <w:right w:val="single" w:sz="4" w:space="0" w:color="auto"/>
            </w:tcBorders>
            <w:shd w:val="clear" w:color="auto" w:fill="D9D9D9"/>
            <w:vAlign w:val="bottom"/>
          </w:tcPr>
          <w:p w:rsidR="002C458A" w:rsidRDefault="006F1F04">
            <w:pPr>
              <w:pStyle w:val="a6"/>
              <w:framePr w:w="15470" w:h="7670" w:wrap="none" w:vAnchor="page" w:hAnchor="page" w:x="664" w:y="1247"/>
              <w:shd w:val="clear" w:color="auto" w:fill="auto"/>
              <w:jc w:val="center"/>
              <w:rPr>
                <w:sz w:val="20"/>
                <w:szCs w:val="20"/>
              </w:rPr>
            </w:pPr>
            <w:r>
              <w:rPr>
                <w:sz w:val="20"/>
                <w:szCs w:val="20"/>
              </w:rPr>
              <w:t>Игры экологического содержания (Ф -5 мин.)</w:t>
            </w:r>
          </w:p>
        </w:tc>
      </w:tr>
      <w:tr w:rsidR="002C458A">
        <w:trPr>
          <w:trHeight w:hRule="exact" w:val="254"/>
        </w:trPr>
        <w:tc>
          <w:tcPr>
            <w:tcW w:w="1430" w:type="dxa"/>
            <w:vMerge/>
            <w:tcBorders>
              <w:left w:val="single" w:sz="4" w:space="0" w:color="auto"/>
            </w:tcBorders>
            <w:shd w:val="clear" w:color="auto" w:fill="FFFFFF"/>
          </w:tcPr>
          <w:p w:rsidR="002C458A" w:rsidRDefault="002C458A">
            <w:pPr>
              <w:framePr w:w="15470" w:h="7670" w:wrap="none" w:vAnchor="page" w:hAnchor="page" w:x="664" w:y="1247"/>
            </w:pPr>
          </w:p>
        </w:tc>
        <w:tc>
          <w:tcPr>
            <w:tcW w:w="1502" w:type="dxa"/>
            <w:vMerge/>
            <w:tcBorders>
              <w:left w:val="single" w:sz="4" w:space="0" w:color="auto"/>
            </w:tcBorders>
            <w:shd w:val="clear" w:color="auto" w:fill="FFFFFF"/>
          </w:tcPr>
          <w:p w:rsidR="002C458A" w:rsidRDefault="002C458A">
            <w:pPr>
              <w:framePr w:w="15470" w:h="7670" w:wrap="none" w:vAnchor="page" w:hAnchor="page" w:x="664" w:y="1247"/>
            </w:pPr>
          </w:p>
        </w:tc>
        <w:tc>
          <w:tcPr>
            <w:tcW w:w="12538" w:type="dxa"/>
            <w:gridSpan w:val="6"/>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470" w:h="7670" w:wrap="none" w:vAnchor="page" w:hAnchor="page" w:x="664" w:y="1247"/>
              <w:shd w:val="clear" w:color="auto" w:fill="auto"/>
              <w:jc w:val="center"/>
              <w:rPr>
                <w:sz w:val="20"/>
                <w:szCs w:val="20"/>
              </w:rPr>
            </w:pPr>
            <w:r>
              <w:rPr>
                <w:sz w:val="20"/>
                <w:szCs w:val="20"/>
              </w:rPr>
              <w:t>Индивидуальная работа с детьми</w:t>
            </w:r>
          </w:p>
        </w:tc>
      </w:tr>
      <w:tr w:rsidR="002C458A">
        <w:trPr>
          <w:trHeight w:hRule="exact" w:val="250"/>
        </w:trPr>
        <w:tc>
          <w:tcPr>
            <w:tcW w:w="1430" w:type="dxa"/>
            <w:vMerge/>
            <w:tcBorders>
              <w:left w:val="single" w:sz="4" w:space="0" w:color="auto"/>
            </w:tcBorders>
            <w:shd w:val="clear" w:color="auto" w:fill="FFFFFF"/>
          </w:tcPr>
          <w:p w:rsidR="002C458A" w:rsidRDefault="002C458A">
            <w:pPr>
              <w:framePr w:w="15470" w:h="7670" w:wrap="none" w:vAnchor="page" w:hAnchor="page" w:x="664" w:y="1247"/>
            </w:pPr>
          </w:p>
        </w:tc>
        <w:tc>
          <w:tcPr>
            <w:tcW w:w="1502" w:type="dxa"/>
            <w:vMerge/>
            <w:tcBorders>
              <w:left w:val="single" w:sz="4" w:space="0" w:color="auto"/>
            </w:tcBorders>
            <w:shd w:val="clear" w:color="auto" w:fill="FFFFFF"/>
          </w:tcPr>
          <w:p w:rsidR="002C458A" w:rsidRDefault="002C458A">
            <w:pPr>
              <w:framePr w:w="15470" w:h="7670" w:wrap="none" w:vAnchor="page" w:hAnchor="page" w:x="664" w:y="1247"/>
            </w:pPr>
          </w:p>
        </w:tc>
        <w:tc>
          <w:tcPr>
            <w:tcW w:w="12538" w:type="dxa"/>
            <w:gridSpan w:val="6"/>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470" w:h="7670" w:wrap="none" w:vAnchor="page" w:hAnchor="page" w:x="664" w:y="1247"/>
              <w:shd w:val="clear" w:color="auto" w:fill="auto"/>
              <w:jc w:val="center"/>
              <w:rPr>
                <w:sz w:val="20"/>
                <w:szCs w:val="20"/>
              </w:rPr>
            </w:pPr>
            <w:r>
              <w:rPr>
                <w:sz w:val="20"/>
                <w:szCs w:val="20"/>
              </w:rPr>
              <w:t>Самостоятельная деятельность</w:t>
            </w:r>
          </w:p>
        </w:tc>
      </w:tr>
      <w:tr w:rsidR="002C458A">
        <w:trPr>
          <w:trHeight w:hRule="exact" w:val="566"/>
        </w:trPr>
        <w:tc>
          <w:tcPr>
            <w:tcW w:w="1430" w:type="dxa"/>
            <w:tcBorders>
              <w:top w:val="single" w:sz="4" w:space="0" w:color="auto"/>
              <w:left w:val="single" w:sz="4" w:space="0" w:color="auto"/>
            </w:tcBorders>
            <w:shd w:val="clear" w:color="auto" w:fill="FFFFFF"/>
          </w:tcPr>
          <w:p w:rsidR="002C458A" w:rsidRDefault="006F1F04">
            <w:pPr>
              <w:pStyle w:val="a6"/>
              <w:framePr w:w="15470" w:h="7670" w:wrap="none" w:vAnchor="page" w:hAnchor="page" w:x="664" w:y="1247"/>
              <w:shd w:val="clear" w:color="auto" w:fill="auto"/>
              <w:rPr>
                <w:sz w:val="20"/>
                <w:szCs w:val="20"/>
              </w:rPr>
            </w:pPr>
            <w:r>
              <w:rPr>
                <w:sz w:val="20"/>
                <w:szCs w:val="20"/>
              </w:rPr>
              <w:t>12.00-12.30</w:t>
            </w:r>
          </w:p>
        </w:tc>
        <w:tc>
          <w:tcPr>
            <w:tcW w:w="1502" w:type="dxa"/>
            <w:tcBorders>
              <w:top w:val="single" w:sz="4" w:space="0" w:color="auto"/>
              <w:left w:val="single" w:sz="4" w:space="0" w:color="auto"/>
            </w:tcBorders>
            <w:shd w:val="clear" w:color="auto" w:fill="FFFFFF"/>
          </w:tcPr>
          <w:p w:rsidR="002C458A" w:rsidRDefault="006F1F04">
            <w:pPr>
              <w:pStyle w:val="a6"/>
              <w:framePr w:w="15470" w:h="7670" w:wrap="none" w:vAnchor="page" w:hAnchor="page" w:x="664" w:y="1247"/>
              <w:shd w:val="clear" w:color="auto" w:fill="auto"/>
              <w:rPr>
                <w:sz w:val="20"/>
                <w:szCs w:val="20"/>
              </w:rPr>
            </w:pPr>
            <w:r>
              <w:rPr>
                <w:sz w:val="20"/>
                <w:szCs w:val="20"/>
              </w:rPr>
              <w:t>30мин</w:t>
            </w:r>
          </w:p>
        </w:tc>
        <w:tc>
          <w:tcPr>
            <w:tcW w:w="12538" w:type="dxa"/>
            <w:gridSpan w:val="6"/>
            <w:tcBorders>
              <w:top w:val="single" w:sz="4" w:space="0" w:color="auto"/>
              <w:left w:val="single" w:sz="4" w:space="0" w:color="auto"/>
              <w:right w:val="single" w:sz="4" w:space="0" w:color="auto"/>
            </w:tcBorders>
            <w:shd w:val="clear" w:color="auto" w:fill="FFFFFF"/>
          </w:tcPr>
          <w:p w:rsidR="002C458A" w:rsidRDefault="006F1F04">
            <w:pPr>
              <w:pStyle w:val="a6"/>
              <w:framePr w:w="15470" w:h="7670" w:wrap="none" w:vAnchor="page" w:hAnchor="page" w:x="664" w:y="1247"/>
              <w:shd w:val="clear" w:color="auto" w:fill="auto"/>
              <w:rPr>
                <w:sz w:val="20"/>
                <w:szCs w:val="20"/>
              </w:rPr>
            </w:pPr>
            <w:r>
              <w:rPr>
                <w:sz w:val="20"/>
                <w:szCs w:val="20"/>
              </w:rPr>
              <w:t>Возвращение с прогулки: закрепление навыков самообслуживания во время раздевания (оказание помощи друг другу), культура общения; контроль за выполнением гигиенических процедур. Подготовка к обеду. Обед</w:t>
            </w:r>
          </w:p>
        </w:tc>
      </w:tr>
      <w:tr w:rsidR="002C458A">
        <w:trPr>
          <w:trHeight w:hRule="exact" w:val="250"/>
        </w:trPr>
        <w:tc>
          <w:tcPr>
            <w:tcW w:w="1430" w:type="dxa"/>
            <w:tcBorders>
              <w:top w:val="single" w:sz="4" w:space="0" w:color="auto"/>
              <w:left w:val="single" w:sz="4" w:space="0" w:color="auto"/>
            </w:tcBorders>
            <w:shd w:val="clear" w:color="auto" w:fill="FFFFFF"/>
            <w:vAlign w:val="bottom"/>
          </w:tcPr>
          <w:p w:rsidR="002C458A" w:rsidRDefault="006F1F04">
            <w:pPr>
              <w:pStyle w:val="a6"/>
              <w:framePr w:w="15470" w:h="7670" w:wrap="none" w:vAnchor="page" w:hAnchor="page" w:x="664" w:y="1247"/>
              <w:shd w:val="clear" w:color="auto" w:fill="auto"/>
              <w:rPr>
                <w:sz w:val="20"/>
                <w:szCs w:val="20"/>
              </w:rPr>
            </w:pPr>
            <w:r>
              <w:rPr>
                <w:sz w:val="20"/>
                <w:szCs w:val="20"/>
              </w:rPr>
              <w:t>12.30-15.00</w:t>
            </w:r>
          </w:p>
        </w:tc>
        <w:tc>
          <w:tcPr>
            <w:tcW w:w="1502" w:type="dxa"/>
            <w:tcBorders>
              <w:top w:val="single" w:sz="4" w:space="0" w:color="auto"/>
              <w:left w:val="single" w:sz="4" w:space="0" w:color="auto"/>
            </w:tcBorders>
            <w:shd w:val="clear" w:color="auto" w:fill="FFFFFF"/>
            <w:vAlign w:val="bottom"/>
          </w:tcPr>
          <w:p w:rsidR="002C458A" w:rsidRDefault="006F1F04">
            <w:pPr>
              <w:pStyle w:val="a6"/>
              <w:framePr w:w="15470" w:h="7670" w:wrap="none" w:vAnchor="page" w:hAnchor="page" w:x="664" w:y="1247"/>
              <w:shd w:val="clear" w:color="auto" w:fill="auto"/>
              <w:rPr>
                <w:sz w:val="20"/>
                <w:szCs w:val="20"/>
              </w:rPr>
            </w:pPr>
            <w:r>
              <w:rPr>
                <w:sz w:val="20"/>
                <w:szCs w:val="20"/>
              </w:rPr>
              <w:t>2 часа 30 мин.</w:t>
            </w:r>
          </w:p>
        </w:tc>
        <w:tc>
          <w:tcPr>
            <w:tcW w:w="12538" w:type="dxa"/>
            <w:gridSpan w:val="6"/>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470" w:h="7670" w:wrap="none" w:vAnchor="page" w:hAnchor="page" w:x="664" w:y="1247"/>
              <w:shd w:val="clear" w:color="auto" w:fill="auto"/>
              <w:rPr>
                <w:sz w:val="20"/>
                <w:szCs w:val="20"/>
              </w:rPr>
            </w:pPr>
            <w:r>
              <w:rPr>
                <w:sz w:val="20"/>
                <w:szCs w:val="20"/>
              </w:rPr>
              <w:t>Подготовка ко сну, дневной сон</w:t>
            </w:r>
          </w:p>
        </w:tc>
      </w:tr>
      <w:tr w:rsidR="002C458A">
        <w:trPr>
          <w:trHeight w:hRule="exact" w:val="494"/>
        </w:trPr>
        <w:tc>
          <w:tcPr>
            <w:tcW w:w="1430" w:type="dxa"/>
            <w:tcBorders>
              <w:top w:val="single" w:sz="4" w:space="0" w:color="auto"/>
              <w:left w:val="single" w:sz="4" w:space="0" w:color="auto"/>
            </w:tcBorders>
            <w:shd w:val="clear" w:color="auto" w:fill="FFFFFF"/>
          </w:tcPr>
          <w:p w:rsidR="002C458A" w:rsidRDefault="006F1F04">
            <w:pPr>
              <w:pStyle w:val="a6"/>
              <w:framePr w:w="15470" w:h="7670" w:wrap="none" w:vAnchor="page" w:hAnchor="page" w:x="664" w:y="1247"/>
              <w:shd w:val="clear" w:color="auto" w:fill="auto"/>
              <w:rPr>
                <w:sz w:val="20"/>
                <w:szCs w:val="20"/>
              </w:rPr>
            </w:pPr>
            <w:r>
              <w:rPr>
                <w:sz w:val="20"/>
                <w:szCs w:val="20"/>
              </w:rPr>
              <w:t>15.00 -15.40.</w:t>
            </w:r>
          </w:p>
        </w:tc>
        <w:tc>
          <w:tcPr>
            <w:tcW w:w="1502" w:type="dxa"/>
            <w:tcBorders>
              <w:top w:val="single" w:sz="4" w:space="0" w:color="auto"/>
              <w:left w:val="single" w:sz="4" w:space="0" w:color="auto"/>
            </w:tcBorders>
            <w:shd w:val="clear" w:color="auto" w:fill="FFFFFF"/>
          </w:tcPr>
          <w:p w:rsidR="002C458A" w:rsidRDefault="006F1F04">
            <w:pPr>
              <w:pStyle w:val="a6"/>
              <w:framePr w:w="15470" w:h="7670" w:wrap="none" w:vAnchor="page" w:hAnchor="page" w:x="664" w:y="1247"/>
              <w:shd w:val="clear" w:color="auto" w:fill="auto"/>
              <w:rPr>
                <w:sz w:val="20"/>
                <w:szCs w:val="20"/>
              </w:rPr>
            </w:pPr>
            <w:r>
              <w:rPr>
                <w:sz w:val="20"/>
                <w:szCs w:val="20"/>
              </w:rPr>
              <w:t>40 мин</w:t>
            </w:r>
          </w:p>
        </w:tc>
        <w:tc>
          <w:tcPr>
            <w:tcW w:w="12538" w:type="dxa"/>
            <w:gridSpan w:val="6"/>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470" w:h="7670" w:wrap="none" w:vAnchor="page" w:hAnchor="page" w:x="664" w:y="1247"/>
              <w:shd w:val="clear" w:color="auto" w:fill="auto"/>
              <w:rPr>
                <w:sz w:val="20"/>
                <w:szCs w:val="20"/>
              </w:rPr>
            </w:pPr>
            <w:r>
              <w:rPr>
                <w:sz w:val="20"/>
                <w:szCs w:val="20"/>
              </w:rPr>
              <w:t>Гимнастика пробуждения. Проведение комплекса закаливания для повышения сопротивляемости организма к инфекционным заболеваниям. Самообслуживание, гигиенические процедуры.</w:t>
            </w:r>
          </w:p>
        </w:tc>
      </w:tr>
      <w:tr w:rsidR="002C458A">
        <w:trPr>
          <w:trHeight w:hRule="exact" w:val="278"/>
        </w:trPr>
        <w:tc>
          <w:tcPr>
            <w:tcW w:w="1430" w:type="dxa"/>
            <w:tcBorders>
              <w:top w:val="single" w:sz="4" w:space="0" w:color="auto"/>
              <w:left w:val="single" w:sz="4" w:space="0" w:color="auto"/>
            </w:tcBorders>
            <w:shd w:val="clear" w:color="auto" w:fill="FFFFFF"/>
          </w:tcPr>
          <w:p w:rsidR="002C458A" w:rsidRDefault="002C458A">
            <w:pPr>
              <w:framePr w:w="15470" w:h="7670" w:wrap="none" w:vAnchor="page" w:hAnchor="page" w:x="664" w:y="1247"/>
              <w:rPr>
                <w:sz w:val="10"/>
                <w:szCs w:val="10"/>
              </w:rPr>
            </w:pPr>
          </w:p>
        </w:tc>
        <w:tc>
          <w:tcPr>
            <w:tcW w:w="1502" w:type="dxa"/>
            <w:tcBorders>
              <w:top w:val="single" w:sz="4" w:space="0" w:color="auto"/>
              <w:left w:val="single" w:sz="4" w:space="0" w:color="auto"/>
            </w:tcBorders>
            <w:shd w:val="clear" w:color="auto" w:fill="FFFFFF"/>
          </w:tcPr>
          <w:p w:rsidR="002C458A" w:rsidRDefault="002C458A">
            <w:pPr>
              <w:framePr w:w="15470" w:h="7670" w:wrap="none" w:vAnchor="page" w:hAnchor="page" w:x="664" w:y="1247"/>
              <w:rPr>
                <w:sz w:val="10"/>
                <w:szCs w:val="10"/>
              </w:rPr>
            </w:pPr>
          </w:p>
        </w:tc>
        <w:tc>
          <w:tcPr>
            <w:tcW w:w="12538" w:type="dxa"/>
            <w:gridSpan w:val="6"/>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470" w:h="7670" w:wrap="none" w:vAnchor="page" w:hAnchor="page" w:x="664" w:y="1247"/>
              <w:shd w:val="clear" w:color="auto" w:fill="auto"/>
              <w:rPr>
                <w:sz w:val="20"/>
                <w:szCs w:val="20"/>
              </w:rPr>
            </w:pPr>
            <w:r>
              <w:rPr>
                <w:sz w:val="20"/>
                <w:szCs w:val="20"/>
              </w:rPr>
              <w:t>Чтение худ. литературы</w:t>
            </w:r>
          </w:p>
        </w:tc>
      </w:tr>
      <w:tr w:rsidR="002C458A">
        <w:trPr>
          <w:trHeight w:hRule="exact" w:val="283"/>
        </w:trPr>
        <w:tc>
          <w:tcPr>
            <w:tcW w:w="1430" w:type="dxa"/>
            <w:tcBorders>
              <w:top w:val="single" w:sz="4" w:space="0" w:color="auto"/>
              <w:left w:val="single" w:sz="4" w:space="0" w:color="auto"/>
            </w:tcBorders>
            <w:shd w:val="clear" w:color="auto" w:fill="FFFFFF"/>
          </w:tcPr>
          <w:p w:rsidR="002C458A" w:rsidRDefault="002C458A">
            <w:pPr>
              <w:framePr w:w="15470" w:h="7670" w:wrap="none" w:vAnchor="page" w:hAnchor="page" w:x="664" w:y="1247"/>
              <w:rPr>
                <w:sz w:val="10"/>
                <w:szCs w:val="10"/>
              </w:rPr>
            </w:pPr>
          </w:p>
        </w:tc>
        <w:tc>
          <w:tcPr>
            <w:tcW w:w="1502" w:type="dxa"/>
            <w:tcBorders>
              <w:top w:val="single" w:sz="4" w:space="0" w:color="auto"/>
              <w:left w:val="single" w:sz="4" w:space="0" w:color="auto"/>
            </w:tcBorders>
            <w:shd w:val="clear" w:color="auto" w:fill="FFFFFF"/>
          </w:tcPr>
          <w:p w:rsidR="002C458A" w:rsidRDefault="002C458A">
            <w:pPr>
              <w:framePr w:w="15470" w:h="7670" w:wrap="none" w:vAnchor="page" w:hAnchor="page" w:x="664" w:y="1247"/>
              <w:rPr>
                <w:sz w:val="10"/>
                <w:szCs w:val="10"/>
              </w:rPr>
            </w:pPr>
          </w:p>
        </w:tc>
        <w:tc>
          <w:tcPr>
            <w:tcW w:w="12538" w:type="dxa"/>
            <w:gridSpan w:val="6"/>
            <w:tcBorders>
              <w:top w:val="single" w:sz="4" w:space="0" w:color="auto"/>
              <w:left w:val="single" w:sz="4" w:space="0" w:color="auto"/>
              <w:right w:val="single" w:sz="4" w:space="0" w:color="auto"/>
            </w:tcBorders>
            <w:shd w:val="clear" w:color="auto" w:fill="FFFFFF"/>
          </w:tcPr>
          <w:p w:rsidR="002C458A" w:rsidRDefault="006F1F04">
            <w:pPr>
              <w:pStyle w:val="a6"/>
              <w:framePr w:w="15470" w:h="7670" w:wrap="none" w:vAnchor="page" w:hAnchor="page" w:x="664" w:y="1247"/>
              <w:shd w:val="clear" w:color="auto" w:fill="auto"/>
              <w:rPr>
                <w:sz w:val="20"/>
                <w:szCs w:val="20"/>
              </w:rPr>
            </w:pPr>
            <w:r>
              <w:rPr>
                <w:sz w:val="20"/>
                <w:szCs w:val="20"/>
              </w:rPr>
              <w:t>Индивидуальная работа с детьми</w:t>
            </w:r>
          </w:p>
        </w:tc>
      </w:tr>
      <w:tr w:rsidR="002C458A">
        <w:trPr>
          <w:trHeight w:hRule="exact" w:val="259"/>
        </w:trPr>
        <w:tc>
          <w:tcPr>
            <w:tcW w:w="1430" w:type="dxa"/>
            <w:tcBorders>
              <w:top w:val="single" w:sz="4" w:space="0" w:color="auto"/>
              <w:left w:val="single" w:sz="4" w:space="0" w:color="auto"/>
            </w:tcBorders>
            <w:shd w:val="clear" w:color="auto" w:fill="FFFFFF"/>
            <w:vAlign w:val="bottom"/>
          </w:tcPr>
          <w:p w:rsidR="002C458A" w:rsidRDefault="006F1F04">
            <w:pPr>
              <w:pStyle w:val="a6"/>
              <w:framePr w:w="15470" w:h="7670" w:wrap="none" w:vAnchor="page" w:hAnchor="page" w:x="664" w:y="1247"/>
              <w:shd w:val="clear" w:color="auto" w:fill="auto"/>
              <w:rPr>
                <w:sz w:val="20"/>
                <w:szCs w:val="20"/>
              </w:rPr>
            </w:pPr>
            <w:r>
              <w:rPr>
                <w:sz w:val="20"/>
                <w:szCs w:val="20"/>
              </w:rPr>
              <w:t>15.40-16.00</w:t>
            </w:r>
          </w:p>
        </w:tc>
        <w:tc>
          <w:tcPr>
            <w:tcW w:w="1502" w:type="dxa"/>
            <w:tcBorders>
              <w:top w:val="single" w:sz="4" w:space="0" w:color="auto"/>
              <w:left w:val="single" w:sz="4" w:space="0" w:color="auto"/>
            </w:tcBorders>
            <w:shd w:val="clear" w:color="auto" w:fill="FFFFFF"/>
            <w:vAlign w:val="bottom"/>
          </w:tcPr>
          <w:p w:rsidR="002C458A" w:rsidRDefault="006F1F04">
            <w:pPr>
              <w:pStyle w:val="a6"/>
              <w:framePr w:w="15470" w:h="7670" w:wrap="none" w:vAnchor="page" w:hAnchor="page" w:x="664" w:y="1247"/>
              <w:shd w:val="clear" w:color="auto" w:fill="auto"/>
              <w:rPr>
                <w:sz w:val="20"/>
                <w:szCs w:val="20"/>
              </w:rPr>
            </w:pPr>
            <w:r>
              <w:rPr>
                <w:sz w:val="20"/>
                <w:szCs w:val="20"/>
              </w:rPr>
              <w:t>20 мин</w:t>
            </w:r>
          </w:p>
        </w:tc>
        <w:tc>
          <w:tcPr>
            <w:tcW w:w="12538" w:type="dxa"/>
            <w:gridSpan w:val="6"/>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470" w:h="7670" w:wrap="none" w:vAnchor="page" w:hAnchor="page" w:x="664" w:y="1247"/>
              <w:shd w:val="clear" w:color="auto" w:fill="auto"/>
              <w:rPr>
                <w:sz w:val="20"/>
                <w:szCs w:val="20"/>
              </w:rPr>
            </w:pPr>
            <w:r>
              <w:rPr>
                <w:sz w:val="20"/>
                <w:szCs w:val="20"/>
              </w:rPr>
              <w:t>Подготовка к полднику. Полдник.</w:t>
            </w:r>
          </w:p>
        </w:tc>
      </w:tr>
      <w:tr w:rsidR="002C458A">
        <w:trPr>
          <w:trHeight w:hRule="exact" w:val="307"/>
        </w:trPr>
        <w:tc>
          <w:tcPr>
            <w:tcW w:w="1430" w:type="dxa"/>
            <w:vMerge w:val="restart"/>
            <w:tcBorders>
              <w:top w:val="single" w:sz="4" w:space="0" w:color="auto"/>
              <w:left w:val="single" w:sz="4" w:space="0" w:color="auto"/>
            </w:tcBorders>
            <w:shd w:val="clear" w:color="auto" w:fill="FFFFFF"/>
          </w:tcPr>
          <w:p w:rsidR="002C458A" w:rsidRDefault="006F1F04">
            <w:pPr>
              <w:pStyle w:val="a6"/>
              <w:framePr w:w="15470" w:h="7670" w:wrap="none" w:vAnchor="page" w:hAnchor="page" w:x="664" w:y="1247"/>
              <w:shd w:val="clear" w:color="auto" w:fill="auto"/>
              <w:rPr>
                <w:sz w:val="20"/>
                <w:szCs w:val="20"/>
              </w:rPr>
            </w:pPr>
            <w:r>
              <w:rPr>
                <w:sz w:val="20"/>
                <w:szCs w:val="20"/>
              </w:rPr>
              <w:t>16.00-17.00</w:t>
            </w:r>
          </w:p>
        </w:tc>
        <w:tc>
          <w:tcPr>
            <w:tcW w:w="1502" w:type="dxa"/>
            <w:vMerge w:val="restart"/>
            <w:tcBorders>
              <w:top w:val="single" w:sz="4" w:space="0" w:color="auto"/>
              <w:left w:val="single" w:sz="4" w:space="0" w:color="auto"/>
            </w:tcBorders>
            <w:shd w:val="clear" w:color="auto" w:fill="FFFFFF"/>
          </w:tcPr>
          <w:p w:rsidR="002C458A" w:rsidRDefault="006F1F04">
            <w:pPr>
              <w:pStyle w:val="a6"/>
              <w:framePr w:w="15470" w:h="7670" w:wrap="none" w:vAnchor="page" w:hAnchor="page" w:x="664" w:y="1247"/>
              <w:shd w:val="clear" w:color="auto" w:fill="auto"/>
              <w:rPr>
                <w:sz w:val="20"/>
                <w:szCs w:val="20"/>
              </w:rPr>
            </w:pPr>
            <w:r>
              <w:rPr>
                <w:sz w:val="20"/>
                <w:szCs w:val="20"/>
              </w:rPr>
              <w:t>60 мин</w:t>
            </w:r>
          </w:p>
        </w:tc>
        <w:tc>
          <w:tcPr>
            <w:tcW w:w="12538" w:type="dxa"/>
            <w:gridSpan w:val="6"/>
            <w:tcBorders>
              <w:top w:val="single" w:sz="4" w:space="0" w:color="auto"/>
              <w:left w:val="single" w:sz="4" w:space="0" w:color="auto"/>
              <w:right w:val="single" w:sz="4" w:space="0" w:color="auto"/>
            </w:tcBorders>
            <w:shd w:val="clear" w:color="auto" w:fill="FFFFFF"/>
          </w:tcPr>
          <w:p w:rsidR="002C458A" w:rsidRDefault="006F1F04">
            <w:pPr>
              <w:pStyle w:val="a6"/>
              <w:framePr w:w="15470" w:h="7670" w:wrap="none" w:vAnchor="page" w:hAnchor="page" w:x="664" w:y="1247"/>
              <w:shd w:val="clear" w:color="auto" w:fill="auto"/>
              <w:rPr>
                <w:sz w:val="20"/>
                <w:szCs w:val="20"/>
              </w:rPr>
            </w:pPr>
            <w:r>
              <w:rPr>
                <w:sz w:val="20"/>
                <w:szCs w:val="20"/>
              </w:rPr>
              <w:t>Организация игровой деятельности. Деятельность в центрах активности.</w:t>
            </w:r>
          </w:p>
        </w:tc>
      </w:tr>
      <w:tr w:rsidR="002C458A">
        <w:trPr>
          <w:trHeight w:hRule="exact" w:val="1046"/>
        </w:trPr>
        <w:tc>
          <w:tcPr>
            <w:tcW w:w="1430" w:type="dxa"/>
            <w:vMerge/>
            <w:tcBorders>
              <w:left w:val="single" w:sz="4" w:space="0" w:color="auto"/>
            </w:tcBorders>
            <w:shd w:val="clear" w:color="auto" w:fill="FFFFFF"/>
          </w:tcPr>
          <w:p w:rsidR="002C458A" w:rsidRDefault="002C458A">
            <w:pPr>
              <w:framePr w:w="15470" w:h="7670" w:wrap="none" w:vAnchor="page" w:hAnchor="page" w:x="664" w:y="1247"/>
            </w:pPr>
          </w:p>
        </w:tc>
        <w:tc>
          <w:tcPr>
            <w:tcW w:w="1502" w:type="dxa"/>
            <w:vMerge/>
            <w:tcBorders>
              <w:left w:val="single" w:sz="4" w:space="0" w:color="auto"/>
            </w:tcBorders>
            <w:shd w:val="clear" w:color="auto" w:fill="FFFFFF"/>
          </w:tcPr>
          <w:p w:rsidR="002C458A" w:rsidRDefault="002C458A">
            <w:pPr>
              <w:framePr w:w="15470" w:h="7670" w:wrap="none" w:vAnchor="page" w:hAnchor="page" w:x="664" w:y="1247"/>
            </w:pPr>
          </w:p>
        </w:tc>
        <w:tc>
          <w:tcPr>
            <w:tcW w:w="2256" w:type="dxa"/>
            <w:tcBorders>
              <w:top w:val="single" w:sz="4" w:space="0" w:color="auto"/>
              <w:left w:val="single" w:sz="4" w:space="0" w:color="auto"/>
            </w:tcBorders>
            <w:shd w:val="clear" w:color="auto" w:fill="D9D9D9"/>
          </w:tcPr>
          <w:p w:rsidR="002C458A" w:rsidRDefault="006F1F04">
            <w:pPr>
              <w:pStyle w:val="a6"/>
              <w:framePr w:w="15470" w:h="7670" w:wrap="none" w:vAnchor="page" w:hAnchor="page" w:x="664" w:y="1247"/>
              <w:shd w:val="clear" w:color="auto" w:fill="auto"/>
              <w:spacing w:line="252" w:lineRule="auto"/>
              <w:rPr>
                <w:sz w:val="20"/>
                <w:szCs w:val="20"/>
              </w:rPr>
            </w:pPr>
            <w:proofErr w:type="spellStart"/>
            <w:r>
              <w:rPr>
                <w:sz w:val="20"/>
                <w:szCs w:val="20"/>
              </w:rPr>
              <w:t>Дид.игры</w:t>
            </w:r>
            <w:proofErr w:type="spellEnd"/>
            <w:r>
              <w:rPr>
                <w:sz w:val="20"/>
                <w:szCs w:val="20"/>
              </w:rPr>
              <w:t xml:space="preserve"> экологического содержания (Ф - 10 мин.)</w:t>
            </w:r>
          </w:p>
        </w:tc>
        <w:tc>
          <w:tcPr>
            <w:tcW w:w="2261" w:type="dxa"/>
            <w:gridSpan w:val="2"/>
            <w:tcBorders>
              <w:top w:val="single" w:sz="4" w:space="0" w:color="auto"/>
              <w:left w:val="single" w:sz="4" w:space="0" w:color="auto"/>
            </w:tcBorders>
            <w:shd w:val="clear" w:color="auto" w:fill="FFFFFF"/>
          </w:tcPr>
          <w:p w:rsidR="002C458A" w:rsidRDefault="006F1F04">
            <w:pPr>
              <w:pStyle w:val="a6"/>
              <w:framePr w:w="15470" w:h="7670" w:wrap="none" w:vAnchor="page" w:hAnchor="page" w:x="664" w:y="1247"/>
              <w:shd w:val="clear" w:color="auto" w:fill="auto"/>
              <w:spacing w:line="257" w:lineRule="auto"/>
              <w:rPr>
                <w:sz w:val="20"/>
                <w:szCs w:val="20"/>
              </w:rPr>
            </w:pPr>
            <w:r>
              <w:rPr>
                <w:sz w:val="20"/>
                <w:szCs w:val="20"/>
              </w:rPr>
              <w:t>Экспериментальная деятельность</w:t>
            </w:r>
          </w:p>
        </w:tc>
        <w:tc>
          <w:tcPr>
            <w:tcW w:w="2746" w:type="dxa"/>
            <w:tcBorders>
              <w:top w:val="single" w:sz="4" w:space="0" w:color="auto"/>
              <w:left w:val="single" w:sz="4" w:space="0" w:color="auto"/>
            </w:tcBorders>
            <w:shd w:val="clear" w:color="auto" w:fill="D9D9D9"/>
          </w:tcPr>
          <w:p w:rsidR="002C458A" w:rsidRDefault="006F1F04">
            <w:pPr>
              <w:pStyle w:val="a6"/>
              <w:framePr w:w="15470" w:h="7670" w:wrap="none" w:vAnchor="page" w:hAnchor="page" w:x="664" w:y="1247"/>
              <w:shd w:val="clear" w:color="auto" w:fill="auto"/>
              <w:spacing w:line="252" w:lineRule="auto"/>
              <w:rPr>
                <w:sz w:val="20"/>
                <w:szCs w:val="20"/>
              </w:rPr>
            </w:pPr>
            <w:r>
              <w:rPr>
                <w:sz w:val="20"/>
                <w:szCs w:val="20"/>
              </w:rPr>
              <w:t>Игры по этно- региональному компоненту (Ф - 10 мин.)</w:t>
            </w:r>
          </w:p>
        </w:tc>
        <w:tc>
          <w:tcPr>
            <w:tcW w:w="2659" w:type="dxa"/>
            <w:tcBorders>
              <w:top w:val="single" w:sz="4" w:space="0" w:color="auto"/>
              <w:left w:val="single" w:sz="4" w:space="0" w:color="auto"/>
            </w:tcBorders>
            <w:shd w:val="clear" w:color="auto" w:fill="FFFFFF"/>
          </w:tcPr>
          <w:p w:rsidR="002C458A" w:rsidRDefault="006F1F04">
            <w:pPr>
              <w:pStyle w:val="a6"/>
              <w:framePr w:w="15470" w:h="7670" w:wrap="none" w:vAnchor="page" w:hAnchor="page" w:x="664" w:y="1247"/>
              <w:shd w:val="clear" w:color="auto" w:fill="auto"/>
              <w:spacing w:line="257" w:lineRule="auto"/>
              <w:rPr>
                <w:sz w:val="20"/>
                <w:szCs w:val="20"/>
              </w:rPr>
            </w:pPr>
            <w:r>
              <w:rPr>
                <w:sz w:val="20"/>
                <w:szCs w:val="20"/>
              </w:rPr>
              <w:t>Конструктивно-модельная деятельность</w:t>
            </w:r>
          </w:p>
        </w:tc>
        <w:tc>
          <w:tcPr>
            <w:tcW w:w="2616" w:type="dxa"/>
            <w:tcBorders>
              <w:top w:val="single" w:sz="4" w:space="0" w:color="auto"/>
              <w:left w:val="single" w:sz="4" w:space="0" w:color="auto"/>
              <w:right w:val="single" w:sz="4" w:space="0" w:color="auto"/>
            </w:tcBorders>
            <w:shd w:val="clear" w:color="auto" w:fill="FFFFFF"/>
          </w:tcPr>
          <w:p w:rsidR="002C458A" w:rsidRDefault="006F1F04">
            <w:pPr>
              <w:pStyle w:val="a6"/>
              <w:framePr w:w="15470" w:h="7670" w:wrap="none" w:vAnchor="page" w:hAnchor="page" w:x="664" w:y="1247"/>
              <w:shd w:val="clear" w:color="auto" w:fill="auto"/>
              <w:rPr>
                <w:sz w:val="20"/>
                <w:szCs w:val="20"/>
              </w:rPr>
            </w:pPr>
            <w:r>
              <w:rPr>
                <w:sz w:val="20"/>
                <w:szCs w:val="20"/>
              </w:rPr>
              <w:t>Итоговое мероприятие по</w:t>
            </w:r>
          </w:p>
          <w:p w:rsidR="002C458A" w:rsidRDefault="006F1F04">
            <w:pPr>
              <w:pStyle w:val="a6"/>
              <w:framePr w:w="15470" w:h="7670" w:wrap="none" w:vAnchor="page" w:hAnchor="page" w:x="664" w:y="1247"/>
              <w:shd w:val="clear" w:color="auto" w:fill="auto"/>
              <w:rPr>
                <w:sz w:val="20"/>
                <w:szCs w:val="20"/>
              </w:rPr>
            </w:pPr>
            <w:r>
              <w:rPr>
                <w:sz w:val="20"/>
                <w:szCs w:val="20"/>
              </w:rPr>
              <w:t>теме недели</w:t>
            </w:r>
          </w:p>
        </w:tc>
      </w:tr>
      <w:tr w:rsidR="002C458A">
        <w:trPr>
          <w:trHeight w:hRule="exact" w:val="274"/>
        </w:trPr>
        <w:tc>
          <w:tcPr>
            <w:tcW w:w="1430" w:type="dxa"/>
            <w:vMerge/>
            <w:tcBorders>
              <w:left w:val="single" w:sz="4" w:space="0" w:color="auto"/>
            </w:tcBorders>
            <w:shd w:val="clear" w:color="auto" w:fill="FFFFFF"/>
          </w:tcPr>
          <w:p w:rsidR="002C458A" w:rsidRDefault="002C458A">
            <w:pPr>
              <w:framePr w:w="15470" w:h="7670" w:wrap="none" w:vAnchor="page" w:hAnchor="page" w:x="664" w:y="1247"/>
            </w:pPr>
          </w:p>
        </w:tc>
        <w:tc>
          <w:tcPr>
            <w:tcW w:w="1502" w:type="dxa"/>
            <w:vMerge/>
            <w:tcBorders>
              <w:left w:val="single" w:sz="4" w:space="0" w:color="auto"/>
            </w:tcBorders>
            <w:shd w:val="clear" w:color="auto" w:fill="FFFFFF"/>
          </w:tcPr>
          <w:p w:rsidR="002C458A" w:rsidRDefault="002C458A">
            <w:pPr>
              <w:framePr w:w="15470" w:h="7670" w:wrap="none" w:vAnchor="page" w:hAnchor="page" w:x="664" w:y="1247"/>
            </w:pPr>
          </w:p>
        </w:tc>
        <w:tc>
          <w:tcPr>
            <w:tcW w:w="12538" w:type="dxa"/>
            <w:gridSpan w:val="6"/>
            <w:tcBorders>
              <w:top w:val="single" w:sz="4" w:space="0" w:color="auto"/>
              <w:left w:val="single" w:sz="4" w:space="0" w:color="auto"/>
              <w:right w:val="single" w:sz="4" w:space="0" w:color="auto"/>
            </w:tcBorders>
            <w:shd w:val="clear" w:color="auto" w:fill="D9D9D9"/>
            <w:vAlign w:val="bottom"/>
          </w:tcPr>
          <w:p w:rsidR="002C458A" w:rsidRDefault="006F1F04">
            <w:pPr>
              <w:pStyle w:val="a6"/>
              <w:framePr w:w="15470" w:h="7670" w:wrap="none" w:vAnchor="page" w:hAnchor="page" w:x="664" w:y="1247"/>
              <w:shd w:val="clear" w:color="auto" w:fill="auto"/>
              <w:rPr>
                <w:sz w:val="20"/>
                <w:szCs w:val="20"/>
              </w:rPr>
            </w:pPr>
            <w:r>
              <w:rPr>
                <w:sz w:val="20"/>
                <w:szCs w:val="20"/>
              </w:rPr>
              <w:t>УМК (диалоги с детьми, дидактические, подвижные, хороводные игры) (Ф - 15 мин.)</w:t>
            </w:r>
          </w:p>
        </w:tc>
      </w:tr>
      <w:tr w:rsidR="002C458A">
        <w:trPr>
          <w:trHeight w:hRule="exact" w:val="302"/>
        </w:trPr>
        <w:tc>
          <w:tcPr>
            <w:tcW w:w="1430" w:type="dxa"/>
            <w:vMerge/>
            <w:tcBorders>
              <w:left w:val="single" w:sz="4" w:space="0" w:color="auto"/>
            </w:tcBorders>
            <w:shd w:val="clear" w:color="auto" w:fill="FFFFFF"/>
          </w:tcPr>
          <w:p w:rsidR="002C458A" w:rsidRDefault="002C458A">
            <w:pPr>
              <w:framePr w:w="15470" w:h="7670" w:wrap="none" w:vAnchor="page" w:hAnchor="page" w:x="664" w:y="1247"/>
            </w:pPr>
          </w:p>
        </w:tc>
        <w:tc>
          <w:tcPr>
            <w:tcW w:w="1502" w:type="dxa"/>
            <w:vMerge/>
            <w:tcBorders>
              <w:left w:val="single" w:sz="4" w:space="0" w:color="auto"/>
            </w:tcBorders>
            <w:shd w:val="clear" w:color="auto" w:fill="FFFFFF"/>
          </w:tcPr>
          <w:p w:rsidR="002C458A" w:rsidRDefault="002C458A">
            <w:pPr>
              <w:framePr w:w="15470" w:h="7670" w:wrap="none" w:vAnchor="page" w:hAnchor="page" w:x="664" w:y="1247"/>
            </w:pPr>
          </w:p>
        </w:tc>
        <w:tc>
          <w:tcPr>
            <w:tcW w:w="12538" w:type="dxa"/>
            <w:gridSpan w:val="6"/>
            <w:tcBorders>
              <w:top w:val="single" w:sz="4" w:space="0" w:color="auto"/>
              <w:left w:val="single" w:sz="4" w:space="0" w:color="auto"/>
              <w:right w:val="single" w:sz="4" w:space="0" w:color="auto"/>
            </w:tcBorders>
            <w:shd w:val="clear" w:color="auto" w:fill="FFFFFF"/>
          </w:tcPr>
          <w:p w:rsidR="002C458A" w:rsidRDefault="006F1F04">
            <w:pPr>
              <w:pStyle w:val="a6"/>
              <w:framePr w:w="15470" w:h="7670" w:wrap="none" w:vAnchor="page" w:hAnchor="page" w:x="664" w:y="1247"/>
              <w:shd w:val="clear" w:color="auto" w:fill="auto"/>
              <w:rPr>
                <w:sz w:val="20"/>
                <w:szCs w:val="20"/>
              </w:rPr>
            </w:pPr>
            <w:r>
              <w:rPr>
                <w:sz w:val="20"/>
                <w:szCs w:val="20"/>
              </w:rPr>
              <w:t>«Вечерний сбор (круг)»</w:t>
            </w:r>
          </w:p>
        </w:tc>
      </w:tr>
      <w:tr w:rsidR="002C458A">
        <w:trPr>
          <w:trHeight w:hRule="exact" w:val="504"/>
        </w:trPr>
        <w:tc>
          <w:tcPr>
            <w:tcW w:w="1430" w:type="dxa"/>
            <w:tcBorders>
              <w:top w:val="single" w:sz="4" w:space="0" w:color="auto"/>
              <w:left w:val="single" w:sz="4" w:space="0" w:color="auto"/>
              <w:bottom w:val="single" w:sz="4" w:space="0" w:color="auto"/>
            </w:tcBorders>
            <w:shd w:val="clear" w:color="auto" w:fill="FFFFFF"/>
          </w:tcPr>
          <w:p w:rsidR="002C458A" w:rsidRDefault="006F1F04">
            <w:pPr>
              <w:pStyle w:val="a6"/>
              <w:framePr w:w="15470" w:h="7670" w:wrap="none" w:vAnchor="page" w:hAnchor="page" w:x="664" w:y="1247"/>
              <w:shd w:val="clear" w:color="auto" w:fill="auto"/>
              <w:rPr>
                <w:sz w:val="20"/>
                <w:szCs w:val="20"/>
              </w:rPr>
            </w:pPr>
            <w:r>
              <w:rPr>
                <w:sz w:val="20"/>
                <w:szCs w:val="20"/>
              </w:rPr>
              <w:t>17.00-18.00</w:t>
            </w:r>
          </w:p>
        </w:tc>
        <w:tc>
          <w:tcPr>
            <w:tcW w:w="1502" w:type="dxa"/>
            <w:tcBorders>
              <w:top w:val="single" w:sz="4" w:space="0" w:color="auto"/>
              <w:left w:val="single" w:sz="4" w:space="0" w:color="auto"/>
              <w:bottom w:val="single" w:sz="4" w:space="0" w:color="auto"/>
            </w:tcBorders>
            <w:shd w:val="clear" w:color="auto" w:fill="FFFFFF"/>
          </w:tcPr>
          <w:p w:rsidR="002C458A" w:rsidRDefault="006F1F04">
            <w:pPr>
              <w:pStyle w:val="a6"/>
              <w:framePr w:w="15470" w:h="7670" w:wrap="none" w:vAnchor="page" w:hAnchor="page" w:x="664" w:y="1247"/>
              <w:shd w:val="clear" w:color="auto" w:fill="auto"/>
              <w:rPr>
                <w:sz w:val="20"/>
                <w:szCs w:val="20"/>
              </w:rPr>
            </w:pPr>
            <w:r>
              <w:rPr>
                <w:sz w:val="20"/>
                <w:szCs w:val="20"/>
              </w:rPr>
              <w:t>60 мин</w:t>
            </w:r>
          </w:p>
        </w:tc>
        <w:tc>
          <w:tcPr>
            <w:tcW w:w="12538" w:type="dxa"/>
            <w:gridSpan w:val="6"/>
            <w:tcBorders>
              <w:top w:val="single" w:sz="4" w:space="0" w:color="auto"/>
              <w:left w:val="single" w:sz="4" w:space="0" w:color="auto"/>
              <w:bottom w:val="single" w:sz="4" w:space="0" w:color="auto"/>
              <w:right w:val="single" w:sz="4" w:space="0" w:color="auto"/>
            </w:tcBorders>
            <w:shd w:val="clear" w:color="auto" w:fill="FFFFFF"/>
            <w:vAlign w:val="bottom"/>
          </w:tcPr>
          <w:p w:rsidR="002C458A" w:rsidRDefault="006F1F04">
            <w:pPr>
              <w:pStyle w:val="a6"/>
              <w:framePr w:w="15470" w:h="7670" w:wrap="none" w:vAnchor="page" w:hAnchor="page" w:x="664" w:y="1247"/>
              <w:shd w:val="clear" w:color="auto" w:fill="auto"/>
              <w:rPr>
                <w:sz w:val="20"/>
                <w:szCs w:val="20"/>
              </w:rPr>
            </w:pPr>
            <w:r>
              <w:rPr>
                <w:sz w:val="20"/>
                <w:szCs w:val="20"/>
              </w:rPr>
              <w:t>Подготовка к прогулке. Прогулка: наблюдение, игры экологической направленности, народные подвижные игры, самостоятельная игровая деятельность детей. Уход детей домой.</w:t>
            </w:r>
          </w:p>
        </w:tc>
      </w:tr>
    </w:tbl>
    <w:p w:rsidR="002C458A" w:rsidRDefault="006F1F04">
      <w:pPr>
        <w:pStyle w:val="50"/>
        <w:framePr w:w="15470" w:h="1315" w:hRule="exact" w:wrap="none" w:vAnchor="page" w:hAnchor="page" w:x="664" w:y="9143"/>
        <w:shd w:val="clear" w:color="auto" w:fill="auto"/>
        <w:ind w:firstLine="400"/>
        <w:rPr>
          <w:sz w:val="22"/>
          <w:szCs w:val="22"/>
        </w:rPr>
      </w:pPr>
      <w:r>
        <w:rPr>
          <w:sz w:val="22"/>
          <w:szCs w:val="22"/>
        </w:rPr>
        <w:t>Время пребывания - 10 час.30 мин в день, (3150 мин. в неделю)</w:t>
      </w:r>
    </w:p>
    <w:p w:rsidR="002C458A" w:rsidRDefault="006F1F04">
      <w:pPr>
        <w:pStyle w:val="50"/>
        <w:framePr w:w="15470" w:h="1315" w:hRule="exact" w:wrap="none" w:vAnchor="page" w:hAnchor="page" w:x="664" w:y="9143"/>
        <w:shd w:val="clear" w:color="auto" w:fill="auto"/>
        <w:ind w:firstLine="400"/>
        <w:rPr>
          <w:sz w:val="22"/>
          <w:szCs w:val="22"/>
        </w:rPr>
      </w:pPr>
      <w:r>
        <w:rPr>
          <w:sz w:val="22"/>
          <w:szCs w:val="22"/>
        </w:rPr>
        <w:t>Сон - 2 часа 30 мин</w:t>
      </w:r>
    </w:p>
    <w:p w:rsidR="002C458A" w:rsidRDefault="006F1F04">
      <w:pPr>
        <w:pStyle w:val="50"/>
        <w:framePr w:w="15470" w:h="1315" w:hRule="exact" w:wrap="none" w:vAnchor="page" w:hAnchor="page" w:x="664" w:y="9143"/>
        <w:shd w:val="clear" w:color="auto" w:fill="auto"/>
        <w:ind w:left="400" w:firstLine="20"/>
        <w:rPr>
          <w:sz w:val="22"/>
          <w:szCs w:val="22"/>
        </w:rPr>
      </w:pPr>
      <w:r>
        <w:rPr>
          <w:sz w:val="22"/>
          <w:szCs w:val="22"/>
        </w:rPr>
        <w:t>Время, затраченное на образовательную деятельность, - 8 час. (480 мин.) в день, (2400 мин. в неделю) Обязательная часть (О) -1975 мин. в неделю - 82 %</w:t>
      </w:r>
    </w:p>
    <w:p w:rsidR="002C458A" w:rsidRDefault="006F1F04">
      <w:pPr>
        <w:pStyle w:val="50"/>
        <w:framePr w:w="15470" w:h="1315" w:hRule="exact" w:wrap="none" w:vAnchor="page" w:hAnchor="page" w:x="664" w:y="9143"/>
        <w:shd w:val="clear" w:color="auto" w:fill="auto"/>
        <w:ind w:left="400" w:firstLine="20"/>
        <w:rPr>
          <w:sz w:val="22"/>
          <w:szCs w:val="22"/>
        </w:rPr>
      </w:pPr>
      <w:r>
        <w:rPr>
          <w:sz w:val="22"/>
          <w:szCs w:val="22"/>
        </w:rPr>
        <w:t>Часть, формируемая участниками образовательных отношений (Ф) , - 425 мин. в неделю - 18%</w:t>
      </w:r>
    </w:p>
    <w:p w:rsidR="002C458A" w:rsidRDefault="002C458A">
      <w:pPr>
        <w:spacing w:line="1" w:lineRule="exact"/>
        <w:sectPr w:rsidR="002C458A">
          <w:pgSz w:w="16840" w:h="11900" w:orient="landscape"/>
          <w:pgMar w:top="360" w:right="360" w:bottom="360" w:left="360" w:header="0" w:footer="3" w:gutter="0"/>
          <w:cols w:space="720"/>
          <w:noEndnote/>
          <w:docGrid w:linePitch="360"/>
        </w:sectPr>
      </w:pPr>
    </w:p>
    <w:p w:rsidR="002C458A" w:rsidRDefault="002C458A">
      <w:pPr>
        <w:spacing w:line="1" w:lineRule="exact"/>
      </w:pPr>
    </w:p>
    <w:p w:rsidR="002C458A" w:rsidRDefault="006F1F04">
      <w:pPr>
        <w:pStyle w:val="ab"/>
        <w:framePr w:wrap="none" w:vAnchor="page" w:hAnchor="page" w:x="2856" w:y="1257"/>
        <w:shd w:val="clear" w:color="auto" w:fill="auto"/>
        <w:rPr>
          <w:sz w:val="20"/>
          <w:szCs w:val="20"/>
        </w:rPr>
      </w:pPr>
      <w:r>
        <w:rPr>
          <w:sz w:val="20"/>
          <w:szCs w:val="20"/>
        </w:rPr>
        <w:t>Примерная модель организации образовательного процесса в группе старшего дошкольного возраста (дети от 5 до 6 лет)</w:t>
      </w:r>
    </w:p>
    <w:tbl>
      <w:tblPr>
        <w:tblOverlap w:val="never"/>
        <w:tblW w:w="0" w:type="auto"/>
        <w:tblLayout w:type="fixed"/>
        <w:tblCellMar>
          <w:left w:w="10" w:type="dxa"/>
          <w:right w:w="10" w:type="dxa"/>
        </w:tblCellMar>
        <w:tblLook w:val="0000" w:firstRow="0" w:lastRow="0" w:firstColumn="0" w:lastColumn="0" w:noHBand="0" w:noVBand="0"/>
      </w:tblPr>
      <w:tblGrid>
        <w:gridCol w:w="1622"/>
        <w:gridCol w:w="1483"/>
        <w:gridCol w:w="2558"/>
        <w:gridCol w:w="370"/>
        <w:gridCol w:w="2040"/>
        <w:gridCol w:w="384"/>
        <w:gridCol w:w="2357"/>
        <w:gridCol w:w="341"/>
        <w:gridCol w:w="149"/>
        <w:gridCol w:w="2026"/>
        <w:gridCol w:w="394"/>
        <w:gridCol w:w="1714"/>
      </w:tblGrid>
      <w:tr w:rsidR="002C458A">
        <w:trPr>
          <w:trHeight w:hRule="exact" w:val="566"/>
        </w:trPr>
        <w:tc>
          <w:tcPr>
            <w:tcW w:w="1622" w:type="dxa"/>
            <w:vMerge w:val="restart"/>
            <w:tcBorders>
              <w:top w:val="single" w:sz="4" w:space="0" w:color="auto"/>
              <w:left w:val="single" w:sz="4" w:space="0" w:color="auto"/>
            </w:tcBorders>
            <w:shd w:val="clear" w:color="auto" w:fill="FFFFFF"/>
          </w:tcPr>
          <w:p w:rsidR="002C458A" w:rsidRDefault="006F1F04">
            <w:pPr>
              <w:pStyle w:val="a6"/>
              <w:framePr w:w="15437" w:h="9355" w:wrap="none" w:vAnchor="page" w:hAnchor="page" w:x="681" w:y="1564"/>
              <w:shd w:val="clear" w:color="auto" w:fill="auto"/>
              <w:rPr>
                <w:sz w:val="20"/>
                <w:szCs w:val="20"/>
              </w:rPr>
            </w:pPr>
            <w:r>
              <w:rPr>
                <w:sz w:val="20"/>
                <w:szCs w:val="20"/>
              </w:rPr>
              <w:t>Время</w:t>
            </w:r>
          </w:p>
        </w:tc>
        <w:tc>
          <w:tcPr>
            <w:tcW w:w="1483" w:type="dxa"/>
            <w:vMerge w:val="restart"/>
            <w:tcBorders>
              <w:top w:val="single" w:sz="4" w:space="0" w:color="auto"/>
              <w:left w:val="single" w:sz="4" w:space="0" w:color="auto"/>
            </w:tcBorders>
            <w:shd w:val="clear" w:color="auto" w:fill="FFFFFF"/>
            <w:vAlign w:val="bottom"/>
          </w:tcPr>
          <w:p w:rsidR="002C458A" w:rsidRDefault="006F1F04">
            <w:pPr>
              <w:pStyle w:val="a6"/>
              <w:framePr w:w="15437" w:h="9355" w:wrap="none" w:vAnchor="page" w:hAnchor="page" w:x="681" w:y="1564"/>
              <w:shd w:val="clear" w:color="auto" w:fill="auto"/>
              <w:rPr>
                <w:sz w:val="20"/>
                <w:szCs w:val="20"/>
              </w:rPr>
            </w:pPr>
            <w:r>
              <w:rPr>
                <w:sz w:val="20"/>
                <w:szCs w:val="20"/>
              </w:rPr>
              <w:t xml:space="preserve">Время, фактически затраченное на реализацию </w:t>
            </w:r>
            <w:proofErr w:type="spellStart"/>
            <w:r>
              <w:rPr>
                <w:sz w:val="20"/>
                <w:szCs w:val="20"/>
              </w:rPr>
              <w:t>обр.Программ</w:t>
            </w:r>
            <w:proofErr w:type="spellEnd"/>
            <w:r>
              <w:rPr>
                <w:sz w:val="20"/>
                <w:szCs w:val="20"/>
              </w:rPr>
              <w:t xml:space="preserve"> </w:t>
            </w:r>
            <w:r>
              <w:rPr>
                <w:sz w:val="20"/>
                <w:szCs w:val="20"/>
                <w:lang w:val="tt-RU" w:eastAsia="tt-RU" w:bidi="tt-RU"/>
              </w:rPr>
              <w:t>ы</w:t>
            </w:r>
          </w:p>
        </w:tc>
        <w:tc>
          <w:tcPr>
            <w:tcW w:w="12333" w:type="dxa"/>
            <w:gridSpan w:val="10"/>
            <w:tcBorders>
              <w:top w:val="single" w:sz="4" w:space="0" w:color="auto"/>
              <w:left w:val="single" w:sz="4" w:space="0" w:color="auto"/>
              <w:right w:val="single" w:sz="4" w:space="0" w:color="auto"/>
            </w:tcBorders>
            <w:shd w:val="clear" w:color="auto" w:fill="FFFFFF"/>
          </w:tcPr>
          <w:p w:rsidR="002C458A" w:rsidRDefault="006F1F04">
            <w:pPr>
              <w:pStyle w:val="a6"/>
              <w:framePr w:w="15437" w:h="9355" w:wrap="none" w:vAnchor="page" w:hAnchor="page" w:x="681" w:y="1564"/>
              <w:shd w:val="clear" w:color="auto" w:fill="auto"/>
              <w:jc w:val="center"/>
              <w:rPr>
                <w:sz w:val="20"/>
                <w:szCs w:val="20"/>
              </w:rPr>
            </w:pPr>
            <w:r>
              <w:rPr>
                <w:sz w:val="20"/>
                <w:szCs w:val="20"/>
              </w:rPr>
              <w:t>Содержание деятельности (дидактические единицы, реализуемые в ходе образовательного процесса, область)</w:t>
            </w:r>
          </w:p>
        </w:tc>
      </w:tr>
      <w:tr w:rsidR="002C458A">
        <w:trPr>
          <w:trHeight w:hRule="exact" w:val="826"/>
        </w:trPr>
        <w:tc>
          <w:tcPr>
            <w:tcW w:w="1622" w:type="dxa"/>
            <w:vMerge/>
            <w:tcBorders>
              <w:left w:val="single" w:sz="4" w:space="0" w:color="auto"/>
            </w:tcBorders>
            <w:shd w:val="clear" w:color="auto" w:fill="FFFFFF"/>
          </w:tcPr>
          <w:p w:rsidR="002C458A" w:rsidRDefault="002C458A">
            <w:pPr>
              <w:framePr w:w="15437" w:h="9355" w:wrap="none" w:vAnchor="page" w:hAnchor="page" w:x="681" w:y="1564"/>
            </w:pPr>
          </w:p>
        </w:tc>
        <w:tc>
          <w:tcPr>
            <w:tcW w:w="1483" w:type="dxa"/>
            <w:vMerge/>
            <w:tcBorders>
              <w:left w:val="single" w:sz="4" w:space="0" w:color="auto"/>
            </w:tcBorders>
            <w:shd w:val="clear" w:color="auto" w:fill="FFFFFF"/>
            <w:vAlign w:val="bottom"/>
          </w:tcPr>
          <w:p w:rsidR="002C458A" w:rsidRDefault="002C458A">
            <w:pPr>
              <w:framePr w:w="15437" w:h="9355" w:wrap="none" w:vAnchor="page" w:hAnchor="page" w:x="681" w:y="1564"/>
            </w:pPr>
          </w:p>
        </w:tc>
        <w:tc>
          <w:tcPr>
            <w:tcW w:w="2928" w:type="dxa"/>
            <w:gridSpan w:val="2"/>
            <w:tcBorders>
              <w:top w:val="single" w:sz="4" w:space="0" w:color="auto"/>
              <w:left w:val="single" w:sz="4" w:space="0" w:color="auto"/>
            </w:tcBorders>
            <w:shd w:val="clear" w:color="auto" w:fill="FFFFFF"/>
          </w:tcPr>
          <w:p w:rsidR="002C458A" w:rsidRDefault="006F1F04">
            <w:pPr>
              <w:pStyle w:val="a6"/>
              <w:framePr w:w="15437" w:h="9355" w:wrap="none" w:vAnchor="page" w:hAnchor="page" w:x="681" w:y="1564"/>
              <w:shd w:val="clear" w:color="auto" w:fill="auto"/>
              <w:jc w:val="center"/>
              <w:rPr>
                <w:sz w:val="20"/>
                <w:szCs w:val="20"/>
              </w:rPr>
            </w:pPr>
            <w:r>
              <w:rPr>
                <w:b/>
                <w:bCs/>
                <w:sz w:val="20"/>
                <w:szCs w:val="20"/>
              </w:rPr>
              <w:t>Понедельник</w:t>
            </w:r>
          </w:p>
        </w:tc>
        <w:tc>
          <w:tcPr>
            <w:tcW w:w="2424" w:type="dxa"/>
            <w:gridSpan w:val="2"/>
            <w:tcBorders>
              <w:top w:val="single" w:sz="4" w:space="0" w:color="auto"/>
              <w:left w:val="single" w:sz="4" w:space="0" w:color="auto"/>
            </w:tcBorders>
            <w:shd w:val="clear" w:color="auto" w:fill="FFFFFF"/>
          </w:tcPr>
          <w:p w:rsidR="002C458A" w:rsidRDefault="006F1F04">
            <w:pPr>
              <w:pStyle w:val="a6"/>
              <w:framePr w:w="15437" w:h="9355" w:wrap="none" w:vAnchor="page" w:hAnchor="page" w:x="681" w:y="1564"/>
              <w:shd w:val="clear" w:color="auto" w:fill="auto"/>
              <w:jc w:val="center"/>
              <w:rPr>
                <w:sz w:val="20"/>
                <w:szCs w:val="20"/>
              </w:rPr>
            </w:pPr>
            <w:r>
              <w:rPr>
                <w:b/>
                <w:bCs/>
                <w:sz w:val="20"/>
                <w:szCs w:val="20"/>
              </w:rPr>
              <w:t>Вторник</w:t>
            </w:r>
          </w:p>
        </w:tc>
        <w:tc>
          <w:tcPr>
            <w:tcW w:w="2698" w:type="dxa"/>
            <w:gridSpan w:val="2"/>
            <w:tcBorders>
              <w:top w:val="single" w:sz="4" w:space="0" w:color="auto"/>
              <w:left w:val="single" w:sz="4" w:space="0" w:color="auto"/>
            </w:tcBorders>
            <w:shd w:val="clear" w:color="auto" w:fill="FFFFFF"/>
          </w:tcPr>
          <w:p w:rsidR="002C458A" w:rsidRDefault="006F1F04">
            <w:pPr>
              <w:pStyle w:val="a6"/>
              <w:framePr w:w="15437" w:h="9355" w:wrap="none" w:vAnchor="page" w:hAnchor="page" w:x="681" w:y="1564"/>
              <w:shd w:val="clear" w:color="auto" w:fill="auto"/>
              <w:jc w:val="center"/>
              <w:rPr>
                <w:sz w:val="20"/>
                <w:szCs w:val="20"/>
              </w:rPr>
            </w:pPr>
            <w:r>
              <w:rPr>
                <w:b/>
                <w:bCs/>
                <w:sz w:val="20"/>
                <w:szCs w:val="20"/>
              </w:rPr>
              <w:t>Среда</w:t>
            </w:r>
          </w:p>
        </w:tc>
        <w:tc>
          <w:tcPr>
            <w:tcW w:w="2569" w:type="dxa"/>
            <w:gridSpan w:val="3"/>
            <w:tcBorders>
              <w:top w:val="single" w:sz="4" w:space="0" w:color="auto"/>
              <w:left w:val="single" w:sz="4" w:space="0" w:color="auto"/>
            </w:tcBorders>
            <w:shd w:val="clear" w:color="auto" w:fill="FFFFFF"/>
          </w:tcPr>
          <w:p w:rsidR="002C458A" w:rsidRDefault="006F1F04">
            <w:pPr>
              <w:pStyle w:val="a6"/>
              <w:framePr w:w="15437" w:h="9355" w:wrap="none" w:vAnchor="page" w:hAnchor="page" w:x="681" w:y="1564"/>
              <w:shd w:val="clear" w:color="auto" w:fill="auto"/>
              <w:jc w:val="center"/>
              <w:rPr>
                <w:sz w:val="20"/>
                <w:szCs w:val="20"/>
              </w:rPr>
            </w:pPr>
            <w:r>
              <w:rPr>
                <w:b/>
                <w:bCs/>
                <w:sz w:val="20"/>
                <w:szCs w:val="20"/>
              </w:rPr>
              <w:t>Четверг</w:t>
            </w:r>
          </w:p>
        </w:tc>
        <w:tc>
          <w:tcPr>
            <w:tcW w:w="1714" w:type="dxa"/>
            <w:tcBorders>
              <w:top w:val="single" w:sz="4" w:space="0" w:color="auto"/>
              <w:left w:val="single" w:sz="4" w:space="0" w:color="auto"/>
              <w:right w:val="single" w:sz="4" w:space="0" w:color="auto"/>
            </w:tcBorders>
            <w:shd w:val="clear" w:color="auto" w:fill="FFFFFF"/>
          </w:tcPr>
          <w:p w:rsidR="002C458A" w:rsidRDefault="006F1F04">
            <w:pPr>
              <w:pStyle w:val="a6"/>
              <w:framePr w:w="15437" w:h="9355" w:wrap="none" w:vAnchor="page" w:hAnchor="page" w:x="681" w:y="1564"/>
              <w:shd w:val="clear" w:color="auto" w:fill="auto"/>
              <w:jc w:val="center"/>
              <w:rPr>
                <w:sz w:val="20"/>
                <w:szCs w:val="20"/>
              </w:rPr>
            </w:pPr>
            <w:r>
              <w:rPr>
                <w:b/>
                <w:bCs/>
                <w:sz w:val="20"/>
                <w:szCs w:val="20"/>
              </w:rPr>
              <w:t>Пятница</w:t>
            </w:r>
          </w:p>
        </w:tc>
      </w:tr>
      <w:tr w:rsidR="002C458A">
        <w:trPr>
          <w:trHeight w:hRule="exact" w:val="470"/>
        </w:trPr>
        <w:tc>
          <w:tcPr>
            <w:tcW w:w="1622" w:type="dxa"/>
            <w:vMerge w:val="restart"/>
            <w:tcBorders>
              <w:top w:val="single" w:sz="4" w:space="0" w:color="auto"/>
              <w:left w:val="single" w:sz="4" w:space="0" w:color="auto"/>
            </w:tcBorders>
            <w:shd w:val="clear" w:color="auto" w:fill="FFFFFF"/>
          </w:tcPr>
          <w:p w:rsidR="002C458A" w:rsidRDefault="006F1F04">
            <w:pPr>
              <w:pStyle w:val="a6"/>
              <w:framePr w:w="15437" w:h="9355" w:wrap="none" w:vAnchor="page" w:hAnchor="page" w:x="681" w:y="1564"/>
              <w:shd w:val="clear" w:color="auto" w:fill="auto"/>
              <w:rPr>
                <w:sz w:val="20"/>
                <w:szCs w:val="20"/>
              </w:rPr>
            </w:pPr>
            <w:r>
              <w:rPr>
                <w:sz w:val="20"/>
                <w:szCs w:val="20"/>
              </w:rPr>
              <w:t>7.30-8.20</w:t>
            </w:r>
          </w:p>
        </w:tc>
        <w:tc>
          <w:tcPr>
            <w:tcW w:w="1483" w:type="dxa"/>
            <w:vMerge w:val="restart"/>
            <w:tcBorders>
              <w:top w:val="single" w:sz="4" w:space="0" w:color="auto"/>
              <w:left w:val="single" w:sz="4" w:space="0" w:color="auto"/>
            </w:tcBorders>
            <w:shd w:val="clear" w:color="auto" w:fill="FFFFFF"/>
          </w:tcPr>
          <w:p w:rsidR="002C458A" w:rsidRDefault="006F1F04">
            <w:pPr>
              <w:pStyle w:val="a6"/>
              <w:framePr w:w="15437" w:h="9355" w:wrap="none" w:vAnchor="page" w:hAnchor="page" w:x="681" w:y="1564"/>
              <w:shd w:val="clear" w:color="auto" w:fill="auto"/>
              <w:rPr>
                <w:sz w:val="20"/>
                <w:szCs w:val="20"/>
              </w:rPr>
            </w:pPr>
            <w:r>
              <w:rPr>
                <w:sz w:val="20"/>
                <w:szCs w:val="20"/>
              </w:rPr>
              <w:t>50 мин</w:t>
            </w:r>
          </w:p>
        </w:tc>
        <w:tc>
          <w:tcPr>
            <w:tcW w:w="12333" w:type="dxa"/>
            <w:gridSpan w:val="10"/>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437" w:h="9355" w:wrap="none" w:vAnchor="page" w:hAnchor="page" w:x="681" w:y="1564"/>
              <w:shd w:val="clear" w:color="auto" w:fill="auto"/>
              <w:ind w:left="140" w:hanging="140"/>
              <w:rPr>
                <w:sz w:val="20"/>
                <w:szCs w:val="20"/>
              </w:rPr>
            </w:pPr>
            <w:r>
              <w:rPr>
                <w:sz w:val="20"/>
                <w:szCs w:val="20"/>
              </w:rPr>
              <w:t>Утренний фильтр. Ознакомление родителей с содержанием образовательной деятельности. Самостоятельная деятельность детей. «Утренний сбор (круг)»</w:t>
            </w:r>
          </w:p>
        </w:tc>
      </w:tr>
      <w:tr w:rsidR="002C458A">
        <w:trPr>
          <w:trHeight w:hRule="exact" w:val="302"/>
        </w:trPr>
        <w:tc>
          <w:tcPr>
            <w:tcW w:w="1622" w:type="dxa"/>
            <w:vMerge/>
            <w:tcBorders>
              <w:left w:val="single" w:sz="4" w:space="0" w:color="auto"/>
            </w:tcBorders>
            <w:shd w:val="clear" w:color="auto" w:fill="FFFFFF"/>
          </w:tcPr>
          <w:p w:rsidR="002C458A" w:rsidRDefault="002C458A">
            <w:pPr>
              <w:framePr w:w="15437" w:h="9355" w:wrap="none" w:vAnchor="page" w:hAnchor="page" w:x="681" w:y="1564"/>
            </w:pPr>
          </w:p>
        </w:tc>
        <w:tc>
          <w:tcPr>
            <w:tcW w:w="1483" w:type="dxa"/>
            <w:vMerge/>
            <w:tcBorders>
              <w:left w:val="single" w:sz="4" w:space="0" w:color="auto"/>
            </w:tcBorders>
            <w:shd w:val="clear" w:color="auto" w:fill="FFFFFF"/>
          </w:tcPr>
          <w:p w:rsidR="002C458A" w:rsidRDefault="002C458A">
            <w:pPr>
              <w:framePr w:w="15437" w:h="9355" w:wrap="none" w:vAnchor="page" w:hAnchor="page" w:x="681" w:y="1564"/>
            </w:pPr>
          </w:p>
        </w:tc>
        <w:tc>
          <w:tcPr>
            <w:tcW w:w="12333" w:type="dxa"/>
            <w:gridSpan w:val="10"/>
            <w:tcBorders>
              <w:top w:val="single" w:sz="4" w:space="0" w:color="auto"/>
              <w:left w:val="single" w:sz="4" w:space="0" w:color="auto"/>
              <w:right w:val="single" w:sz="4" w:space="0" w:color="auto"/>
            </w:tcBorders>
            <w:shd w:val="clear" w:color="auto" w:fill="C0C0C0"/>
          </w:tcPr>
          <w:p w:rsidR="002C458A" w:rsidRDefault="006F1F04">
            <w:pPr>
              <w:pStyle w:val="a6"/>
              <w:framePr w:w="15437" w:h="9355" w:wrap="none" w:vAnchor="page" w:hAnchor="page" w:x="681" w:y="1564"/>
              <w:shd w:val="clear" w:color="auto" w:fill="auto"/>
              <w:rPr>
                <w:sz w:val="20"/>
                <w:szCs w:val="20"/>
              </w:rPr>
            </w:pPr>
            <w:r>
              <w:rPr>
                <w:sz w:val="20"/>
                <w:szCs w:val="20"/>
              </w:rPr>
              <w:t>Ежедневная работа в календаре природы (Ф-5 мин.)</w:t>
            </w:r>
          </w:p>
        </w:tc>
      </w:tr>
      <w:tr w:rsidR="002C458A">
        <w:trPr>
          <w:trHeight w:hRule="exact" w:val="298"/>
        </w:trPr>
        <w:tc>
          <w:tcPr>
            <w:tcW w:w="1622" w:type="dxa"/>
            <w:vMerge/>
            <w:tcBorders>
              <w:left w:val="single" w:sz="4" w:space="0" w:color="auto"/>
            </w:tcBorders>
            <w:shd w:val="clear" w:color="auto" w:fill="FFFFFF"/>
          </w:tcPr>
          <w:p w:rsidR="002C458A" w:rsidRDefault="002C458A">
            <w:pPr>
              <w:framePr w:w="15437" w:h="9355" w:wrap="none" w:vAnchor="page" w:hAnchor="page" w:x="681" w:y="1564"/>
            </w:pPr>
          </w:p>
        </w:tc>
        <w:tc>
          <w:tcPr>
            <w:tcW w:w="1483" w:type="dxa"/>
            <w:vMerge/>
            <w:tcBorders>
              <w:left w:val="single" w:sz="4" w:space="0" w:color="auto"/>
            </w:tcBorders>
            <w:shd w:val="clear" w:color="auto" w:fill="FFFFFF"/>
          </w:tcPr>
          <w:p w:rsidR="002C458A" w:rsidRDefault="002C458A">
            <w:pPr>
              <w:framePr w:w="15437" w:h="9355" w:wrap="none" w:vAnchor="page" w:hAnchor="page" w:x="681" w:y="1564"/>
            </w:pPr>
          </w:p>
        </w:tc>
        <w:tc>
          <w:tcPr>
            <w:tcW w:w="12333" w:type="dxa"/>
            <w:gridSpan w:val="10"/>
            <w:tcBorders>
              <w:top w:val="single" w:sz="4" w:space="0" w:color="auto"/>
              <w:left w:val="single" w:sz="4" w:space="0" w:color="auto"/>
              <w:right w:val="single" w:sz="4" w:space="0" w:color="auto"/>
            </w:tcBorders>
            <w:shd w:val="clear" w:color="auto" w:fill="C0C0C0"/>
          </w:tcPr>
          <w:p w:rsidR="002C458A" w:rsidRDefault="006F1F04">
            <w:pPr>
              <w:pStyle w:val="a6"/>
              <w:framePr w:w="15437" w:h="9355" w:wrap="none" w:vAnchor="page" w:hAnchor="page" w:x="681" w:y="1564"/>
              <w:shd w:val="clear" w:color="auto" w:fill="auto"/>
              <w:rPr>
                <w:sz w:val="20"/>
                <w:szCs w:val="20"/>
              </w:rPr>
            </w:pPr>
            <w:r>
              <w:rPr>
                <w:sz w:val="20"/>
                <w:szCs w:val="20"/>
              </w:rPr>
              <w:t>Труд в уголке природы, дежурство в столовой. (Ф- 10 мин.)</w:t>
            </w:r>
          </w:p>
        </w:tc>
      </w:tr>
      <w:tr w:rsidR="002C458A">
        <w:trPr>
          <w:trHeight w:hRule="exact" w:val="931"/>
        </w:trPr>
        <w:tc>
          <w:tcPr>
            <w:tcW w:w="1622" w:type="dxa"/>
            <w:vMerge/>
            <w:tcBorders>
              <w:left w:val="single" w:sz="4" w:space="0" w:color="auto"/>
            </w:tcBorders>
            <w:shd w:val="clear" w:color="auto" w:fill="FFFFFF"/>
          </w:tcPr>
          <w:p w:rsidR="002C458A" w:rsidRDefault="002C458A">
            <w:pPr>
              <w:framePr w:w="15437" w:h="9355" w:wrap="none" w:vAnchor="page" w:hAnchor="page" w:x="681" w:y="1564"/>
            </w:pPr>
          </w:p>
        </w:tc>
        <w:tc>
          <w:tcPr>
            <w:tcW w:w="1483" w:type="dxa"/>
            <w:vMerge/>
            <w:tcBorders>
              <w:left w:val="single" w:sz="4" w:space="0" w:color="auto"/>
            </w:tcBorders>
            <w:shd w:val="clear" w:color="auto" w:fill="FFFFFF"/>
          </w:tcPr>
          <w:p w:rsidR="002C458A" w:rsidRDefault="002C458A">
            <w:pPr>
              <w:framePr w:w="15437" w:h="9355" w:wrap="none" w:vAnchor="page" w:hAnchor="page" w:x="681" w:y="1564"/>
            </w:pPr>
          </w:p>
        </w:tc>
        <w:tc>
          <w:tcPr>
            <w:tcW w:w="2928" w:type="dxa"/>
            <w:gridSpan w:val="2"/>
            <w:tcBorders>
              <w:top w:val="single" w:sz="4" w:space="0" w:color="auto"/>
              <w:left w:val="single" w:sz="4" w:space="0" w:color="auto"/>
            </w:tcBorders>
            <w:shd w:val="clear" w:color="auto" w:fill="FFFFFF"/>
          </w:tcPr>
          <w:p w:rsidR="002C458A" w:rsidRDefault="006F1F04">
            <w:pPr>
              <w:pStyle w:val="a6"/>
              <w:framePr w:w="15437" w:h="9355" w:wrap="none" w:vAnchor="page" w:hAnchor="page" w:x="681" w:y="1564"/>
              <w:shd w:val="clear" w:color="auto" w:fill="auto"/>
              <w:rPr>
                <w:sz w:val="20"/>
                <w:szCs w:val="20"/>
              </w:rPr>
            </w:pPr>
            <w:r>
              <w:rPr>
                <w:sz w:val="20"/>
                <w:szCs w:val="20"/>
              </w:rPr>
              <w:t>Беседа по теме недели</w:t>
            </w:r>
          </w:p>
        </w:tc>
        <w:tc>
          <w:tcPr>
            <w:tcW w:w="2424" w:type="dxa"/>
            <w:gridSpan w:val="2"/>
            <w:tcBorders>
              <w:top w:val="single" w:sz="4" w:space="0" w:color="auto"/>
              <w:left w:val="single" w:sz="4" w:space="0" w:color="auto"/>
            </w:tcBorders>
            <w:shd w:val="clear" w:color="auto" w:fill="FFFFFF"/>
          </w:tcPr>
          <w:p w:rsidR="002C458A" w:rsidRDefault="006F1F04">
            <w:pPr>
              <w:pStyle w:val="a6"/>
              <w:framePr w:w="15437" w:h="9355" w:wrap="none" w:vAnchor="page" w:hAnchor="page" w:x="681" w:y="1564"/>
              <w:shd w:val="clear" w:color="auto" w:fill="auto"/>
              <w:rPr>
                <w:sz w:val="20"/>
                <w:szCs w:val="20"/>
              </w:rPr>
            </w:pPr>
            <w:r>
              <w:rPr>
                <w:sz w:val="20"/>
                <w:szCs w:val="20"/>
              </w:rPr>
              <w:t>Беседа по теме ЗОЖ</w:t>
            </w:r>
          </w:p>
        </w:tc>
        <w:tc>
          <w:tcPr>
            <w:tcW w:w="2847" w:type="dxa"/>
            <w:gridSpan w:val="3"/>
            <w:tcBorders>
              <w:top w:val="single" w:sz="4" w:space="0" w:color="auto"/>
              <w:left w:val="single" w:sz="4" w:space="0" w:color="auto"/>
            </w:tcBorders>
            <w:shd w:val="clear" w:color="auto" w:fill="FFFFFF"/>
            <w:vAlign w:val="bottom"/>
          </w:tcPr>
          <w:p w:rsidR="002C458A" w:rsidRDefault="006F1F04">
            <w:pPr>
              <w:pStyle w:val="a6"/>
              <w:framePr w:w="15437" w:h="9355" w:wrap="none" w:vAnchor="page" w:hAnchor="page" w:x="681" w:y="1564"/>
              <w:shd w:val="clear" w:color="auto" w:fill="auto"/>
              <w:rPr>
                <w:sz w:val="20"/>
                <w:szCs w:val="20"/>
              </w:rPr>
            </w:pPr>
            <w:r>
              <w:rPr>
                <w:sz w:val="20"/>
                <w:szCs w:val="20"/>
              </w:rPr>
              <w:t>Беседа о безопасности (антитеррористическое направление, пожарная безопасность)</w:t>
            </w:r>
          </w:p>
        </w:tc>
        <w:tc>
          <w:tcPr>
            <w:tcW w:w="2420" w:type="dxa"/>
            <w:gridSpan w:val="2"/>
            <w:tcBorders>
              <w:top w:val="single" w:sz="4" w:space="0" w:color="auto"/>
              <w:left w:val="single" w:sz="4" w:space="0" w:color="auto"/>
            </w:tcBorders>
            <w:shd w:val="clear" w:color="auto" w:fill="FFFFFF"/>
          </w:tcPr>
          <w:p w:rsidR="002C458A" w:rsidRDefault="006F1F04">
            <w:pPr>
              <w:pStyle w:val="a6"/>
              <w:framePr w:w="15437" w:h="9355" w:wrap="none" w:vAnchor="page" w:hAnchor="page" w:x="681" w:y="1564"/>
              <w:shd w:val="clear" w:color="auto" w:fill="auto"/>
              <w:rPr>
                <w:sz w:val="20"/>
                <w:szCs w:val="20"/>
              </w:rPr>
            </w:pPr>
            <w:r>
              <w:rPr>
                <w:sz w:val="20"/>
                <w:szCs w:val="20"/>
              </w:rPr>
              <w:t xml:space="preserve">Беседа </w:t>
            </w:r>
            <w:proofErr w:type="spellStart"/>
            <w:r>
              <w:rPr>
                <w:sz w:val="20"/>
                <w:szCs w:val="20"/>
              </w:rPr>
              <w:t>нравственно</w:t>
            </w:r>
            <w:r>
              <w:rPr>
                <w:sz w:val="20"/>
                <w:szCs w:val="20"/>
              </w:rPr>
              <w:softHyphen/>
              <w:t>патриотической</w:t>
            </w:r>
            <w:proofErr w:type="spellEnd"/>
            <w:r>
              <w:rPr>
                <w:sz w:val="20"/>
                <w:szCs w:val="20"/>
              </w:rPr>
              <w:t xml:space="preserve"> направленности</w:t>
            </w:r>
          </w:p>
        </w:tc>
        <w:tc>
          <w:tcPr>
            <w:tcW w:w="1714" w:type="dxa"/>
            <w:tcBorders>
              <w:top w:val="single" w:sz="4" w:space="0" w:color="auto"/>
              <w:left w:val="single" w:sz="4" w:space="0" w:color="auto"/>
              <w:right w:val="single" w:sz="4" w:space="0" w:color="auto"/>
            </w:tcBorders>
            <w:shd w:val="clear" w:color="auto" w:fill="FFFFFF"/>
          </w:tcPr>
          <w:p w:rsidR="002C458A" w:rsidRDefault="006F1F04">
            <w:pPr>
              <w:pStyle w:val="a6"/>
              <w:framePr w:w="15437" w:h="9355" w:wrap="none" w:vAnchor="page" w:hAnchor="page" w:x="681" w:y="1564"/>
              <w:shd w:val="clear" w:color="auto" w:fill="auto"/>
              <w:rPr>
                <w:sz w:val="20"/>
                <w:szCs w:val="20"/>
              </w:rPr>
            </w:pPr>
            <w:r>
              <w:rPr>
                <w:sz w:val="20"/>
                <w:szCs w:val="20"/>
              </w:rPr>
              <w:t>Беседа по ПДД</w:t>
            </w:r>
          </w:p>
        </w:tc>
      </w:tr>
      <w:tr w:rsidR="002C458A">
        <w:trPr>
          <w:trHeight w:hRule="exact" w:val="470"/>
        </w:trPr>
        <w:tc>
          <w:tcPr>
            <w:tcW w:w="1622" w:type="dxa"/>
            <w:vMerge/>
            <w:tcBorders>
              <w:left w:val="single" w:sz="4" w:space="0" w:color="auto"/>
            </w:tcBorders>
            <w:shd w:val="clear" w:color="auto" w:fill="FFFFFF"/>
          </w:tcPr>
          <w:p w:rsidR="002C458A" w:rsidRDefault="002C458A">
            <w:pPr>
              <w:framePr w:w="15437" w:h="9355" w:wrap="none" w:vAnchor="page" w:hAnchor="page" w:x="681" w:y="1564"/>
            </w:pPr>
          </w:p>
        </w:tc>
        <w:tc>
          <w:tcPr>
            <w:tcW w:w="1483" w:type="dxa"/>
            <w:vMerge/>
            <w:tcBorders>
              <w:left w:val="single" w:sz="4" w:space="0" w:color="auto"/>
            </w:tcBorders>
            <w:shd w:val="clear" w:color="auto" w:fill="FFFFFF"/>
          </w:tcPr>
          <w:p w:rsidR="002C458A" w:rsidRDefault="002C458A">
            <w:pPr>
              <w:framePr w:w="15437" w:h="9355" w:wrap="none" w:vAnchor="page" w:hAnchor="page" w:x="681" w:y="1564"/>
            </w:pPr>
          </w:p>
        </w:tc>
        <w:tc>
          <w:tcPr>
            <w:tcW w:w="2928" w:type="dxa"/>
            <w:gridSpan w:val="2"/>
            <w:tcBorders>
              <w:top w:val="single" w:sz="4" w:space="0" w:color="auto"/>
              <w:left w:val="single" w:sz="4" w:space="0" w:color="auto"/>
            </w:tcBorders>
            <w:shd w:val="clear" w:color="auto" w:fill="FFFFFF"/>
            <w:vAlign w:val="bottom"/>
          </w:tcPr>
          <w:p w:rsidR="002C458A" w:rsidRDefault="006F1F04">
            <w:pPr>
              <w:pStyle w:val="a6"/>
              <w:framePr w:w="15437" w:h="9355" w:wrap="none" w:vAnchor="page" w:hAnchor="page" w:x="681" w:y="1564"/>
              <w:shd w:val="clear" w:color="auto" w:fill="auto"/>
              <w:rPr>
                <w:sz w:val="20"/>
                <w:szCs w:val="20"/>
              </w:rPr>
            </w:pPr>
            <w:r>
              <w:rPr>
                <w:sz w:val="20"/>
                <w:szCs w:val="20"/>
              </w:rPr>
              <w:t>Дидактические игры по теме недели</w:t>
            </w:r>
          </w:p>
        </w:tc>
        <w:tc>
          <w:tcPr>
            <w:tcW w:w="2424" w:type="dxa"/>
            <w:gridSpan w:val="2"/>
            <w:tcBorders>
              <w:top w:val="single" w:sz="4" w:space="0" w:color="auto"/>
              <w:left w:val="single" w:sz="4" w:space="0" w:color="auto"/>
            </w:tcBorders>
            <w:shd w:val="clear" w:color="auto" w:fill="FFFFFF"/>
            <w:vAlign w:val="bottom"/>
          </w:tcPr>
          <w:p w:rsidR="002C458A" w:rsidRDefault="006F1F04">
            <w:pPr>
              <w:pStyle w:val="a6"/>
              <w:framePr w:w="15437" w:h="9355" w:wrap="none" w:vAnchor="page" w:hAnchor="page" w:x="681" w:y="1564"/>
              <w:shd w:val="clear" w:color="auto" w:fill="auto"/>
              <w:rPr>
                <w:sz w:val="20"/>
                <w:szCs w:val="20"/>
              </w:rPr>
            </w:pPr>
            <w:r>
              <w:rPr>
                <w:sz w:val="20"/>
                <w:szCs w:val="20"/>
              </w:rPr>
              <w:t>Игры, направленные на ЗОЖ</w:t>
            </w:r>
          </w:p>
        </w:tc>
        <w:tc>
          <w:tcPr>
            <w:tcW w:w="2847" w:type="dxa"/>
            <w:gridSpan w:val="3"/>
            <w:tcBorders>
              <w:top w:val="single" w:sz="4" w:space="0" w:color="auto"/>
              <w:left w:val="single" w:sz="4" w:space="0" w:color="auto"/>
            </w:tcBorders>
            <w:shd w:val="clear" w:color="auto" w:fill="FFFFFF"/>
          </w:tcPr>
          <w:p w:rsidR="002C458A" w:rsidRDefault="006F1F04">
            <w:pPr>
              <w:pStyle w:val="a6"/>
              <w:framePr w:w="15437" w:h="9355" w:wrap="none" w:vAnchor="page" w:hAnchor="page" w:x="681" w:y="1564"/>
              <w:shd w:val="clear" w:color="auto" w:fill="auto"/>
              <w:rPr>
                <w:sz w:val="20"/>
                <w:szCs w:val="20"/>
              </w:rPr>
            </w:pPr>
            <w:r>
              <w:rPr>
                <w:sz w:val="20"/>
                <w:szCs w:val="20"/>
              </w:rPr>
              <w:t>Словесные игры</w:t>
            </w:r>
          </w:p>
        </w:tc>
        <w:tc>
          <w:tcPr>
            <w:tcW w:w="2420" w:type="dxa"/>
            <w:gridSpan w:val="2"/>
            <w:tcBorders>
              <w:top w:val="single" w:sz="4" w:space="0" w:color="auto"/>
              <w:left w:val="single" w:sz="4" w:space="0" w:color="auto"/>
            </w:tcBorders>
            <w:shd w:val="clear" w:color="auto" w:fill="C0C0C0"/>
            <w:vAlign w:val="bottom"/>
          </w:tcPr>
          <w:p w:rsidR="002C458A" w:rsidRDefault="006F1F04">
            <w:pPr>
              <w:pStyle w:val="a6"/>
              <w:framePr w:w="15437" w:h="9355" w:wrap="none" w:vAnchor="page" w:hAnchor="page" w:x="681" w:y="1564"/>
              <w:shd w:val="clear" w:color="auto" w:fill="auto"/>
              <w:rPr>
                <w:sz w:val="20"/>
                <w:szCs w:val="20"/>
              </w:rPr>
            </w:pPr>
            <w:r>
              <w:rPr>
                <w:sz w:val="20"/>
                <w:szCs w:val="20"/>
              </w:rPr>
              <w:t>Игры экологического содержания (Ф-10)</w:t>
            </w:r>
          </w:p>
        </w:tc>
        <w:tc>
          <w:tcPr>
            <w:tcW w:w="1714" w:type="dxa"/>
            <w:tcBorders>
              <w:top w:val="single" w:sz="4" w:space="0" w:color="auto"/>
              <w:left w:val="single" w:sz="4" w:space="0" w:color="auto"/>
              <w:right w:val="single" w:sz="4" w:space="0" w:color="auto"/>
            </w:tcBorders>
            <w:shd w:val="clear" w:color="auto" w:fill="FFFFFF"/>
          </w:tcPr>
          <w:p w:rsidR="002C458A" w:rsidRDefault="006F1F04">
            <w:pPr>
              <w:pStyle w:val="a6"/>
              <w:framePr w:w="15437" w:h="9355" w:wrap="none" w:vAnchor="page" w:hAnchor="page" w:x="681" w:y="1564"/>
              <w:shd w:val="clear" w:color="auto" w:fill="auto"/>
              <w:rPr>
                <w:sz w:val="20"/>
                <w:szCs w:val="20"/>
              </w:rPr>
            </w:pPr>
            <w:r>
              <w:rPr>
                <w:sz w:val="20"/>
                <w:szCs w:val="20"/>
              </w:rPr>
              <w:t>Игры по БДД</w:t>
            </w:r>
          </w:p>
        </w:tc>
      </w:tr>
      <w:tr w:rsidR="002C458A">
        <w:trPr>
          <w:trHeight w:hRule="exact" w:val="701"/>
        </w:trPr>
        <w:tc>
          <w:tcPr>
            <w:tcW w:w="1622" w:type="dxa"/>
            <w:vMerge/>
            <w:tcBorders>
              <w:left w:val="single" w:sz="4" w:space="0" w:color="auto"/>
            </w:tcBorders>
            <w:shd w:val="clear" w:color="auto" w:fill="FFFFFF"/>
          </w:tcPr>
          <w:p w:rsidR="002C458A" w:rsidRDefault="002C458A">
            <w:pPr>
              <w:framePr w:w="15437" w:h="9355" w:wrap="none" w:vAnchor="page" w:hAnchor="page" w:x="681" w:y="1564"/>
            </w:pPr>
          </w:p>
        </w:tc>
        <w:tc>
          <w:tcPr>
            <w:tcW w:w="1483" w:type="dxa"/>
            <w:vMerge/>
            <w:tcBorders>
              <w:left w:val="single" w:sz="4" w:space="0" w:color="auto"/>
            </w:tcBorders>
            <w:shd w:val="clear" w:color="auto" w:fill="FFFFFF"/>
          </w:tcPr>
          <w:p w:rsidR="002C458A" w:rsidRDefault="002C458A">
            <w:pPr>
              <w:framePr w:w="15437" w:h="9355" w:wrap="none" w:vAnchor="page" w:hAnchor="page" w:x="681" w:y="1564"/>
            </w:pPr>
          </w:p>
        </w:tc>
        <w:tc>
          <w:tcPr>
            <w:tcW w:w="2928" w:type="dxa"/>
            <w:gridSpan w:val="2"/>
            <w:tcBorders>
              <w:top w:val="single" w:sz="4" w:space="0" w:color="auto"/>
              <w:left w:val="single" w:sz="4" w:space="0" w:color="auto"/>
            </w:tcBorders>
            <w:shd w:val="clear" w:color="auto" w:fill="FFFFFF"/>
          </w:tcPr>
          <w:p w:rsidR="002C458A" w:rsidRDefault="006F1F04">
            <w:pPr>
              <w:pStyle w:val="a6"/>
              <w:framePr w:w="15437" w:h="9355" w:wrap="none" w:vAnchor="page" w:hAnchor="page" w:x="681" w:y="1564"/>
              <w:shd w:val="clear" w:color="auto" w:fill="auto"/>
              <w:rPr>
                <w:sz w:val="20"/>
                <w:szCs w:val="20"/>
              </w:rPr>
            </w:pPr>
            <w:r>
              <w:rPr>
                <w:sz w:val="20"/>
                <w:szCs w:val="20"/>
              </w:rPr>
              <w:t>Игры на развитие мелкой моторики рук</w:t>
            </w:r>
          </w:p>
        </w:tc>
        <w:tc>
          <w:tcPr>
            <w:tcW w:w="2424" w:type="dxa"/>
            <w:gridSpan w:val="2"/>
            <w:tcBorders>
              <w:top w:val="single" w:sz="4" w:space="0" w:color="auto"/>
              <w:left w:val="single" w:sz="4" w:space="0" w:color="auto"/>
            </w:tcBorders>
            <w:shd w:val="clear" w:color="auto" w:fill="C0C0C0"/>
          </w:tcPr>
          <w:p w:rsidR="002C458A" w:rsidRDefault="006F1F04">
            <w:pPr>
              <w:pStyle w:val="a6"/>
              <w:framePr w:w="15437" w:h="9355" w:wrap="none" w:vAnchor="page" w:hAnchor="page" w:x="681" w:y="1564"/>
              <w:shd w:val="clear" w:color="auto" w:fill="auto"/>
              <w:rPr>
                <w:sz w:val="20"/>
                <w:szCs w:val="20"/>
              </w:rPr>
            </w:pPr>
            <w:r>
              <w:rPr>
                <w:sz w:val="20"/>
                <w:szCs w:val="20"/>
              </w:rPr>
              <w:t>Работа в уголке книги (Ф - 5 мин.)</w:t>
            </w:r>
          </w:p>
        </w:tc>
        <w:tc>
          <w:tcPr>
            <w:tcW w:w="2847" w:type="dxa"/>
            <w:gridSpan w:val="3"/>
            <w:tcBorders>
              <w:top w:val="single" w:sz="4" w:space="0" w:color="auto"/>
              <w:left w:val="single" w:sz="4" w:space="0" w:color="auto"/>
            </w:tcBorders>
            <w:shd w:val="clear" w:color="auto" w:fill="FFFFFF"/>
          </w:tcPr>
          <w:p w:rsidR="002C458A" w:rsidRDefault="006F1F04">
            <w:pPr>
              <w:pStyle w:val="a6"/>
              <w:framePr w:w="15437" w:h="9355" w:wrap="none" w:vAnchor="page" w:hAnchor="page" w:x="681" w:y="1564"/>
              <w:shd w:val="clear" w:color="auto" w:fill="auto"/>
              <w:rPr>
                <w:sz w:val="20"/>
                <w:szCs w:val="20"/>
              </w:rPr>
            </w:pPr>
            <w:r>
              <w:rPr>
                <w:sz w:val="20"/>
                <w:szCs w:val="20"/>
              </w:rPr>
              <w:t>Игры для развития операций мышления</w:t>
            </w:r>
          </w:p>
        </w:tc>
        <w:tc>
          <w:tcPr>
            <w:tcW w:w="2420" w:type="dxa"/>
            <w:gridSpan w:val="2"/>
            <w:tcBorders>
              <w:top w:val="single" w:sz="4" w:space="0" w:color="auto"/>
              <w:left w:val="single" w:sz="4" w:space="0" w:color="auto"/>
            </w:tcBorders>
            <w:shd w:val="clear" w:color="auto" w:fill="C0C0C0"/>
          </w:tcPr>
          <w:p w:rsidR="002C458A" w:rsidRDefault="006F1F04">
            <w:pPr>
              <w:pStyle w:val="a6"/>
              <w:framePr w:w="15437" w:h="9355" w:wrap="none" w:vAnchor="page" w:hAnchor="page" w:x="681" w:y="1564"/>
              <w:shd w:val="clear" w:color="auto" w:fill="auto"/>
              <w:rPr>
                <w:sz w:val="20"/>
                <w:szCs w:val="20"/>
              </w:rPr>
            </w:pPr>
            <w:r>
              <w:rPr>
                <w:sz w:val="20"/>
                <w:szCs w:val="20"/>
              </w:rPr>
              <w:t>Работа в уголке книги (Ф-5 мин.)</w:t>
            </w:r>
          </w:p>
        </w:tc>
        <w:tc>
          <w:tcPr>
            <w:tcW w:w="1714"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437" w:h="9355" w:wrap="none" w:vAnchor="page" w:hAnchor="page" w:x="681" w:y="1564"/>
              <w:shd w:val="clear" w:color="auto" w:fill="auto"/>
              <w:rPr>
                <w:sz w:val="20"/>
                <w:szCs w:val="20"/>
              </w:rPr>
            </w:pPr>
            <w:r>
              <w:rPr>
                <w:sz w:val="20"/>
                <w:szCs w:val="20"/>
              </w:rPr>
              <w:t>Игры на развитие мелкой моторики рук</w:t>
            </w:r>
          </w:p>
        </w:tc>
      </w:tr>
      <w:tr w:rsidR="002C458A">
        <w:trPr>
          <w:trHeight w:hRule="exact" w:val="298"/>
        </w:trPr>
        <w:tc>
          <w:tcPr>
            <w:tcW w:w="1622" w:type="dxa"/>
            <w:vMerge/>
            <w:tcBorders>
              <w:left w:val="single" w:sz="4" w:space="0" w:color="auto"/>
            </w:tcBorders>
            <w:shd w:val="clear" w:color="auto" w:fill="FFFFFF"/>
          </w:tcPr>
          <w:p w:rsidR="002C458A" w:rsidRDefault="002C458A">
            <w:pPr>
              <w:framePr w:w="15437" w:h="9355" w:wrap="none" w:vAnchor="page" w:hAnchor="page" w:x="681" w:y="1564"/>
            </w:pPr>
          </w:p>
        </w:tc>
        <w:tc>
          <w:tcPr>
            <w:tcW w:w="1483" w:type="dxa"/>
            <w:vMerge/>
            <w:tcBorders>
              <w:left w:val="single" w:sz="4" w:space="0" w:color="auto"/>
            </w:tcBorders>
            <w:shd w:val="clear" w:color="auto" w:fill="FFFFFF"/>
          </w:tcPr>
          <w:p w:rsidR="002C458A" w:rsidRDefault="002C458A">
            <w:pPr>
              <w:framePr w:w="15437" w:h="9355" w:wrap="none" w:vAnchor="page" w:hAnchor="page" w:x="681" w:y="1564"/>
            </w:pPr>
          </w:p>
        </w:tc>
        <w:tc>
          <w:tcPr>
            <w:tcW w:w="12333" w:type="dxa"/>
            <w:gridSpan w:val="10"/>
            <w:tcBorders>
              <w:top w:val="single" w:sz="4" w:space="0" w:color="auto"/>
              <w:left w:val="single" w:sz="4" w:space="0" w:color="auto"/>
              <w:right w:val="single" w:sz="4" w:space="0" w:color="auto"/>
            </w:tcBorders>
            <w:shd w:val="clear" w:color="auto" w:fill="FFFFFF"/>
          </w:tcPr>
          <w:p w:rsidR="002C458A" w:rsidRDefault="006F1F04">
            <w:pPr>
              <w:pStyle w:val="a6"/>
              <w:framePr w:w="15437" w:h="9355" w:wrap="none" w:vAnchor="page" w:hAnchor="page" w:x="681" w:y="1564"/>
              <w:shd w:val="clear" w:color="auto" w:fill="auto"/>
              <w:rPr>
                <w:sz w:val="20"/>
                <w:szCs w:val="20"/>
              </w:rPr>
            </w:pPr>
            <w:r>
              <w:rPr>
                <w:sz w:val="20"/>
                <w:szCs w:val="20"/>
              </w:rPr>
              <w:t>Утренняя гимнастика</w:t>
            </w:r>
          </w:p>
        </w:tc>
      </w:tr>
      <w:tr w:rsidR="002C458A">
        <w:trPr>
          <w:trHeight w:hRule="exact" w:val="302"/>
        </w:trPr>
        <w:tc>
          <w:tcPr>
            <w:tcW w:w="1622" w:type="dxa"/>
            <w:tcBorders>
              <w:top w:val="single" w:sz="4" w:space="0" w:color="auto"/>
              <w:left w:val="single" w:sz="4" w:space="0" w:color="auto"/>
            </w:tcBorders>
            <w:shd w:val="clear" w:color="auto" w:fill="FFFFFF"/>
          </w:tcPr>
          <w:p w:rsidR="002C458A" w:rsidRDefault="006F1F04">
            <w:pPr>
              <w:pStyle w:val="a6"/>
              <w:framePr w:w="15437" w:h="9355" w:wrap="none" w:vAnchor="page" w:hAnchor="page" w:x="681" w:y="1564"/>
              <w:shd w:val="clear" w:color="auto" w:fill="auto"/>
              <w:rPr>
                <w:sz w:val="20"/>
                <w:szCs w:val="20"/>
              </w:rPr>
            </w:pPr>
            <w:r>
              <w:rPr>
                <w:sz w:val="20"/>
                <w:szCs w:val="20"/>
              </w:rPr>
              <w:t>8.20-8.40</w:t>
            </w:r>
          </w:p>
        </w:tc>
        <w:tc>
          <w:tcPr>
            <w:tcW w:w="1483" w:type="dxa"/>
            <w:tcBorders>
              <w:top w:val="single" w:sz="4" w:space="0" w:color="auto"/>
              <w:left w:val="single" w:sz="4" w:space="0" w:color="auto"/>
            </w:tcBorders>
            <w:shd w:val="clear" w:color="auto" w:fill="FFFFFF"/>
          </w:tcPr>
          <w:p w:rsidR="002C458A" w:rsidRDefault="006F1F04">
            <w:pPr>
              <w:pStyle w:val="a6"/>
              <w:framePr w:w="15437" w:h="9355" w:wrap="none" w:vAnchor="page" w:hAnchor="page" w:x="681" w:y="1564"/>
              <w:shd w:val="clear" w:color="auto" w:fill="auto"/>
              <w:rPr>
                <w:sz w:val="20"/>
                <w:szCs w:val="20"/>
              </w:rPr>
            </w:pPr>
            <w:r>
              <w:rPr>
                <w:sz w:val="20"/>
                <w:szCs w:val="20"/>
              </w:rPr>
              <w:t>20 мин</w:t>
            </w:r>
          </w:p>
        </w:tc>
        <w:tc>
          <w:tcPr>
            <w:tcW w:w="12333" w:type="dxa"/>
            <w:gridSpan w:val="10"/>
            <w:tcBorders>
              <w:top w:val="single" w:sz="4" w:space="0" w:color="auto"/>
              <w:left w:val="single" w:sz="4" w:space="0" w:color="auto"/>
              <w:right w:val="single" w:sz="4" w:space="0" w:color="auto"/>
            </w:tcBorders>
            <w:shd w:val="clear" w:color="auto" w:fill="FFFFFF"/>
          </w:tcPr>
          <w:p w:rsidR="002C458A" w:rsidRDefault="006F1F04">
            <w:pPr>
              <w:pStyle w:val="a6"/>
              <w:framePr w:w="15437" w:h="9355" w:wrap="none" w:vAnchor="page" w:hAnchor="page" w:x="681" w:y="1564"/>
              <w:shd w:val="clear" w:color="auto" w:fill="auto"/>
              <w:rPr>
                <w:sz w:val="20"/>
                <w:szCs w:val="20"/>
              </w:rPr>
            </w:pPr>
            <w:r>
              <w:rPr>
                <w:sz w:val="20"/>
                <w:szCs w:val="20"/>
              </w:rPr>
              <w:t>Подготовка к завтраку. Культурно-гигиенические навыки. Самообслуживание. Завтрак.</w:t>
            </w:r>
          </w:p>
        </w:tc>
      </w:tr>
      <w:tr w:rsidR="002C458A">
        <w:trPr>
          <w:trHeight w:hRule="exact" w:val="240"/>
        </w:trPr>
        <w:tc>
          <w:tcPr>
            <w:tcW w:w="1622" w:type="dxa"/>
            <w:vMerge w:val="restart"/>
            <w:tcBorders>
              <w:top w:val="single" w:sz="4" w:space="0" w:color="auto"/>
              <w:left w:val="single" w:sz="4" w:space="0" w:color="auto"/>
            </w:tcBorders>
            <w:shd w:val="clear" w:color="auto" w:fill="FFFFFF"/>
          </w:tcPr>
          <w:p w:rsidR="002C458A" w:rsidRDefault="006F1F04">
            <w:pPr>
              <w:pStyle w:val="a6"/>
              <w:framePr w:w="15437" w:h="9355" w:wrap="none" w:vAnchor="page" w:hAnchor="page" w:x="681" w:y="1564"/>
              <w:shd w:val="clear" w:color="auto" w:fill="auto"/>
              <w:rPr>
                <w:sz w:val="20"/>
                <w:szCs w:val="20"/>
              </w:rPr>
            </w:pPr>
            <w:r>
              <w:rPr>
                <w:sz w:val="20"/>
                <w:szCs w:val="20"/>
              </w:rPr>
              <w:t>8.40-9.00</w:t>
            </w:r>
          </w:p>
        </w:tc>
        <w:tc>
          <w:tcPr>
            <w:tcW w:w="1483" w:type="dxa"/>
            <w:vMerge w:val="restart"/>
            <w:tcBorders>
              <w:top w:val="single" w:sz="4" w:space="0" w:color="auto"/>
              <w:left w:val="single" w:sz="4" w:space="0" w:color="auto"/>
            </w:tcBorders>
            <w:shd w:val="clear" w:color="auto" w:fill="FFFFFF"/>
          </w:tcPr>
          <w:p w:rsidR="002C458A" w:rsidRDefault="006F1F04">
            <w:pPr>
              <w:pStyle w:val="a6"/>
              <w:framePr w:w="15437" w:h="9355" w:wrap="none" w:vAnchor="page" w:hAnchor="page" w:x="681" w:y="1564"/>
              <w:shd w:val="clear" w:color="auto" w:fill="auto"/>
              <w:rPr>
                <w:sz w:val="20"/>
                <w:szCs w:val="20"/>
              </w:rPr>
            </w:pPr>
            <w:r>
              <w:rPr>
                <w:sz w:val="20"/>
                <w:szCs w:val="20"/>
              </w:rPr>
              <w:t>20 мин</w:t>
            </w:r>
          </w:p>
        </w:tc>
        <w:tc>
          <w:tcPr>
            <w:tcW w:w="12333" w:type="dxa"/>
            <w:gridSpan w:val="10"/>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437" w:h="9355" w:wrap="none" w:vAnchor="page" w:hAnchor="page" w:x="681" w:y="1564"/>
              <w:shd w:val="clear" w:color="auto" w:fill="auto"/>
              <w:rPr>
                <w:sz w:val="20"/>
                <w:szCs w:val="20"/>
              </w:rPr>
            </w:pPr>
            <w:r>
              <w:rPr>
                <w:sz w:val="20"/>
                <w:szCs w:val="20"/>
              </w:rPr>
              <w:t>Самостоятельная игровая деятельность. Деятельность в центрах активности.</w:t>
            </w:r>
          </w:p>
        </w:tc>
      </w:tr>
      <w:tr w:rsidR="002C458A">
        <w:trPr>
          <w:trHeight w:hRule="exact" w:val="240"/>
        </w:trPr>
        <w:tc>
          <w:tcPr>
            <w:tcW w:w="1622" w:type="dxa"/>
            <w:vMerge/>
            <w:tcBorders>
              <w:left w:val="single" w:sz="4" w:space="0" w:color="auto"/>
            </w:tcBorders>
            <w:shd w:val="clear" w:color="auto" w:fill="FFFFFF"/>
          </w:tcPr>
          <w:p w:rsidR="002C458A" w:rsidRDefault="002C458A">
            <w:pPr>
              <w:framePr w:w="15437" w:h="9355" w:wrap="none" w:vAnchor="page" w:hAnchor="page" w:x="681" w:y="1564"/>
            </w:pPr>
          </w:p>
        </w:tc>
        <w:tc>
          <w:tcPr>
            <w:tcW w:w="1483" w:type="dxa"/>
            <w:vMerge/>
            <w:tcBorders>
              <w:left w:val="single" w:sz="4" w:space="0" w:color="auto"/>
            </w:tcBorders>
            <w:shd w:val="clear" w:color="auto" w:fill="FFFFFF"/>
          </w:tcPr>
          <w:p w:rsidR="002C458A" w:rsidRDefault="002C458A">
            <w:pPr>
              <w:framePr w:w="15437" w:h="9355" w:wrap="none" w:vAnchor="page" w:hAnchor="page" w:x="681" w:y="1564"/>
            </w:pPr>
          </w:p>
        </w:tc>
        <w:tc>
          <w:tcPr>
            <w:tcW w:w="12333" w:type="dxa"/>
            <w:gridSpan w:val="10"/>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437" w:h="9355" w:wrap="none" w:vAnchor="page" w:hAnchor="page" w:x="681" w:y="1564"/>
              <w:shd w:val="clear" w:color="auto" w:fill="auto"/>
              <w:rPr>
                <w:sz w:val="20"/>
                <w:szCs w:val="20"/>
              </w:rPr>
            </w:pPr>
            <w:r>
              <w:rPr>
                <w:sz w:val="20"/>
                <w:szCs w:val="20"/>
              </w:rPr>
              <w:t>Малоподвижные игры, словесные игры. Подготовка к НОД.</w:t>
            </w:r>
          </w:p>
        </w:tc>
      </w:tr>
      <w:tr w:rsidR="002C458A">
        <w:trPr>
          <w:trHeight w:hRule="exact" w:val="298"/>
        </w:trPr>
        <w:tc>
          <w:tcPr>
            <w:tcW w:w="1622" w:type="dxa"/>
            <w:vMerge w:val="restart"/>
            <w:tcBorders>
              <w:top w:val="single" w:sz="4" w:space="0" w:color="auto"/>
              <w:left w:val="single" w:sz="4" w:space="0" w:color="auto"/>
            </w:tcBorders>
            <w:shd w:val="clear" w:color="auto" w:fill="FFFFFF"/>
          </w:tcPr>
          <w:p w:rsidR="002C458A" w:rsidRDefault="006F1F04">
            <w:pPr>
              <w:pStyle w:val="a6"/>
              <w:framePr w:w="15437" w:h="9355" w:wrap="none" w:vAnchor="page" w:hAnchor="page" w:x="681" w:y="1564"/>
              <w:shd w:val="clear" w:color="auto" w:fill="auto"/>
              <w:rPr>
                <w:sz w:val="20"/>
                <w:szCs w:val="20"/>
              </w:rPr>
            </w:pPr>
            <w:r>
              <w:rPr>
                <w:sz w:val="20"/>
                <w:szCs w:val="20"/>
              </w:rPr>
              <w:t>9.00 - 10.00</w:t>
            </w:r>
          </w:p>
        </w:tc>
        <w:tc>
          <w:tcPr>
            <w:tcW w:w="1483" w:type="dxa"/>
            <w:vMerge w:val="restart"/>
            <w:tcBorders>
              <w:top w:val="single" w:sz="4" w:space="0" w:color="auto"/>
              <w:left w:val="single" w:sz="4" w:space="0" w:color="auto"/>
            </w:tcBorders>
            <w:shd w:val="clear" w:color="auto" w:fill="FFFFFF"/>
          </w:tcPr>
          <w:p w:rsidR="002C458A" w:rsidRDefault="006F1F04">
            <w:pPr>
              <w:pStyle w:val="a6"/>
              <w:framePr w:w="15437" w:h="9355" w:wrap="none" w:vAnchor="page" w:hAnchor="page" w:x="681" w:y="1564"/>
              <w:shd w:val="clear" w:color="auto" w:fill="auto"/>
              <w:rPr>
                <w:sz w:val="20"/>
                <w:szCs w:val="20"/>
              </w:rPr>
            </w:pPr>
            <w:r>
              <w:rPr>
                <w:sz w:val="20"/>
                <w:szCs w:val="20"/>
              </w:rPr>
              <w:t>60 мин</w:t>
            </w:r>
          </w:p>
        </w:tc>
        <w:tc>
          <w:tcPr>
            <w:tcW w:w="12333" w:type="dxa"/>
            <w:gridSpan w:val="10"/>
            <w:tcBorders>
              <w:top w:val="single" w:sz="4" w:space="0" w:color="auto"/>
              <w:left w:val="single" w:sz="4" w:space="0" w:color="auto"/>
              <w:right w:val="single" w:sz="4" w:space="0" w:color="auto"/>
            </w:tcBorders>
            <w:shd w:val="clear" w:color="auto" w:fill="FFFFFF"/>
          </w:tcPr>
          <w:p w:rsidR="002C458A" w:rsidRDefault="006F1F04">
            <w:pPr>
              <w:pStyle w:val="a6"/>
              <w:framePr w:w="15437" w:h="9355" w:wrap="none" w:vAnchor="page" w:hAnchor="page" w:x="681" w:y="1564"/>
              <w:shd w:val="clear" w:color="auto" w:fill="auto"/>
              <w:rPr>
                <w:sz w:val="20"/>
                <w:szCs w:val="20"/>
              </w:rPr>
            </w:pPr>
            <w:r>
              <w:rPr>
                <w:sz w:val="20"/>
                <w:szCs w:val="20"/>
              </w:rPr>
              <w:t>НОД (Физкультурные минутки во время НОД) 10 мин. перерыв между НОД</w:t>
            </w:r>
          </w:p>
        </w:tc>
      </w:tr>
      <w:tr w:rsidR="002C458A">
        <w:trPr>
          <w:trHeight w:hRule="exact" w:val="470"/>
        </w:trPr>
        <w:tc>
          <w:tcPr>
            <w:tcW w:w="1622" w:type="dxa"/>
            <w:vMerge/>
            <w:tcBorders>
              <w:left w:val="single" w:sz="4" w:space="0" w:color="auto"/>
            </w:tcBorders>
            <w:shd w:val="clear" w:color="auto" w:fill="FFFFFF"/>
          </w:tcPr>
          <w:p w:rsidR="002C458A" w:rsidRDefault="002C458A">
            <w:pPr>
              <w:framePr w:w="15437" w:h="9355" w:wrap="none" w:vAnchor="page" w:hAnchor="page" w:x="681" w:y="1564"/>
            </w:pPr>
          </w:p>
        </w:tc>
        <w:tc>
          <w:tcPr>
            <w:tcW w:w="1483" w:type="dxa"/>
            <w:vMerge/>
            <w:tcBorders>
              <w:left w:val="single" w:sz="4" w:space="0" w:color="auto"/>
            </w:tcBorders>
            <w:shd w:val="clear" w:color="auto" w:fill="FFFFFF"/>
          </w:tcPr>
          <w:p w:rsidR="002C458A" w:rsidRDefault="002C458A">
            <w:pPr>
              <w:framePr w:w="15437" w:h="9355" w:wrap="none" w:vAnchor="page" w:hAnchor="page" w:x="681" w:y="1564"/>
            </w:pPr>
          </w:p>
        </w:tc>
        <w:tc>
          <w:tcPr>
            <w:tcW w:w="2558" w:type="dxa"/>
            <w:tcBorders>
              <w:top w:val="single" w:sz="4" w:space="0" w:color="auto"/>
              <w:left w:val="single" w:sz="4" w:space="0" w:color="auto"/>
            </w:tcBorders>
            <w:shd w:val="clear" w:color="auto" w:fill="FFFFFF"/>
            <w:vAlign w:val="bottom"/>
          </w:tcPr>
          <w:p w:rsidR="002C458A" w:rsidRDefault="00DA1AFC" w:rsidP="00DA1AFC">
            <w:pPr>
              <w:pStyle w:val="a6"/>
              <w:framePr w:w="15437" w:h="9355" w:wrap="none" w:vAnchor="page" w:hAnchor="page" w:x="681" w:y="1564"/>
              <w:shd w:val="clear" w:color="auto" w:fill="auto"/>
              <w:rPr>
                <w:sz w:val="20"/>
                <w:szCs w:val="20"/>
              </w:rPr>
            </w:pPr>
            <w:r>
              <w:rPr>
                <w:sz w:val="20"/>
                <w:szCs w:val="20"/>
              </w:rPr>
              <w:t xml:space="preserve">Физическая культура </w:t>
            </w:r>
          </w:p>
        </w:tc>
        <w:tc>
          <w:tcPr>
            <w:tcW w:w="2410" w:type="dxa"/>
            <w:gridSpan w:val="2"/>
            <w:tcBorders>
              <w:top w:val="single" w:sz="4" w:space="0" w:color="auto"/>
              <w:left w:val="single" w:sz="4" w:space="0" w:color="auto"/>
            </w:tcBorders>
            <w:shd w:val="clear" w:color="auto" w:fill="FFFFFF"/>
          </w:tcPr>
          <w:p w:rsidR="002C458A" w:rsidRDefault="007C7EA3" w:rsidP="007C7EA3">
            <w:pPr>
              <w:pStyle w:val="a6"/>
              <w:framePr w:w="15437" w:h="9355" w:wrap="none" w:vAnchor="page" w:hAnchor="page" w:x="681" w:y="1564"/>
              <w:shd w:val="clear" w:color="auto" w:fill="auto"/>
              <w:rPr>
                <w:sz w:val="20"/>
                <w:szCs w:val="20"/>
              </w:rPr>
            </w:pPr>
            <w:r>
              <w:rPr>
                <w:sz w:val="20"/>
                <w:szCs w:val="20"/>
              </w:rPr>
              <w:t xml:space="preserve">Музыка </w:t>
            </w:r>
          </w:p>
        </w:tc>
        <w:tc>
          <w:tcPr>
            <w:tcW w:w="2741" w:type="dxa"/>
            <w:gridSpan w:val="2"/>
            <w:tcBorders>
              <w:top w:val="single" w:sz="4" w:space="0" w:color="auto"/>
              <w:left w:val="single" w:sz="4" w:space="0" w:color="auto"/>
            </w:tcBorders>
            <w:shd w:val="clear" w:color="auto" w:fill="FFFFFF"/>
          </w:tcPr>
          <w:p w:rsidR="002C458A" w:rsidRDefault="006F1F04">
            <w:pPr>
              <w:pStyle w:val="a6"/>
              <w:framePr w:w="15437" w:h="9355" w:wrap="none" w:vAnchor="page" w:hAnchor="page" w:x="681" w:y="1564"/>
              <w:shd w:val="clear" w:color="auto" w:fill="auto"/>
              <w:rPr>
                <w:sz w:val="20"/>
                <w:szCs w:val="20"/>
              </w:rPr>
            </w:pPr>
            <w:r>
              <w:rPr>
                <w:sz w:val="20"/>
                <w:szCs w:val="20"/>
              </w:rPr>
              <w:t>Познав. развитие (РЭМП)</w:t>
            </w:r>
          </w:p>
        </w:tc>
        <w:tc>
          <w:tcPr>
            <w:tcW w:w="2516" w:type="dxa"/>
            <w:gridSpan w:val="3"/>
            <w:tcBorders>
              <w:top w:val="single" w:sz="4" w:space="0" w:color="auto"/>
              <w:left w:val="single" w:sz="4" w:space="0" w:color="auto"/>
            </w:tcBorders>
            <w:shd w:val="clear" w:color="auto" w:fill="FFFFFF"/>
          </w:tcPr>
          <w:p w:rsidR="002C458A" w:rsidRDefault="003542E6">
            <w:pPr>
              <w:pStyle w:val="a6"/>
              <w:framePr w:w="15437" w:h="9355" w:wrap="none" w:vAnchor="page" w:hAnchor="page" w:x="681" w:y="1564"/>
              <w:shd w:val="clear" w:color="auto" w:fill="auto"/>
              <w:rPr>
                <w:sz w:val="20"/>
                <w:szCs w:val="20"/>
              </w:rPr>
            </w:pPr>
            <w:r>
              <w:rPr>
                <w:sz w:val="20"/>
                <w:szCs w:val="20"/>
              </w:rPr>
              <w:t>Рисование</w:t>
            </w:r>
          </w:p>
        </w:tc>
        <w:tc>
          <w:tcPr>
            <w:tcW w:w="2108" w:type="dxa"/>
            <w:gridSpan w:val="2"/>
            <w:tcBorders>
              <w:top w:val="single" w:sz="4" w:space="0" w:color="auto"/>
              <w:left w:val="single" w:sz="4" w:space="0" w:color="auto"/>
              <w:right w:val="single" w:sz="4" w:space="0" w:color="auto"/>
            </w:tcBorders>
            <w:shd w:val="clear" w:color="auto" w:fill="D9D9D9"/>
            <w:vAlign w:val="bottom"/>
          </w:tcPr>
          <w:p w:rsidR="002C458A" w:rsidRDefault="003542E6">
            <w:pPr>
              <w:pStyle w:val="a6"/>
              <w:framePr w:w="15437" w:h="9355" w:wrap="none" w:vAnchor="page" w:hAnchor="page" w:x="681" w:y="1564"/>
              <w:shd w:val="clear" w:color="auto" w:fill="auto"/>
              <w:rPr>
                <w:sz w:val="20"/>
                <w:szCs w:val="20"/>
              </w:rPr>
            </w:pPr>
            <w:r>
              <w:rPr>
                <w:sz w:val="20"/>
                <w:szCs w:val="20"/>
              </w:rPr>
              <w:t>Познание (ФЦКМ)</w:t>
            </w:r>
          </w:p>
        </w:tc>
      </w:tr>
      <w:tr w:rsidR="002C458A">
        <w:trPr>
          <w:trHeight w:hRule="exact" w:val="509"/>
        </w:trPr>
        <w:tc>
          <w:tcPr>
            <w:tcW w:w="1622" w:type="dxa"/>
            <w:vMerge/>
            <w:tcBorders>
              <w:left w:val="single" w:sz="4" w:space="0" w:color="auto"/>
            </w:tcBorders>
            <w:shd w:val="clear" w:color="auto" w:fill="FFFFFF"/>
          </w:tcPr>
          <w:p w:rsidR="002C458A" w:rsidRDefault="002C458A">
            <w:pPr>
              <w:framePr w:w="15437" w:h="9355" w:wrap="none" w:vAnchor="page" w:hAnchor="page" w:x="681" w:y="1564"/>
            </w:pPr>
          </w:p>
        </w:tc>
        <w:tc>
          <w:tcPr>
            <w:tcW w:w="1483" w:type="dxa"/>
            <w:vMerge/>
            <w:tcBorders>
              <w:left w:val="single" w:sz="4" w:space="0" w:color="auto"/>
            </w:tcBorders>
            <w:shd w:val="clear" w:color="auto" w:fill="FFFFFF"/>
          </w:tcPr>
          <w:p w:rsidR="002C458A" w:rsidRDefault="002C458A">
            <w:pPr>
              <w:framePr w:w="15437" w:h="9355" w:wrap="none" w:vAnchor="page" w:hAnchor="page" w:x="681" w:y="1564"/>
            </w:pPr>
          </w:p>
        </w:tc>
        <w:tc>
          <w:tcPr>
            <w:tcW w:w="2558" w:type="dxa"/>
            <w:tcBorders>
              <w:top w:val="single" w:sz="4" w:space="0" w:color="auto"/>
              <w:left w:val="single" w:sz="4" w:space="0" w:color="auto"/>
            </w:tcBorders>
            <w:shd w:val="clear" w:color="auto" w:fill="FFFFFF"/>
          </w:tcPr>
          <w:p w:rsidR="002C458A" w:rsidRDefault="00DA1AFC" w:rsidP="007C7EA3">
            <w:pPr>
              <w:pStyle w:val="a6"/>
              <w:framePr w:w="15437" w:h="9355" w:wrap="none" w:vAnchor="page" w:hAnchor="page" w:x="681" w:y="1564"/>
              <w:shd w:val="clear" w:color="auto" w:fill="auto"/>
              <w:rPr>
                <w:sz w:val="20"/>
                <w:szCs w:val="20"/>
              </w:rPr>
            </w:pPr>
            <w:r>
              <w:rPr>
                <w:sz w:val="20"/>
                <w:szCs w:val="20"/>
              </w:rPr>
              <w:t xml:space="preserve">Занятие </w:t>
            </w:r>
            <w:proofErr w:type="spellStart"/>
            <w:r>
              <w:rPr>
                <w:sz w:val="20"/>
                <w:szCs w:val="20"/>
              </w:rPr>
              <w:t>познавательн</w:t>
            </w:r>
            <w:proofErr w:type="spellEnd"/>
            <w:r>
              <w:rPr>
                <w:sz w:val="20"/>
                <w:szCs w:val="20"/>
              </w:rPr>
              <w:t>. цикла(</w:t>
            </w:r>
            <w:r w:rsidR="007C7EA3">
              <w:rPr>
                <w:sz w:val="20"/>
                <w:szCs w:val="20"/>
              </w:rPr>
              <w:t>ФЦКМ</w:t>
            </w:r>
            <w:r>
              <w:rPr>
                <w:sz w:val="20"/>
                <w:szCs w:val="20"/>
              </w:rPr>
              <w:t>)</w:t>
            </w:r>
          </w:p>
        </w:tc>
        <w:tc>
          <w:tcPr>
            <w:tcW w:w="2410" w:type="dxa"/>
            <w:gridSpan w:val="2"/>
            <w:tcBorders>
              <w:top w:val="single" w:sz="4" w:space="0" w:color="auto"/>
              <w:left w:val="single" w:sz="4" w:space="0" w:color="auto"/>
            </w:tcBorders>
            <w:shd w:val="clear" w:color="auto" w:fill="FFFFFF"/>
          </w:tcPr>
          <w:p w:rsidR="002C458A" w:rsidRDefault="007C7EA3">
            <w:pPr>
              <w:pStyle w:val="a6"/>
              <w:framePr w:w="15437" w:h="9355" w:wrap="none" w:vAnchor="page" w:hAnchor="page" w:x="681" w:y="1564"/>
              <w:shd w:val="clear" w:color="auto" w:fill="auto"/>
              <w:rPr>
                <w:sz w:val="20"/>
                <w:szCs w:val="20"/>
              </w:rPr>
            </w:pPr>
            <w:r>
              <w:rPr>
                <w:sz w:val="20"/>
                <w:szCs w:val="20"/>
              </w:rPr>
              <w:t>Лепка/</w:t>
            </w:r>
            <w:proofErr w:type="spellStart"/>
            <w:r>
              <w:rPr>
                <w:sz w:val="20"/>
                <w:szCs w:val="20"/>
              </w:rPr>
              <w:t>аппл</w:t>
            </w:r>
            <w:proofErr w:type="spellEnd"/>
          </w:p>
        </w:tc>
        <w:tc>
          <w:tcPr>
            <w:tcW w:w="2741" w:type="dxa"/>
            <w:gridSpan w:val="2"/>
            <w:tcBorders>
              <w:top w:val="single" w:sz="4" w:space="0" w:color="auto"/>
              <w:left w:val="single" w:sz="4" w:space="0" w:color="auto"/>
            </w:tcBorders>
            <w:shd w:val="clear" w:color="auto" w:fill="FFFFFF"/>
          </w:tcPr>
          <w:p w:rsidR="002C458A" w:rsidRDefault="003542E6">
            <w:pPr>
              <w:pStyle w:val="a6"/>
              <w:framePr w:w="15437" w:h="9355" w:wrap="none" w:vAnchor="page" w:hAnchor="page" w:x="681" w:y="1564"/>
              <w:shd w:val="clear" w:color="auto" w:fill="auto"/>
              <w:rPr>
                <w:sz w:val="20"/>
                <w:szCs w:val="20"/>
              </w:rPr>
            </w:pPr>
            <w:r>
              <w:rPr>
                <w:sz w:val="20"/>
                <w:szCs w:val="20"/>
              </w:rPr>
              <w:t>Музыка</w:t>
            </w:r>
          </w:p>
        </w:tc>
        <w:tc>
          <w:tcPr>
            <w:tcW w:w="2516" w:type="dxa"/>
            <w:gridSpan w:val="3"/>
            <w:tcBorders>
              <w:top w:val="single" w:sz="4" w:space="0" w:color="auto"/>
              <w:left w:val="single" w:sz="4" w:space="0" w:color="auto"/>
            </w:tcBorders>
            <w:shd w:val="clear" w:color="auto" w:fill="FFFFFF"/>
          </w:tcPr>
          <w:p w:rsidR="003542E6" w:rsidRDefault="003542E6" w:rsidP="003542E6">
            <w:pPr>
              <w:pStyle w:val="a6"/>
              <w:framePr w:w="15437" w:h="9355" w:wrap="none" w:vAnchor="page" w:hAnchor="page" w:x="681" w:y="1564"/>
              <w:shd w:val="clear" w:color="auto" w:fill="auto"/>
              <w:rPr>
                <w:sz w:val="20"/>
                <w:szCs w:val="20"/>
              </w:rPr>
            </w:pPr>
            <w:r>
              <w:rPr>
                <w:sz w:val="20"/>
                <w:szCs w:val="20"/>
              </w:rPr>
              <w:t>Татарский язык (Ф -</w:t>
            </w:r>
          </w:p>
          <w:p w:rsidR="002C458A" w:rsidRDefault="003542E6" w:rsidP="003542E6">
            <w:pPr>
              <w:pStyle w:val="a6"/>
              <w:framePr w:w="15437" w:h="9355" w:wrap="none" w:vAnchor="page" w:hAnchor="page" w:x="681" w:y="1564"/>
              <w:shd w:val="clear" w:color="auto" w:fill="auto"/>
              <w:rPr>
                <w:sz w:val="20"/>
                <w:szCs w:val="20"/>
              </w:rPr>
            </w:pPr>
            <w:r>
              <w:rPr>
                <w:sz w:val="20"/>
                <w:szCs w:val="20"/>
              </w:rPr>
              <w:t>20 мин.)</w:t>
            </w:r>
          </w:p>
        </w:tc>
        <w:tc>
          <w:tcPr>
            <w:tcW w:w="2108" w:type="dxa"/>
            <w:gridSpan w:val="2"/>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437" w:h="9355" w:wrap="none" w:vAnchor="page" w:hAnchor="page" w:x="681" w:y="1564"/>
              <w:shd w:val="clear" w:color="auto" w:fill="auto"/>
              <w:rPr>
                <w:sz w:val="20"/>
                <w:szCs w:val="20"/>
              </w:rPr>
            </w:pPr>
            <w:r>
              <w:rPr>
                <w:sz w:val="20"/>
                <w:szCs w:val="20"/>
              </w:rPr>
              <w:t>Физическая культура (прогулка)</w:t>
            </w:r>
          </w:p>
        </w:tc>
      </w:tr>
      <w:tr w:rsidR="002C458A">
        <w:trPr>
          <w:trHeight w:hRule="exact" w:val="240"/>
        </w:trPr>
        <w:tc>
          <w:tcPr>
            <w:tcW w:w="1622" w:type="dxa"/>
            <w:tcBorders>
              <w:top w:val="single" w:sz="4" w:space="0" w:color="auto"/>
              <w:left w:val="single" w:sz="4" w:space="0" w:color="auto"/>
            </w:tcBorders>
            <w:shd w:val="clear" w:color="auto" w:fill="FFFFFF"/>
            <w:vAlign w:val="bottom"/>
          </w:tcPr>
          <w:p w:rsidR="002C458A" w:rsidRDefault="006F1F04">
            <w:pPr>
              <w:pStyle w:val="a6"/>
              <w:framePr w:w="15437" w:h="9355" w:wrap="none" w:vAnchor="page" w:hAnchor="page" w:x="681" w:y="1564"/>
              <w:shd w:val="clear" w:color="auto" w:fill="auto"/>
              <w:rPr>
                <w:sz w:val="20"/>
                <w:szCs w:val="20"/>
              </w:rPr>
            </w:pPr>
            <w:r>
              <w:rPr>
                <w:sz w:val="20"/>
                <w:szCs w:val="20"/>
              </w:rPr>
              <w:t>9.55-10.00</w:t>
            </w:r>
          </w:p>
        </w:tc>
        <w:tc>
          <w:tcPr>
            <w:tcW w:w="1483" w:type="dxa"/>
            <w:tcBorders>
              <w:top w:val="single" w:sz="4" w:space="0" w:color="auto"/>
              <w:left w:val="single" w:sz="4" w:space="0" w:color="auto"/>
            </w:tcBorders>
            <w:shd w:val="clear" w:color="auto" w:fill="FFFFFF"/>
            <w:vAlign w:val="bottom"/>
          </w:tcPr>
          <w:p w:rsidR="002C458A" w:rsidRDefault="006F1F04">
            <w:pPr>
              <w:pStyle w:val="a6"/>
              <w:framePr w:w="15437" w:h="9355" w:wrap="none" w:vAnchor="page" w:hAnchor="page" w:x="681" w:y="1564"/>
              <w:shd w:val="clear" w:color="auto" w:fill="auto"/>
              <w:rPr>
                <w:sz w:val="20"/>
                <w:szCs w:val="20"/>
              </w:rPr>
            </w:pPr>
            <w:r>
              <w:rPr>
                <w:sz w:val="20"/>
                <w:szCs w:val="20"/>
              </w:rPr>
              <w:t>5 мин.</w:t>
            </w:r>
          </w:p>
        </w:tc>
        <w:tc>
          <w:tcPr>
            <w:tcW w:w="12333" w:type="dxa"/>
            <w:gridSpan w:val="10"/>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437" w:h="9355" w:wrap="none" w:vAnchor="page" w:hAnchor="page" w:x="681" w:y="1564"/>
              <w:shd w:val="clear" w:color="auto" w:fill="auto"/>
              <w:rPr>
                <w:sz w:val="20"/>
                <w:szCs w:val="20"/>
              </w:rPr>
            </w:pPr>
            <w:r>
              <w:rPr>
                <w:sz w:val="20"/>
                <w:szCs w:val="20"/>
              </w:rPr>
              <w:t>Второй завтрак</w:t>
            </w:r>
          </w:p>
        </w:tc>
      </w:tr>
      <w:tr w:rsidR="002C458A">
        <w:trPr>
          <w:trHeight w:hRule="exact" w:val="240"/>
        </w:trPr>
        <w:tc>
          <w:tcPr>
            <w:tcW w:w="1622" w:type="dxa"/>
            <w:tcBorders>
              <w:top w:val="single" w:sz="4" w:space="0" w:color="auto"/>
              <w:left w:val="single" w:sz="4" w:space="0" w:color="auto"/>
            </w:tcBorders>
            <w:shd w:val="clear" w:color="auto" w:fill="FFFFFF"/>
            <w:vAlign w:val="bottom"/>
          </w:tcPr>
          <w:p w:rsidR="002C458A" w:rsidRDefault="006F1F04">
            <w:pPr>
              <w:pStyle w:val="a6"/>
              <w:framePr w:w="15437" w:h="9355" w:wrap="none" w:vAnchor="page" w:hAnchor="page" w:x="681" w:y="1564"/>
              <w:shd w:val="clear" w:color="auto" w:fill="auto"/>
              <w:rPr>
                <w:sz w:val="20"/>
                <w:szCs w:val="20"/>
              </w:rPr>
            </w:pPr>
            <w:r>
              <w:rPr>
                <w:sz w:val="20"/>
                <w:szCs w:val="20"/>
              </w:rPr>
              <w:t>10.00 - 10.25</w:t>
            </w:r>
          </w:p>
        </w:tc>
        <w:tc>
          <w:tcPr>
            <w:tcW w:w="1483" w:type="dxa"/>
            <w:tcBorders>
              <w:top w:val="single" w:sz="4" w:space="0" w:color="auto"/>
              <w:left w:val="single" w:sz="4" w:space="0" w:color="auto"/>
            </w:tcBorders>
            <w:shd w:val="clear" w:color="auto" w:fill="FFFFFF"/>
            <w:vAlign w:val="bottom"/>
          </w:tcPr>
          <w:p w:rsidR="002C458A" w:rsidRDefault="006F1F04">
            <w:pPr>
              <w:pStyle w:val="a6"/>
              <w:framePr w:w="15437" w:h="9355" w:wrap="none" w:vAnchor="page" w:hAnchor="page" w:x="681" w:y="1564"/>
              <w:shd w:val="clear" w:color="auto" w:fill="auto"/>
              <w:rPr>
                <w:sz w:val="20"/>
                <w:szCs w:val="20"/>
              </w:rPr>
            </w:pPr>
            <w:r>
              <w:rPr>
                <w:sz w:val="20"/>
                <w:szCs w:val="20"/>
              </w:rPr>
              <w:t>25 мин</w:t>
            </w:r>
          </w:p>
        </w:tc>
        <w:tc>
          <w:tcPr>
            <w:tcW w:w="12333" w:type="dxa"/>
            <w:gridSpan w:val="10"/>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437" w:h="9355" w:wrap="none" w:vAnchor="page" w:hAnchor="page" w:x="681" w:y="1564"/>
              <w:shd w:val="clear" w:color="auto" w:fill="auto"/>
              <w:rPr>
                <w:sz w:val="20"/>
                <w:szCs w:val="20"/>
              </w:rPr>
            </w:pPr>
            <w:r>
              <w:rPr>
                <w:sz w:val="20"/>
                <w:szCs w:val="20"/>
              </w:rPr>
              <w:t>Самостоятельная игровая деятельность. Деятельность в центрах активности.</w:t>
            </w:r>
          </w:p>
        </w:tc>
      </w:tr>
      <w:tr w:rsidR="002C458A">
        <w:trPr>
          <w:trHeight w:hRule="exact" w:val="485"/>
        </w:trPr>
        <w:tc>
          <w:tcPr>
            <w:tcW w:w="1622" w:type="dxa"/>
            <w:vMerge w:val="restart"/>
            <w:tcBorders>
              <w:top w:val="single" w:sz="4" w:space="0" w:color="auto"/>
              <w:left w:val="single" w:sz="4" w:space="0" w:color="auto"/>
            </w:tcBorders>
            <w:shd w:val="clear" w:color="auto" w:fill="FFFFFF"/>
          </w:tcPr>
          <w:p w:rsidR="002C458A" w:rsidRDefault="006F1F04">
            <w:pPr>
              <w:pStyle w:val="a6"/>
              <w:framePr w:w="15437" w:h="9355" w:wrap="none" w:vAnchor="page" w:hAnchor="page" w:x="681" w:y="1564"/>
              <w:shd w:val="clear" w:color="auto" w:fill="auto"/>
              <w:rPr>
                <w:sz w:val="20"/>
                <w:szCs w:val="20"/>
              </w:rPr>
            </w:pPr>
            <w:r>
              <w:rPr>
                <w:sz w:val="20"/>
                <w:szCs w:val="20"/>
              </w:rPr>
              <w:t>10.25-12.00</w:t>
            </w:r>
          </w:p>
        </w:tc>
        <w:tc>
          <w:tcPr>
            <w:tcW w:w="1483" w:type="dxa"/>
            <w:vMerge w:val="restart"/>
            <w:tcBorders>
              <w:top w:val="single" w:sz="4" w:space="0" w:color="auto"/>
              <w:left w:val="single" w:sz="4" w:space="0" w:color="auto"/>
            </w:tcBorders>
            <w:shd w:val="clear" w:color="auto" w:fill="FFFFFF"/>
          </w:tcPr>
          <w:p w:rsidR="002C458A" w:rsidRDefault="006F1F04">
            <w:pPr>
              <w:pStyle w:val="a6"/>
              <w:framePr w:w="15437" w:h="9355" w:wrap="none" w:vAnchor="page" w:hAnchor="page" w:x="681" w:y="1564"/>
              <w:shd w:val="clear" w:color="auto" w:fill="auto"/>
              <w:rPr>
                <w:sz w:val="20"/>
                <w:szCs w:val="20"/>
              </w:rPr>
            </w:pPr>
            <w:r>
              <w:rPr>
                <w:sz w:val="20"/>
                <w:szCs w:val="20"/>
              </w:rPr>
              <w:t>1 час 35 мин</w:t>
            </w:r>
          </w:p>
        </w:tc>
        <w:tc>
          <w:tcPr>
            <w:tcW w:w="12333" w:type="dxa"/>
            <w:gridSpan w:val="10"/>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437" w:h="9355" w:wrap="none" w:vAnchor="page" w:hAnchor="page" w:x="681" w:y="1564"/>
              <w:shd w:val="clear" w:color="auto" w:fill="auto"/>
              <w:rPr>
                <w:sz w:val="20"/>
                <w:szCs w:val="20"/>
              </w:rPr>
            </w:pPr>
            <w:r>
              <w:rPr>
                <w:sz w:val="20"/>
                <w:szCs w:val="20"/>
              </w:rPr>
              <w:t>Подготовка к прогулке: закрепление приемов одевания; воспитание самостоятельности, взаимопомощи; ежедневные беседы по охране безопасной жизнедеятельности детей на прогулке. Прогулка.</w:t>
            </w:r>
          </w:p>
        </w:tc>
      </w:tr>
      <w:tr w:rsidR="002C458A">
        <w:trPr>
          <w:trHeight w:hRule="exact" w:val="1162"/>
        </w:trPr>
        <w:tc>
          <w:tcPr>
            <w:tcW w:w="1622" w:type="dxa"/>
            <w:vMerge/>
            <w:tcBorders>
              <w:left w:val="single" w:sz="4" w:space="0" w:color="auto"/>
            </w:tcBorders>
            <w:shd w:val="clear" w:color="auto" w:fill="FFFFFF"/>
          </w:tcPr>
          <w:p w:rsidR="002C458A" w:rsidRDefault="002C458A">
            <w:pPr>
              <w:framePr w:w="15437" w:h="9355" w:wrap="none" w:vAnchor="page" w:hAnchor="page" w:x="681" w:y="1564"/>
            </w:pPr>
          </w:p>
        </w:tc>
        <w:tc>
          <w:tcPr>
            <w:tcW w:w="1483" w:type="dxa"/>
            <w:vMerge/>
            <w:tcBorders>
              <w:left w:val="single" w:sz="4" w:space="0" w:color="auto"/>
            </w:tcBorders>
            <w:shd w:val="clear" w:color="auto" w:fill="FFFFFF"/>
          </w:tcPr>
          <w:p w:rsidR="002C458A" w:rsidRDefault="002C458A">
            <w:pPr>
              <w:framePr w:w="15437" w:h="9355" w:wrap="none" w:vAnchor="page" w:hAnchor="page" w:x="681" w:y="1564"/>
            </w:pPr>
          </w:p>
        </w:tc>
        <w:tc>
          <w:tcPr>
            <w:tcW w:w="2928" w:type="dxa"/>
            <w:gridSpan w:val="2"/>
            <w:tcBorders>
              <w:top w:val="single" w:sz="4" w:space="0" w:color="auto"/>
              <w:left w:val="single" w:sz="4" w:space="0" w:color="auto"/>
            </w:tcBorders>
            <w:shd w:val="clear" w:color="auto" w:fill="C0C0C0"/>
          </w:tcPr>
          <w:p w:rsidR="002C458A" w:rsidRDefault="006F1F04">
            <w:pPr>
              <w:pStyle w:val="a6"/>
              <w:framePr w:w="15437" w:h="9355" w:wrap="none" w:vAnchor="page" w:hAnchor="page" w:x="681" w:y="1564"/>
              <w:shd w:val="clear" w:color="auto" w:fill="auto"/>
              <w:rPr>
                <w:sz w:val="20"/>
                <w:szCs w:val="20"/>
              </w:rPr>
            </w:pPr>
            <w:r>
              <w:rPr>
                <w:sz w:val="20"/>
                <w:szCs w:val="20"/>
              </w:rPr>
              <w:t>Наблюдение за явлениями природы (Ф - 10 мин.)</w:t>
            </w:r>
          </w:p>
        </w:tc>
        <w:tc>
          <w:tcPr>
            <w:tcW w:w="2424" w:type="dxa"/>
            <w:gridSpan w:val="2"/>
            <w:tcBorders>
              <w:top w:val="single" w:sz="4" w:space="0" w:color="auto"/>
              <w:left w:val="single" w:sz="4" w:space="0" w:color="auto"/>
            </w:tcBorders>
            <w:shd w:val="clear" w:color="auto" w:fill="C0C0C0"/>
          </w:tcPr>
          <w:p w:rsidR="002C458A" w:rsidRDefault="006F1F04">
            <w:pPr>
              <w:pStyle w:val="a6"/>
              <w:framePr w:w="15437" w:h="9355" w:wrap="none" w:vAnchor="page" w:hAnchor="page" w:x="681" w:y="1564"/>
              <w:shd w:val="clear" w:color="auto" w:fill="auto"/>
              <w:rPr>
                <w:sz w:val="20"/>
                <w:szCs w:val="20"/>
              </w:rPr>
            </w:pPr>
            <w:r>
              <w:rPr>
                <w:sz w:val="20"/>
                <w:szCs w:val="20"/>
              </w:rPr>
              <w:t>Наблюдение за трудом взрослых. Расширение знаний о профессиях, их значении (Ф - 10 мин.)</w:t>
            </w:r>
          </w:p>
        </w:tc>
        <w:tc>
          <w:tcPr>
            <w:tcW w:w="2357" w:type="dxa"/>
            <w:tcBorders>
              <w:top w:val="single" w:sz="4" w:space="0" w:color="auto"/>
              <w:left w:val="single" w:sz="4" w:space="0" w:color="auto"/>
            </w:tcBorders>
            <w:shd w:val="clear" w:color="auto" w:fill="C0C0C0"/>
            <w:vAlign w:val="bottom"/>
          </w:tcPr>
          <w:p w:rsidR="002C458A" w:rsidRDefault="006F1F04">
            <w:pPr>
              <w:pStyle w:val="a6"/>
              <w:framePr w:w="15437" w:h="9355" w:wrap="none" w:vAnchor="page" w:hAnchor="page" w:x="681" w:y="1564"/>
              <w:shd w:val="clear" w:color="auto" w:fill="auto"/>
              <w:rPr>
                <w:sz w:val="20"/>
                <w:szCs w:val="20"/>
              </w:rPr>
            </w:pPr>
            <w:r>
              <w:rPr>
                <w:sz w:val="20"/>
                <w:szCs w:val="20"/>
              </w:rPr>
              <w:t>Наблюдение за социальными явлениями: взаимодействия людей (Ф - 10 мин.)</w:t>
            </w:r>
          </w:p>
        </w:tc>
        <w:tc>
          <w:tcPr>
            <w:tcW w:w="2516" w:type="dxa"/>
            <w:gridSpan w:val="3"/>
            <w:tcBorders>
              <w:top w:val="single" w:sz="4" w:space="0" w:color="auto"/>
              <w:left w:val="single" w:sz="4" w:space="0" w:color="auto"/>
            </w:tcBorders>
            <w:shd w:val="clear" w:color="auto" w:fill="C0C0C0"/>
          </w:tcPr>
          <w:p w:rsidR="002C458A" w:rsidRDefault="006F1F04">
            <w:pPr>
              <w:pStyle w:val="a6"/>
              <w:framePr w:w="15437" w:h="9355" w:wrap="none" w:vAnchor="page" w:hAnchor="page" w:x="681" w:y="1564"/>
              <w:shd w:val="clear" w:color="auto" w:fill="auto"/>
              <w:ind w:firstLine="140"/>
              <w:rPr>
                <w:sz w:val="20"/>
                <w:szCs w:val="20"/>
              </w:rPr>
            </w:pPr>
            <w:r>
              <w:rPr>
                <w:sz w:val="20"/>
                <w:szCs w:val="20"/>
              </w:rPr>
              <w:t>Наблюдение за средствами передвижения (Ф - 10 мин.)</w:t>
            </w:r>
          </w:p>
        </w:tc>
        <w:tc>
          <w:tcPr>
            <w:tcW w:w="2108" w:type="dxa"/>
            <w:gridSpan w:val="2"/>
            <w:tcBorders>
              <w:top w:val="single" w:sz="4" w:space="0" w:color="auto"/>
              <w:left w:val="single" w:sz="4" w:space="0" w:color="auto"/>
              <w:right w:val="single" w:sz="4" w:space="0" w:color="auto"/>
            </w:tcBorders>
            <w:shd w:val="clear" w:color="auto" w:fill="C0C0C0"/>
          </w:tcPr>
          <w:p w:rsidR="002C458A" w:rsidRDefault="006F1F04">
            <w:pPr>
              <w:pStyle w:val="a6"/>
              <w:framePr w:w="15437" w:h="9355" w:wrap="none" w:vAnchor="page" w:hAnchor="page" w:x="681" w:y="1564"/>
              <w:shd w:val="clear" w:color="auto" w:fill="auto"/>
              <w:rPr>
                <w:sz w:val="20"/>
                <w:szCs w:val="20"/>
              </w:rPr>
            </w:pPr>
            <w:r>
              <w:rPr>
                <w:sz w:val="20"/>
                <w:szCs w:val="20"/>
              </w:rPr>
              <w:t>Наблюдение за явлениями природы (Ф - 10 мин.)</w:t>
            </w:r>
          </w:p>
        </w:tc>
      </w:tr>
      <w:tr w:rsidR="002C458A">
        <w:trPr>
          <w:trHeight w:hRule="exact" w:val="307"/>
        </w:trPr>
        <w:tc>
          <w:tcPr>
            <w:tcW w:w="1622" w:type="dxa"/>
            <w:vMerge/>
            <w:tcBorders>
              <w:left w:val="single" w:sz="4" w:space="0" w:color="auto"/>
              <w:bottom w:val="single" w:sz="4" w:space="0" w:color="auto"/>
            </w:tcBorders>
            <w:shd w:val="clear" w:color="auto" w:fill="FFFFFF"/>
          </w:tcPr>
          <w:p w:rsidR="002C458A" w:rsidRDefault="002C458A">
            <w:pPr>
              <w:framePr w:w="15437" w:h="9355" w:wrap="none" w:vAnchor="page" w:hAnchor="page" w:x="681" w:y="1564"/>
            </w:pPr>
          </w:p>
        </w:tc>
        <w:tc>
          <w:tcPr>
            <w:tcW w:w="1483" w:type="dxa"/>
            <w:vMerge/>
            <w:tcBorders>
              <w:left w:val="single" w:sz="4" w:space="0" w:color="auto"/>
              <w:bottom w:val="single" w:sz="4" w:space="0" w:color="auto"/>
            </w:tcBorders>
            <w:shd w:val="clear" w:color="auto" w:fill="FFFFFF"/>
          </w:tcPr>
          <w:p w:rsidR="002C458A" w:rsidRDefault="002C458A">
            <w:pPr>
              <w:framePr w:w="15437" w:h="9355" w:wrap="none" w:vAnchor="page" w:hAnchor="page" w:x="681" w:y="1564"/>
            </w:pPr>
          </w:p>
        </w:tc>
        <w:tc>
          <w:tcPr>
            <w:tcW w:w="12333" w:type="dxa"/>
            <w:gridSpan w:val="10"/>
            <w:tcBorders>
              <w:top w:val="single" w:sz="4" w:space="0" w:color="auto"/>
              <w:left w:val="single" w:sz="4" w:space="0" w:color="auto"/>
              <w:bottom w:val="single" w:sz="4" w:space="0" w:color="auto"/>
              <w:right w:val="single" w:sz="4" w:space="0" w:color="auto"/>
            </w:tcBorders>
            <w:shd w:val="clear" w:color="auto" w:fill="C0C0C0"/>
          </w:tcPr>
          <w:p w:rsidR="002C458A" w:rsidRDefault="006F1F04">
            <w:pPr>
              <w:pStyle w:val="a6"/>
              <w:framePr w:w="15437" w:h="9355" w:wrap="none" w:vAnchor="page" w:hAnchor="page" w:x="681" w:y="1564"/>
              <w:shd w:val="clear" w:color="auto" w:fill="auto"/>
              <w:jc w:val="center"/>
              <w:rPr>
                <w:sz w:val="20"/>
                <w:szCs w:val="20"/>
              </w:rPr>
            </w:pPr>
            <w:r>
              <w:rPr>
                <w:sz w:val="20"/>
                <w:szCs w:val="20"/>
              </w:rPr>
              <w:t>Экспериментальная деятельность (Ф - 5 мин.)</w:t>
            </w:r>
          </w:p>
        </w:tc>
      </w:tr>
    </w:tbl>
    <w:p w:rsidR="002C458A" w:rsidRDefault="002C458A">
      <w:pPr>
        <w:spacing w:line="1" w:lineRule="exact"/>
        <w:sectPr w:rsidR="002C458A">
          <w:pgSz w:w="16840" w:h="11900" w:orient="landscape"/>
          <w:pgMar w:top="360" w:right="360" w:bottom="360" w:left="360" w:header="0" w:footer="3" w:gutter="0"/>
          <w:cols w:space="720"/>
          <w:noEndnote/>
          <w:docGrid w:linePitch="360"/>
        </w:sectPr>
      </w:pPr>
    </w:p>
    <w:p w:rsidR="002C458A" w:rsidRDefault="002C458A">
      <w:pPr>
        <w:spacing w:line="1" w:lineRule="exact"/>
      </w:pPr>
    </w:p>
    <w:p w:rsidR="002C458A" w:rsidRDefault="002C458A">
      <w:pPr>
        <w:pStyle w:val="a8"/>
        <w:framePr w:wrap="none" w:vAnchor="page" w:hAnchor="page" w:x="15888" w:y="690"/>
        <w:shd w:val="clear" w:color="auto" w:fill="auto"/>
        <w:jc w:val="left"/>
        <w:rPr>
          <w:sz w:val="22"/>
          <w:szCs w:val="22"/>
        </w:rPr>
      </w:pPr>
    </w:p>
    <w:tbl>
      <w:tblPr>
        <w:tblOverlap w:val="never"/>
        <w:tblW w:w="0" w:type="auto"/>
        <w:tblLayout w:type="fixed"/>
        <w:tblCellMar>
          <w:left w:w="10" w:type="dxa"/>
          <w:right w:w="10" w:type="dxa"/>
        </w:tblCellMar>
        <w:tblLook w:val="0000" w:firstRow="0" w:lastRow="0" w:firstColumn="0" w:lastColumn="0" w:noHBand="0" w:noVBand="0"/>
      </w:tblPr>
      <w:tblGrid>
        <w:gridCol w:w="1622"/>
        <w:gridCol w:w="1483"/>
        <w:gridCol w:w="2515"/>
        <w:gridCol w:w="2515"/>
        <w:gridCol w:w="2515"/>
        <w:gridCol w:w="2558"/>
        <w:gridCol w:w="2227"/>
      </w:tblGrid>
      <w:tr w:rsidR="002C458A">
        <w:trPr>
          <w:trHeight w:hRule="exact" w:val="302"/>
        </w:trPr>
        <w:tc>
          <w:tcPr>
            <w:tcW w:w="1622" w:type="dxa"/>
            <w:vMerge w:val="restart"/>
            <w:tcBorders>
              <w:top w:val="single" w:sz="4" w:space="0" w:color="auto"/>
              <w:left w:val="single" w:sz="4" w:space="0" w:color="auto"/>
            </w:tcBorders>
            <w:shd w:val="clear" w:color="auto" w:fill="FFFFFF"/>
          </w:tcPr>
          <w:p w:rsidR="002C458A" w:rsidRDefault="002C458A">
            <w:pPr>
              <w:framePr w:w="15437" w:h="7488" w:wrap="none" w:vAnchor="page" w:hAnchor="page" w:x="681" w:y="1247"/>
              <w:rPr>
                <w:sz w:val="10"/>
                <w:szCs w:val="10"/>
              </w:rPr>
            </w:pPr>
          </w:p>
        </w:tc>
        <w:tc>
          <w:tcPr>
            <w:tcW w:w="1483" w:type="dxa"/>
            <w:vMerge w:val="restart"/>
            <w:tcBorders>
              <w:top w:val="single" w:sz="4" w:space="0" w:color="auto"/>
              <w:left w:val="single" w:sz="4" w:space="0" w:color="auto"/>
            </w:tcBorders>
            <w:shd w:val="clear" w:color="auto" w:fill="FFFFFF"/>
          </w:tcPr>
          <w:p w:rsidR="002C458A" w:rsidRDefault="002C458A">
            <w:pPr>
              <w:framePr w:w="15437" w:h="7488" w:wrap="none" w:vAnchor="page" w:hAnchor="page" w:x="681" w:y="1247"/>
              <w:rPr>
                <w:sz w:val="10"/>
                <w:szCs w:val="10"/>
              </w:rPr>
            </w:pPr>
          </w:p>
        </w:tc>
        <w:tc>
          <w:tcPr>
            <w:tcW w:w="12330" w:type="dxa"/>
            <w:gridSpan w:val="5"/>
            <w:tcBorders>
              <w:top w:val="single" w:sz="4" w:space="0" w:color="auto"/>
              <w:left w:val="single" w:sz="4" w:space="0" w:color="auto"/>
              <w:right w:val="single" w:sz="4" w:space="0" w:color="auto"/>
            </w:tcBorders>
            <w:shd w:val="clear" w:color="auto" w:fill="C0C0C0"/>
          </w:tcPr>
          <w:p w:rsidR="002C458A" w:rsidRDefault="006F1F04">
            <w:pPr>
              <w:pStyle w:val="a6"/>
              <w:framePr w:w="15437" w:h="7488" w:wrap="none" w:vAnchor="page" w:hAnchor="page" w:x="681" w:y="1247"/>
              <w:shd w:val="clear" w:color="auto" w:fill="auto"/>
              <w:jc w:val="center"/>
              <w:rPr>
                <w:sz w:val="20"/>
                <w:szCs w:val="20"/>
              </w:rPr>
            </w:pPr>
            <w:r>
              <w:rPr>
                <w:sz w:val="20"/>
                <w:szCs w:val="20"/>
              </w:rPr>
              <w:t>Игры экологического содержания (Ф - 5 мин.)</w:t>
            </w:r>
          </w:p>
        </w:tc>
      </w:tr>
      <w:tr w:rsidR="002C458A">
        <w:trPr>
          <w:trHeight w:hRule="exact" w:val="302"/>
        </w:trPr>
        <w:tc>
          <w:tcPr>
            <w:tcW w:w="1622" w:type="dxa"/>
            <w:vMerge/>
            <w:tcBorders>
              <w:left w:val="single" w:sz="4" w:space="0" w:color="auto"/>
            </w:tcBorders>
            <w:shd w:val="clear" w:color="auto" w:fill="FFFFFF"/>
          </w:tcPr>
          <w:p w:rsidR="002C458A" w:rsidRDefault="002C458A">
            <w:pPr>
              <w:framePr w:w="15437" w:h="7488" w:wrap="none" w:vAnchor="page" w:hAnchor="page" w:x="681" w:y="1247"/>
            </w:pPr>
          </w:p>
        </w:tc>
        <w:tc>
          <w:tcPr>
            <w:tcW w:w="1483" w:type="dxa"/>
            <w:vMerge/>
            <w:tcBorders>
              <w:left w:val="single" w:sz="4" w:space="0" w:color="auto"/>
            </w:tcBorders>
            <w:shd w:val="clear" w:color="auto" w:fill="FFFFFF"/>
          </w:tcPr>
          <w:p w:rsidR="002C458A" w:rsidRDefault="002C458A">
            <w:pPr>
              <w:framePr w:w="15437" w:h="7488" w:wrap="none" w:vAnchor="page" w:hAnchor="page" w:x="681" w:y="1247"/>
            </w:pPr>
          </w:p>
        </w:tc>
        <w:tc>
          <w:tcPr>
            <w:tcW w:w="12330" w:type="dxa"/>
            <w:gridSpan w:val="5"/>
            <w:tcBorders>
              <w:top w:val="single" w:sz="4" w:space="0" w:color="auto"/>
              <w:left w:val="single" w:sz="4" w:space="0" w:color="auto"/>
              <w:right w:val="single" w:sz="4" w:space="0" w:color="auto"/>
            </w:tcBorders>
            <w:shd w:val="clear" w:color="auto" w:fill="C0C0C0"/>
          </w:tcPr>
          <w:p w:rsidR="002C458A" w:rsidRDefault="006F1F04">
            <w:pPr>
              <w:pStyle w:val="a6"/>
              <w:framePr w:w="15437" w:h="7488" w:wrap="none" w:vAnchor="page" w:hAnchor="page" w:x="681" w:y="1247"/>
              <w:shd w:val="clear" w:color="auto" w:fill="auto"/>
              <w:jc w:val="center"/>
              <w:rPr>
                <w:sz w:val="20"/>
                <w:szCs w:val="20"/>
              </w:rPr>
            </w:pPr>
            <w:r>
              <w:rPr>
                <w:sz w:val="20"/>
                <w:szCs w:val="20"/>
              </w:rPr>
              <w:t>Трудовые поручения на участке (Ф - 10 мин.)</w:t>
            </w:r>
          </w:p>
        </w:tc>
      </w:tr>
      <w:tr w:rsidR="002C458A">
        <w:trPr>
          <w:trHeight w:hRule="exact" w:val="240"/>
        </w:trPr>
        <w:tc>
          <w:tcPr>
            <w:tcW w:w="1622" w:type="dxa"/>
            <w:vMerge/>
            <w:tcBorders>
              <w:left w:val="single" w:sz="4" w:space="0" w:color="auto"/>
            </w:tcBorders>
            <w:shd w:val="clear" w:color="auto" w:fill="FFFFFF"/>
          </w:tcPr>
          <w:p w:rsidR="002C458A" w:rsidRDefault="002C458A">
            <w:pPr>
              <w:framePr w:w="15437" w:h="7488" w:wrap="none" w:vAnchor="page" w:hAnchor="page" w:x="681" w:y="1247"/>
            </w:pPr>
          </w:p>
        </w:tc>
        <w:tc>
          <w:tcPr>
            <w:tcW w:w="1483" w:type="dxa"/>
            <w:vMerge/>
            <w:tcBorders>
              <w:left w:val="single" w:sz="4" w:space="0" w:color="auto"/>
            </w:tcBorders>
            <w:shd w:val="clear" w:color="auto" w:fill="FFFFFF"/>
          </w:tcPr>
          <w:p w:rsidR="002C458A" w:rsidRDefault="002C458A">
            <w:pPr>
              <w:framePr w:w="15437" w:h="7488" w:wrap="none" w:vAnchor="page" w:hAnchor="page" w:x="681" w:y="1247"/>
            </w:pPr>
          </w:p>
        </w:tc>
        <w:tc>
          <w:tcPr>
            <w:tcW w:w="12330" w:type="dxa"/>
            <w:gridSpan w:val="5"/>
            <w:tcBorders>
              <w:top w:val="single" w:sz="4" w:space="0" w:color="auto"/>
              <w:left w:val="single" w:sz="4" w:space="0" w:color="auto"/>
              <w:right w:val="single" w:sz="4" w:space="0" w:color="auto"/>
            </w:tcBorders>
            <w:shd w:val="clear" w:color="auto" w:fill="C0C0C0"/>
            <w:vAlign w:val="bottom"/>
          </w:tcPr>
          <w:p w:rsidR="002C458A" w:rsidRDefault="006F1F04">
            <w:pPr>
              <w:pStyle w:val="a6"/>
              <w:framePr w:w="15437" w:h="7488" w:wrap="none" w:vAnchor="page" w:hAnchor="page" w:x="681" w:y="1247"/>
              <w:shd w:val="clear" w:color="auto" w:fill="auto"/>
              <w:jc w:val="center"/>
              <w:rPr>
                <w:sz w:val="20"/>
                <w:szCs w:val="20"/>
              </w:rPr>
            </w:pPr>
            <w:r>
              <w:rPr>
                <w:sz w:val="20"/>
                <w:szCs w:val="20"/>
              </w:rPr>
              <w:t>Народные подвижные игры (Ф - 5 мин.)</w:t>
            </w:r>
          </w:p>
        </w:tc>
      </w:tr>
      <w:tr w:rsidR="002C458A">
        <w:trPr>
          <w:trHeight w:hRule="exact" w:val="312"/>
        </w:trPr>
        <w:tc>
          <w:tcPr>
            <w:tcW w:w="1622" w:type="dxa"/>
            <w:vMerge/>
            <w:tcBorders>
              <w:left w:val="single" w:sz="4" w:space="0" w:color="auto"/>
            </w:tcBorders>
            <w:shd w:val="clear" w:color="auto" w:fill="FFFFFF"/>
          </w:tcPr>
          <w:p w:rsidR="002C458A" w:rsidRDefault="002C458A">
            <w:pPr>
              <w:framePr w:w="15437" w:h="7488" w:wrap="none" w:vAnchor="page" w:hAnchor="page" w:x="681" w:y="1247"/>
            </w:pPr>
          </w:p>
        </w:tc>
        <w:tc>
          <w:tcPr>
            <w:tcW w:w="1483" w:type="dxa"/>
            <w:vMerge/>
            <w:tcBorders>
              <w:left w:val="single" w:sz="4" w:space="0" w:color="auto"/>
            </w:tcBorders>
            <w:shd w:val="clear" w:color="auto" w:fill="FFFFFF"/>
          </w:tcPr>
          <w:p w:rsidR="002C458A" w:rsidRDefault="002C458A">
            <w:pPr>
              <w:framePr w:w="15437" w:h="7488" w:wrap="none" w:vAnchor="page" w:hAnchor="page" w:x="681" w:y="1247"/>
            </w:pPr>
          </w:p>
        </w:tc>
        <w:tc>
          <w:tcPr>
            <w:tcW w:w="12330" w:type="dxa"/>
            <w:gridSpan w:val="5"/>
            <w:tcBorders>
              <w:top w:val="single" w:sz="4" w:space="0" w:color="auto"/>
              <w:left w:val="single" w:sz="4" w:space="0" w:color="auto"/>
              <w:right w:val="single" w:sz="4" w:space="0" w:color="auto"/>
            </w:tcBorders>
            <w:shd w:val="clear" w:color="auto" w:fill="FFFFFF"/>
          </w:tcPr>
          <w:p w:rsidR="002C458A" w:rsidRDefault="006F1F04">
            <w:pPr>
              <w:pStyle w:val="a6"/>
              <w:framePr w:w="15437" w:h="7488" w:wrap="none" w:vAnchor="page" w:hAnchor="page" w:x="681" w:y="1247"/>
              <w:shd w:val="clear" w:color="auto" w:fill="auto"/>
              <w:jc w:val="center"/>
              <w:rPr>
                <w:sz w:val="20"/>
                <w:szCs w:val="20"/>
              </w:rPr>
            </w:pPr>
            <w:r>
              <w:rPr>
                <w:sz w:val="20"/>
                <w:szCs w:val="20"/>
              </w:rPr>
              <w:t>Подвижные игры</w:t>
            </w:r>
          </w:p>
        </w:tc>
      </w:tr>
      <w:tr w:rsidR="002C458A">
        <w:trPr>
          <w:trHeight w:hRule="exact" w:val="317"/>
        </w:trPr>
        <w:tc>
          <w:tcPr>
            <w:tcW w:w="1622" w:type="dxa"/>
            <w:vMerge/>
            <w:tcBorders>
              <w:left w:val="single" w:sz="4" w:space="0" w:color="auto"/>
            </w:tcBorders>
            <w:shd w:val="clear" w:color="auto" w:fill="FFFFFF"/>
          </w:tcPr>
          <w:p w:rsidR="002C458A" w:rsidRDefault="002C458A">
            <w:pPr>
              <w:framePr w:w="15437" w:h="7488" w:wrap="none" w:vAnchor="page" w:hAnchor="page" w:x="681" w:y="1247"/>
            </w:pPr>
          </w:p>
        </w:tc>
        <w:tc>
          <w:tcPr>
            <w:tcW w:w="1483" w:type="dxa"/>
            <w:vMerge/>
            <w:tcBorders>
              <w:left w:val="single" w:sz="4" w:space="0" w:color="auto"/>
            </w:tcBorders>
            <w:shd w:val="clear" w:color="auto" w:fill="FFFFFF"/>
          </w:tcPr>
          <w:p w:rsidR="002C458A" w:rsidRDefault="002C458A">
            <w:pPr>
              <w:framePr w:w="15437" w:h="7488" w:wrap="none" w:vAnchor="page" w:hAnchor="page" w:x="681" w:y="1247"/>
            </w:pPr>
          </w:p>
        </w:tc>
        <w:tc>
          <w:tcPr>
            <w:tcW w:w="12330" w:type="dxa"/>
            <w:gridSpan w:val="5"/>
            <w:tcBorders>
              <w:top w:val="single" w:sz="4" w:space="0" w:color="auto"/>
              <w:left w:val="single" w:sz="4" w:space="0" w:color="auto"/>
              <w:right w:val="single" w:sz="4" w:space="0" w:color="auto"/>
            </w:tcBorders>
            <w:shd w:val="clear" w:color="auto" w:fill="FFFFFF"/>
          </w:tcPr>
          <w:p w:rsidR="002C458A" w:rsidRDefault="006F1F04">
            <w:pPr>
              <w:pStyle w:val="a6"/>
              <w:framePr w:w="15437" w:h="7488" w:wrap="none" w:vAnchor="page" w:hAnchor="page" w:x="681" w:y="1247"/>
              <w:shd w:val="clear" w:color="auto" w:fill="auto"/>
              <w:jc w:val="center"/>
              <w:rPr>
                <w:sz w:val="20"/>
                <w:szCs w:val="20"/>
              </w:rPr>
            </w:pPr>
            <w:r>
              <w:rPr>
                <w:sz w:val="20"/>
                <w:szCs w:val="20"/>
              </w:rPr>
              <w:t>Индивидуальная работа с детьми</w:t>
            </w:r>
          </w:p>
        </w:tc>
      </w:tr>
      <w:tr w:rsidR="002C458A">
        <w:trPr>
          <w:trHeight w:hRule="exact" w:val="240"/>
        </w:trPr>
        <w:tc>
          <w:tcPr>
            <w:tcW w:w="1622" w:type="dxa"/>
            <w:vMerge/>
            <w:tcBorders>
              <w:left w:val="single" w:sz="4" w:space="0" w:color="auto"/>
            </w:tcBorders>
            <w:shd w:val="clear" w:color="auto" w:fill="FFFFFF"/>
          </w:tcPr>
          <w:p w:rsidR="002C458A" w:rsidRDefault="002C458A">
            <w:pPr>
              <w:framePr w:w="15437" w:h="7488" w:wrap="none" w:vAnchor="page" w:hAnchor="page" w:x="681" w:y="1247"/>
            </w:pPr>
          </w:p>
        </w:tc>
        <w:tc>
          <w:tcPr>
            <w:tcW w:w="1483" w:type="dxa"/>
            <w:vMerge/>
            <w:tcBorders>
              <w:left w:val="single" w:sz="4" w:space="0" w:color="auto"/>
            </w:tcBorders>
            <w:shd w:val="clear" w:color="auto" w:fill="FFFFFF"/>
          </w:tcPr>
          <w:p w:rsidR="002C458A" w:rsidRDefault="002C458A">
            <w:pPr>
              <w:framePr w:w="15437" w:h="7488" w:wrap="none" w:vAnchor="page" w:hAnchor="page" w:x="681" w:y="1247"/>
            </w:pPr>
          </w:p>
        </w:tc>
        <w:tc>
          <w:tcPr>
            <w:tcW w:w="12330" w:type="dxa"/>
            <w:gridSpan w:val="5"/>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437" w:h="7488" w:wrap="none" w:vAnchor="page" w:hAnchor="page" w:x="681" w:y="1247"/>
              <w:shd w:val="clear" w:color="auto" w:fill="auto"/>
              <w:jc w:val="center"/>
              <w:rPr>
                <w:sz w:val="20"/>
                <w:szCs w:val="20"/>
              </w:rPr>
            </w:pPr>
            <w:r>
              <w:rPr>
                <w:sz w:val="20"/>
                <w:szCs w:val="20"/>
              </w:rPr>
              <w:t>Самостоятельная деятельность</w:t>
            </w:r>
          </w:p>
        </w:tc>
      </w:tr>
      <w:tr w:rsidR="002C458A">
        <w:trPr>
          <w:trHeight w:hRule="exact" w:val="470"/>
        </w:trPr>
        <w:tc>
          <w:tcPr>
            <w:tcW w:w="1622" w:type="dxa"/>
            <w:tcBorders>
              <w:top w:val="single" w:sz="4" w:space="0" w:color="auto"/>
              <w:left w:val="single" w:sz="4" w:space="0" w:color="auto"/>
            </w:tcBorders>
            <w:shd w:val="clear" w:color="auto" w:fill="FFFFFF"/>
          </w:tcPr>
          <w:p w:rsidR="002C458A" w:rsidRDefault="006F1F04">
            <w:pPr>
              <w:pStyle w:val="a6"/>
              <w:framePr w:w="15437" w:h="7488" w:wrap="none" w:vAnchor="page" w:hAnchor="page" w:x="681" w:y="1247"/>
              <w:shd w:val="clear" w:color="auto" w:fill="auto"/>
              <w:rPr>
                <w:sz w:val="20"/>
                <w:szCs w:val="20"/>
              </w:rPr>
            </w:pPr>
            <w:r>
              <w:rPr>
                <w:sz w:val="20"/>
                <w:szCs w:val="20"/>
              </w:rPr>
              <w:t>12.00 - 12.30</w:t>
            </w:r>
          </w:p>
        </w:tc>
        <w:tc>
          <w:tcPr>
            <w:tcW w:w="1483" w:type="dxa"/>
            <w:tcBorders>
              <w:top w:val="single" w:sz="4" w:space="0" w:color="auto"/>
              <w:left w:val="single" w:sz="4" w:space="0" w:color="auto"/>
            </w:tcBorders>
            <w:shd w:val="clear" w:color="auto" w:fill="FFFFFF"/>
          </w:tcPr>
          <w:p w:rsidR="002C458A" w:rsidRDefault="006F1F04">
            <w:pPr>
              <w:pStyle w:val="a6"/>
              <w:framePr w:w="15437" w:h="7488" w:wrap="none" w:vAnchor="page" w:hAnchor="page" w:x="681" w:y="1247"/>
              <w:shd w:val="clear" w:color="auto" w:fill="auto"/>
              <w:rPr>
                <w:sz w:val="20"/>
                <w:szCs w:val="20"/>
              </w:rPr>
            </w:pPr>
            <w:r>
              <w:rPr>
                <w:sz w:val="20"/>
                <w:szCs w:val="20"/>
              </w:rPr>
              <w:t>30 мин</w:t>
            </w:r>
          </w:p>
        </w:tc>
        <w:tc>
          <w:tcPr>
            <w:tcW w:w="12330" w:type="dxa"/>
            <w:gridSpan w:val="5"/>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437" w:h="7488" w:wrap="none" w:vAnchor="page" w:hAnchor="page" w:x="681" w:y="1247"/>
              <w:shd w:val="clear" w:color="auto" w:fill="auto"/>
              <w:rPr>
                <w:sz w:val="20"/>
                <w:szCs w:val="20"/>
              </w:rPr>
            </w:pPr>
            <w:r>
              <w:rPr>
                <w:sz w:val="20"/>
                <w:szCs w:val="20"/>
              </w:rPr>
              <w:t>Возвращение с прогулки: закрепление навыков самообслуживания во время раздевания; оказание помощи друг другу; культура общения; гигиенические процедуры. Подготовка к обеду. Обед.</w:t>
            </w:r>
          </w:p>
        </w:tc>
      </w:tr>
      <w:tr w:rsidR="002C458A">
        <w:trPr>
          <w:trHeight w:hRule="exact" w:val="302"/>
        </w:trPr>
        <w:tc>
          <w:tcPr>
            <w:tcW w:w="1622" w:type="dxa"/>
            <w:tcBorders>
              <w:top w:val="single" w:sz="4" w:space="0" w:color="auto"/>
              <w:left w:val="single" w:sz="4" w:space="0" w:color="auto"/>
            </w:tcBorders>
            <w:shd w:val="clear" w:color="auto" w:fill="FFFFFF"/>
          </w:tcPr>
          <w:p w:rsidR="002C458A" w:rsidRDefault="006F1F04">
            <w:pPr>
              <w:pStyle w:val="a6"/>
              <w:framePr w:w="15437" w:h="7488" w:wrap="none" w:vAnchor="page" w:hAnchor="page" w:x="681" w:y="1247"/>
              <w:shd w:val="clear" w:color="auto" w:fill="auto"/>
              <w:rPr>
                <w:sz w:val="20"/>
                <w:szCs w:val="20"/>
              </w:rPr>
            </w:pPr>
            <w:r>
              <w:rPr>
                <w:sz w:val="20"/>
                <w:szCs w:val="20"/>
              </w:rPr>
              <w:t>12.30 - 15.00</w:t>
            </w:r>
          </w:p>
        </w:tc>
        <w:tc>
          <w:tcPr>
            <w:tcW w:w="1483" w:type="dxa"/>
            <w:tcBorders>
              <w:top w:val="single" w:sz="4" w:space="0" w:color="auto"/>
              <w:left w:val="single" w:sz="4" w:space="0" w:color="auto"/>
            </w:tcBorders>
            <w:shd w:val="clear" w:color="auto" w:fill="FFFFFF"/>
          </w:tcPr>
          <w:p w:rsidR="002C458A" w:rsidRDefault="006F1F04">
            <w:pPr>
              <w:pStyle w:val="a6"/>
              <w:framePr w:w="15437" w:h="7488" w:wrap="none" w:vAnchor="page" w:hAnchor="page" w:x="681" w:y="1247"/>
              <w:shd w:val="clear" w:color="auto" w:fill="auto"/>
              <w:rPr>
                <w:sz w:val="20"/>
                <w:szCs w:val="20"/>
              </w:rPr>
            </w:pPr>
            <w:r>
              <w:rPr>
                <w:sz w:val="20"/>
                <w:szCs w:val="20"/>
              </w:rPr>
              <w:t>2 час. 30мин</w:t>
            </w:r>
          </w:p>
        </w:tc>
        <w:tc>
          <w:tcPr>
            <w:tcW w:w="12330" w:type="dxa"/>
            <w:gridSpan w:val="5"/>
            <w:tcBorders>
              <w:top w:val="single" w:sz="4" w:space="0" w:color="auto"/>
              <w:left w:val="single" w:sz="4" w:space="0" w:color="auto"/>
              <w:right w:val="single" w:sz="4" w:space="0" w:color="auto"/>
            </w:tcBorders>
            <w:shd w:val="clear" w:color="auto" w:fill="FFFFFF"/>
          </w:tcPr>
          <w:p w:rsidR="002C458A" w:rsidRDefault="006F1F04">
            <w:pPr>
              <w:pStyle w:val="a6"/>
              <w:framePr w:w="15437" w:h="7488" w:wrap="none" w:vAnchor="page" w:hAnchor="page" w:x="681" w:y="1247"/>
              <w:shd w:val="clear" w:color="auto" w:fill="auto"/>
              <w:rPr>
                <w:sz w:val="20"/>
                <w:szCs w:val="20"/>
              </w:rPr>
            </w:pPr>
            <w:r>
              <w:rPr>
                <w:sz w:val="20"/>
                <w:szCs w:val="20"/>
              </w:rPr>
              <w:t xml:space="preserve">Подготовка ко сну. Г </w:t>
            </w:r>
            <w:proofErr w:type="spellStart"/>
            <w:r>
              <w:rPr>
                <w:sz w:val="20"/>
                <w:szCs w:val="20"/>
              </w:rPr>
              <w:t>игиенические</w:t>
            </w:r>
            <w:proofErr w:type="spellEnd"/>
            <w:r>
              <w:rPr>
                <w:sz w:val="20"/>
                <w:szCs w:val="20"/>
              </w:rPr>
              <w:t xml:space="preserve"> процедуры. Сон.</w:t>
            </w:r>
          </w:p>
        </w:tc>
      </w:tr>
      <w:tr w:rsidR="002C458A">
        <w:trPr>
          <w:trHeight w:hRule="exact" w:val="470"/>
        </w:trPr>
        <w:tc>
          <w:tcPr>
            <w:tcW w:w="1622" w:type="dxa"/>
            <w:tcBorders>
              <w:top w:val="single" w:sz="4" w:space="0" w:color="auto"/>
              <w:left w:val="single" w:sz="4" w:space="0" w:color="auto"/>
            </w:tcBorders>
            <w:shd w:val="clear" w:color="auto" w:fill="FFFFFF"/>
          </w:tcPr>
          <w:p w:rsidR="002C458A" w:rsidRDefault="006F1F04">
            <w:pPr>
              <w:pStyle w:val="a6"/>
              <w:framePr w:w="15437" w:h="7488" w:wrap="none" w:vAnchor="page" w:hAnchor="page" w:x="681" w:y="1247"/>
              <w:shd w:val="clear" w:color="auto" w:fill="auto"/>
              <w:rPr>
                <w:sz w:val="20"/>
                <w:szCs w:val="20"/>
              </w:rPr>
            </w:pPr>
            <w:r>
              <w:rPr>
                <w:sz w:val="20"/>
                <w:szCs w:val="20"/>
              </w:rPr>
              <w:t>15.00 - 15.10</w:t>
            </w:r>
          </w:p>
        </w:tc>
        <w:tc>
          <w:tcPr>
            <w:tcW w:w="1483" w:type="dxa"/>
            <w:tcBorders>
              <w:top w:val="single" w:sz="4" w:space="0" w:color="auto"/>
              <w:left w:val="single" w:sz="4" w:space="0" w:color="auto"/>
            </w:tcBorders>
            <w:shd w:val="clear" w:color="auto" w:fill="FFFFFF"/>
          </w:tcPr>
          <w:p w:rsidR="002C458A" w:rsidRDefault="006F1F04">
            <w:pPr>
              <w:pStyle w:val="a6"/>
              <w:framePr w:w="15437" w:h="7488" w:wrap="none" w:vAnchor="page" w:hAnchor="page" w:x="681" w:y="1247"/>
              <w:shd w:val="clear" w:color="auto" w:fill="auto"/>
              <w:rPr>
                <w:sz w:val="20"/>
                <w:szCs w:val="20"/>
              </w:rPr>
            </w:pPr>
            <w:r>
              <w:rPr>
                <w:sz w:val="20"/>
                <w:szCs w:val="20"/>
              </w:rPr>
              <w:t>10 мин</w:t>
            </w:r>
          </w:p>
        </w:tc>
        <w:tc>
          <w:tcPr>
            <w:tcW w:w="12330" w:type="dxa"/>
            <w:gridSpan w:val="5"/>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437" w:h="7488" w:wrap="none" w:vAnchor="page" w:hAnchor="page" w:x="681" w:y="1247"/>
              <w:shd w:val="clear" w:color="auto" w:fill="auto"/>
              <w:rPr>
                <w:sz w:val="20"/>
                <w:szCs w:val="20"/>
              </w:rPr>
            </w:pPr>
            <w:r>
              <w:rPr>
                <w:sz w:val="20"/>
                <w:szCs w:val="20"/>
              </w:rPr>
              <w:t xml:space="preserve">Г </w:t>
            </w:r>
            <w:proofErr w:type="spellStart"/>
            <w:r>
              <w:rPr>
                <w:sz w:val="20"/>
                <w:szCs w:val="20"/>
              </w:rPr>
              <w:t>имнастика</w:t>
            </w:r>
            <w:proofErr w:type="spellEnd"/>
            <w:r>
              <w:rPr>
                <w:sz w:val="20"/>
                <w:szCs w:val="20"/>
              </w:rPr>
              <w:t xml:space="preserve"> пробуждения. Проведение комплекса централизованного закаливания для повышения сопротивляемости организма к инфекционным заболеваниям. Самообслуживание, гигиенические процедуры</w:t>
            </w:r>
          </w:p>
        </w:tc>
      </w:tr>
      <w:tr w:rsidR="002C458A">
        <w:trPr>
          <w:trHeight w:hRule="exact" w:val="466"/>
        </w:trPr>
        <w:tc>
          <w:tcPr>
            <w:tcW w:w="1622" w:type="dxa"/>
            <w:tcBorders>
              <w:top w:val="single" w:sz="4" w:space="0" w:color="auto"/>
              <w:left w:val="single" w:sz="4" w:space="0" w:color="auto"/>
            </w:tcBorders>
            <w:shd w:val="clear" w:color="auto" w:fill="FFFFFF"/>
          </w:tcPr>
          <w:p w:rsidR="002C458A" w:rsidRDefault="006F1F04">
            <w:pPr>
              <w:pStyle w:val="a6"/>
              <w:framePr w:w="15437" w:h="7488" w:wrap="none" w:vAnchor="page" w:hAnchor="page" w:x="681" w:y="1247"/>
              <w:shd w:val="clear" w:color="auto" w:fill="auto"/>
              <w:rPr>
                <w:sz w:val="20"/>
                <w:szCs w:val="20"/>
              </w:rPr>
            </w:pPr>
            <w:r>
              <w:rPr>
                <w:sz w:val="20"/>
                <w:szCs w:val="20"/>
              </w:rPr>
              <w:t>15.10 - 15.35</w:t>
            </w:r>
          </w:p>
        </w:tc>
        <w:tc>
          <w:tcPr>
            <w:tcW w:w="1483" w:type="dxa"/>
            <w:tcBorders>
              <w:top w:val="single" w:sz="4" w:space="0" w:color="auto"/>
              <w:left w:val="single" w:sz="4" w:space="0" w:color="auto"/>
            </w:tcBorders>
            <w:shd w:val="clear" w:color="auto" w:fill="FFFFFF"/>
          </w:tcPr>
          <w:p w:rsidR="002C458A" w:rsidRDefault="006F1F04">
            <w:pPr>
              <w:pStyle w:val="a6"/>
              <w:framePr w:w="15437" w:h="7488" w:wrap="none" w:vAnchor="page" w:hAnchor="page" w:x="681" w:y="1247"/>
              <w:shd w:val="clear" w:color="auto" w:fill="auto"/>
              <w:rPr>
                <w:sz w:val="20"/>
                <w:szCs w:val="20"/>
              </w:rPr>
            </w:pPr>
            <w:r>
              <w:rPr>
                <w:sz w:val="20"/>
                <w:szCs w:val="20"/>
              </w:rPr>
              <w:t>25 мин</w:t>
            </w:r>
          </w:p>
        </w:tc>
        <w:tc>
          <w:tcPr>
            <w:tcW w:w="2515" w:type="dxa"/>
            <w:tcBorders>
              <w:top w:val="single" w:sz="4" w:space="0" w:color="auto"/>
              <w:left w:val="single" w:sz="4" w:space="0" w:color="auto"/>
            </w:tcBorders>
            <w:shd w:val="clear" w:color="auto" w:fill="C0C0C0"/>
          </w:tcPr>
          <w:p w:rsidR="002C458A" w:rsidRDefault="006F1F04" w:rsidP="00DA1AFC">
            <w:pPr>
              <w:pStyle w:val="a6"/>
              <w:framePr w:w="15437" w:h="7488" w:wrap="none" w:vAnchor="page" w:hAnchor="page" w:x="681" w:y="1247"/>
              <w:shd w:val="clear" w:color="auto" w:fill="auto"/>
              <w:rPr>
                <w:sz w:val="20"/>
                <w:szCs w:val="20"/>
              </w:rPr>
            </w:pPr>
            <w:r>
              <w:rPr>
                <w:sz w:val="20"/>
                <w:szCs w:val="20"/>
              </w:rPr>
              <w:t xml:space="preserve">НОД </w:t>
            </w:r>
            <w:r w:rsidR="00DA1AFC">
              <w:rPr>
                <w:sz w:val="20"/>
                <w:szCs w:val="20"/>
              </w:rPr>
              <w:t>Развитие речи</w:t>
            </w:r>
          </w:p>
        </w:tc>
        <w:tc>
          <w:tcPr>
            <w:tcW w:w="2515" w:type="dxa"/>
            <w:tcBorders>
              <w:top w:val="single" w:sz="4" w:space="0" w:color="auto"/>
              <w:left w:val="single" w:sz="4" w:space="0" w:color="auto"/>
            </w:tcBorders>
            <w:shd w:val="clear" w:color="auto" w:fill="FFFFFF"/>
            <w:vAlign w:val="bottom"/>
          </w:tcPr>
          <w:p w:rsidR="002C458A" w:rsidRDefault="007C7EA3">
            <w:pPr>
              <w:pStyle w:val="a6"/>
              <w:framePr w:w="15437" w:h="7488" w:wrap="none" w:vAnchor="page" w:hAnchor="page" w:x="681" w:y="1247"/>
              <w:shd w:val="clear" w:color="auto" w:fill="auto"/>
              <w:rPr>
                <w:sz w:val="20"/>
                <w:szCs w:val="20"/>
              </w:rPr>
            </w:pPr>
            <w:r>
              <w:rPr>
                <w:sz w:val="20"/>
                <w:szCs w:val="20"/>
              </w:rPr>
              <w:t>НОД Обучение грамоте</w:t>
            </w:r>
          </w:p>
        </w:tc>
        <w:tc>
          <w:tcPr>
            <w:tcW w:w="2515" w:type="dxa"/>
            <w:tcBorders>
              <w:top w:val="single" w:sz="4" w:space="0" w:color="auto"/>
              <w:left w:val="single" w:sz="4" w:space="0" w:color="auto"/>
            </w:tcBorders>
            <w:shd w:val="clear" w:color="auto" w:fill="C0C0C0"/>
          </w:tcPr>
          <w:p w:rsidR="002C458A" w:rsidRDefault="006F1F04">
            <w:pPr>
              <w:pStyle w:val="a6"/>
              <w:framePr w:w="15437" w:h="7488" w:wrap="none" w:vAnchor="page" w:hAnchor="page" w:x="681" w:y="1247"/>
              <w:shd w:val="clear" w:color="auto" w:fill="auto"/>
              <w:rPr>
                <w:sz w:val="20"/>
                <w:szCs w:val="20"/>
              </w:rPr>
            </w:pPr>
            <w:r>
              <w:rPr>
                <w:sz w:val="20"/>
                <w:szCs w:val="20"/>
              </w:rPr>
              <w:t>НОД Рисование</w:t>
            </w:r>
          </w:p>
        </w:tc>
        <w:tc>
          <w:tcPr>
            <w:tcW w:w="2558" w:type="dxa"/>
            <w:tcBorders>
              <w:top w:val="single" w:sz="4" w:space="0" w:color="auto"/>
              <w:left w:val="single" w:sz="4" w:space="0" w:color="auto"/>
            </w:tcBorders>
            <w:shd w:val="clear" w:color="auto" w:fill="FFFFFF"/>
            <w:vAlign w:val="bottom"/>
          </w:tcPr>
          <w:p w:rsidR="002C458A" w:rsidRDefault="003542E6">
            <w:pPr>
              <w:pStyle w:val="a6"/>
              <w:framePr w:w="15437" w:h="7488" w:wrap="none" w:vAnchor="page" w:hAnchor="page" w:x="681" w:y="1247"/>
              <w:shd w:val="clear" w:color="auto" w:fill="auto"/>
              <w:rPr>
                <w:sz w:val="20"/>
                <w:szCs w:val="20"/>
              </w:rPr>
            </w:pPr>
            <w:r>
              <w:rPr>
                <w:sz w:val="20"/>
                <w:szCs w:val="20"/>
              </w:rPr>
              <w:t>НОД Физкультура</w:t>
            </w:r>
          </w:p>
        </w:tc>
        <w:tc>
          <w:tcPr>
            <w:tcW w:w="2227" w:type="dxa"/>
            <w:tcBorders>
              <w:top w:val="single" w:sz="4" w:space="0" w:color="auto"/>
              <w:left w:val="single" w:sz="4" w:space="0" w:color="auto"/>
              <w:right w:val="single" w:sz="4" w:space="0" w:color="auto"/>
            </w:tcBorders>
            <w:shd w:val="clear" w:color="auto" w:fill="C0C0C0"/>
          </w:tcPr>
          <w:p w:rsidR="002C458A" w:rsidRDefault="002C458A">
            <w:pPr>
              <w:pStyle w:val="a6"/>
              <w:framePr w:w="15437" w:h="7488" w:wrap="none" w:vAnchor="page" w:hAnchor="page" w:x="681" w:y="1247"/>
              <w:shd w:val="clear" w:color="auto" w:fill="auto"/>
              <w:rPr>
                <w:sz w:val="20"/>
                <w:szCs w:val="20"/>
              </w:rPr>
            </w:pPr>
          </w:p>
        </w:tc>
      </w:tr>
      <w:tr w:rsidR="002C458A">
        <w:trPr>
          <w:trHeight w:hRule="exact" w:val="470"/>
        </w:trPr>
        <w:tc>
          <w:tcPr>
            <w:tcW w:w="1622" w:type="dxa"/>
            <w:tcBorders>
              <w:top w:val="single" w:sz="4" w:space="0" w:color="auto"/>
              <w:left w:val="single" w:sz="4" w:space="0" w:color="auto"/>
            </w:tcBorders>
            <w:shd w:val="clear" w:color="auto" w:fill="FFFFFF"/>
            <w:vAlign w:val="center"/>
          </w:tcPr>
          <w:p w:rsidR="002C458A" w:rsidRDefault="006F1F04">
            <w:pPr>
              <w:pStyle w:val="a6"/>
              <w:framePr w:w="15437" w:h="7488" w:wrap="none" w:vAnchor="page" w:hAnchor="page" w:x="681" w:y="1247"/>
              <w:shd w:val="clear" w:color="auto" w:fill="auto"/>
              <w:rPr>
                <w:sz w:val="20"/>
                <w:szCs w:val="20"/>
              </w:rPr>
            </w:pPr>
            <w:r>
              <w:rPr>
                <w:sz w:val="20"/>
                <w:szCs w:val="20"/>
              </w:rPr>
              <w:t>15.35-15.55</w:t>
            </w:r>
          </w:p>
        </w:tc>
        <w:tc>
          <w:tcPr>
            <w:tcW w:w="1483" w:type="dxa"/>
            <w:tcBorders>
              <w:top w:val="single" w:sz="4" w:space="0" w:color="auto"/>
              <w:left w:val="single" w:sz="4" w:space="0" w:color="auto"/>
            </w:tcBorders>
            <w:shd w:val="clear" w:color="auto" w:fill="FFFFFF"/>
            <w:vAlign w:val="center"/>
          </w:tcPr>
          <w:p w:rsidR="002C458A" w:rsidRDefault="006F1F04">
            <w:pPr>
              <w:pStyle w:val="a6"/>
              <w:framePr w:w="15437" w:h="7488" w:wrap="none" w:vAnchor="page" w:hAnchor="page" w:x="681" w:y="1247"/>
              <w:shd w:val="clear" w:color="auto" w:fill="auto"/>
              <w:rPr>
                <w:sz w:val="20"/>
                <w:szCs w:val="20"/>
              </w:rPr>
            </w:pPr>
            <w:r>
              <w:rPr>
                <w:sz w:val="20"/>
                <w:szCs w:val="20"/>
              </w:rPr>
              <w:t>25 мин</w:t>
            </w:r>
          </w:p>
        </w:tc>
        <w:tc>
          <w:tcPr>
            <w:tcW w:w="12330" w:type="dxa"/>
            <w:gridSpan w:val="5"/>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437" w:h="7488" w:wrap="none" w:vAnchor="page" w:hAnchor="page" w:x="681" w:y="1247"/>
              <w:shd w:val="clear" w:color="auto" w:fill="auto"/>
              <w:rPr>
                <w:sz w:val="20"/>
                <w:szCs w:val="20"/>
              </w:rPr>
            </w:pPr>
            <w:r>
              <w:rPr>
                <w:sz w:val="20"/>
                <w:szCs w:val="20"/>
              </w:rPr>
              <w:t xml:space="preserve">Подготовка к полднику. Полдник. Организация дежурства, гигиенические процедуры, активизация словарного запаса. Формирование культуры поведения за столом, приема пищи, навыков самообслуживания. Г </w:t>
            </w:r>
            <w:proofErr w:type="spellStart"/>
            <w:r>
              <w:rPr>
                <w:sz w:val="20"/>
                <w:szCs w:val="20"/>
              </w:rPr>
              <w:t>игиенические</w:t>
            </w:r>
            <w:proofErr w:type="spellEnd"/>
            <w:r>
              <w:rPr>
                <w:sz w:val="20"/>
                <w:szCs w:val="20"/>
              </w:rPr>
              <w:t xml:space="preserve"> процедуры - полоскание ротовой полости</w:t>
            </w:r>
          </w:p>
        </w:tc>
      </w:tr>
      <w:tr w:rsidR="002C458A">
        <w:trPr>
          <w:trHeight w:hRule="exact" w:val="240"/>
        </w:trPr>
        <w:tc>
          <w:tcPr>
            <w:tcW w:w="1622" w:type="dxa"/>
            <w:vMerge w:val="restart"/>
            <w:tcBorders>
              <w:top w:val="single" w:sz="4" w:space="0" w:color="auto"/>
              <w:left w:val="single" w:sz="4" w:space="0" w:color="auto"/>
            </w:tcBorders>
            <w:shd w:val="clear" w:color="auto" w:fill="FFFFFF"/>
          </w:tcPr>
          <w:p w:rsidR="002C458A" w:rsidRDefault="006F1F04">
            <w:pPr>
              <w:pStyle w:val="a6"/>
              <w:framePr w:w="15437" w:h="7488" w:wrap="none" w:vAnchor="page" w:hAnchor="page" w:x="681" w:y="1247"/>
              <w:shd w:val="clear" w:color="auto" w:fill="auto"/>
              <w:rPr>
                <w:sz w:val="20"/>
                <w:szCs w:val="20"/>
              </w:rPr>
            </w:pPr>
            <w:r>
              <w:rPr>
                <w:sz w:val="20"/>
                <w:szCs w:val="20"/>
              </w:rPr>
              <w:t>15.55-16.35</w:t>
            </w:r>
          </w:p>
        </w:tc>
        <w:tc>
          <w:tcPr>
            <w:tcW w:w="1483" w:type="dxa"/>
            <w:vMerge w:val="restart"/>
            <w:tcBorders>
              <w:top w:val="single" w:sz="4" w:space="0" w:color="auto"/>
              <w:left w:val="single" w:sz="4" w:space="0" w:color="auto"/>
            </w:tcBorders>
            <w:shd w:val="clear" w:color="auto" w:fill="FFFFFF"/>
          </w:tcPr>
          <w:p w:rsidR="002C458A" w:rsidRDefault="006F1F04">
            <w:pPr>
              <w:pStyle w:val="a6"/>
              <w:framePr w:w="15437" w:h="7488" w:wrap="none" w:vAnchor="page" w:hAnchor="page" w:x="681" w:y="1247"/>
              <w:shd w:val="clear" w:color="auto" w:fill="auto"/>
              <w:rPr>
                <w:sz w:val="20"/>
                <w:szCs w:val="20"/>
              </w:rPr>
            </w:pPr>
            <w:r>
              <w:rPr>
                <w:sz w:val="20"/>
                <w:szCs w:val="20"/>
              </w:rPr>
              <w:t>40 мин.</w:t>
            </w:r>
          </w:p>
        </w:tc>
        <w:tc>
          <w:tcPr>
            <w:tcW w:w="12330" w:type="dxa"/>
            <w:gridSpan w:val="5"/>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437" w:h="7488" w:wrap="none" w:vAnchor="page" w:hAnchor="page" w:x="681" w:y="1247"/>
              <w:shd w:val="clear" w:color="auto" w:fill="auto"/>
              <w:rPr>
                <w:sz w:val="20"/>
                <w:szCs w:val="20"/>
              </w:rPr>
            </w:pPr>
            <w:r>
              <w:rPr>
                <w:sz w:val="20"/>
                <w:szCs w:val="20"/>
              </w:rPr>
              <w:t>Совместная и самостоятельная игровая деятельность. Деятельность в центрах активности. Самостоятельная деятельность детей</w:t>
            </w:r>
          </w:p>
        </w:tc>
      </w:tr>
      <w:tr w:rsidR="002C458A">
        <w:trPr>
          <w:trHeight w:hRule="exact" w:val="470"/>
        </w:trPr>
        <w:tc>
          <w:tcPr>
            <w:tcW w:w="1622" w:type="dxa"/>
            <w:vMerge/>
            <w:tcBorders>
              <w:left w:val="single" w:sz="4" w:space="0" w:color="auto"/>
            </w:tcBorders>
            <w:shd w:val="clear" w:color="auto" w:fill="FFFFFF"/>
          </w:tcPr>
          <w:p w:rsidR="002C458A" w:rsidRDefault="002C458A">
            <w:pPr>
              <w:framePr w:w="15437" w:h="7488" w:wrap="none" w:vAnchor="page" w:hAnchor="page" w:x="681" w:y="1247"/>
            </w:pPr>
          </w:p>
        </w:tc>
        <w:tc>
          <w:tcPr>
            <w:tcW w:w="1483" w:type="dxa"/>
            <w:vMerge/>
            <w:tcBorders>
              <w:left w:val="single" w:sz="4" w:space="0" w:color="auto"/>
            </w:tcBorders>
            <w:shd w:val="clear" w:color="auto" w:fill="FFFFFF"/>
          </w:tcPr>
          <w:p w:rsidR="002C458A" w:rsidRDefault="002C458A">
            <w:pPr>
              <w:framePr w:w="15437" w:h="7488" w:wrap="none" w:vAnchor="page" w:hAnchor="page" w:x="681" w:y="1247"/>
            </w:pPr>
          </w:p>
        </w:tc>
        <w:tc>
          <w:tcPr>
            <w:tcW w:w="10103" w:type="dxa"/>
            <w:gridSpan w:val="4"/>
            <w:tcBorders>
              <w:top w:val="single" w:sz="4" w:space="0" w:color="auto"/>
              <w:left w:val="single" w:sz="4" w:space="0" w:color="auto"/>
            </w:tcBorders>
            <w:shd w:val="clear" w:color="auto" w:fill="D9D9D9"/>
          </w:tcPr>
          <w:p w:rsidR="002C458A" w:rsidRDefault="006F1F04">
            <w:pPr>
              <w:pStyle w:val="a6"/>
              <w:framePr w:w="15437" w:h="7488" w:wrap="none" w:vAnchor="page" w:hAnchor="page" w:x="681" w:y="1247"/>
              <w:shd w:val="clear" w:color="auto" w:fill="auto"/>
              <w:rPr>
                <w:sz w:val="20"/>
                <w:szCs w:val="20"/>
              </w:rPr>
            </w:pPr>
            <w:r>
              <w:rPr>
                <w:sz w:val="20"/>
                <w:szCs w:val="20"/>
              </w:rPr>
              <w:t>УМК (диалоги с детьми, дидактические, подвижные, хороводные игры) (Ф - 15 мин.)</w:t>
            </w:r>
          </w:p>
        </w:tc>
        <w:tc>
          <w:tcPr>
            <w:tcW w:w="2227"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437" w:h="7488" w:wrap="none" w:vAnchor="page" w:hAnchor="page" w:x="681" w:y="1247"/>
              <w:shd w:val="clear" w:color="auto" w:fill="auto"/>
              <w:rPr>
                <w:sz w:val="20"/>
                <w:szCs w:val="20"/>
              </w:rPr>
            </w:pPr>
            <w:r>
              <w:rPr>
                <w:sz w:val="20"/>
                <w:szCs w:val="20"/>
              </w:rPr>
              <w:t>Итоговое мероприятие по теме недели</w:t>
            </w:r>
          </w:p>
        </w:tc>
      </w:tr>
      <w:tr w:rsidR="002C458A">
        <w:trPr>
          <w:trHeight w:hRule="exact" w:val="302"/>
        </w:trPr>
        <w:tc>
          <w:tcPr>
            <w:tcW w:w="1622" w:type="dxa"/>
            <w:vMerge/>
            <w:tcBorders>
              <w:left w:val="single" w:sz="4" w:space="0" w:color="auto"/>
            </w:tcBorders>
            <w:shd w:val="clear" w:color="auto" w:fill="FFFFFF"/>
          </w:tcPr>
          <w:p w:rsidR="002C458A" w:rsidRDefault="002C458A">
            <w:pPr>
              <w:framePr w:w="15437" w:h="7488" w:wrap="none" w:vAnchor="page" w:hAnchor="page" w:x="681" w:y="1247"/>
            </w:pPr>
          </w:p>
        </w:tc>
        <w:tc>
          <w:tcPr>
            <w:tcW w:w="1483" w:type="dxa"/>
            <w:vMerge/>
            <w:tcBorders>
              <w:left w:val="single" w:sz="4" w:space="0" w:color="auto"/>
            </w:tcBorders>
            <w:shd w:val="clear" w:color="auto" w:fill="FFFFFF"/>
          </w:tcPr>
          <w:p w:rsidR="002C458A" w:rsidRDefault="002C458A">
            <w:pPr>
              <w:framePr w:w="15437" w:h="7488" w:wrap="none" w:vAnchor="page" w:hAnchor="page" w:x="681" w:y="1247"/>
            </w:pPr>
          </w:p>
        </w:tc>
        <w:tc>
          <w:tcPr>
            <w:tcW w:w="12330" w:type="dxa"/>
            <w:gridSpan w:val="5"/>
            <w:tcBorders>
              <w:top w:val="single" w:sz="4" w:space="0" w:color="auto"/>
              <w:left w:val="single" w:sz="4" w:space="0" w:color="auto"/>
              <w:right w:val="single" w:sz="4" w:space="0" w:color="auto"/>
            </w:tcBorders>
            <w:shd w:val="clear" w:color="auto" w:fill="FFFFFF"/>
          </w:tcPr>
          <w:p w:rsidR="002C458A" w:rsidRDefault="006F1F04">
            <w:pPr>
              <w:pStyle w:val="a6"/>
              <w:framePr w:w="15437" w:h="7488" w:wrap="none" w:vAnchor="page" w:hAnchor="page" w:x="681" w:y="1247"/>
              <w:shd w:val="clear" w:color="auto" w:fill="auto"/>
              <w:rPr>
                <w:sz w:val="20"/>
                <w:szCs w:val="20"/>
              </w:rPr>
            </w:pPr>
            <w:r>
              <w:rPr>
                <w:sz w:val="20"/>
                <w:szCs w:val="20"/>
              </w:rPr>
              <w:t>Чтение художественной литературы</w:t>
            </w:r>
          </w:p>
        </w:tc>
      </w:tr>
      <w:tr w:rsidR="002C458A">
        <w:trPr>
          <w:trHeight w:hRule="exact" w:val="298"/>
        </w:trPr>
        <w:tc>
          <w:tcPr>
            <w:tcW w:w="1622" w:type="dxa"/>
            <w:vMerge/>
            <w:tcBorders>
              <w:left w:val="single" w:sz="4" w:space="0" w:color="auto"/>
            </w:tcBorders>
            <w:shd w:val="clear" w:color="auto" w:fill="FFFFFF"/>
          </w:tcPr>
          <w:p w:rsidR="002C458A" w:rsidRDefault="002C458A">
            <w:pPr>
              <w:framePr w:w="15437" w:h="7488" w:wrap="none" w:vAnchor="page" w:hAnchor="page" w:x="681" w:y="1247"/>
            </w:pPr>
          </w:p>
        </w:tc>
        <w:tc>
          <w:tcPr>
            <w:tcW w:w="1483" w:type="dxa"/>
            <w:vMerge/>
            <w:tcBorders>
              <w:left w:val="single" w:sz="4" w:space="0" w:color="auto"/>
            </w:tcBorders>
            <w:shd w:val="clear" w:color="auto" w:fill="FFFFFF"/>
          </w:tcPr>
          <w:p w:rsidR="002C458A" w:rsidRDefault="002C458A">
            <w:pPr>
              <w:framePr w:w="15437" w:h="7488" w:wrap="none" w:vAnchor="page" w:hAnchor="page" w:x="681" w:y="1247"/>
            </w:pPr>
          </w:p>
        </w:tc>
        <w:tc>
          <w:tcPr>
            <w:tcW w:w="12330" w:type="dxa"/>
            <w:gridSpan w:val="5"/>
            <w:tcBorders>
              <w:top w:val="single" w:sz="4" w:space="0" w:color="auto"/>
              <w:left w:val="single" w:sz="4" w:space="0" w:color="auto"/>
              <w:right w:val="single" w:sz="4" w:space="0" w:color="auto"/>
            </w:tcBorders>
            <w:shd w:val="clear" w:color="auto" w:fill="FFFFFF"/>
          </w:tcPr>
          <w:p w:rsidR="002C458A" w:rsidRDefault="006F1F04">
            <w:pPr>
              <w:pStyle w:val="a6"/>
              <w:framePr w:w="15437" w:h="7488" w:wrap="none" w:vAnchor="page" w:hAnchor="page" w:x="681" w:y="1247"/>
              <w:shd w:val="clear" w:color="auto" w:fill="auto"/>
              <w:rPr>
                <w:sz w:val="20"/>
                <w:szCs w:val="20"/>
              </w:rPr>
            </w:pPr>
            <w:r>
              <w:rPr>
                <w:sz w:val="20"/>
                <w:szCs w:val="20"/>
              </w:rPr>
              <w:t>«Вечерний сбор (круг)»</w:t>
            </w:r>
          </w:p>
        </w:tc>
      </w:tr>
      <w:tr w:rsidR="002C458A">
        <w:trPr>
          <w:trHeight w:hRule="exact" w:val="470"/>
        </w:trPr>
        <w:tc>
          <w:tcPr>
            <w:tcW w:w="1622" w:type="dxa"/>
            <w:vMerge w:val="restart"/>
            <w:tcBorders>
              <w:top w:val="single" w:sz="4" w:space="0" w:color="auto"/>
              <w:left w:val="single" w:sz="4" w:space="0" w:color="auto"/>
            </w:tcBorders>
            <w:shd w:val="clear" w:color="auto" w:fill="FFFFFF"/>
          </w:tcPr>
          <w:p w:rsidR="002C458A" w:rsidRDefault="006F1F04">
            <w:pPr>
              <w:pStyle w:val="a6"/>
              <w:framePr w:w="15437" w:h="7488" w:wrap="none" w:vAnchor="page" w:hAnchor="page" w:x="681" w:y="1247"/>
              <w:shd w:val="clear" w:color="auto" w:fill="auto"/>
              <w:rPr>
                <w:sz w:val="20"/>
                <w:szCs w:val="20"/>
              </w:rPr>
            </w:pPr>
            <w:r>
              <w:rPr>
                <w:sz w:val="20"/>
                <w:szCs w:val="20"/>
              </w:rPr>
              <w:t>16.35 - 18.00</w:t>
            </w:r>
          </w:p>
        </w:tc>
        <w:tc>
          <w:tcPr>
            <w:tcW w:w="1483" w:type="dxa"/>
            <w:vMerge w:val="restart"/>
            <w:tcBorders>
              <w:top w:val="single" w:sz="4" w:space="0" w:color="auto"/>
              <w:left w:val="single" w:sz="4" w:space="0" w:color="auto"/>
            </w:tcBorders>
            <w:shd w:val="clear" w:color="auto" w:fill="FFFFFF"/>
          </w:tcPr>
          <w:p w:rsidR="002C458A" w:rsidRDefault="006F1F04">
            <w:pPr>
              <w:pStyle w:val="a6"/>
              <w:framePr w:w="15437" w:h="7488" w:wrap="none" w:vAnchor="page" w:hAnchor="page" w:x="681" w:y="1247"/>
              <w:shd w:val="clear" w:color="auto" w:fill="auto"/>
              <w:rPr>
                <w:sz w:val="20"/>
                <w:szCs w:val="20"/>
              </w:rPr>
            </w:pPr>
            <w:r>
              <w:rPr>
                <w:sz w:val="20"/>
                <w:szCs w:val="20"/>
              </w:rPr>
              <w:t>1 ч.25 мин.</w:t>
            </w:r>
          </w:p>
        </w:tc>
        <w:tc>
          <w:tcPr>
            <w:tcW w:w="12330" w:type="dxa"/>
            <w:gridSpan w:val="5"/>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437" w:h="7488" w:wrap="none" w:vAnchor="page" w:hAnchor="page" w:x="681" w:y="1247"/>
              <w:shd w:val="clear" w:color="auto" w:fill="auto"/>
              <w:rPr>
                <w:sz w:val="20"/>
                <w:szCs w:val="20"/>
              </w:rPr>
            </w:pPr>
            <w:r>
              <w:rPr>
                <w:sz w:val="20"/>
                <w:szCs w:val="20"/>
              </w:rPr>
              <w:t>Подготовка к прогулке: закрепление приемов одевания; воспитание самостоятельности, взаимопомощи; ежедневные беседы по охране безопасной жизнедеятельности детей на прогулке.</w:t>
            </w:r>
          </w:p>
        </w:tc>
      </w:tr>
      <w:tr w:rsidR="002C458A">
        <w:trPr>
          <w:trHeight w:hRule="exact" w:val="283"/>
        </w:trPr>
        <w:tc>
          <w:tcPr>
            <w:tcW w:w="1622" w:type="dxa"/>
            <w:vMerge/>
            <w:tcBorders>
              <w:left w:val="single" w:sz="4" w:space="0" w:color="auto"/>
            </w:tcBorders>
            <w:shd w:val="clear" w:color="auto" w:fill="FFFFFF"/>
          </w:tcPr>
          <w:p w:rsidR="002C458A" w:rsidRDefault="002C458A">
            <w:pPr>
              <w:framePr w:w="15437" w:h="7488" w:wrap="none" w:vAnchor="page" w:hAnchor="page" w:x="681" w:y="1247"/>
            </w:pPr>
          </w:p>
        </w:tc>
        <w:tc>
          <w:tcPr>
            <w:tcW w:w="1483" w:type="dxa"/>
            <w:vMerge/>
            <w:tcBorders>
              <w:left w:val="single" w:sz="4" w:space="0" w:color="auto"/>
            </w:tcBorders>
            <w:shd w:val="clear" w:color="auto" w:fill="FFFFFF"/>
          </w:tcPr>
          <w:p w:rsidR="002C458A" w:rsidRDefault="002C458A">
            <w:pPr>
              <w:framePr w:w="15437" w:h="7488" w:wrap="none" w:vAnchor="page" w:hAnchor="page" w:x="681" w:y="1247"/>
            </w:pPr>
          </w:p>
        </w:tc>
        <w:tc>
          <w:tcPr>
            <w:tcW w:w="12330" w:type="dxa"/>
            <w:gridSpan w:val="5"/>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437" w:h="7488" w:wrap="none" w:vAnchor="page" w:hAnchor="page" w:x="681" w:y="1247"/>
              <w:shd w:val="clear" w:color="auto" w:fill="auto"/>
              <w:rPr>
                <w:sz w:val="20"/>
                <w:szCs w:val="20"/>
              </w:rPr>
            </w:pPr>
            <w:r>
              <w:rPr>
                <w:sz w:val="20"/>
                <w:szCs w:val="20"/>
              </w:rPr>
              <w:t>Прогулка</w:t>
            </w:r>
          </w:p>
        </w:tc>
      </w:tr>
      <w:tr w:rsidR="002C458A">
        <w:trPr>
          <w:trHeight w:hRule="exact" w:val="259"/>
        </w:trPr>
        <w:tc>
          <w:tcPr>
            <w:tcW w:w="1622" w:type="dxa"/>
            <w:vMerge/>
            <w:tcBorders>
              <w:left w:val="single" w:sz="4" w:space="0" w:color="auto"/>
            </w:tcBorders>
            <w:shd w:val="clear" w:color="auto" w:fill="FFFFFF"/>
          </w:tcPr>
          <w:p w:rsidR="002C458A" w:rsidRDefault="002C458A">
            <w:pPr>
              <w:framePr w:w="15437" w:h="7488" w:wrap="none" w:vAnchor="page" w:hAnchor="page" w:x="681" w:y="1247"/>
            </w:pPr>
          </w:p>
        </w:tc>
        <w:tc>
          <w:tcPr>
            <w:tcW w:w="1483" w:type="dxa"/>
            <w:vMerge/>
            <w:tcBorders>
              <w:left w:val="single" w:sz="4" w:space="0" w:color="auto"/>
            </w:tcBorders>
            <w:shd w:val="clear" w:color="auto" w:fill="FFFFFF"/>
          </w:tcPr>
          <w:p w:rsidR="002C458A" w:rsidRDefault="002C458A">
            <w:pPr>
              <w:framePr w:w="15437" w:h="7488" w:wrap="none" w:vAnchor="page" w:hAnchor="page" w:x="681" w:y="1247"/>
            </w:pPr>
          </w:p>
        </w:tc>
        <w:tc>
          <w:tcPr>
            <w:tcW w:w="12330" w:type="dxa"/>
            <w:gridSpan w:val="5"/>
            <w:tcBorders>
              <w:top w:val="single" w:sz="4" w:space="0" w:color="auto"/>
              <w:left w:val="single" w:sz="4" w:space="0" w:color="auto"/>
              <w:right w:val="single" w:sz="4" w:space="0" w:color="auto"/>
            </w:tcBorders>
            <w:shd w:val="clear" w:color="auto" w:fill="C0C0C0"/>
            <w:vAlign w:val="bottom"/>
          </w:tcPr>
          <w:p w:rsidR="002C458A" w:rsidRDefault="006F1F04">
            <w:pPr>
              <w:pStyle w:val="a6"/>
              <w:framePr w:w="15437" w:h="7488" w:wrap="none" w:vAnchor="page" w:hAnchor="page" w:x="681" w:y="1247"/>
              <w:shd w:val="clear" w:color="auto" w:fill="auto"/>
              <w:rPr>
                <w:sz w:val="20"/>
                <w:szCs w:val="20"/>
              </w:rPr>
            </w:pPr>
            <w:r>
              <w:rPr>
                <w:sz w:val="20"/>
                <w:szCs w:val="20"/>
              </w:rPr>
              <w:t>Наблюдение (Ф - 5 мин.)</w:t>
            </w:r>
          </w:p>
        </w:tc>
      </w:tr>
      <w:tr w:rsidR="002C458A">
        <w:trPr>
          <w:trHeight w:hRule="exact" w:val="274"/>
        </w:trPr>
        <w:tc>
          <w:tcPr>
            <w:tcW w:w="1622" w:type="dxa"/>
            <w:vMerge/>
            <w:tcBorders>
              <w:left w:val="single" w:sz="4" w:space="0" w:color="auto"/>
            </w:tcBorders>
            <w:shd w:val="clear" w:color="auto" w:fill="FFFFFF"/>
          </w:tcPr>
          <w:p w:rsidR="002C458A" w:rsidRDefault="002C458A">
            <w:pPr>
              <w:framePr w:w="15437" w:h="7488" w:wrap="none" w:vAnchor="page" w:hAnchor="page" w:x="681" w:y="1247"/>
            </w:pPr>
          </w:p>
        </w:tc>
        <w:tc>
          <w:tcPr>
            <w:tcW w:w="1483" w:type="dxa"/>
            <w:vMerge/>
            <w:tcBorders>
              <w:left w:val="single" w:sz="4" w:space="0" w:color="auto"/>
            </w:tcBorders>
            <w:shd w:val="clear" w:color="auto" w:fill="FFFFFF"/>
          </w:tcPr>
          <w:p w:rsidR="002C458A" w:rsidRDefault="002C458A">
            <w:pPr>
              <w:framePr w:w="15437" w:h="7488" w:wrap="none" w:vAnchor="page" w:hAnchor="page" w:x="681" w:y="1247"/>
            </w:pPr>
          </w:p>
        </w:tc>
        <w:tc>
          <w:tcPr>
            <w:tcW w:w="12330" w:type="dxa"/>
            <w:gridSpan w:val="5"/>
            <w:tcBorders>
              <w:top w:val="single" w:sz="4" w:space="0" w:color="auto"/>
              <w:left w:val="single" w:sz="4" w:space="0" w:color="auto"/>
              <w:right w:val="single" w:sz="4" w:space="0" w:color="auto"/>
            </w:tcBorders>
            <w:shd w:val="clear" w:color="auto" w:fill="C0C0C0"/>
            <w:vAlign w:val="bottom"/>
          </w:tcPr>
          <w:p w:rsidR="002C458A" w:rsidRDefault="006F1F04">
            <w:pPr>
              <w:pStyle w:val="a6"/>
              <w:framePr w:w="15437" w:h="7488" w:wrap="none" w:vAnchor="page" w:hAnchor="page" w:x="681" w:y="1247"/>
              <w:shd w:val="clear" w:color="auto" w:fill="auto"/>
              <w:rPr>
                <w:sz w:val="20"/>
                <w:szCs w:val="20"/>
              </w:rPr>
            </w:pPr>
            <w:r>
              <w:rPr>
                <w:sz w:val="20"/>
                <w:szCs w:val="20"/>
              </w:rPr>
              <w:t>Игры по этно-регион. компоненту, народные, подвижные и малоподвижные игры (Ф-15 мин.)</w:t>
            </w:r>
          </w:p>
        </w:tc>
      </w:tr>
      <w:tr w:rsidR="002C458A">
        <w:trPr>
          <w:trHeight w:hRule="exact" w:val="278"/>
        </w:trPr>
        <w:tc>
          <w:tcPr>
            <w:tcW w:w="1622" w:type="dxa"/>
            <w:vMerge/>
            <w:tcBorders>
              <w:left w:val="single" w:sz="4" w:space="0" w:color="auto"/>
            </w:tcBorders>
            <w:shd w:val="clear" w:color="auto" w:fill="FFFFFF"/>
          </w:tcPr>
          <w:p w:rsidR="002C458A" w:rsidRDefault="002C458A">
            <w:pPr>
              <w:framePr w:w="15437" w:h="7488" w:wrap="none" w:vAnchor="page" w:hAnchor="page" w:x="681" w:y="1247"/>
            </w:pPr>
          </w:p>
        </w:tc>
        <w:tc>
          <w:tcPr>
            <w:tcW w:w="1483" w:type="dxa"/>
            <w:vMerge/>
            <w:tcBorders>
              <w:left w:val="single" w:sz="4" w:space="0" w:color="auto"/>
            </w:tcBorders>
            <w:shd w:val="clear" w:color="auto" w:fill="FFFFFF"/>
          </w:tcPr>
          <w:p w:rsidR="002C458A" w:rsidRDefault="002C458A">
            <w:pPr>
              <w:framePr w:w="15437" w:h="7488" w:wrap="none" w:vAnchor="page" w:hAnchor="page" w:x="681" w:y="1247"/>
            </w:pPr>
          </w:p>
        </w:tc>
        <w:tc>
          <w:tcPr>
            <w:tcW w:w="12330" w:type="dxa"/>
            <w:gridSpan w:val="5"/>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437" w:h="7488" w:wrap="none" w:vAnchor="page" w:hAnchor="page" w:x="681" w:y="1247"/>
              <w:shd w:val="clear" w:color="auto" w:fill="auto"/>
              <w:rPr>
                <w:sz w:val="20"/>
                <w:szCs w:val="20"/>
              </w:rPr>
            </w:pPr>
            <w:r>
              <w:rPr>
                <w:sz w:val="20"/>
                <w:szCs w:val="20"/>
              </w:rPr>
              <w:t>Индивидуальная работа с детьми</w:t>
            </w:r>
          </w:p>
        </w:tc>
      </w:tr>
      <w:tr w:rsidR="002C458A">
        <w:trPr>
          <w:trHeight w:hRule="exact" w:val="470"/>
        </w:trPr>
        <w:tc>
          <w:tcPr>
            <w:tcW w:w="1622" w:type="dxa"/>
            <w:vMerge/>
            <w:tcBorders>
              <w:left w:val="single" w:sz="4" w:space="0" w:color="auto"/>
            </w:tcBorders>
            <w:shd w:val="clear" w:color="auto" w:fill="FFFFFF"/>
          </w:tcPr>
          <w:p w:rsidR="002C458A" w:rsidRDefault="002C458A">
            <w:pPr>
              <w:framePr w:w="15437" w:h="7488" w:wrap="none" w:vAnchor="page" w:hAnchor="page" w:x="681" w:y="1247"/>
            </w:pPr>
          </w:p>
        </w:tc>
        <w:tc>
          <w:tcPr>
            <w:tcW w:w="1483" w:type="dxa"/>
            <w:vMerge/>
            <w:tcBorders>
              <w:left w:val="single" w:sz="4" w:space="0" w:color="auto"/>
            </w:tcBorders>
            <w:shd w:val="clear" w:color="auto" w:fill="FFFFFF"/>
          </w:tcPr>
          <w:p w:rsidR="002C458A" w:rsidRDefault="002C458A">
            <w:pPr>
              <w:framePr w:w="15437" w:h="7488" w:wrap="none" w:vAnchor="page" w:hAnchor="page" w:x="681" w:y="1247"/>
            </w:pPr>
          </w:p>
        </w:tc>
        <w:tc>
          <w:tcPr>
            <w:tcW w:w="2515" w:type="dxa"/>
            <w:tcBorders>
              <w:top w:val="single" w:sz="4" w:space="0" w:color="auto"/>
              <w:left w:val="single" w:sz="4" w:space="0" w:color="auto"/>
            </w:tcBorders>
            <w:shd w:val="clear" w:color="auto" w:fill="FFFFFF"/>
          </w:tcPr>
          <w:p w:rsidR="002C458A" w:rsidRDefault="006F1F04">
            <w:pPr>
              <w:pStyle w:val="a6"/>
              <w:framePr w:w="15437" w:h="7488" w:wrap="none" w:vAnchor="page" w:hAnchor="page" w:x="681" w:y="1247"/>
              <w:shd w:val="clear" w:color="auto" w:fill="auto"/>
              <w:rPr>
                <w:sz w:val="20"/>
                <w:szCs w:val="20"/>
              </w:rPr>
            </w:pPr>
            <w:r>
              <w:rPr>
                <w:sz w:val="20"/>
                <w:szCs w:val="20"/>
              </w:rPr>
              <w:t>Сюжетно-ролевая игра</w:t>
            </w:r>
          </w:p>
        </w:tc>
        <w:tc>
          <w:tcPr>
            <w:tcW w:w="2515" w:type="dxa"/>
            <w:tcBorders>
              <w:top w:val="single" w:sz="4" w:space="0" w:color="auto"/>
              <w:left w:val="single" w:sz="4" w:space="0" w:color="auto"/>
            </w:tcBorders>
            <w:shd w:val="clear" w:color="auto" w:fill="FFFFFF"/>
          </w:tcPr>
          <w:p w:rsidR="002C458A" w:rsidRDefault="006F1F04">
            <w:pPr>
              <w:pStyle w:val="a6"/>
              <w:framePr w:w="15437" w:h="7488" w:wrap="none" w:vAnchor="page" w:hAnchor="page" w:x="681" w:y="1247"/>
              <w:shd w:val="clear" w:color="auto" w:fill="auto"/>
              <w:rPr>
                <w:sz w:val="20"/>
                <w:szCs w:val="20"/>
              </w:rPr>
            </w:pPr>
            <w:r>
              <w:rPr>
                <w:sz w:val="20"/>
                <w:szCs w:val="20"/>
              </w:rPr>
              <w:t>Сюжетно-ролевая игра</w:t>
            </w:r>
          </w:p>
        </w:tc>
        <w:tc>
          <w:tcPr>
            <w:tcW w:w="2515" w:type="dxa"/>
            <w:tcBorders>
              <w:top w:val="single" w:sz="4" w:space="0" w:color="auto"/>
              <w:left w:val="single" w:sz="4" w:space="0" w:color="auto"/>
            </w:tcBorders>
            <w:shd w:val="clear" w:color="auto" w:fill="FFFFFF"/>
            <w:vAlign w:val="bottom"/>
          </w:tcPr>
          <w:p w:rsidR="002C458A" w:rsidRDefault="006F1F04">
            <w:pPr>
              <w:pStyle w:val="a6"/>
              <w:framePr w:w="15437" w:h="7488" w:wrap="none" w:vAnchor="page" w:hAnchor="page" w:x="681" w:y="1247"/>
              <w:shd w:val="clear" w:color="auto" w:fill="auto"/>
              <w:rPr>
                <w:sz w:val="20"/>
                <w:szCs w:val="20"/>
              </w:rPr>
            </w:pPr>
            <w:r>
              <w:rPr>
                <w:sz w:val="20"/>
                <w:szCs w:val="20"/>
              </w:rPr>
              <w:t xml:space="preserve">Т </w:t>
            </w:r>
            <w:proofErr w:type="spellStart"/>
            <w:r>
              <w:rPr>
                <w:sz w:val="20"/>
                <w:szCs w:val="20"/>
              </w:rPr>
              <w:t>еатрализованная</w:t>
            </w:r>
            <w:proofErr w:type="spellEnd"/>
            <w:r>
              <w:rPr>
                <w:sz w:val="20"/>
                <w:szCs w:val="20"/>
              </w:rPr>
              <w:t xml:space="preserve"> деятельность</w:t>
            </w:r>
          </w:p>
        </w:tc>
        <w:tc>
          <w:tcPr>
            <w:tcW w:w="2558" w:type="dxa"/>
            <w:tcBorders>
              <w:top w:val="single" w:sz="4" w:space="0" w:color="auto"/>
              <w:left w:val="single" w:sz="4" w:space="0" w:color="auto"/>
            </w:tcBorders>
            <w:shd w:val="clear" w:color="auto" w:fill="FFFFFF"/>
          </w:tcPr>
          <w:p w:rsidR="002C458A" w:rsidRDefault="006F1F04">
            <w:pPr>
              <w:pStyle w:val="a6"/>
              <w:framePr w:w="15437" w:h="7488" w:wrap="none" w:vAnchor="page" w:hAnchor="page" w:x="681" w:y="1247"/>
              <w:shd w:val="clear" w:color="auto" w:fill="auto"/>
              <w:rPr>
                <w:sz w:val="20"/>
                <w:szCs w:val="20"/>
              </w:rPr>
            </w:pPr>
            <w:r>
              <w:rPr>
                <w:sz w:val="20"/>
                <w:szCs w:val="20"/>
              </w:rPr>
              <w:t>Сюжетно-ролевая игра</w:t>
            </w:r>
          </w:p>
        </w:tc>
        <w:tc>
          <w:tcPr>
            <w:tcW w:w="2227" w:type="dxa"/>
            <w:tcBorders>
              <w:top w:val="single" w:sz="4" w:space="0" w:color="auto"/>
              <w:left w:val="single" w:sz="4" w:space="0" w:color="auto"/>
              <w:right w:val="single" w:sz="4" w:space="0" w:color="auto"/>
            </w:tcBorders>
            <w:shd w:val="clear" w:color="auto" w:fill="D9D9D9"/>
            <w:vAlign w:val="bottom"/>
          </w:tcPr>
          <w:p w:rsidR="002C458A" w:rsidRDefault="006F1F04">
            <w:pPr>
              <w:pStyle w:val="a6"/>
              <w:framePr w:w="15437" w:h="7488" w:wrap="none" w:vAnchor="page" w:hAnchor="page" w:x="681" w:y="1247"/>
              <w:shd w:val="clear" w:color="auto" w:fill="auto"/>
              <w:rPr>
                <w:sz w:val="20"/>
                <w:szCs w:val="20"/>
              </w:rPr>
            </w:pPr>
            <w:r>
              <w:rPr>
                <w:sz w:val="20"/>
                <w:szCs w:val="20"/>
              </w:rPr>
              <w:t>УМК (диалоги с детьми) (Ф - 15 мин.)</w:t>
            </w:r>
          </w:p>
        </w:tc>
      </w:tr>
      <w:tr w:rsidR="002C458A">
        <w:trPr>
          <w:trHeight w:hRule="exact" w:val="250"/>
        </w:trPr>
        <w:tc>
          <w:tcPr>
            <w:tcW w:w="1622" w:type="dxa"/>
            <w:vMerge/>
            <w:tcBorders>
              <w:left w:val="single" w:sz="4" w:space="0" w:color="auto"/>
              <w:bottom w:val="single" w:sz="4" w:space="0" w:color="auto"/>
            </w:tcBorders>
            <w:shd w:val="clear" w:color="auto" w:fill="FFFFFF"/>
          </w:tcPr>
          <w:p w:rsidR="002C458A" w:rsidRDefault="002C458A">
            <w:pPr>
              <w:framePr w:w="15437" w:h="7488" w:wrap="none" w:vAnchor="page" w:hAnchor="page" w:x="681" w:y="1247"/>
            </w:pPr>
          </w:p>
        </w:tc>
        <w:tc>
          <w:tcPr>
            <w:tcW w:w="1483" w:type="dxa"/>
            <w:vMerge/>
            <w:tcBorders>
              <w:left w:val="single" w:sz="4" w:space="0" w:color="auto"/>
              <w:bottom w:val="single" w:sz="4" w:space="0" w:color="auto"/>
            </w:tcBorders>
            <w:shd w:val="clear" w:color="auto" w:fill="FFFFFF"/>
          </w:tcPr>
          <w:p w:rsidR="002C458A" w:rsidRDefault="002C458A">
            <w:pPr>
              <w:framePr w:w="15437" w:h="7488" w:wrap="none" w:vAnchor="page" w:hAnchor="page" w:x="681" w:y="1247"/>
            </w:pPr>
          </w:p>
        </w:tc>
        <w:tc>
          <w:tcPr>
            <w:tcW w:w="12330" w:type="dxa"/>
            <w:gridSpan w:val="5"/>
            <w:tcBorders>
              <w:top w:val="single" w:sz="4" w:space="0" w:color="auto"/>
              <w:left w:val="single" w:sz="4" w:space="0" w:color="auto"/>
              <w:bottom w:val="single" w:sz="4" w:space="0" w:color="auto"/>
              <w:right w:val="single" w:sz="4" w:space="0" w:color="auto"/>
            </w:tcBorders>
            <w:shd w:val="clear" w:color="auto" w:fill="FFFFFF"/>
            <w:vAlign w:val="bottom"/>
          </w:tcPr>
          <w:p w:rsidR="002C458A" w:rsidRDefault="006F1F04">
            <w:pPr>
              <w:pStyle w:val="a6"/>
              <w:framePr w:w="15437" w:h="7488" w:wrap="none" w:vAnchor="page" w:hAnchor="page" w:x="681" w:y="1247"/>
              <w:shd w:val="clear" w:color="auto" w:fill="auto"/>
              <w:rPr>
                <w:sz w:val="20"/>
                <w:szCs w:val="20"/>
              </w:rPr>
            </w:pPr>
            <w:r>
              <w:rPr>
                <w:sz w:val="20"/>
                <w:szCs w:val="20"/>
              </w:rPr>
              <w:t>Самостоятельная деятельность детей. Уход детей домой</w:t>
            </w:r>
          </w:p>
        </w:tc>
      </w:tr>
    </w:tbl>
    <w:p w:rsidR="002C458A" w:rsidRDefault="006F1F04">
      <w:pPr>
        <w:pStyle w:val="50"/>
        <w:framePr w:w="15437" w:h="1315" w:hRule="exact" w:wrap="none" w:vAnchor="page" w:hAnchor="page" w:x="681" w:y="8961"/>
        <w:shd w:val="clear" w:color="auto" w:fill="auto"/>
        <w:ind w:firstLine="420"/>
        <w:rPr>
          <w:sz w:val="22"/>
          <w:szCs w:val="22"/>
        </w:rPr>
      </w:pPr>
      <w:r>
        <w:rPr>
          <w:sz w:val="22"/>
          <w:szCs w:val="22"/>
        </w:rPr>
        <w:t>Время пребывания - 10 час.30 мин в день, (3150 мин. в неделю)</w:t>
      </w:r>
    </w:p>
    <w:p w:rsidR="002C458A" w:rsidRDefault="006F1F04">
      <w:pPr>
        <w:pStyle w:val="50"/>
        <w:framePr w:w="15437" w:h="1315" w:hRule="exact" w:wrap="none" w:vAnchor="page" w:hAnchor="page" w:x="681" w:y="8961"/>
        <w:shd w:val="clear" w:color="auto" w:fill="auto"/>
        <w:ind w:firstLine="420"/>
        <w:rPr>
          <w:sz w:val="22"/>
          <w:szCs w:val="22"/>
        </w:rPr>
      </w:pPr>
      <w:r>
        <w:rPr>
          <w:sz w:val="22"/>
          <w:szCs w:val="22"/>
        </w:rPr>
        <w:t>Сон - 2 часа 30 мин</w:t>
      </w:r>
    </w:p>
    <w:p w:rsidR="002C458A" w:rsidRDefault="006F1F04">
      <w:pPr>
        <w:pStyle w:val="50"/>
        <w:framePr w:w="15437" w:h="1315" w:hRule="exact" w:wrap="none" w:vAnchor="page" w:hAnchor="page" w:x="681" w:y="8961"/>
        <w:shd w:val="clear" w:color="auto" w:fill="auto"/>
        <w:ind w:left="420" w:firstLine="0"/>
        <w:rPr>
          <w:sz w:val="22"/>
          <w:szCs w:val="22"/>
        </w:rPr>
      </w:pPr>
      <w:r>
        <w:rPr>
          <w:sz w:val="22"/>
          <w:szCs w:val="22"/>
        </w:rPr>
        <w:t>Время, затраченное на образовательную деятельность, - 8 час. (480 мин.) в день, (2400 мин. в неделю) Обязательная часть (О) - 1835 мин. в неделю - 76 %</w:t>
      </w:r>
    </w:p>
    <w:p w:rsidR="002C458A" w:rsidRDefault="006F1F04">
      <w:pPr>
        <w:pStyle w:val="50"/>
        <w:framePr w:w="15437" w:h="1315" w:hRule="exact" w:wrap="none" w:vAnchor="page" w:hAnchor="page" w:x="681" w:y="8961"/>
        <w:shd w:val="clear" w:color="auto" w:fill="auto"/>
        <w:ind w:left="420" w:firstLine="0"/>
        <w:rPr>
          <w:sz w:val="22"/>
          <w:szCs w:val="22"/>
        </w:rPr>
      </w:pPr>
      <w:r>
        <w:rPr>
          <w:sz w:val="22"/>
          <w:szCs w:val="22"/>
        </w:rPr>
        <w:t>Часть, формируемая участниками образовательных отношений (Ф) , - 565 мин. в неделю - 24 %</w:t>
      </w:r>
    </w:p>
    <w:p w:rsidR="002C458A" w:rsidRDefault="002C458A">
      <w:pPr>
        <w:spacing w:line="1" w:lineRule="exact"/>
        <w:sectPr w:rsidR="002C458A">
          <w:pgSz w:w="16840" w:h="11900" w:orient="landscape"/>
          <w:pgMar w:top="360" w:right="360" w:bottom="360" w:left="360" w:header="0" w:footer="3" w:gutter="0"/>
          <w:cols w:space="720"/>
          <w:noEndnote/>
          <w:docGrid w:linePitch="360"/>
        </w:sectPr>
      </w:pPr>
    </w:p>
    <w:p w:rsidR="002C458A" w:rsidRDefault="002C458A">
      <w:pPr>
        <w:spacing w:line="1" w:lineRule="exact"/>
      </w:pPr>
    </w:p>
    <w:p w:rsidR="009540C5" w:rsidRDefault="009540C5">
      <w:pPr>
        <w:spacing w:line="1" w:lineRule="exact"/>
      </w:pPr>
    </w:p>
    <w:p w:rsidR="002C458A" w:rsidRDefault="002C458A">
      <w:pPr>
        <w:spacing w:line="1" w:lineRule="exact"/>
      </w:pPr>
    </w:p>
    <w:p w:rsidR="002C458A" w:rsidRDefault="006F1F04">
      <w:pPr>
        <w:pStyle w:val="50"/>
        <w:framePr w:w="15470" w:h="1320" w:hRule="exact" w:wrap="none" w:vAnchor="page" w:hAnchor="page" w:x="664" w:y="8140"/>
        <w:shd w:val="clear" w:color="auto" w:fill="auto"/>
        <w:ind w:firstLine="400"/>
        <w:rPr>
          <w:sz w:val="22"/>
          <w:szCs w:val="22"/>
        </w:rPr>
      </w:pPr>
      <w:r>
        <w:rPr>
          <w:sz w:val="22"/>
          <w:szCs w:val="22"/>
        </w:rPr>
        <w:t>Время пребывания - 10 час.30 мин в день, (3150 мин. в неделю)</w:t>
      </w:r>
    </w:p>
    <w:p w:rsidR="002C458A" w:rsidRDefault="006F1F04">
      <w:pPr>
        <w:pStyle w:val="50"/>
        <w:framePr w:w="15470" w:h="1320" w:hRule="exact" w:wrap="none" w:vAnchor="page" w:hAnchor="page" w:x="664" w:y="8140"/>
        <w:shd w:val="clear" w:color="auto" w:fill="auto"/>
        <w:ind w:firstLine="400"/>
        <w:rPr>
          <w:sz w:val="22"/>
          <w:szCs w:val="22"/>
        </w:rPr>
      </w:pPr>
      <w:r>
        <w:rPr>
          <w:sz w:val="22"/>
          <w:szCs w:val="22"/>
        </w:rPr>
        <w:t>Сон - 2 часа 30 мин</w:t>
      </w:r>
    </w:p>
    <w:p w:rsidR="002C458A" w:rsidRDefault="006F1F04">
      <w:pPr>
        <w:pStyle w:val="50"/>
        <w:framePr w:w="15470" w:h="1320" w:hRule="exact" w:wrap="none" w:vAnchor="page" w:hAnchor="page" w:x="664" w:y="8140"/>
        <w:shd w:val="clear" w:color="auto" w:fill="auto"/>
        <w:ind w:left="400" w:firstLine="20"/>
        <w:rPr>
          <w:sz w:val="22"/>
          <w:szCs w:val="22"/>
        </w:rPr>
      </w:pPr>
      <w:r>
        <w:rPr>
          <w:sz w:val="22"/>
          <w:szCs w:val="22"/>
        </w:rPr>
        <w:t>Время, затраченное на образовательную деятельность, - 8 час. (480 мин.) в день, (2400 мин. в неделю) Обязательная часть (О) - 1735 мин. в неделю - 72 %</w:t>
      </w:r>
    </w:p>
    <w:p w:rsidR="002C458A" w:rsidRDefault="006F1F04">
      <w:pPr>
        <w:pStyle w:val="50"/>
        <w:framePr w:w="15470" w:h="1320" w:hRule="exact" w:wrap="none" w:vAnchor="page" w:hAnchor="page" w:x="664" w:y="8140"/>
        <w:shd w:val="clear" w:color="auto" w:fill="auto"/>
        <w:ind w:firstLine="400"/>
        <w:rPr>
          <w:sz w:val="22"/>
          <w:szCs w:val="22"/>
        </w:rPr>
      </w:pPr>
      <w:r>
        <w:rPr>
          <w:sz w:val="22"/>
          <w:szCs w:val="22"/>
        </w:rPr>
        <w:t>Часть, формируемая участниками образовательных отношений (Ф) - 665 мин. в неделю - 27 %</w:t>
      </w:r>
    </w:p>
    <w:p w:rsidR="009540C5" w:rsidRDefault="009540C5">
      <w:pPr>
        <w:spacing w:line="1" w:lineRule="exact"/>
      </w:pPr>
    </w:p>
    <w:p w:rsidR="002C458A" w:rsidRDefault="002C458A">
      <w:pPr>
        <w:spacing w:line="1" w:lineRule="exact"/>
      </w:pPr>
    </w:p>
    <w:p w:rsidR="002C458A" w:rsidRDefault="002C458A">
      <w:pPr>
        <w:spacing w:line="1" w:lineRule="exact"/>
      </w:pPr>
    </w:p>
    <w:p w:rsidR="002C458A" w:rsidRDefault="006F1F04">
      <w:pPr>
        <w:pStyle w:val="50"/>
        <w:framePr w:w="15446" w:h="1320" w:hRule="exact" w:wrap="none" w:vAnchor="page" w:hAnchor="page" w:x="676" w:y="8716"/>
        <w:shd w:val="clear" w:color="auto" w:fill="auto"/>
        <w:ind w:firstLine="400"/>
        <w:rPr>
          <w:sz w:val="22"/>
          <w:szCs w:val="22"/>
        </w:rPr>
      </w:pPr>
      <w:r>
        <w:rPr>
          <w:sz w:val="22"/>
          <w:szCs w:val="22"/>
        </w:rPr>
        <w:t>Время пребывания - 10 час.30 мин в день, (3150 мин. в неделю)</w:t>
      </w:r>
    </w:p>
    <w:p w:rsidR="002C458A" w:rsidRDefault="006F1F04">
      <w:pPr>
        <w:pStyle w:val="50"/>
        <w:framePr w:w="15446" w:h="1320" w:hRule="exact" w:wrap="none" w:vAnchor="page" w:hAnchor="page" w:x="676" w:y="8716"/>
        <w:shd w:val="clear" w:color="auto" w:fill="auto"/>
        <w:ind w:firstLine="400"/>
        <w:rPr>
          <w:sz w:val="22"/>
          <w:szCs w:val="22"/>
        </w:rPr>
      </w:pPr>
      <w:r>
        <w:rPr>
          <w:sz w:val="22"/>
          <w:szCs w:val="22"/>
        </w:rPr>
        <w:t>Сон - 2 часа 30 мин.</w:t>
      </w:r>
    </w:p>
    <w:p w:rsidR="002C458A" w:rsidRDefault="006F1F04">
      <w:pPr>
        <w:pStyle w:val="50"/>
        <w:framePr w:w="15446" w:h="1320" w:hRule="exact" w:wrap="none" w:vAnchor="page" w:hAnchor="page" w:x="676" w:y="8716"/>
        <w:shd w:val="clear" w:color="auto" w:fill="auto"/>
        <w:ind w:left="400" w:firstLine="20"/>
        <w:rPr>
          <w:sz w:val="22"/>
          <w:szCs w:val="22"/>
        </w:rPr>
      </w:pPr>
      <w:r>
        <w:rPr>
          <w:sz w:val="22"/>
          <w:szCs w:val="22"/>
        </w:rPr>
        <w:t>Время, затраченное на образовательную деятельность, - 8 час. (480 мин.) в день, (2400 мин. в неделю) Обязательная часть (О) - 1865 мин. в неделю - 77 %</w:t>
      </w:r>
    </w:p>
    <w:p w:rsidR="002C458A" w:rsidRDefault="006F1F04">
      <w:pPr>
        <w:pStyle w:val="50"/>
        <w:framePr w:w="15446" w:h="1320" w:hRule="exact" w:wrap="none" w:vAnchor="page" w:hAnchor="page" w:x="676" w:y="8716"/>
        <w:shd w:val="clear" w:color="auto" w:fill="auto"/>
        <w:ind w:left="400" w:firstLine="20"/>
        <w:rPr>
          <w:sz w:val="22"/>
          <w:szCs w:val="22"/>
        </w:rPr>
      </w:pPr>
      <w:r>
        <w:rPr>
          <w:sz w:val="22"/>
          <w:szCs w:val="22"/>
        </w:rPr>
        <w:t>Часть, формируемая участниками образовательных отношений (Ф) , - 535 мин. в неделю - 22 %</w:t>
      </w:r>
    </w:p>
    <w:p w:rsidR="009540C5" w:rsidRDefault="009540C5">
      <w:pPr>
        <w:spacing w:line="1" w:lineRule="exact"/>
      </w:pPr>
    </w:p>
    <w:p w:rsidR="002C458A" w:rsidRDefault="002C458A">
      <w:pPr>
        <w:spacing w:line="1" w:lineRule="exact"/>
      </w:pPr>
    </w:p>
    <w:p w:rsidR="002C458A" w:rsidRDefault="006F1F04">
      <w:pPr>
        <w:pStyle w:val="ab"/>
        <w:framePr w:wrap="none" w:vAnchor="page" w:hAnchor="page" w:x="2743" w:y="1238"/>
        <w:shd w:val="clear" w:color="auto" w:fill="auto"/>
        <w:rPr>
          <w:sz w:val="20"/>
          <w:szCs w:val="20"/>
        </w:rPr>
      </w:pPr>
      <w:r>
        <w:rPr>
          <w:sz w:val="20"/>
          <w:szCs w:val="20"/>
        </w:rPr>
        <w:t>Примерная модель организации образовательного процесса в подготовительной групп</w:t>
      </w:r>
      <w:r w:rsidR="009540C5">
        <w:rPr>
          <w:sz w:val="20"/>
          <w:szCs w:val="20"/>
        </w:rPr>
        <w:t xml:space="preserve">е </w:t>
      </w:r>
      <w:r>
        <w:rPr>
          <w:sz w:val="20"/>
          <w:szCs w:val="20"/>
        </w:rPr>
        <w:t>(дети от 6 до 7 лет)</w:t>
      </w:r>
    </w:p>
    <w:tbl>
      <w:tblPr>
        <w:tblOverlap w:val="never"/>
        <w:tblW w:w="0" w:type="auto"/>
        <w:tblLayout w:type="fixed"/>
        <w:tblCellMar>
          <w:left w:w="10" w:type="dxa"/>
          <w:right w:w="10" w:type="dxa"/>
        </w:tblCellMar>
        <w:tblLook w:val="0000" w:firstRow="0" w:lastRow="0" w:firstColumn="0" w:lastColumn="0" w:noHBand="0" w:noVBand="0"/>
      </w:tblPr>
      <w:tblGrid>
        <w:gridCol w:w="1430"/>
        <w:gridCol w:w="1378"/>
        <w:gridCol w:w="2688"/>
        <w:gridCol w:w="413"/>
        <w:gridCol w:w="2184"/>
        <w:gridCol w:w="216"/>
        <w:gridCol w:w="2386"/>
        <w:gridCol w:w="202"/>
        <w:gridCol w:w="2477"/>
        <w:gridCol w:w="2098"/>
      </w:tblGrid>
      <w:tr w:rsidR="002C458A">
        <w:trPr>
          <w:trHeight w:hRule="exact" w:val="557"/>
        </w:trPr>
        <w:tc>
          <w:tcPr>
            <w:tcW w:w="1430" w:type="dxa"/>
            <w:vMerge w:val="restart"/>
            <w:tcBorders>
              <w:top w:val="single" w:sz="4" w:space="0" w:color="auto"/>
              <w:left w:val="single" w:sz="4" w:space="0" w:color="auto"/>
            </w:tcBorders>
            <w:shd w:val="clear" w:color="auto" w:fill="FFFFFF"/>
          </w:tcPr>
          <w:p w:rsidR="002C458A" w:rsidRDefault="006F1F04">
            <w:pPr>
              <w:pStyle w:val="a6"/>
              <w:framePr w:w="15470" w:h="9154" w:wrap="none" w:vAnchor="page" w:hAnchor="page" w:x="664" w:y="1550"/>
              <w:shd w:val="clear" w:color="auto" w:fill="auto"/>
              <w:rPr>
                <w:sz w:val="20"/>
                <w:szCs w:val="20"/>
              </w:rPr>
            </w:pPr>
            <w:r>
              <w:rPr>
                <w:sz w:val="20"/>
                <w:szCs w:val="20"/>
              </w:rPr>
              <w:t>Время</w:t>
            </w:r>
          </w:p>
        </w:tc>
        <w:tc>
          <w:tcPr>
            <w:tcW w:w="1378" w:type="dxa"/>
            <w:vMerge w:val="restart"/>
            <w:tcBorders>
              <w:top w:val="single" w:sz="4" w:space="0" w:color="auto"/>
              <w:left w:val="single" w:sz="4" w:space="0" w:color="auto"/>
            </w:tcBorders>
            <w:shd w:val="clear" w:color="auto" w:fill="FFFFFF"/>
            <w:vAlign w:val="bottom"/>
          </w:tcPr>
          <w:p w:rsidR="002C458A" w:rsidRDefault="006F1F04">
            <w:pPr>
              <w:pStyle w:val="a6"/>
              <w:framePr w:w="15470" w:h="9154" w:wrap="none" w:vAnchor="page" w:hAnchor="page" w:x="664" w:y="1550"/>
              <w:shd w:val="clear" w:color="auto" w:fill="auto"/>
              <w:rPr>
                <w:sz w:val="20"/>
                <w:szCs w:val="20"/>
              </w:rPr>
            </w:pPr>
            <w:r>
              <w:rPr>
                <w:sz w:val="20"/>
                <w:szCs w:val="20"/>
              </w:rPr>
              <w:t xml:space="preserve">Время, фактически затраченное на реализацию </w:t>
            </w:r>
            <w:proofErr w:type="spellStart"/>
            <w:r>
              <w:rPr>
                <w:sz w:val="20"/>
                <w:szCs w:val="20"/>
              </w:rPr>
              <w:t>обр.Програм</w:t>
            </w:r>
            <w:proofErr w:type="spellEnd"/>
            <w:r>
              <w:rPr>
                <w:sz w:val="20"/>
                <w:szCs w:val="20"/>
              </w:rPr>
              <w:t xml:space="preserve"> мы</w:t>
            </w:r>
          </w:p>
        </w:tc>
        <w:tc>
          <w:tcPr>
            <w:tcW w:w="12664" w:type="dxa"/>
            <w:gridSpan w:val="8"/>
            <w:tcBorders>
              <w:top w:val="single" w:sz="4" w:space="0" w:color="auto"/>
              <w:left w:val="single" w:sz="4" w:space="0" w:color="auto"/>
              <w:right w:val="single" w:sz="4" w:space="0" w:color="auto"/>
            </w:tcBorders>
            <w:shd w:val="clear" w:color="auto" w:fill="FFFFFF"/>
          </w:tcPr>
          <w:p w:rsidR="002C458A" w:rsidRDefault="006F1F04">
            <w:pPr>
              <w:pStyle w:val="a6"/>
              <w:framePr w:w="15470" w:h="9154" w:wrap="none" w:vAnchor="page" w:hAnchor="page" w:x="664" w:y="1550"/>
              <w:shd w:val="clear" w:color="auto" w:fill="auto"/>
              <w:rPr>
                <w:sz w:val="20"/>
                <w:szCs w:val="20"/>
              </w:rPr>
            </w:pPr>
            <w:r>
              <w:rPr>
                <w:sz w:val="20"/>
                <w:szCs w:val="20"/>
              </w:rPr>
              <w:t>Содержание деятельности (дидактические единицы, реализуемые в ходе образовательного процесса, область)</w:t>
            </w:r>
          </w:p>
        </w:tc>
      </w:tr>
      <w:tr w:rsidR="002C458A">
        <w:trPr>
          <w:trHeight w:hRule="exact" w:val="1066"/>
        </w:trPr>
        <w:tc>
          <w:tcPr>
            <w:tcW w:w="1430" w:type="dxa"/>
            <w:vMerge/>
            <w:tcBorders>
              <w:left w:val="single" w:sz="4" w:space="0" w:color="auto"/>
            </w:tcBorders>
            <w:shd w:val="clear" w:color="auto" w:fill="FFFFFF"/>
          </w:tcPr>
          <w:p w:rsidR="002C458A" w:rsidRDefault="002C458A">
            <w:pPr>
              <w:framePr w:w="15470" w:h="9154" w:wrap="none" w:vAnchor="page" w:hAnchor="page" w:x="664" w:y="1550"/>
            </w:pPr>
          </w:p>
        </w:tc>
        <w:tc>
          <w:tcPr>
            <w:tcW w:w="1378" w:type="dxa"/>
            <w:vMerge/>
            <w:tcBorders>
              <w:left w:val="single" w:sz="4" w:space="0" w:color="auto"/>
            </w:tcBorders>
            <w:shd w:val="clear" w:color="auto" w:fill="FFFFFF"/>
            <w:vAlign w:val="bottom"/>
          </w:tcPr>
          <w:p w:rsidR="002C458A" w:rsidRDefault="002C458A">
            <w:pPr>
              <w:framePr w:w="15470" w:h="9154" w:wrap="none" w:vAnchor="page" w:hAnchor="page" w:x="664" w:y="1550"/>
            </w:pPr>
          </w:p>
        </w:tc>
        <w:tc>
          <w:tcPr>
            <w:tcW w:w="3101" w:type="dxa"/>
            <w:gridSpan w:val="2"/>
            <w:tcBorders>
              <w:top w:val="single" w:sz="4" w:space="0" w:color="auto"/>
              <w:left w:val="single" w:sz="4" w:space="0" w:color="auto"/>
            </w:tcBorders>
            <w:shd w:val="clear" w:color="auto" w:fill="FFFFFF"/>
          </w:tcPr>
          <w:p w:rsidR="002C458A" w:rsidRDefault="006F1F04">
            <w:pPr>
              <w:pStyle w:val="a6"/>
              <w:framePr w:w="15470" w:h="9154" w:wrap="none" w:vAnchor="page" w:hAnchor="page" w:x="664" w:y="1550"/>
              <w:shd w:val="clear" w:color="auto" w:fill="auto"/>
              <w:jc w:val="center"/>
              <w:rPr>
                <w:sz w:val="20"/>
                <w:szCs w:val="20"/>
              </w:rPr>
            </w:pPr>
            <w:r>
              <w:rPr>
                <w:b/>
                <w:bCs/>
                <w:sz w:val="20"/>
                <w:szCs w:val="20"/>
              </w:rPr>
              <w:t>Понедельник</w:t>
            </w:r>
          </w:p>
        </w:tc>
        <w:tc>
          <w:tcPr>
            <w:tcW w:w="2400" w:type="dxa"/>
            <w:gridSpan w:val="2"/>
            <w:tcBorders>
              <w:top w:val="single" w:sz="4" w:space="0" w:color="auto"/>
              <w:left w:val="single" w:sz="4" w:space="0" w:color="auto"/>
            </w:tcBorders>
            <w:shd w:val="clear" w:color="auto" w:fill="FFFFFF"/>
          </w:tcPr>
          <w:p w:rsidR="002C458A" w:rsidRDefault="006F1F04">
            <w:pPr>
              <w:pStyle w:val="a6"/>
              <w:framePr w:w="15470" w:h="9154" w:wrap="none" w:vAnchor="page" w:hAnchor="page" w:x="664" w:y="1550"/>
              <w:shd w:val="clear" w:color="auto" w:fill="auto"/>
              <w:jc w:val="center"/>
              <w:rPr>
                <w:sz w:val="20"/>
                <w:szCs w:val="20"/>
              </w:rPr>
            </w:pPr>
            <w:r>
              <w:rPr>
                <w:b/>
                <w:bCs/>
                <w:sz w:val="20"/>
                <w:szCs w:val="20"/>
              </w:rPr>
              <w:t>Вторник</w:t>
            </w:r>
          </w:p>
        </w:tc>
        <w:tc>
          <w:tcPr>
            <w:tcW w:w="2588" w:type="dxa"/>
            <w:gridSpan w:val="2"/>
            <w:tcBorders>
              <w:top w:val="single" w:sz="4" w:space="0" w:color="auto"/>
              <w:left w:val="single" w:sz="4" w:space="0" w:color="auto"/>
            </w:tcBorders>
            <w:shd w:val="clear" w:color="auto" w:fill="FFFFFF"/>
          </w:tcPr>
          <w:p w:rsidR="002C458A" w:rsidRDefault="006F1F04">
            <w:pPr>
              <w:pStyle w:val="a6"/>
              <w:framePr w:w="15470" w:h="9154" w:wrap="none" w:vAnchor="page" w:hAnchor="page" w:x="664" w:y="1550"/>
              <w:shd w:val="clear" w:color="auto" w:fill="auto"/>
              <w:jc w:val="center"/>
              <w:rPr>
                <w:sz w:val="20"/>
                <w:szCs w:val="20"/>
              </w:rPr>
            </w:pPr>
            <w:r>
              <w:rPr>
                <w:b/>
                <w:bCs/>
                <w:sz w:val="20"/>
                <w:szCs w:val="20"/>
              </w:rPr>
              <w:t>Среда</w:t>
            </w:r>
          </w:p>
        </w:tc>
        <w:tc>
          <w:tcPr>
            <w:tcW w:w="2477" w:type="dxa"/>
            <w:tcBorders>
              <w:top w:val="single" w:sz="4" w:space="0" w:color="auto"/>
              <w:left w:val="single" w:sz="4" w:space="0" w:color="auto"/>
            </w:tcBorders>
            <w:shd w:val="clear" w:color="auto" w:fill="FFFFFF"/>
          </w:tcPr>
          <w:p w:rsidR="002C458A" w:rsidRDefault="006F1F04">
            <w:pPr>
              <w:pStyle w:val="a6"/>
              <w:framePr w:w="15470" w:h="9154" w:wrap="none" w:vAnchor="page" w:hAnchor="page" w:x="664" w:y="1550"/>
              <w:shd w:val="clear" w:color="auto" w:fill="auto"/>
              <w:jc w:val="center"/>
              <w:rPr>
                <w:sz w:val="20"/>
                <w:szCs w:val="20"/>
              </w:rPr>
            </w:pPr>
            <w:r>
              <w:rPr>
                <w:b/>
                <w:bCs/>
                <w:sz w:val="20"/>
                <w:szCs w:val="20"/>
              </w:rPr>
              <w:t>Четверг</w:t>
            </w:r>
          </w:p>
        </w:tc>
        <w:tc>
          <w:tcPr>
            <w:tcW w:w="2098" w:type="dxa"/>
            <w:tcBorders>
              <w:top w:val="single" w:sz="4" w:space="0" w:color="auto"/>
              <w:left w:val="single" w:sz="4" w:space="0" w:color="auto"/>
              <w:right w:val="single" w:sz="4" w:space="0" w:color="auto"/>
            </w:tcBorders>
            <w:shd w:val="clear" w:color="auto" w:fill="FFFFFF"/>
          </w:tcPr>
          <w:p w:rsidR="002C458A" w:rsidRDefault="006F1F04">
            <w:pPr>
              <w:pStyle w:val="a6"/>
              <w:framePr w:w="15470" w:h="9154" w:wrap="none" w:vAnchor="page" w:hAnchor="page" w:x="664" w:y="1550"/>
              <w:shd w:val="clear" w:color="auto" w:fill="auto"/>
              <w:jc w:val="center"/>
              <w:rPr>
                <w:sz w:val="20"/>
                <w:szCs w:val="20"/>
              </w:rPr>
            </w:pPr>
            <w:r>
              <w:rPr>
                <w:b/>
                <w:bCs/>
                <w:sz w:val="20"/>
                <w:szCs w:val="20"/>
              </w:rPr>
              <w:t>Пятница</w:t>
            </w:r>
          </w:p>
        </w:tc>
      </w:tr>
      <w:tr w:rsidR="002C458A">
        <w:trPr>
          <w:trHeight w:hRule="exact" w:val="470"/>
        </w:trPr>
        <w:tc>
          <w:tcPr>
            <w:tcW w:w="1430" w:type="dxa"/>
            <w:vMerge w:val="restart"/>
            <w:tcBorders>
              <w:top w:val="single" w:sz="4" w:space="0" w:color="auto"/>
              <w:left w:val="single" w:sz="4" w:space="0" w:color="auto"/>
            </w:tcBorders>
            <w:shd w:val="clear" w:color="auto" w:fill="FFFFFF"/>
          </w:tcPr>
          <w:p w:rsidR="002C458A" w:rsidRDefault="006F1F04">
            <w:pPr>
              <w:pStyle w:val="a6"/>
              <w:framePr w:w="15470" w:h="9154" w:wrap="none" w:vAnchor="page" w:hAnchor="page" w:x="664" w:y="1550"/>
              <w:shd w:val="clear" w:color="auto" w:fill="auto"/>
              <w:rPr>
                <w:sz w:val="20"/>
                <w:szCs w:val="20"/>
              </w:rPr>
            </w:pPr>
            <w:r>
              <w:rPr>
                <w:sz w:val="20"/>
                <w:szCs w:val="20"/>
              </w:rPr>
              <w:t>7.30- 8.30</w:t>
            </w:r>
          </w:p>
        </w:tc>
        <w:tc>
          <w:tcPr>
            <w:tcW w:w="1378" w:type="dxa"/>
            <w:vMerge w:val="restart"/>
            <w:tcBorders>
              <w:top w:val="single" w:sz="4" w:space="0" w:color="auto"/>
              <w:left w:val="single" w:sz="4" w:space="0" w:color="auto"/>
            </w:tcBorders>
            <w:shd w:val="clear" w:color="auto" w:fill="FFFFFF"/>
          </w:tcPr>
          <w:p w:rsidR="002C458A" w:rsidRDefault="006F1F04">
            <w:pPr>
              <w:pStyle w:val="a6"/>
              <w:framePr w:w="15470" w:h="9154" w:wrap="none" w:vAnchor="page" w:hAnchor="page" w:x="664" w:y="1550"/>
              <w:shd w:val="clear" w:color="auto" w:fill="auto"/>
              <w:rPr>
                <w:sz w:val="20"/>
                <w:szCs w:val="20"/>
              </w:rPr>
            </w:pPr>
            <w:r>
              <w:rPr>
                <w:sz w:val="20"/>
                <w:szCs w:val="20"/>
              </w:rPr>
              <w:t>1 ч</w:t>
            </w:r>
          </w:p>
        </w:tc>
        <w:tc>
          <w:tcPr>
            <w:tcW w:w="12664" w:type="dxa"/>
            <w:gridSpan w:val="8"/>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470" w:h="9154" w:wrap="none" w:vAnchor="page" w:hAnchor="page" w:x="664" w:y="1550"/>
              <w:shd w:val="clear" w:color="auto" w:fill="auto"/>
              <w:rPr>
                <w:sz w:val="20"/>
                <w:szCs w:val="20"/>
              </w:rPr>
            </w:pPr>
            <w:r>
              <w:rPr>
                <w:sz w:val="20"/>
                <w:szCs w:val="20"/>
              </w:rPr>
              <w:t>Утренний фильтр. Ознакомление родителей с содержанием образовательной деятельности. Самостоятельная деятельность детей. «Утренний сбор (круг)»</w:t>
            </w:r>
          </w:p>
        </w:tc>
      </w:tr>
      <w:tr w:rsidR="002C458A">
        <w:trPr>
          <w:trHeight w:hRule="exact" w:val="302"/>
        </w:trPr>
        <w:tc>
          <w:tcPr>
            <w:tcW w:w="1430" w:type="dxa"/>
            <w:vMerge/>
            <w:tcBorders>
              <w:left w:val="single" w:sz="4" w:space="0" w:color="auto"/>
            </w:tcBorders>
            <w:shd w:val="clear" w:color="auto" w:fill="FFFFFF"/>
          </w:tcPr>
          <w:p w:rsidR="002C458A" w:rsidRDefault="002C458A">
            <w:pPr>
              <w:framePr w:w="15470" w:h="9154" w:wrap="none" w:vAnchor="page" w:hAnchor="page" w:x="664" w:y="1550"/>
            </w:pPr>
          </w:p>
        </w:tc>
        <w:tc>
          <w:tcPr>
            <w:tcW w:w="1378" w:type="dxa"/>
            <w:vMerge/>
            <w:tcBorders>
              <w:left w:val="single" w:sz="4" w:space="0" w:color="auto"/>
            </w:tcBorders>
            <w:shd w:val="clear" w:color="auto" w:fill="FFFFFF"/>
          </w:tcPr>
          <w:p w:rsidR="002C458A" w:rsidRDefault="002C458A">
            <w:pPr>
              <w:framePr w:w="15470" w:h="9154" w:wrap="none" w:vAnchor="page" w:hAnchor="page" w:x="664" w:y="1550"/>
            </w:pPr>
          </w:p>
        </w:tc>
        <w:tc>
          <w:tcPr>
            <w:tcW w:w="12664" w:type="dxa"/>
            <w:gridSpan w:val="8"/>
            <w:tcBorders>
              <w:top w:val="single" w:sz="4" w:space="0" w:color="auto"/>
              <w:left w:val="single" w:sz="4" w:space="0" w:color="auto"/>
              <w:right w:val="single" w:sz="4" w:space="0" w:color="auto"/>
            </w:tcBorders>
            <w:shd w:val="clear" w:color="auto" w:fill="D9D9D9"/>
          </w:tcPr>
          <w:p w:rsidR="002C458A" w:rsidRDefault="006F1F04">
            <w:pPr>
              <w:pStyle w:val="a6"/>
              <w:framePr w:w="15470" w:h="9154" w:wrap="none" w:vAnchor="page" w:hAnchor="page" w:x="664" w:y="1550"/>
              <w:shd w:val="clear" w:color="auto" w:fill="auto"/>
              <w:rPr>
                <w:sz w:val="20"/>
                <w:szCs w:val="20"/>
              </w:rPr>
            </w:pPr>
            <w:r>
              <w:rPr>
                <w:sz w:val="20"/>
                <w:szCs w:val="20"/>
              </w:rPr>
              <w:t>Ежедневная работа в календаре природы (Ф - 10 мин.)</w:t>
            </w:r>
          </w:p>
        </w:tc>
      </w:tr>
      <w:tr w:rsidR="002C458A">
        <w:trPr>
          <w:trHeight w:hRule="exact" w:val="264"/>
        </w:trPr>
        <w:tc>
          <w:tcPr>
            <w:tcW w:w="1430" w:type="dxa"/>
            <w:vMerge/>
            <w:tcBorders>
              <w:left w:val="single" w:sz="4" w:space="0" w:color="auto"/>
            </w:tcBorders>
            <w:shd w:val="clear" w:color="auto" w:fill="FFFFFF"/>
          </w:tcPr>
          <w:p w:rsidR="002C458A" w:rsidRDefault="002C458A">
            <w:pPr>
              <w:framePr w:w="15470" w:h="9154" w:wrap="none" w:vAnchor="page" w:hAnchor="page" w:x="664" w:y="1550"/>
            </w:pPr>
          </w:p>
        </w:tc>
        <w:tc>
          <w:tcPr>
            <w:tcW w:w="1378" w:type="dxa"/>
            <w:vMerge/>
            <w:tcBorders>
              <w:left w:val="single" w:sz="4" w:space="0" w:color="auto"/>
            </w:tcBorders>
            <w:shd w:val="clear" w:color="auto" w:fill="FFFFFF"/>
          </w:tcPr>
          <w:p w:rsidR="002C458A" w:rsidRDefault="002C458A">
            <w:pPr>
              <w:framePr w:w="15470" w:h="9154" w:wrap="none" w:vAnchor="page" w:hAnchor="page" w:x="664" w:y="1550"/>
            </w:pPr>
          </w:p>
        </w:tc>
        <w:tc>
          <w:tcPr>
            <w:tcW w:w="12664" w:type="dxa"/>
            <w:gridSpan w:val="8"/>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470" w:h="9154" w:wrap="none" w:vAnchor="page" w:hAnchor="page" w:x="664" w:y="1550"/>
              <w:shd w:val="clear" w:color="auto" w:fill="auto"/>
              <w:rPr>
                <w:sz w:val="20"/>
                <w:szCs w:val="20"/>
              </w:rPr>
            </w:pPr>
            <w:r>
              <w:rPr>
                <w:sz w:val="20"/>
                <w:szCs w:val="20"/>
              </w:rPr>
              <w:t>Индивидуальная работа с детьми</w:t>
            </w:r>
          </w:p>
        </w:tc>
      </w:tr>
      <w:tr w:rsidR="002C458A">
        <w:trPr>
          <w:trHeight w:hRule="exact" w:val="240"/>
        </w:trPr>
        <w:tc>
          <w:tcPr>
            <w:tcW w:w="1430" w:type="dxa"/>
            <w:vMerge/>
            <w:tcBorders>
              <w:left w:val="single" w:sz="4" w:space="0" w:color="auto"/>
            </w:tcBorders>
            <w:shd w:val="clear" w:color="auto" w:fill="FFFFFF"/>
          </w:tcPr>
          <w:p w:rsidR="002C458A" w:rsidRDefault="002C458A">
            <w:pPr>
              <w:framePr w:w="15470" w:h="9154" w:wrap="none" w:vAnchor="page" w:hAnchor="page" w:x="664" w:y="1550"/>
            </w:pPr>
          </w:p>
        </w:tc>
        <w:tc>
          <w:tcPr>
            <w:tcW w:w="1378" w:type="dxa"/>
            <w:vMerge/>
            <w:tcBorders>
              <w:left w:val="single" w:sz="4" w:space="0" w:color="auto"/>
            </w:tcBorders>
            <w:shd w:val="clear" w:color="auto" w:fill="FFFFFF"/>
          </w:tcPr>
          <w:p w:rsidR="002C458A" w:rsidRDefault="002C458A">
            <w:pPr>
              <w:framePr w:w="15470" w:h="9154" w:wrap="none" w:vAnchor="page" w:hAnchor="page" w:x="664" w:y="1550"/>
            </w:pPr>
          </w:p>
        </w:tc>
        <w:tc>
          <w:tcPr>
            <w:tcW w:w="12664" w:type="dxa"/>
            <w:gridSpan w:val="8"/>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470" w:h="9154" w:wrap="none" w:vAnchor="page" w:hAnchor="page" w:x="664" w:y="1550"/>
              <w:shd w:val="clear" w:color="auto" w:fill="auto"/>
              <w:rPr>
                <w:sz w:val="20"/>
                <w:szCs w:val="20"/>
              </w:rPr>
            </w:pPr>
            <w:r>
              <w:rPr>
                <w:sz w:val="20"/>
                <w:szCs w:val="20"/>
              </w:rPr>
              <w:t>Артикуляционная гимнастика (губы, язык). Упражнения на дыхание. Пальчиковые игры.</w:t>
            </w:r>
          </w:p>
        </w:tc>
      </w:tr>
      <w:tr w:rsidR="002C458A">
        <w:trPr>
          <w:trHeight w:hRule="exact" w:val="701"/>
        </w:trPr>
        <w:tc>
          <w:tcPr>
            <w:tcW w:w="1430" w:type="dxa"/>
            <w:vMerge/>
            <w:tcBorders>
              <w:left w:val="single" w:sz="4" w:space="0" w:color="auto"/>
            </w:tcBorders>
            <w:shd w:val="clear" w:color="auto" w:fill="FFFFFF"/>
          </w:tcPr>
          <w:p w:rsidR="002C458A" w:rsidRDefault="002C458A">
            <w:pPr>
              <w:framePr w:w="15470" w:h="9154" w:wrap="none" w:vAnchor="page" w:hAnchor="page" w:x="664" w:y="1550"/>
            </w:pPr>
          </w:p>
        </w:tc>
        <w:tc>
          <w:tcPr>
            <w:tcW w:w="1378" w:type="dxa"/>
            <w:vMerge/>
            <w:tcBorders>
              <w:left w:val="single" w:sz="4" w:space="0" w:color="auto"/>
            </w:tcBorders>
            <w:shd w:val="clear" w:color="auto" w:fill="FFFFFF"/>
          </w:tcPr>
          <w:p w:rsidR="002C458A" w:rsidRDefault="002C458A">
            <w:pPr>
              <w:framePr w:w="15470" w:h="9154" w:wrap="none" w:vAnchor="page" w:hAnchor="page" w:x="664" w:y="1550"/>
            </w:pPr>
          </w:p>
        </w:tc>
        <w:tc>
          <w:tcPr>
            <w:tcW w:w="3101" w:type="dxa"/>
            <w:gridSpan w:val="2"/>
            <w:tcBorders>
              <w:top w:val="single" w:sz="4" w:space="0" w:color="auto"/>
              <w:left w:val="single" w:sz="4" w:space="0" w:color="auto"/>
            </w:tcBorders>
            <w:shd w:val="clear" w:color="auto" w:fill="D9D9D9"/>
          </w:tcPr>
          <w:p w:rsidR="002C458A" w:rsidRDefault="006F1F04">
            <w:pPr>
              <w:pStyle w:val="a6"/>
              <w:framePr w:w="15470" w:h="9154" w:wrap="none" w:vAnchor="page" w:hAnchor="page" w:x="664" w:y="1550"/>
              <w:shd w:val="clear" w:color="auto" w:fill="auto"/>
              <w:rPr>
                <w:sz w:val="20"/>
                <w:szCs w:val="20"/>
              </w:rPr>
            </w:pPr>
            <w:r>
              <w:rPr>
                <w:sz w:val="20"/>
                <w:szCs w:val="20"/>
              </w:rPr>
              <w:t>Трудовые поручения в уголке природы (Ф - 5 мин.)</w:t>
            </w:r>
          </w:p>
        </w:tc>
        <w:tc>
          <w:tcPr>
            <w:tcW w:w="2400" w:type="dxa"/>
            <w:gridSpan w:val="2"/>
            <w:tcBorders>
              <w:top w:val="single" w:sz="4" w:space="0" w:color="auto"/>
              <w:left w:val="single" w:sz="4" w:space="0" w:color="auto"/>
            </w:tcBorders>
            <w:shd w:val="clear" w:color="auto" w:fill="D9D9D9"/>
            <w:vAlign w:val="bottom"/>
          </w:tcPr>
          <w:p w:rsidR="002C458A" w:rsidRDefault="006F1F04">
            <w:pPr>
              <w:pStyle w:val="a6"/>
              <w:framePr w:w="15470" w:h="9154" w:wrap="none" w:vAnchor="page" w:hAnchor="page" w:x="664" w:y="1550"/>
              <w:shd w:val="clear" w:color="auto" w:fill="auto"/>
              <w:rPr>
                <w:sz w:val="20"/>
                <w:szCs w:val="20"/>
              </w:rPr>
            </w:pPr>
            <w:r>
              <w:rPr>
                <w:sz w:val="20"/>
                <w:szCs w:val="20"/>
              </w:rPr>
              <w:t>Трудовые поручения (</w:t>
            </w:r>
            <w:proofErr w:type="spellStart"/>
            <w:r>
              <w:rPr>
                <w:sz w:val="20"/>
                <w:szCs w:val="20"/>
              </w:rPr>
              <w:t>хоз</w:t>
            </w:r>
            <w:proofErr w:type="spellEnd"/>
            <w:r>
              <w:rPr>
                <w:sz w:val="20"/>
                <w:szCs w:val="20"/>
              </w:rPr>
              <w:t>- бытовой труд) (Ф - 5 мин.)</w:t>
            </w:r>
          </w:p>
        </w:tc>
        <w:tc>
          <w:tcPr>
            <w:tcW w:w="2588" w:type="dxa"/>
            <w:gridSpan w:val="2"/>
            <w:tcBorders>
              <w:top w:val="single" w:sz="4" w:space="0" w:color="auto"/>
              <w:left w:val="single" w:sz="4" w:space="0" w:color="auto"/>
            </w:tcBorders>
            <w:shd w:val="clear" w:color="auto" w:fill="D9D9D9"/>
            <w:vAlign w:val="bottom"/>
          </w:tcPr>
          <w:p w:rsidR="002C458A" w:rsidRDefault="006F1F04">
            <w:pPr>
              <w:pStyle w:val="a6"/>
              <w:framePr w:w="15470" w:h="9154" w:wrap="none" w:vAnchor="page" w:hAnchor="page" w:x="664" w:y="1550"/>
              <w:shd w:val="clear" w:color="auto" w:fill="auto"/>
              <w:rPr>
                <w:sz w:val="20"/>
                <w:szCs w:val="20"/>
              </w:rPr>
            </w:pPr>
            <w:r>
              <w:rPr>
                <w:sz w:val="20"/>
                <w:szCs w:val="20"/>
              </w:rPr>
              <w:t>Трудовые поручения в уголке природы (Ф - 5 мин.)</w:t>
            </w:r>
          </w:p>
        </w:tc>
        <w:tc>
          <w:tcPr>
            <w:tcW w:w="2477" w:type="dxa"/>
            <w:tcBorders>
              <w:top w:val="single" w:sz="4" w:space="0" w:color="auto"/>
              <w:left w:val="single" w:sz="4" w:space="0" w:color="auto"/>
            </w:tcBorders>
            <w:shd w:val="clear" w:color="auto" w:fill="D9D9D9"/>
            <w:vAlign w:val="bottom"/>
          </w:tcPr>
          <w:p w:rsidR="002C458A" w:rsidRDefault="006F1F04">
            <w:pPr>
              <w:pStyle w:val="a6"/>
              <w:framePr w:w="15470" w:h="9154" w:wrap="none" w:vAnchor="page" w:hAnchor="page" w:x="664" w:y="1550"/>
              <w:shd w:val="clear" w:color="auto" w:fill="auto"/>
              <w:rPr>
                <w:sz w:val="20"/>
                <w:szCs w:val="20"/>
              </w:rPr>
            </w:pPr>
            <w:r>
              <w:rPr>
                <w:sz w:val="20"/>
                <w:szCs w:val="20"/>
              </w:rPr>
              <w:t>Трудовые поручения (</w:t>
            </w:r>
            <w:proofErr w:type="spellStart"/>
            <w:r>
              <w:rPr>
                <w:sz w:val="20"/>
                <w:szCs w:val="20"/>
              </w:rPr>
              <w:t>хоз</w:t>
            </w:r>
            <w:r>
              <w:rPr>
                <w:sz w:val="20"/>
                <w:szCs w:val="20"/>
              </w:rPr>
              <w:softHyphen/>
              <w:t>бытовой</w:t>
            </w:r>
            <w:proofErr w:type="spellEnd"/>
            <w:r>
              <w:rPr>
                <w:sz w:val="20"/>
                <w:szCs w:val="20"/>
              </w:rPr>
              <w:t xml:space="preserve"> труд) (Ф - 5 мин.)</w:t>
            </w:r>
          </w:p>
        </w:tc>
        <w:tc>
          <w:tcPr>
            <w:tcW w:w="2098" w:type="dxa"/>
            <w:tcBorders>
              <w:top w:val="single" w:sz="4" w:space="0" w:color="auto"/>
              <w:left w:val="single" w:sz="4" w:space="0" w:color="auto"/>
              <w:right w:val="single" w:sz="4" w:space="0" w:color="auto"/>
            </w:tcBorders>
            <w:shd w:val="clear" w:color="auto" w:fill="D9D9D9"/>
            <w:vAlign w:val="bottom"/>
          </w:tcPr>
          <w:p w:rsidR="002C458A" w:rsidRDefault="006F1F04">
            <w:pPr>
              <w:pStyle w:val="a6"/>
              <w:framePr w:w="15470" w:h="9154" w:wrap="none" w:vAnchor="page" w:hAnchor="page" w:x="664" w:y="1550"/>
              <w:shd w:val="clear" w:color="auto" w:fill="auto"/>
              <w:rPr>
                <w:sz w:val="20"/>
                <w:szCs w:val="20"/>
              </w:rPr>
            </w:pPr>
            <w:r>
              <w:rPr>
                <w:sz w:val="20"/>
                <w:szCs w:val="20"/>
              </w:rPr>
              <w:t>Трудовые поручения в уголке природы (Ф - 5 мин.)</w:t>
            </w:r>
          </w:p>
        </w:tc>
      </w:tr>
      <w:tr w:rsidR="002C458A">
        <w:trPr>
          <w:trHeight w:hRule="exact" w:val="701"/>
        </w:trPr>
        <w:tc>
          <w:tcPr>
            <w:tcW w:w="1430" w:type="dxa"/>
            <w:vMerge/>
            <w:tcBorders>
              <w:left w:val="single" w:sz="4" w:space="0" w:color="auto"/>
            </w:tcBorders>
            <w:shd w:val="clear" w:color="auto" w:fill="FFFFFF"/>
          </w:tcPr>
          <w:p w:rsidR="002C458A" w:rsidRDefault="002C458A">
            <w:pPr>
              <w:framePr w:w="15470" w:h="9154" w:wrap="none" w:vAnchor="page" w:hAnchor="page" w:x="664" w:y="1550"/>
            </w:pPr>
          </w:p>
        </w:tc>
        <w:tc>
          <w:tcPr>
            <w:tcW w:w="1378" w:type="dxa"/>
            <w:vMerge/>
            <w:tcBorders>
              <w:left w:val="single" w:sz="4" w:space="0" w:color="auto"/>
            </w:tcBorders>
            <w:shd w:val="clear" w:color="auto" w:fill="FFFFFF"/>
          </w:tcPr>
          <w:p w:rsidR="002C458A" w:rsidRDefault="002C458A">
            <w:pPr>
              <w:framePr w:w="15470" w:h="9154" w:wrap="none" w:vAnchor="page" w:hAnchor="page" w:x="664" w:y="1550"/>
            </w:pPr>
          </w:p>
        </w:tc>
        <w:tc>
          <w:tcPr>
            <w:tcW w:w="3101" w:type="dxa"/>
            <w:gridSpan w:val="2"/>
            <w:tcBorders>
              <w:top w:val="single" w:sz="4" w:space="0" w:color="auto"/>
              <w:left w:val="single" w:sz="4" w:space="0" w:color="auto"/>
            </w:tcBorders>
            <w:shd w:val="clear" w:color="auto" w:fill="FFFFFF"/>
          </w:tcPr>
          <w:p w:rsidR="002C458A" w:rsidRDefault="006F1F04">
            <w:pPr>
              <w:pStyle w:val="a6"/>
              <w:framePr w:w="15470" w:h="9154" w:wrap="none" w:vAnchor="page" w:hAnchor="page" w:x="664" w:y="1550"/>
              <w:shd w:val="clear" w:color="auto" w:fill="auto"/>
              <w:rPr>
                <w:sz w:val="20"/>
                <w:szCs w:val="20"/>
              </w:rPr>
            </w:pPr>
            <w:r>
              <w:rPr>
                <w:sz w:val="20"/>
                <w:szCs w:val="20"/>
              </w:rPr>
              <w:t>Дидактические игры по теме недели</w:t>
            </w:r>
          </w:p>
        </w:tc>
        <w:tc>
          <w:tcPr>
            <w:tcW w:w="2400" w:type="dxa"/>
            <w:gridSpan w:val="2"/>
            <w:tcBorders>
              <w:top w:val="single" w:sz="4" w:space="0" w:color="auto"/>
              <w:left w:val="single" w:sz="4" w:space="0" w:color="auto"/>
            </w:tcBorders>
            <w:shd w:val="clear" w:color="auto" w:fill="FFFFFF"/>
          </w:tcPr>
          <w:p w:rsidR="002C458A" w:rsidRDefault="006F1F04">
            <w:pPr>
              <w:pStyle w:val="a6"/>
              <w:framePr w:w="15470" w:h="9154" w:wrap="none" w:vAnchor="page" w:hAnchor="page" w:x="664" w:y="1550"/>
              <w:shd w:val="clear" w:color="auto" w:fill="auto"/>
              <w:rPr>
                <w:sz w:val="20"/>
                <w:szCs w:val="20"/>
              </w:rPr>
            </w:pPr>
            <w:r>
              <w:rPr>
                <w:sz w:val="20"/>
                <w:szCs w:val="20"/>
              </w:rPr>
              <w:t>Игры, направленные на ЗОЖ</w:t>
            </w:r>
          </w:p>
        </w:tc>
        <w:tc>
          <w:tcPr>
            <w:tcW w:w="2588" w:type="dxa"/>
            <w:gridSpan w:val="2"/>
            <w:tcBorders>
              <w:top w:val="single" w:sz="4" w:space="0" w:color="auto"/>
              <w:left w:val="single" w:sz="4" w:space="0" w:color="auto"/>
            </w:tcBorders>
            <w:shd w:val="clear" w:color="auto" w:fill="FFFFFF"/>
            <w:vAlign w:val="bottom"/>
          </w:tcPr>
          <w:p w:rsidR="002C458A" w:rsidRDefault="006F1F04">
            <w:pPr>
              <w:pStyle w:val="a6"/>
              <w:framePr w:w="15470" w:h="9154" w:wrap="none" w:vAnchor="page" w:hAnchor="page" w:x="664" w:y="1550"/>
              <w:shd w:val="clear" w:color="auto" w:fill="auto"/>
              <w:rPr>
                <w:sz w:val="20"/>
                <w:szCs w:val="20"/>
              </w:rPr>
            </w:pPr>
            <w:r>
              <w:rPr>
                <w:sz w:val="20"/>
                <w:szCs w:val="20"/>
              </w:rPr>
              <w:t>Пальчиковые игры, жестовые игры на развитие мелкой, грубой моторики.</w:t>
            </w:r>
          </w:p>
        </w:tc>
        <w:tc>
          <w:tcPr>
            <w:tcW w:w="2477" w:type="dxa"/>
            <w:tcBorders>
              <w:top w:val="single" w:sz="4" w:space="0" w:color="auto"/>
              <w:left w:val="single" w:sz="4" w:space="0" w:color="auto"/>
            </w:tcBorders>
            <w:shd w:val="clear" w:color="auto" w:fill="D9D9D9"/>
          </w:tcPr>
          <w:p w:rsidR="002C458A" w:rsidRDefault="006F1F04">
            <w:pPr>
              <w:pStyle w:val="a6"/>
              <w:framePr w:w="15470" w:h="9154" w:wrap="none" w:vAnchor="page" w:hAnchor="page" w:x="664" w:y="1550"/>
              <w:shd w:val="clear" w:color="auto" w:fill="auto"/>
              <w:rPr>
                <w:sz w:val="20"/>
                <w:szCs w:val="20"/>
              </w:rPr>
            </w:pPr>
            <w:r>
              <w:rPr>
                <w:sz w:val="20"/>
                <w:szCs w:val="20"/>
              </w:rPr>
              <w:t>Игры экологического содержания (Ф - 5 мин.)</w:t>
            </w:r>
          </w:p>
        </w:tc>
        <w:tc>
          <w:tcPr>
            <w:tcW w:w="2098" w:type="dxa"/>
            <w:tcBorders>
              <w:top w:val="single" w:sz="4" w:space="0" w:color="auto"/>
              <w:left w:val="single" w:sz="4" w:space="0" w:color="auto"/>
              <w:right w:val="single" w:sz="4" w:space="0" w:color="auto"/>
            </w:tcBorders>
            <w:shd w:val="clear" w:color="auto" w:fill="FFFFFF"/>
          </w:tcPr>
          <w:p w:rsidR="002C458A" w:rsidRDefault="006F1F04">
            <w:pPr>
              <w:pStyle w:val="a6"/>
              <w:framePr w:w="15470" w:h="9154" w:wrap="none" w:vAnchor="page" w:hAnchor="page" w:x="664" w:y="1550"/>
              <w:shd w:val="clear" w:color="auto" w:fill="auto"/>
              <w:rPr>
                <w:sz w:val="20"/>
                <w:szCs w:val="20"/>
              </w:rPr>
            </w:pPr>
            <w:r>
              <w:rPr>
                <w:sz w:val="20"/>
                <w:szCs w:val="20"/>
              </w:rPr>
              <w:t>Игры по ПДД</w:t>
            </w:r>
          </w:p>
        </w:tc>
      </w:tr>
      <w:tr w:rsidR="002C458A">
        <w:trPr>
          <w:trHeight w:hRule="exact" w:val="701"/>
        </w:trPr>
        <w:tc>
          <w:tcPr>
            <w:tcW w:w="1430" w:type="dxa"/>
            <w:vMerge/>
            <w:tcBorders>
              <w:left w:val="single" w:sz="4" w:space="0" w:color="auto"/>
            </w:tcBorders>
            <w:shd w:val="clear" w:color="auto" w:fill="FFFFFF"/>
          </w:tcPr>
          <w:p w:rsidR="002C458A" w:rsidRDefault="002C458A">
            <w:pPr>
              <w:framePr w:w="15470" w:h="9154" w:wrap="none" w:vAnchor="page" w:hAnchor="page" w:x="664" w:y="1550"/>
            </w:pPr>
          </w:p>
        </w:tc>
        <w:tc>
          <w:tcPr>
            <w:tcW w:w="1378" w:type="dxa"/>
            <w:vMerge/>
            <w:tcBorders>
              <w:left w:val="single" w:sz="4" w:space="0" w:color="auto"/>
            </w:tcBorders>
            <w:shd w:val="clear" w:color="auto" w:fill="FFFFFF"/>
          </w:tcPr>
          <w:p w:rsidR="002C458A" w:rsidRDefault="002C458A">
            <w:pPr>
              <w:framePr w:w="15470" w:h="9154" w:wrap="none" w:vAnchor="page" w:hAnchor="page" w:x="664" w:y="1550"/>
            </w:pPr>
          </w:p>
        </w:tc>
        <w:tc>
          <w:tcPr>
            <w:tcW w:w="3101" w:type="dxa"/>
            <w:gridSpan w:val="2"/>
            <w:tcBorders>
              <w:top w:val="single" w:sz="4" w:space="0" w:color="auto"/>
              <w:left w:val="single" w:sz="4" w:space="0" w:color="auto"/>
            </w:tcBorders>
            <w:shd w:val="clear" w:color="auto" w:fill="FFFFFF"/>
          </w:tcPr>
          <w:p w:rsidR="002C458A" w:rsidRDefault="006F1F04">
            <w:pPr>
              <w:pStyle w:val="a6"/>
              <w:framePr w:w="15470" w:h="9154" w:wrap="none" w:vAnchor="page" w:hAnchor="page" w:x="664" w:y="1550"/>
              <w:shd w:val="clear" w:color="auto" w:fill="auto"/>
              <w:rPr>
                <w:sz w:val="20"/>
                <w:szCs w:val="20"/>
              </w:rPr>
            </w:pPr>
            <w:r>
              <w:rPr>
                <w:sz w:val="20"/>
                <w:szCs w:val="20"/>
              </w:rPr>
              <w:t>Беседа по теме недели</w:t>
            </w:r>
          </w:p>
        </w:tc>
        <w:tc>
          <w:tcPr>
            <w:tcW w:w="2400" w:type="dxa"/>
            <w:gridSpan w:val="2"/>
            <w:tcBorders>
              <w:top w:val="single" w:sz="4" w:space="0" w:color="auto"/>
              <w:left w:val="single" w:sz="4" w:space="0" w:color="auto"/>
            </w:tcBorders>
            <w:shd w:val="clear" w:color="auto" w:fill="FFFFFF"/>
          </w:tcPr>
          <w:p w:rsidR="002C458A" w:rsidRDefault="006F1F04">
            <w:pPr>
              <w:pStyle w:val="a6"/>
              <w:framePr w:w="15470" w:h="9154" w:wrap="none" w:vAnchor="page" w:hAnchor="page" w:x="664" w:y="1550"/>
              <w:shd w:val="clear" w:color="auto" w:fill="auto"/>
              <w:rPr>
                <w:sz w:val="20"/>
                <w:szCs w:val="20"/>
              </w:rPr>
            </w:pPr>
            <w:r>
              <w:rPr>
                <w:sz w:val="20"/>
                <w:szCs w:val="20"/>
              </w:rPr>
              <w:t>Беседа по теме ЗОЖ</w:t>
            </w:r>
          </w:p>
        </w:tc>
        <w:tc>
          <w:tcPr>
            <w:tcW w:w="2588" w:type="dxa"/>
            <w:gridSpan w:val="2"/>
            <w:tcBorders>
              <w:top w:val="single" w:sz="4" w:space="0" w:color="auto"/>
              <w:left w:val="single" w:sz="4" w:space="0" w:color="auto"/>
            </w:tcBorders>
            <w:shd w:val="clear" w:color="auto" w:fill="FFFFFF"/>
            <w:vAlign w:val="bottom"/>
          </w:tcPr>
          <w:p w:rsidR="002C458A" w:rsidRDefault="006F1F04">
            <w:pPr>
              <w:pStyle w:val="a6"/>
              <w:framePr w:w="15470" w:h="9154" w:wrap="none" w:vAnchor="page" w:hAnchor="page" w:x="664" w:y="1550"/>
              <w:shd w:val="clear" w:color="auto" w:fill="auto"/>
              <w:rPr>
                <w:sz w:val="20"/>
                <w:szCs w:val="20"/>
              </w:rPr>
            </w:pPr>
            <w:r>
              <w:rPr>
                <w:sz w:val="20"/>
                <w:szCs w:val="20"/>
              </w:rPr>
              <w:t>Беседа о безопасности (антитерроризм, пожарная безопасность)</w:t>
            </w:r>
          </w:p>
        </w:tc>
        <w:tc>
          <w:tcPr>
            <w:tcW w:w="2477" w:type="dxa"/>
            <w:tcBorders>
              <w:top w:val="single" w:sz="4" w:space="0" w:color="auto"/>
              <w:left w:val="single" w:sz="4" w:space="0" w:color="auto"/>
            </w:tcBorders>
            <w:shd w:val="clear" w:color="auto" w:fill="FFFFFF"/>
            <w:vAlign w:val="bottom"/>
          </w:tcPr>
          <w:p w:rsidR="002C458A" w:rsidRDefault="006F1F04">
            <w:pPr>
              <w:pStyle w:val="a6"/>
              <w:framePr w:w="15470" w:h="9154" w:wrap="none" w:vAnchor="page" w:hAnchor="page" w:x="664" w:y="1550"/>
              <w:shd w:val="clear" w:color="auto" w:fill="auto"/>
              <w:rPr>
                <w:sz w:val="20"/>
                <w:szCs w:val="20"/>
              </w:rPr>
            </w:pPr>
            <w:r>
              <w:rPr>
                <w:sz w:val="20"/>
                <w:szCs w:val="20"/>
              </w:rPr>
              <w:t xml:space="preserve">Беседа </w:t>
            </w:r>
            <w:proofErr w:type="spellStart"/>
            <w:r>
              <w:rPr>
                <w:sz w:val="20"/>
                <w:szCs w:val="20"/>
              </w:rPr>
              <w:t>нравственно</w:t>
            </w:r>
            <w:r>
              <w:rPr>
                <w:sz w:val="20"/>
                <w:szCs w:val="20"/>
              </w:rPr>
              <w:softHyphen/>
              <w:t>патриотической</w:t>
            </w:r>
            <w:proofErr w:type="spellEnd"/>
            <w:r>
              <w:rPr>
                <w:sz w:val="20"/>
                <w:szCs w:val="20"/>
              </w:rPr>
              <w:t xml:space="preserve"> направленности</w:t>
            </w:r>
          </w:p>
        </w:tc>
        <w:tc>
          <w:tcPr>
            <w:tcW w:w="2098" w:type="dxa"/>
            <w:tcBorders>
              <w:top w:val="single" w:sz="4" w:space="0" w:color="auto"/>
              <w:left w:val="single" w:sz="4" w:space="0" w:color="auto"/>
              <w:right w:val="single" w:sz="4" w:space="0" w:color="auto"/>
            </w:tcBorders>
            <w:shd w:val="clear" w:color="auto" w:fill="FFFFFF"/>
          </w:tcPr>
          <w:p w:rsidR="002C458A" w:rsidRDefault="006F1F04">
            <w:pPr>
              <w:pStyle w:val="a6"/>
              <w:framePr w:w="15470" w:h="9154" w:wrap="none" w:vAnchor="page" w:hAnchor="page" w:x="664" w:y="1550"/>
              <w:shd w:val="clear" w:color="auto" w:fill="auto"/>
              <w:rPr>
                <w:sz w:val="20"/>
                <w:szCs w:val="20"/>
              </w:rPr>
            </w:pPr>
            <w:r>
              <w:rPr>
                <w:sz w:val="20"/>
                <w:szCs w:val="20"/>
              </w:rPr>
              <w:t>Беседа по ПДД</w:t>
            </w:r>
          </w:p>
        </w:tc>
      </w:tr>
      <w:tr w:rsidR="002C458A">
        <w:trPr>
          <w:trHeight w:hRule="exact" w:val="931"/>
        </w:trPr>
        <w:tc>
          <w:tcPr>
            <w:tcW w:w="1430" w:type="dxa"/>
            <w:vMerge/>
            <w:tcBorders>
              <w:left w:val="single" w:sz="4" w:space="0" w:color="auto"/>
            </w:tcBorders>
            <w:shd w:val="clear" w:color="auto" w:fill="FFFFFF"/>
          </w:tcPr>
          <w:p w:rsidR="002C458A" w:rsidRDefault="002C458A">
            <w:pPr>
              <w:framePr w:w="15470" w:h="9154" w:wrap="none" w:vAnchor="page" w:hAnchor="page" w:x="664" w:y="1550"/>
            </w:pPr>
          </w:p>
        </w:tc>
        <w:tc>
          <w:tcPr>
            <w:tcW w:w="1378" w:type="dxa"/>
            <w:vMerge/>
            <w:tcBorders>
              <w:left w:val="single" w:sz="4" w:space="0" w:color="auto"/>
            </w:tcBorders>
            <w:shd w:val="clear" w:color="auto" w:fill="FFFFFF"/>
          </w:tcPr>
          <w:p w:rsidR="002C458A" w:rsidRDefault="002C458A">
            <w:pPr>
              <w:framePr w:w="15470" w:h="9154" w:wrap="none" w:vAnchor="page" w:hAnchor="page" w:x="664" w:y="1550"/>
            </w:pPr>
          </w:p>
        </w:tc>
        <w:tc>
          <w:tcPr>
            <w:tcW w:w="3101" w:type="dxa"/>
            <w:gridSpan w:val="2"/>
            <w:tcBorders>
              <w:top w:val="single" w:sz="4" w:space="0" w:color="auto"/>
              <w:left w:val="single" w:sz="4" w:space="0" w:color="auto"/>
            </w:tcBorders>
            <w:shd w:val="clear" w:color="auto" w:fill="FFFFFF"/>
          </w:tcPr>
          <w:p w:rsidR="002C458A" w:rsidRDefault="006F1F04">
            <w:pPr>
              <w:pStyle w:val="a6"/>
              <w:framePr w:w="15470" w:h="9154" w:wrap="none" w:vAnchor="page" w:hAnchor="page" w:x="664" w:y="1550"/>
              <w:shd w:val="clear" w:color="auto" w:fill="auto"/>
              <w:rPr>
                <w:sz w:val="20"/>
                <w:szCs w:val="20"/>
              </w:rPr>
            </w:pPr>
            <w:r>
              <w:rPr>
                <w:sz w:val="20"/>
                <w:szCs w:val="20"/>
              </w:rPr>
              <w:t>Упражнения на развитие мелкой моторики</w:t>
            </w:r>
          </w:p>
        </w:tc>
        <w:tc>
          <w:tcPr>
            <w:tcW w:w="2400" w:type="dxa"/>
            <w:gridSpan w:val="2"/>
            <w:tcBorders>
              <w:top w:val="single" w:sz="4" w:space="0" w:color="auto"/>
              <w:left w:val="single" w:sz="4" w:space="0" w:color="auto"/>
            </w:tcBorders>
            <w:shd w:val="clear" w:color="auto" w:fill="D9D9D9"/>
            <w:vAlign w:val="bottom"/>
          </w:tcPr>
          <w:p w:rsidR="002C458A" w:rsidRDefault="006F1F04">
            <w:pPr>
              <w:pStyle w:val="a6"/>
              <w:framePr w:w="15470" w:h="9154" w:wrap="none" w:vAnchor="page" w:hAnchor="page" w:x="664" w:y="1550"/>
              <w:shd w:val="clear" w:color="auto" w:fill="auto"/>
              <w:rPr>
                <w:sz w:val="20"/>
                <w:szCs w:val="20"/>
              </w:rPr>
            </w:pPr>
            <w:r>
              <w:rPr>
                <w:sz w:val="20"/>
                <w:szCs w:val="20"/>
              </w:rPr>
              <w:t>Рассматривание книг, альбомов, детских энциклопедий (Ф - 10 мин.)</w:t>
            </w:r>
          </w:p>
        </w:tc>
        <w:tc>
          <w:tcPr>
            <w:tcW w:w="2588" w:type="dxa"/>
            <w:gridSpan w:val="2"/>
            <w:tcBorders>
              <w:top w:val="single" w:sz="4" w:space="0" w:color="auto"/>
              <w:left w:val="single" w:sz="4" w:space="0" w:color="auto"/>
            </w:tcBorders>
            <w:shd w:val="clear" w:color="auto" w:fill="FFFFFF"/>
          </w:tcPr>
          <w:p w:rsidR="002C458A" w:rsidRDefault="006F1F04">
            <w:pPr>
              <w:pStyle w:val="a6"/>
              <w:framePr w:w="15470" w:h="9154" w:wrap="none" w:vAnchor="page" w:hAnchor="page" w:x="664" w:y="1550"/>
              <w:shd w:val="clear" w:color="auto" w:fill="auto"/>
              <w:rPr>
                <w:sz w:val="20"/>
                <w:szCs w:val="20"/>
              </w:rPr>
            </w:pPr>
            <w:r>
              <w:rPr>
                <w:sz w:val="20"/>
                <w:szCs w:val="20"/>
              </w:rPr>
              <w:t>Игры для развития операций мышления</w:t>
            </w:r>
          </w:p>
        </w:tc>
        <w:tc>
          <w:tcPr>
            <w:tcW w:w="2477" w:type="dxa"/>
            <w:tcBorders>
              <w:top w:val="single" w:sz="4" w:space="0" w:color="auto"/>
              <w:left w:val="single" w:sz="4" w:space="0" w:color="auto"/>
            </w:tcBorders>
            <w:shd w:val="clear" w:color="auto" w:fill="D9D9D9"/>
          </w:tcPr>
          <w:p w:rsidR="002C458A" w:rsidRDefault="006F1F04">
            <w:pPr>
              <w:pStyle w:val="a6"/>
              <w:framePr w:w="15470" w:h="9154" w:wrap="none" w:vAnchor="page" w:hAnchor="page" w:x="664" w:y="1550"/>
              <w:shd w:val="clear" w:color="auto" w:fill="auto"/>
              <w:rPr>
                <w:sz w:val="20"/>
                <w:szCs w:val="20"/>
              </w:rPr>
            </w:pPr>
            <w:r>
              <w:rPr>
                <w:sz w:val="20"/>
                <w:szCs w:val="20"/>
              </w:rPr>
              <w:t>Работа в уголке книги (Ф</w:t>
            </w:r>
          </w:p>
          <w:p w:rsidR="002C458A" w:rsidRDefault="006F1F04">
            <w:pPr>
              <w:pStyle w:val="a6"/>
              <w:framePr w:w="15470" w:h="9154" w:wrap="none" w:vAnchor="page" w:hAnchor="page" w:x="664" w:y="1550"/>
              <w:shd w:val="clear" w:color="auto" w:fill="auto"/>
              <w:rPr>
                <w:sz w:val="20"/>
                <w:szCs w:val="20"/>
              </w:rPr>
            </w:pPr>
            <w:r>
              <w:rPr>
                <w:sz w:val="20"/>
                <w:szCs w:val="20"/>
              </w:rPr>
              <w:t>- 10 мин.)</w:t>
            </w:r>
          </w:p>
        </w:tc>
        <w:tc>
          <w:tcPr>
            <w:tcW w:w="2098" w:type="dxa"/>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470" w:h="9154" w:wrap="none" w:vAnchor="page" w:hAnchor="page" w:x="664" w:y="1550"/>
              <w:shd w:val="clear" w:color="auto" w:fill="auto"/>
              <w:rPr>
                <w:sz w:val="20"/>
                <w:szCs w:val="20"/>
              </w:rPr>
            </w:pPr>
            <w:r>
              <w:rPr>
                <w:sz w:val="20"/>
                <w:szCs w:val="20"/>
              </w:rPr>
              <w:t>Игры для развития навыков счета (математические игры)</w:t>
            </w:r>
          </w:p>
        </w:tc>
      </w:tr>
      <w:tr w:rsidR="002C458A">
        <w:trPr>
          <w:trHeight w:hRule="exact" w:val="269"/>
        </w:trPr>
        <w:tc>
          <w:tcPr>
            <w:tcW w:w="1430" w:type="dxa"/>
            <w:vMerge/>
            <w:tcBorders>
              <w:left w:val="single" w:sz="4" w:space="0" w:color="auto"/>
            </w:tcBorders>
            <w:shd w:val="clear" w:color="auto" w:fill="FFFFFF"/>
          </w:tcPr>
          <w:p w:rsidR="002C458A" w:rsidRDefault="002C458A">
            <w:pPr>
              <w:framePr w:w="15470" w:h="9154" w:wrap="none" w:vAnchor="page" w:hAnchor="page" w:x="664" w:y="1550"/>
            </w:pPr>
          </w:p>
        </w:tc>
        <w:tc>
          <w:tcPr>
            <w:tcW w:w="1378" w:type="dxa"/>
            <w:vMerge/>
            <w:tcBorders>
              <w:left w:val="single" w:sz="4" w:space="0" w:color="auto"/>
            </w:tcBorders>
            <w:shd w:val="clear" w:color="auto" w:fill="FFFFFF"/>
          </w:tcPr>
          <w:p w:rsidR="002C458A" w:rsidRDefault="002C458A">
            <w:pPr>
              <w:framePr w:w="15470" w:h="9154" w:wrap="none" w:vAnchor="page" w:hAnchor="page" w:x="664" w:y="1550"/>
            </w:pPr>
          </w:p>
        </w:tc>
        <w:tc>
          <w:tcPr>
            <w:tcW w:w="12664" w:type="dxa"/>
            <w:gridSpan w:val="8"/>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470" w:h="9154" w:wrap="none" w:vAnchor="page" w:hAnchor="page" w:x="664" w:y="1550"/>
              <w:shd w:val="clear" w:color="auto" w:fill="auto"/>
              <w:rPr>
                <w:sz w:val="20"/>
                <w:szCs w:val="20"/>
              </w:rPr>
            </w:pPr>
            <w:r>
              <w:rPr>
                <w:sz w:val="20"/>
                <w:szCs w:val="20"/>
              </w:rPr>
              <w:t>Утренняя гимнастика</w:t>
            </w:r>
          </w:p>
        </w:tc>
      </w:tr>
      <w:tr w:rsidR="002C458A">
        <w:trPr>
          <w:trHeight w:hRule="exact" w:val="470"/>
        </w:trPr>
        <w:tc>
          <w:tcPr>
            <w:tcW w:w="1430" w:type="dxa"/>
            <w:tcBorders>
              <w:top w:val="single" w:sz="4" w:space="0" w:color="auto"/>
              <w:left w:val="single" w:sz="4" w:space="0" w:color="auto"/>
            </w:tcBorders>
            <w:shd w:val="clear" w:color="auto" w:fill="FFFFFF"/>
          </w:tcPr>
          <w:p w:rsidR="002C458A" w:rsidRDefault="006F1F04">
            <w:pPr>
              <w:pStyle w:val="a6"/>
              <w:framePr w:w="15470" w:h="9154" w:wrap="none" w:vAnchor="page" w:hAnchor="page" w:x="664" w:y="1550"/>
              <w:shd w:val="clear" w:color="auto" w:fill="auto"/>
              <w:rPr>
                <w:sz w:val="20"/>
                <w:szCs w:val="20"/>
              </w:rPr>
            </w:pPr>
            <w:r>
              <w:rPr>
                <w:sz w:val="20"/>
                <w:szCs w:val="20"/>
              </w:rPr>
              <w:t>8.30-8.50</w:t>
            </w:r>
          </w:p>
        </w:tc>
        <w:tc>
          <w:tcPr>
            <w:tcW w:w="1378" w:type="dxa"/>
            <w:tcBorders>
              <w:top w:val="single" w:sz="4" w:space="0" w:color="auto"/>
              <w:left w:val="single" w:sz="4" w:space="0" w:color="auto"/>
            </w:tcBorders>
            <w:shd w:val="clear" w:color="auto" w:fill="FFFFFF"/>
          </w:tcPr>
          <w:p w:rsidR="002C458A" w:rsidRDefault="006F1F04">
            <w:pPr>
              <w:pStyle w:val="a6"/>
              <w:framePr w:w="15470" w:h="9154" w:wrap="none" w:vAnchor="page" w:hAnchor="page" w:x="664" w:y="1550"/>
              <w:shd w:val="clear" w:color="auto" w:fill="auto"/>
              <w:rPr>
                <w:sz w:val="20"/>
                <w:szCs w:val="20"/>
              </w:rPr>
            </w:pPr>
            <w:r>
              <w:rPr>
                <w:sz w:val="20"/>
                <w:szCs w:val="20"/>
              </w:rPr>
              <w:t>20 мин</w:t>
            </w:r>
          </w:p>
        </w:tc>
        <w:tc>
          <w:tcPr>
            <w:tcW w:w="12664" w:type="dxa"/>
            <w:gridSpan w:val="8"/>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470" w:h="9154" w:wrap="none" w:vAnchor="page" w:hAnchor="page" w:x="664" w:y="1550"/>
              <w:shd w:val="clear" w:color="auto" w:fill="auto"/>
              <w:rPr>
                <w:sz w:val="20"/>
                <w:szCs w:val="20"/>
              </w:rPr>
            </w:pPr>
            <w:r>
              <w:rPr>
                <w:sz w:val="20"/>
                <w:szCs w:val="20"/>
              </w:rPr>
              <w:t>Подготовка к завтраку. Завтрак. Организация дежурства, гигиенические процедуры, дидактические игры для активизации словарного запаса. Формирование культуры поведения за столом, приема пищи.</w:t>
            </w:r>
          </w:p>
        </w:tc>
      </w:tr>
      <w:tr w:rsidR="002C458A">
        <w:trPr>
          <w:trHeight w:hRule="exact" w:val="240"/>
        </w:trPr>
        <w:tc>
          <w:tcPr>
            <w:tcW w:w="1430" w:type="dxa"/>
            <w:tcBorders>
              <w:top w:val="single" w:sz="4" w:space="0" w:color="auto"/>
              <w:left w:val="single" w:sz="4" w:space="0" w:color="auto"/>
            </w:tcBorders>
            <w:shd w:val="clear" w:color="auto" w:fill="FFFFFF"/>
            <w:vAlign w:val="bottom"/>
          </w:tcPr>
          <w:p w:rsidR="002C458A" w:rsidRDefault="006F1F04">
            <w:pPr>
              <w:pStyle w:val="a6"/>
              <w:framePr w:w="15470" w:h="9154" w:wrap="none" w:vAnchor="page" w:hAnchor="page" w:x="664" w:y="1550"/>
              <w:shd w:val="clear" w:color="auto" w:fill="auto"/>
              <w:rPr>
                <w:sz w:val="20"/>
                <w:szCs w:val="20"/>
              </w:rPr>
            </w:pPr>
            <w:r>
              <w:rPr>
                <w:sz w:val="20"/>
                <w:szCs w:val="20"/>
              </w:rPr>
              <w:t>8.50-9.00</w:t>
            </w:r>
          </w:p>
        </w:tc>
        <w:tc>
          <w:tcPr>
            <w:tcW w:w="1378" w:type="dxa"/>
            <w:tcBorders>
              <w:top w:val="single" w:sz="4" w:space="0" w:color="auto"/>
              <w:left w:val="single" w:sz="4" w:space="0" w:color="auto"/>
            </w:tcBorders>
            <w:shd w:val="clear" w:color="auto" w:fill="FFFFFF"/>
            <w:vAlign w:val="bottom"/>
          </w:tcPr>
          <w:p w:rsidR="002C458A" w:rsidRDefault="006F1F04">
            <w:pPr>
              <w:pStyle w:val="a6"/>
              <w:framePr w:w="15470" w:h="9154" w:wrap="none" w:vAnchor="page" w:hAnchor="page" w:x="664" w:y="1550"/>
              <w:shd w:val="clear" w:color="auto" w:fill="auto"/>
              <w:rPr>
                <w:sz w:val="20"/>
                <w:szCs w:val="20"/>
              </w:rPr>
            </w:pPr>
            <w:r>
              <w:rPr>
                <w:sz w:val="20"/>
                <w:szCs w:val="20"/>
              </w:rPr>
              <w:t>10 мин</w:t>
            </w:r>
          </w:p>
        </w:tc>
        <w:tc>
          <w:tcPr>
            <w:tcW w:w="12664" w:type="dxa"/>
            <w:gridSpan w:val="8"/>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470" w:h="9154" w:wrap="none" w:vAnchor="page" w:hAnchor="page" w:x="664" w:y="1550"/>
              <w:shd w:val="clear" w:color="auto" w:fill="auto"/>
              <w:rPr>
                <w:sz w:val="20"/>
                <w:szCs w:val="20"/>
              </w:rPr>
            </w:pPr>
            <w:r>
              <w:rPr>
                <w:sz w:val="20"/>
                <w:szCs w:val="20"/>
              </w:rPr>
              <w:t>Самостоятельная деятельность. Подготовка к НОД</w:t>
            </w:r>
          </w:p>
        </w:tc>
      </w:tr>
      <w:tr w:rsidR="002C458A">
        <w:trPr>
          <w:trHeight w:hRule="exact" w:val="341"/>
        </w:trPr>
        <w:tc>
          <w:tcPr>
            <w:tcW w:w="1430" w:type="dxa"/>
            <w:vMerge w:val="restart"/>
            <w:tcBorders>
              <w:top w:val="single" w:sz="4" w:space="0" w:color="auto"/>
              <w:left w:val="single" w:sz="4" w:space="0" w:color="auto"/>
            </w:tcBorders>
            <w:shd w:val="clear" w:color="auto" w:fill="FFFFFF"/>
          </w:tcPr>
          <w:p w:rsidR="002C458A" w:rsidRDefault="006F1F04">
            <w:pPr>
              <w:pStyle w:val="a6"/>
              <w:framePr w:w="15470" w:h="9154" w:wrap="none" w:vAnchor="page" w:hAnchor="page" w:x="664" w:y="1550"/>
              <w:shd w:val="clear" w:color="auto" w:fill="auto"/>
              <w:rPr>
                <w:sz w:val="20"/>
                <w:szCs w:val="20"/>
              </w:rPr>
            </w:pPr>
            <w:r>
              <w:rPr>
                <w:sz w:val="20"/>
                <w:szCs w:val="20"/>
              </w:rPr>
              <w:t>9.00 -9.30</w:t>
            </w:r>
          </w:p>
          <w:p w:rsidR="002C458A" w:rsidRDefault="006F1F04">
            <w:pPr>
              <w:pStyle w:val="a6"/>
              <w:framePr w:w="15470" w:h="9154" w:wrap="none" w:vAnchor="page" w:hAnchor="page" w:x="664" w:y="1550"/>
              <w:shd w:val="clear" w:color="auto" w:fill="auto"/>
              <w:rPr>
                <w:sz w:val="20"/>
                <w:szCs w:val="20"/>
              </w:rPr>
            </w:pPr>
            <w:r>
              <w:rPr>
                <w:sz w:val="20"/>
                <w:szCs w:val="20"/>
              </w:rPr>
              <w:t>9.40- 10.10</w:t>
            </w:r>
          </w:p>
          <w:p w:rsidR="002C458A" w:rsidRDefault="006F1F04">
            <w:pPr>
              <w:pStyle w:val="a6"/>
              <w:framePr w:w="15470" w:h="9154" w:wrap="none" w:vAnchor="page" w:hAnchor="page" w:x="664" w:y="1550"/>
              <w:shd w:val="clear" w:color="auto" w:fill="auto"/>
              <w:rPr>
                <w:sz w:val="20"/>
                <w:szCs w:val="20"/>
              </w:rPr>
            </w:pPr>
            <w:r>
              <w:rPr>
                <w:sz w:val="20"/>
                <w:szCs w:val="20"/>
              </w:rPr>
              <w:t>10.20-10.50</w:t>
            </w:r>
          </w:p>
        </w:tc>
        <w:tc>
          <w:tcPr>
            <w:tcW w:w="1378" w:type="dxa"/>
            <w:vMerge w:val="restart"/>
            <w:tcBorders>
              <w:top w:val="single" w:sz="4" w:space="0" w:color="auto"/>
              <w:left w:val="single" w:sz="4" w:space="0" w:color="auto"/>
            </w:tcBorders>
            <w:shd w:val="clear" w:color="auto" w:fill="FFFFFF"/>
          </w:tcPr>
          <w:p w:rsidR="002C458A" w:rsidRDefault="006F1F04">
            <w:pPr>
              <w:pStyle w:val="a6"/>
              <w:framePr w:w="15470" w:h="9154" w:wrap="none" w:vAnchor="page" w:hAnchor="page" w:x="664" w:y="1550"/>
              <w:shd w:val="clear" w:color="auto" w:fill="auto"/>
              <w:rPr>
                <w:sz w:val="20"/>
                <w:szCs w:val="20"/>
              </w:rPr>
            </w:pPr>
            <w:r>
              <w:rPr>
                <w:sz w:val="20"/>
                <w:szCs w:val="20"/>
              </w:rPr>
              <w:t>1 ч. 30 мин</w:t>
            </w:r>
          </w:p>
        </w:tc>
        <w:tc>
          <w:tcPr>
            <w:tcW w:w="12664" w:type="dxa"/>
            <w:gridSpan w:val="8"/>
            <w:tcBorders>
              <w:top w:val="single" w:sz="4" w:space="0" w:color="auto"/>
              <w:left w:val="single" w:sz="4" w:space="0" w:color="auto"/>
              <w:right w:val="single" w:sz="4" w:space="0" w:color="auto"/>
            </w:tcBorders>
            <w:shd w:val="clear" w:color="auto" w:fill="FFFFFF"/>
          </w:tcPr>
          <w:p w:rsidR="002C458A" w:rsidRDefault="006F1F04">
            <w:pPr>
              <w:pStyle w:val="a6"/>
              <w:framePr w:w="15470" w:h="9154" w:wrap="none" w:vAnchor="page" w:hAnchor="page" w:x="664" w:y="1550"/>
              <w:shd w:val="clear" w:color="auto" w:fill="auto"/>
              <w:rPr>
                <w:sz w:val="20"/>
                <w:szCs w:val="20"/>
              </w:rPr>
            </w:pPr>
            <w:r>
              <w:rPr>
                <w:sz w:val="20"/>
                <w:szCs w:val="20"/>
              </w:rPr>
              <w:t>НОД (Физкультурные минутки во время НОД), 10 мин. перерыв между НОД</w:t>
            </w:r>
          </w:p>
        </w:tc>
      </w:tr>
      <w:tr w:rsidR="002C458A">
        <w:trPr>
          <w:trHeight w:hRule="exact" w:val="470"/>
        </w:trPr>
        <w:tc>
          <w:tcPr>
            <w:tcW w:w="1430" w:type="dxa"/>
            <w:vMerge/>
            <w:tcBorders>
              <w:left w:val="single" w:sz="4" w:space="0" w:color="auto"/>
            </w:tcBorders>
            <w:shd w:val="clear" w:color="auto" w:fill="FFFFFF"/>
          </w:tcPr>
          <w:p w:rsidR="002C458A" w:rsidRDefault="002C458A">
            <w:pPr>
              <w:framePr w:w="15470" w:h="9154" w:wrap="none" w:vAnchor="page" w:hAnchor="page" w:x="664" w:y="1550"/>
            </w:pPr>
          </w:p>
        </w:tc>
        <w:tc>
          <w:tcPr>
            <w:tcW w:w="1378" w:type="dxa"/>
            <w:vMerge/>
            <w:tcBorders>
              <w:left w:val="single" w:sz="4" w:space="0" w:color="auto"/>
            </w:tcBorders>
            <w:shd w:val="clear" w:color="auto" w:fill="FFFFFF"/>
          </w:tcPr>
          <w:p w:rsidR="002C458A" w:rsidRDefault="002C458A">
            <w:pPr>
              <w:framePr w:w="15470" w:h="9154" w:wrap="none" w:vAnchor="page" w:hAnchor="page" w:x="664" w:y="1550"/>
            </w:pPr>
          </w:p>
        </w:tc>
        <w:tc>
          <w:tcPr>
            <w:tcW w:w="2688" w:type="dxa"/>
            <w:tcBorders>
              <w:top w:val="single" w:sz="4" w:space="0" w:color="auto"/>
              <w:left w:val="single" w:sz="4" w:space="0" w:color="auto"/>
            </w:tcBorders>
            <w:shd w:val="clear" w:color="auto" w:fill="FFFFFF"/>
            <w:vAlign w:val="bottom"/>
          </w:tcPr>
          <w:p w:rsidR="002C458A" w:rsidRDefault="009540C5">
            <w:pPr>
              <w:pStyle w:val="a6"/>
              <w:framePr w:w="15470" w:h="9154" w:wrap="none" w:vAnchor="page" w:hAnchor="page" w:x="664" w:y="1550"/>
              <w:shd w:val="clear" w:color="auto" w:fill="auto"/>
              <w:rPr>
                <w:sz w:val="20"/>
                <w:szCs w:val="20"/>
              </w:rPr>
            </w:pPr>
            <w:r>
              <w:rPr>
                <w:sz w:val="20"/>
                <w:szCs w:val="20"/>
              </w:rPr>
              <w:t>Познание (ФЭМП)</w:t>
            </w:r>
          </w:p>
        </w:tc>
        <w:tc>
          <w:tcPr>
            <w:tcW w:w="2597" w:type="dxa"/>
            <w:gridSpan w:val="2"/>
            <w:tcBorders>
              <w:top w:val="single" w:sz="4" w:space="0" w:color="auto"/>
              <w:left w:val="single" w:sz="4" w:space="0" w:color="auto"/>
            </w:tcBorders>
            <w:shd w:val="clear" w:color="auto" w:fill="FFFFFF"/>
            <w:vAlign w:val="bottom"/>
          </w:tcPr>
          <w:p w:rsidR="002C458A" w:rsidRDefault="003E62C4">
            <w:pPr>
              <w:pStyle w:val="a6"/>
              <w:framePr w:w="15470" w:h="9154" w:wrap="none" w:vAnchor="page" w:hAnchor="page" w:x="664" w:y="1550"/>
              <w:shd w:val="clear" w:color="auto" w:fill="auto"/>
              <w:rPr>
                <w:sz w:val="20"/>
                <w:szCs w:val="20"/>
              </w:rPr>
            </w:pPr>
            <w:r>
              <w:rPr>
                <w:sz w:val="20"/>
                <w:szCs w:val="20"/>
              </w:rPr>
              <w:t>Познание (ФЭМП)</w:t>
            </w:r>
          </w:p>
        </w:tc>
        <w:tc>
          <w:tcPr>
            <w:tcW w:w="2602" w:type="dxa"/>
            <w:gridSpan w:val="2"/>
            <w:tcBorders>
              <w:top w:val="single" w:sz="4" w:space="0" w:color="auto"/>
              <w:left w:val="single" w:sz="4" w:space="0" w:color="auto"/>
            </w:tcBorders>
            <w:shd w:val="clear" w:color="auto" w:fill="FFFFFF"/>
            <w:vAlign w:val="bottom"/>
          </w:tcPr>
          <w:p w:rsidR="002C458A" w:rsidRDefault="003E62C4">
            <w:pPr>
              <w:pStyle w:val="a6"/>
              <w:framePr w:w="15470" w:h="9154" w:wrap="none" w:vAnchor="page" w:hAnchor="page" w:x="664" w:y="1550"/>
              <w:shd w:val="clear" w:color="auto" w:fill="auto"/>
              <w:rPr>
                <w:sz w:val="20"/>
                <w:szCs w:val="20"/>
              </w:rPr>
            </w:pPr>
            <w:r>
              <w:rPr>
                <w:sz w:val="20"/>
                <w:szCs w:val="20"/>
              </w:rPr>
              <w:t>Обучение грамоте</w:t>
            </w:r>
          </w:p>
        </w:tc>
        <w:tc>
          <w:tcPr>
            <w:tcW w:w="2679" w:type="dxa"/>
            <w:gridSpan w:val="2"/>
            <w:tcBorders>
              <w:top w:val="single" w:sz="4" w:space="0" w:color="auto"/>
              <w:left w:val="single" w:sz="4" w:space="0" w:color="auto"/>
            </w:tcBorders>
            <w:shd w:val="clear" w:color="auto" w:fill="FFFFFF"/>
            <w:vAlign w:val="bottom"/>
          </w:tcPr>
          <w:p w:rsidR="002C458A" w:rsidRDefault="003E62C4">
            <w:pPr>
              <w:pStyle w:val="a6"/>
              <w:framePr w:w="15470" w:h="9154" w:wrap="none" w:vAnchor="page" w:hAnchor="page" w:x="664" w:y="1550"/>
              <w:shd w:val="clear" w:color="auto" w:fill="auto"/>
              <w:rPr>
                <w:sz w:val="20"/>
                <w:szCs w:val="20"/>
              </w:rPr>
            </w:pPr>
            <w:r>
              <w:rPr>
                <w:sz w:val="20"/>
                <w:szCs w:val="20"/>
              </w:rPr>
              <w:t>Татарский</w:t>
            </w:r>
          </w:p>
        </w:tc>
        <w:tc>
          <w:tcPr>
            <w:tcW w:w="2098" w:type="dxa"/>
            <w:tcBorders>
              <w:top w:val="single" w:sz="4" w:space="0" w:color="auto"/>
              <w:left w:val="single" w:sz="4" w:space="0" w:color="auto"/>
              <w:right w:val="single" w:sz="4" w:space="0" w:color="auto"/>
            </w:tcBorders>
            <w:shd w:val="clear" w:color="auto" w:fill="FFFFFF"/>
          </w:tcPr>
          <w:p w:rsidR="002C458A" w:rsidRDefault="003E62C4">
            <w:pPr>
              <w:pStyle w:val="a6"/>
              <w:framePr w:w="15470" w:h="9154" w:wrap="none" w:vAnchor="page" w:hAnchor="page" w:x="664" w:y="1550"/>
              <w:shd w:val="clear" w:color="auto" w:fill="auto"/>
              <w:rPr>
                <w:sz w:val="20"/>
                <w:szCs w:val="20"/>
              </w:rPr>
            </w:pPr>
            <w:proofErr w:type="spellStart"/>
            <w:r>
              <w:rPr>
                <w:sz w:val="20"/>
                <w:szCs w:val="20"/>
              </w:rPr>
              <w:t>Позанание</w:t>
            </w:r>
            <w:proofErr w:type="spellEnd"/>
            <w:r>
              <w:rPr>
                <w:sz w:val="20"/>
                <w:szCs w:val="20"/>
              </w:rPr>
              <w:t xml:space="preserve"> (ФЦКМ0</w:t>
            </w:r>
          </w:p>
        </w:tc>
      </w:tr>
      <w:tr w:rsidR="002C458A">
        <w:trPr>
          <w:trHeight w:hRule="exact" w:val="470"/>
        </w:trPr>
        <w:tc>
          <w:tcPr>
            <w:tcW w:w="1430" w:type="dxa"/>
            <w:vMerge/>
            <w:tcBorders>
              <w:left w:val="single" w:sz="4" w:space="0" w:color="auto"/>
            </w:tcBorders>
            <w:shd w:val="clear" w:color="auto" w:fill="FFFFFF"/>
          </w:tcPr>
          <w:p w:rsidR="002C458A" w:rsidRDefault="002C458A">
            <w:pPr>
              <w:framePr w:w="15470" w:h="9154" w:wrap="none" w:vAnchor="page" w:hAnchor="page" w:x="664" w:y="1550"/>
            </w:pPr>
          </w:p>
        </w:tc>
        <w:tc>
          <w:tcPr>
            <w:tcW w:w="1378" w:type="dxa"/>
            <w:vMerge/>
            <w:tcBorders>
              <w:left w:val="single" w:sz="4" w:space="0" w:color="auto"/>
            </w:tcBorders>
            <w:shd w:val="clear" w:color="auto" w:fill="FFFFFF"/>
          </w:tcPr>
          <w:p w:rsidR="002C458A" w:rsidRDefault="002C458A">
            <w:pPr>
              <w:framePr w:w="15470" w:h="9154" w:wrap="none" w:vAnchor="page" w:hAnchor="page" w:x="664" w:y="1550"/>
            </w:pPr>
          </w:p>
        </w:tc>
        <w:tc>
          <w:tcPr>
            <w:tcW w:w="2688" w:type="dxa"/>
            <w:tcBorders>
              <w:top w:val="single" w:sz="4" w:space="0" w:color="auto"/>
              <w:left w:val="single" w:sz="4" w:space="0" w:color="auto"/>
            </w:tcBorders>
            <w:shd w:val="clear" w:color="auto" w:fill="D9D9D9"/>
          </w:tcPr>
          <w:p w:rsidR="002C458A" w:rsidRDefault="009540C5">
            <w:pPr>
              <w:pStyle w:val="a6"/>
              <w:framePr w:w="15470" w:h="9154" w:wrap="none" w:vAnchor="page" w:hAnchor="page" w:x="664" w:y="1550"/>
              <w:shd w:val="clear" w:color="auto" w:fill="auto"/>
              <w:rPr>
                <w:sz w:val="20"/>
                <w:szCs w:val="20"/>
              </w:rPr>
            </w:pPr>
            <w:r>
              <w:rPr>
                <w:sz w:val="20"/>
                <w:szCs w:val="20"/>
              </w:rPr>
              <w:t>Рисование</w:t>
            </w:r>
          </w:p>
        </w:tc>
        <w:tc>
          <w:tcPr>
            <w:tcW w:w="2597" w:type="dxa"/>
            <w:gridSpan w:val="2"/>
            <w:tcBorders>
              <w:top w:val="single" w:sz="4" w:space="0" w:color="auto"/>
              <w:left w:val="single" w:sz="4" w:space="0" w:color="auto"/>
            </w:tcBorders>
            <w:shd w:val="clear" w:color="auto" w:fill="D9D9D9"/>
          </w:tcPr>
          <w:p w:rsidR="002C458A" w:rsidRDefault="003E62C4">
            <w:pPr>
              <w:pStyle w:val="a6"/>
              <w:framePr w:w="15470" w:h="9154" w:wrap="none" w:vAnchor="page" w:hAnchor="page" w:x="664" w:y="1550"/>
              <w:shd w:val="clear" w:color="auto" w:fill="auto"/>
              <w:rPr>
                <w:sz w:val="20"/>
                <w:szCs w:val="20"/>
              </w:rPr>
            </w:pPr>
            <w:r>
              <w:rPr>
                <w:sz w:val="20"/>
                <w:szCs w:val="20"/>
              </w:rPr>
              <w:t>Лепка/</w:t>
            </w:r>
            <w:proofErr w:type="spellStart"/>
            <w:r>
              <w:rPr>
                <w:sz w:val="20"/>
                <w:szCs w:val="20"/>
              </w:rPr>
              <w:t>аппл</w:t>
            </w:r>
            <w:proofErr w:type="spellEnd"/>
          </w:p>
        </w:tc>
        <w:tc>
          <w:tcPr>
            <w:tcW w:w="2602" w:type="dxa"/>
            <w:gridSpan w:val="2"/>
            <w:tcBorders>
              <w:top w:val="single" w:sz="4" w:space="0" w:color="auto"/>
              <w:left w:val="single" w:sz="4" w:space="0" w:color="auto"/>
            </w:tcBorders>
            <w:shd w:val="clear" w:color="auto" w:fill="FFFFFF"/>
            <w:vAlign w:val="bottom"/>
          </w:tcPr>
          <w:p w:rsidR="002C458A" w:rsidRDefault="003E62C4">
            <w:pPr>
              <w:pStyle w:val="a6"/>
              <w:framePr w:w="15470" w:h="9154" w:wrap="none" w:vAnchor="page" w:hAnchor="page" w:x="664" w:y="1550"/>
              <w:shd w:val="clear" w:color="auto" w:fill="auto"/>
              <w:rPr>
                <w:sz w:val="20"/>
                <w:szCs w:val="20"/>
              </w:rPr>
            </w:pPr>
            <w:r>
              <w:rPr>
                <w:sz w:val="20"/>
                <w:szCs w:val="20"/>
              </w:rPr>
              <w:t>Рисование</w:t>
            </w:r>
          </w:p>
        </w:tc>
        <w:tc>
          <w:tcPr>
            <w:tcW w:w="2679" w:type="dxa"/>
            <w:gridSpan w:val="2"/>
            <w:tcBorders>
              <w:top w:val="single" w:sz="4" w:space="0" w:color="auto"/>
              <w:left w:val="single" w:sz="4" w:space="0" w:color="auto"/>
            </w:tcBorders>
            <w:shd w:val="clear" w:color="auto" w:fill="FFFFFF"/>
            <w:vAlign w:val="bottom"/>
          </w:tcPr>
          <w:p w:rsidR="002C458A" w:rsidRDefault="003E62C4">
            <w:pPr>
              <w:pStyle w:val="a6"/>
              <w:framePr w:w="15470" w:h="9154" w:wrap="none" w:vAnchor="page" w:hAnchor="page" w:x="664" w:y="1550"/>
              <w:shd w:val="clear" w:color="auto" w:fill="auto"/>
              <w:rPr>
                <w:sz w:val="20"/>
                <w:szCs w:val="20"/>
              </w:rPr>
            </w:pPr>
            <w:r>
              <w:rPr>
                <w:sz w:val="20"/>
                <w:szCs w:val="20"/>
              </w:rPr>
              <w:t>Развитие речи</w:t>
            </w:r>
          </w:p>
        </w:tc>
        <w:tc>
          <w:tcPr>
            <w:tcW w:w="2098" w:type="dxa"/>
            <w:tcBorders>
              <w:top w:val="single" w:sz="4" w:space="0" w:color="auto"/>
              <w:left w:val="single" w:sz="4" w:space="0" w:color="auto"/>
              <w:right w:val="single" w:sz="4" w:space="0" w:color="auto"/>
            </w:tcBorders>
            <w:shd w:val="clear" w:color="auto" w:fill="FFFFFF"/>
            <w:vAlign w:val="bottom"/>
          </w:tcPr>
          <w:p w:rsidR="002C458A" w:rsidRDefault="003E62C4">
            <w:pPr>
              <w:pStyle w:val="a6"/>
              <w:framePr w:w="15470" w:h="9154" w:wrap="none" w:vAnchor="page" w:hAnchor="page" w:x="664" w:y="1550"/>
              <w:shd w:val="clear" w:color="auto" w:fill="auto"/>
              <w:rPr>
                <w:sz w:val="20"/>
                <w:szCs w:val="20"/>
              </w:rPr>
            </w:pPr>
            <w:r>
              <w:rPr>
                <w:sz w:val="20"/>
                <w:szCs w:val="20"/>
              </w:rPr>
              <w:t xml:space="preserve">Музыка </w:t>
            </w:r>
          </w:p>
        </w:tc>
      </w:tr>
      <w:tr w:rsidR="002C458A">
        <w:trPr>
          <w:trHeight w:hRule="exact" w:val="240"/>
        </w:trPr>
        <w:tc>
          <w:tcPr>
            <w:tcW w:w="1430" w:type="dxa"/>
            <w:vMerge/>
            <w:tcBorders>
              <w:left w:val="single" w:sz="4" w:space="0" w:color="auto"/>
            </w:tcBorders>
            <w:shd w:val="clear" w:color="auto" w:fill="FFFFFF"/>
          </w:tcPr>
          <w:p w:rsidR="002C458A" w:rsidRDefault="002C458A">
            <w:pPr>
              <w:framePr w:w="15470" w:h="9154" w:wrap="none" w:vAnchor="page" w:hAnchor="page" w:x="664" w:y="1550"/>
            </w:pPr>
          </w:p>
        </w:tc>
        <w:tc>
          <w:tcPr>
            <w:tcW w:w="1378" w:type="dxa"/>
            <w:vMerge/>
            <w:tcBorders>
              <w:left w:val="single" w:sz="4" w:space="0" w:color="auto"/>
            </w:tcBorders>
            <w:shd w:val="clear" w:color="auto" w:fill="FFFFFF"/>
          </w:tcPr>
          <w:p w:rsidR="002C458A" w:rsidRDefault="002C458A">
            <w:pPr>
              <w:framePr w:w="15470" w:h="9154" w:wrap="none" w:vAnchor="page" w:hAnchor="page" w:x="664" w:y="1550"/>
            </w:pPr>
          </w:p>
        </w:tc>
        <w:tc>
          <w:tcPr>
            <w:tcW w:w="2688" w:type="dxa"/>
            <w:tcBorders>
              <w:top w:val="single" w:sz="4" w:space="0" w:color="auto"/>
              <w:left w:val="single" w:sz="4" w:space="0" w:color="auto"/>
            </w:tcBorders>
            <w:shd w:val="clear" w:color="auto" w:fill="FFFFFF"/>
            <w:vAlign w:val="bottom"/>
          </w:tcPr>
          <w:p w:rsidR="002C458A" w:rsidRDefault="009540C5">
            <w:pPr>
              <w:pStyle w:val="a6"/>
              <w:framePr w:w="15470" w:h="9154" w:wrap="none" w:vAnchor="page" w:hAnchor="page" w:x="664" w:y="1550"/>
              <w:shd w:val="clear" w:color="auto" w:fill="auto"/>
              <w:rPr>
                <w:sz w:val="20"/>
                <w:szCs w:val="20"/>
              </w:rPr>
            </w:pPr>
            <w:r>
              <w:rPr>
                <w:sz w:val="20"/>
                <w:szCs w:val="20"/>
              </w:rPr>
              <w:t>Татарский</w:t>
            </w:r>
          </w:p>
        </w:tc>
        <w:tc>
          <w:tcPr>
            <w:tcW w:w="2597" w:type="dxa"/>
            <w:gridSpan w:val="2"/>
            <w:tcBorders>
              <w:top w:val="single" w:sz="4" w:space="0" w:color="auto"/>
              <w:left w:val="single" w:sz="4" w:space="0" w:color="auto"/>
            </w:tcBorders>
            <w:shd w:val="clear" w:color="auto" w:fill="FFFFFF"/>
            <w:vAlign w:val="bottom"/>
          </w:tcPr>
          <w:p w:rsidR="002C458A" w:rsidRDefault="006F1F04">
            <w:pPr>
              <w:pStyle w:val="a6"/>
              <w:framePr w:w="15470" w:h="9154" w:wrap="none" w:vAnchor="page" w:hAnchor="page" w:x="664" w:y="1550"/>
              <w:shd w:val="clear" w:color="auto" w:fill="auto"/>
              <w:rPr>
                <w:sz w:val="20"/>
                <w:szCs w:val="20"/>
              </w:rPr>
            </w:pPr>
            <w:r>
              <w:rPr>
                <w:sz w:val="20"/>
                <w:szCs w:val="20"/>
              </w:rPr>
              <w:t>Музыка</w:t>
            </w:r>
          </w:p>
        </w:tc>
        <w:tc>
          <w:tcPr>
            <w:tcW w:w="2602" w:type="dxa"/>
            <w:gridSpan w:val="2"/>
            <w:tcBorders>
              <w:top w:val="single" w:sz="4" w:space="0" w:color="auto"/>
              <w:left w:val="single" w:sz="4" w:space="0" w:color="auto"/>
            </w:tcBorders>
            <w:shd w:val="clear" w:color="auto" w:fill="FFFFFF"/>
            <w:vAlign w:val="bottom"/>
          </w:tcPr>
          <w:p w:rsidR="002C458A" w:rsidRDefault="006F1F04">
            <w:pPr>
              <w:pStyle w:val="a6"/>
              <w:framePr w:w="15470" w:h="9154" w:wrap="none" w:vAnchor="page" w:hAnchor="page" w:x="664" w:y="1550"/>
              <w:shd w:val="clear" w:color="auto" w:fill="auto"/>
              <w:rPr>
                <w:sz w:val="20"/>
                <w:szCs w:val="20"/>
              </w:rPr>
            </w:pPr>
            <w:r>
              <w:rPr>
                <w:sz w:val="20"/>
                <w:szCs w:val="20"/>
              </w:rPr>
              <w:t>Физкультура</w:t>
            </w:r>
            <w:r w:rsidR="003E62C4">
              <w:rPr>
                <w:sz w:val="20"/>
                <w:szCs w:val="20"/>
              </w:rPr>
              <w:t xml:space="preserve"> (на воздухе)</w:t>
            </w:r>
          </w:p>
        </w:tc>
        <w:tc>
          <w:tcPr>
            <w:tcW w:w="2679" w:type="dxa"/>
            <w:gridSpan w:val="2"/>
            <w:tcBorders>
              <w:top w:val="single" w:sz="4" w:space="0" w:color="auto"/>
              <w:left w:val="single" w:sz="4" w:space="0" w:color="auto"/>
            </w:tcBorders>
            <w:shd w:val="clear" w:color="auto" w:fill="FFFFFF"/>
            <w:vAlign w:val="bottom"/>
          </w:tcPr>
          <w:p w:rsidR="002C458A" w:rsidRDefault="003E62C4">
            <w:pPr>
              <w:pStyle w:val="a6"/>
              <w:framePr w:w="15470" w:h="9154" w:wrap="none" w:vAnchor="page" w:hAnchor="page" w:x="664" w:y="1550"/>
              <w:shd w:val="clear" w:color="auto" w:fill="auto"/>
              <w:rPr>
                <w:sz w:val="20"/>
                <w:szCs w:val="20"/>
              </w:rPr>
            </w:pPr>
            <w:r>
              <w:rPr>
                <w:sz w:val="20"/>
                <w:szCs w:val="20"/>
              </w:rPr>
              <w:t>Физкультура</w:t>
            </w:r>
          </w:p>
        </w:tc>
        <w:tc>
          <w:tcPr>
            <w:tcW w:w="2098" w:type="dxa"/>
            <w:tcBorders>
              <w:top w:val="single" w:sz="4" w:space="0" w:color="auto"/>
              <w:left w:val="single" w:sz="4" w:space="0" w:color="auto"/>
              <w:right w:val="single" w:sz="4" w:space="0" w:color="auto"/>
            </w:tcBorders>
            <w:shd w:val="clear" w:color="auto" w:fill="D9D9D9"/>
            <w:vAlign w:val="bottom"/>
          </w:tcPr>
          <w:p w:rsidR="002C458A" w:rsidRDefault="003E62C4">
            <w:pPr>
              <w:pStyle w:val="a6"/>
              <w:framePr w:w="15470" w:h="9154" w:wrap="none" w:vAnchor="page" w:hAnchor="page" w:x="664" w:y="1550"/>
              <w:shd w:val="clear" w:color="auto" w:fill="auto"/>
              <w:rPr>
                <w:sz w:val="20"/>
                <w:szCs w:val="20"/>
              </w:rPr>
            </w:pPr>
            <w:r>
              <w:rPr>
                <w:sz w:val="20"/>
                <w:szCs w:val="20"/>
              </w:rPr>
              <w:t>Физкультура</w:t>
            </w:r>
          </w:p>
        </w:tc>
      </w:tr>
      <w:tr w:rsidR="002C458A">
        <w:trPr>
          <w:trHeight w:hRule="exact" w:val="240"/>
        </w:trPr>
        <w:tc>
          <w:tcPr>
            <w:tcW w:w="1430" w:type="dxa"/>
            <w:tcBorders>
              <w:top w:val="single" w:sz="4" w:space="0" w:color="auto"/>
              <w:left w:val="single" w:sz="4" w:space="0" w:color="auto"/>
            </w:tcBorders>
            <w:shd w:val="clear" w:color="auto" w:fill="FFFFFF"/>
            <w:vAlign w:val="bottom"/>
          </w:tcPr>
          <w:p w:rsidR="002C458A" w:rsidRDefault="006F1F04">
            <w:pPr>
              <w:pStyle w:val="a6"/>
              <w:framePr w:w="15470" w:h="9154" w:wrap="none" w:vAnchor="page" w:hAnchor="page" w:x="664" w:y="1550"/>
              <w:shd w:val="clear" w:color="auto" w:fill="auto"/>
              <w:rPr>
                <w:sz w:val="20"/>
                <w:szCs w:val="20"/>
              </w:rPr>
            </w:pPr>
            <w:r>
              <w:rPr>
                <w:sz w:val="20"/>
                <w:szCs w:val="20"/>
              </w:rPr>
              <w:t>10.10-10.15</w:t>
            </w:r>
          </w:p>
        </w:tc>
        <w:tc>
          <w:tcPr>
            <w:tcW w:w="1378" w:type="dxa"/>
            <w:tcBorders>
              <w:top w:val="single" w:sz="4" w:space="0" w:color="auto"/>
              <w:left w:val="single" w:sz="4" w:space="0" w:color="auto"/>
            </w:tcBorders>
            <w:shd w:val="clear" w:color="auto" w:fill="FFFFFF"/>
            <w:vAlign w:val="bottom"/>
          </w:tcPr>
          <w:p w:rsidR="002C458A" w:rsidRDefault="006F1F04">
            <w:pPr>
              <w:pStyle w:val="a6"/>
              <w:framePr w:w="15470" w:h="9154" w:wrap="none" w:vAnchor="page" w:hAnchor="page" w:x="664" w:y="1550"/>
              <w:shd w:val="clear" w:color="auto" w:fill="auto"/>
              <w:rPr>
                <w:sz w:val="20"/>
                <w:szCs w:val="20"/>
              </w:rPr>
            </w:pPr>
            <w:r>
              <w:rPr>
                <w:sz w:val="20"/>
                <w:szCs w:val="20"/>
              </w:rPr>
              <w:t>5 мин</w:t>
            </w:r>
          </w:p>
        </w:tc>
        <w:tc>
          <w:tcPr>
            <w:tcW w:w="12664" w:type="dxa"/>
            <w:gridSpan w:val="8"/>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470" w:h="9154" w:wrap="none" w:vAnchor="page" w:hAnchor="page" w:x="664" w:y="1550"/>
              <w:shd w:val="clear" w:color="auto" w:fill="auto"/>
              <w:rPr>
                <w:sz w:val="20"/>
                <w:szCs w:val="20"/>
              </w:rPr>
            </w:pPr>
            <w:r>
              <w:rPr>
                <w:sz w:val="20"/>
                <w:szCs w:val="20"/>
              </w:rPr>
              <w:t>Второй завтрак</w:t>
            </w:r>
          </w:p>
        </w:tc>
      </w:tr>
      <w:tr w:rsidR="002C458A">
        <w:trPr>
          <w:trHeight w:hRule="exact" w:val="480"/>
        </w:trPr>
        <w:tc>
          <w:tcPr>
            <w:tcW w:w="1430" w:type="dxa"/>
            <w:tcBorders>
              <w:top w:val="single" w:sz="4" w:space="0" w:color="auto"/>
              <w:left w:val="single" w:sz="4" w:space="0" w:color="auto"/>
              <w:bottom w:val="single" w:sz="4" w:space="0" w:color="auto"/>
            </w:tcBorders>
            <w:shd w:val="clear" w:color="auto" w:fill="FFFFFF"/>
          </w:tcPr>
          <w:p w:rsidR="002C458A" w:rsidRDefault="006F1F04">
            <w:pPr>
              <w:pStyle w:val="a6"/>
              <w:framePr w:w="15470" w:h="9154" w:wrap="none" w:vAnchor="page" w:hAnchor="page" w:x="664" w:y="1550"/>
              <w:shd w:val="clear" w:color="auto" w:fill="auto"/>
              <w:rPr>
                <w:sz w:val="20"/>
                <w:szCs w:val="20"/>
              </w:rPr>
            </w:pPr>
            <w:r>
              <w:rPr>
                <w:sz w:val="20"/>
                <w:szCs w:val="20"/>
              </w:rPr>
              <w:t>10.50 -12.05</w:t>
            </w:r>
          </w:p>
        </w:tc>
        <w:tc>
          <w:tcPr>
            <w:tcW w:w="1378" w:type="dxa"/>
            <w:tcBorders>
              <w:top w:val="single" w:sz="4" w:space="0" w:color="auto"/>
              <w:left w:val="single" w:sz="4" w:space="0" w:color="auto"/>
              <w:bottom w:val="single" w:sz="4" w:space="0" w:color="auto"/>
            </w:tcBorders>
            <w:shd w:val="clear" w:color="auto" w:fill="FFFFFF"/>
          </w:tcPr>
          <w:p w:rsidR="002C458A" w:rsidRDefault="006F1F04">
            <w:pPr>
              <w:pStyle w:val="a6"/>
              <w:framePr w:w="15470" w:h="9154" w:wrap="none" w:vAnchor="page" w:hAnchor="page" w:x="664" w:y="1550"/>
              <w:shd w:val="clear" w:color="auto" w:fill="auto"/>
              <w:rPr>
                <w:sz w:val="20"/>
                <w:szCs w:val="20"/>
              </w:rPr>
            </w:pPr>
            <w:r>
              <w:rPr>
                <w:sz w:val="20"/>
                <w:szCs w:val="20"/>
              </w:rPr>
              <w:t>1 ч. 15 мин.</w:t>
            </w:r>
          </w:p>
        </w:tc>
        <w:tc>
          <w:tcPr>
            <w:tcW w:w="12664" w:type="dxa"/>
            <w:gridSpan w:val="8"/>
            <w:tcBorders>
              <w:top w:val="single" w:sz="4" w:space="0" w:color="auto"/>
              <w:left w:val="single" w:sz="4" w:space="0" w:color="auto"/>
              <w:bottom w:val="single" w:sz="4" w:space="0" w:color="auto"/>
              <w:right w:val="single" w:sz="4" w:space="0" w:color="auto"/>
            </w:tcBorders>
            <w:shd w:val="clear" w:color="auto" w:fill="FFFFFF"/>
            <w:vAlign w:val="bottom"/>
          </w:tcPr>
          <w:p w:rsidR="002C458A" w:rsidRDefault="006F1F04">
            <w:pPr>
              <w:pStyle w:val="a6"/>
              <w:framePr w:w="15470" w:h="9154" w:wrap="none" w:vAnchor="page" w:hAnchor="page" w:x="664" w:y="1550"/>
              <w:shd w:val="clear" w:color="auto" w:fill="auto"/>
              <w:rPr>
                <w:sz w:val="20"/>
                <w:szCs w:val="20"/>
              </w:rPr>
            </w:pPr>
            <w:r>
              <w:rPr>
                <w:sz w:val="20"/>
                <w:szCs w:val="20"/>
              </w:rPr>
              <w:t>Подготовка к прогулке: закрепление приемов одевания; воспитание самостоятельности, взаимопомощи; ежедневные беседы по охране безопасной жизнедеятельности детей на прогулке.</w:t>
            </w:r>
          </w:p>
        </w:tc>
      </w:tr>
    </w:tbl>
    <w:p w:rsidR="002C458A" w:rsidRDefault="002C458A">
      <w:pPr>
        <w:spacing w:line="1" w:lineRule="exact"/>
        <w:sectPr w:rsidR="002C458A">
          <w:pgSz w:w="16840" w:h="11900" w:orient="landscape"/>
          <w:pgMar w:top="360" w:right="360" w:bottom="360" w:left="360" w:header="0" w:footer="3" w:gutter="0"/>
          <w:cols w:space="720"/>
          <w:noEndnote/>
          <w:docGrid w:linePitch="360"/>
        </w:sectPr>
      </w:pPr>
    </w:p>
    <w:p w:rsidR="002C458A" w:rsidRDefault="002C458A">
      <w:pPr>
        <w:spacing w:line="1" w:lineRule="exact"/>
      </w:pPr>
    </w:p>
    <w:p w:rsidR="002C458A" w:rsidRDefault="002C458A">
      <w:pPr>
        <w:pStyle w:val="a8"/>
        <w:framePr w:wrap="none" w:vAnchor="page" w:hAnchor="page" w:x="15866" w:y="690"/>
        <w:shd w:val="clear" w:color="auto" w:fill="auto"/>
        <w:jc w:val="left"/>
        <w:rPr>
          <w:sz w:val="22"/>
          <w:szCs w:val="22"/>
        </w:rPr>
      </w:pPr>
    </w:p>
    <w:tbl>
      <w:tblPr>
        <w:tblOverlap w:val="never"/>
        <w:tblW w:w="0" w:type="auto"/>
        <w:tblLayout w:type="fixed"/>
        <w:tblCellMar>
          <w:left w:w="10" w:type="dxa"/>
          <w:right w:w="10" w:type="dxa"/>
        </w:tblCellMar>
        <w:tblLook w:val="0000" w:firstRow="0" w:lastRow="0" w:firstColumn="0" w:lastColumn="0" w:noHBand="0" w:noVBand="0"/>
      </w:tblPr>
      <w:tblGrid>
        <w:gridCol w:w="1430"/>
        <w:gridCol w:w="1378"/>
        <w:gridCol w:w="2621"/>
        <w:gridCol w:w="403"/>
        <w:gridCol w:w="2213"/>
        <w:gridCol w:w="322"/>
        <w:gridCol w:w="2352"/>
        <w:gridCol w:w="2635"/>
        <w:gridCol w:w="2117"/>
      </w:tblGrid>
      <w:tr w:rsidR="002C458A">
        <w:trPr>
          <w:trHeight w:hRule="exact" w:val="1162"/>
        </w:trPr>
        <w:tc>
          <w:tcPr>
            <w:tcW w:w="1430" w:type="dxa"/>
            <w:vMerge w:val="restart"/>
            <w:tcBorders>
              <w:top w:val="single" w:sz="4" w:space="0" w:color="auto"/>
              <w:left w:val="single" w:sz="4" w:space="0" w:color="auto"/>
            </w:tcBorders>
            <w:shd w:val="clear" w:color="auto" w:fill="FFFFFF"/>
          </w:tcPr>
          <w:p w:rsidR="002C458A" w:rsidRDefault="002C458A">
            <w:pPr>
              <w:framePr w:w="15470" w:h="7766" w:wrap="none" w:vAnchor="page" w:hAnchor="page" w:x="664" w:y="1247"/>
              <w:rPr>
                <w:sz w:val="10"/>
                <w:szCs w:val="10"/>
              </w:rPr>
            </w:pPr>
          </w:p>
        </w:tc>
        <w:tc>
          <w:tcPr>
            <w:tcW w:w="1378" w:type="dxa"/>
            <w:vMerge w:val="restart"/>
            <w:tcBorders>
              <w:top w:val="single" w:sz="4" w:space="0" w:color="auto"/>
              <w:left w:val="single" w:sz="4" w:space="0" w:color="auto"/>
            </w:tcBorders>
            <w:shd w:val="clear" w:color="auto" w:fill="FFFFFF"/>
          </w:tcPr>
          <w:p w:rsidR="002C458A" w:rsidRDefault="002C458A">
            <w:pPr>
              <w:framePr w:w="15470" w:h="7766" w:wrap="none" w:vAnchor="page" w:hAnchor="page" w:x="664" w:y="1247"/>
              <w:rPr>
                <w:sz w:val="10"/>
                <w:szCs w:val="10"/>
              </w:rPr>
            </w:pPr>
          </w:p>
        </w:tc>
        <w:tc>
          <w:tcPr>
            <w:tcW w:w="3024" w:type="dxa"/>
            <w:gridSpan w:val="2"/>
            <w:tcBorders>
              <w:top w:val="single" w:sz="4" w:space="0" w:color="auto"/>
              <w:left w:val="single" w:sz="4" w:space="0" w:color="auto"/>
            </w:tcBorders>
            <w:shd w:val="clear" w:color="auto" w:fill="D9D9D9"/>
          </w:tcPr>
          <w:p w:rsidR="002C458A" w:rsidRDefault="006F1F04">
            <w:pPr>
              <w:pStyle w:val="a6"/>
              <w:framePr w:w="15470" w:h="7766" w:wrap="none" w:vAnchor="page" w:hAnchor="page" w:x="664" w:y="1247"/>
              <w:shd w:val="clear" w:color="auto" w:fill="auto"/>
              <w:rPr>
                <w:sz w:val="20"/>
                <w:szCs w:val="20"/>
              </w:rPr>
            </w:pPr>
            <w:r>
              <w:rPr>
                <w:sz w:val="20"/>
                <w:szCs w:val="20"/>
              </w:rPr>
              <w:t>Наблюдение за явлениями природы (Ф - 10 мин.)</w:t>
            </w:r>
          </w:p>
        </w:tc>
        <w:tc>
          <w:tcPr>
            <w:tcW w:w="2535" w:type="dxa"/>
            <w:gridSpan w:val="2"/>
            <w:tcBorders>
              <w:top w:val="single" w:sz="4" w:space="0" w:color="auto"/>
              <w:left w:val="single" w:sz="4" w:space="0" w:color="auto"/>
            </w:tcBorders>
            <w:shd w:val="clear" w:color="auto" w:fill="D9D9D9"/>
          </w:tcPr>
          <w:p w:rsidR="002C458A" w:rsidRDefault="006F1F04">
            <w:pPr>
              <w:pStyle w:val="a6"/>
              <w:framePr w:w="15470" w:h="7766" w:wrap="none" w:vAnchor="page" w:hAnchor="page" w:x="664" w:y="1247"/>
              <w:shd w:val="clear" w:color="auto" w:fill="auto"/>
              <w:rPr>
                <w:sz w:val="20"/>
                <w:szCs w:val="20"/>
              </w:rPr>
            </w:pPr>
            <w:r>
              <w:rPr>
                <w:sz w:val="20"/>
                <w:szCs w:val="20"/>
              </w:rPr>
              <w:t>Наблюдение за явлениями природы (Ф - 10 мин.)</w:t>
            </w:r>
          </w:p>
        </w:tc>
        <w:tc>
          <w:tcPr>
            <w:tcW w:w="2352" w:type="dxa"/>
            <w:tcBorders>
              <w:top w:val="single" w:sz="4" w:space="0" w:color="auto"/>
              <w:left w:val="single" w:sz="4" w:space="0" w:color="auto"/>
            </w:tcBorders>
            <w:shd w:val="clear" w:color="auto" w:fill="FFFFFF"/>
          </w:tcPr>
          <w:p w:rsidR="002C458A" w:rsidRDefault="006F1F04">
            <w:pPr>
              <w:pStyle w:val="a6"/>
              <w:framePr w:w="15470" w:h="7766" w:wrap="none" w:vAnchor="page" w:hAnchor="page" w:x="664" w:y="1247"/>
              <w:shd w:val="clear" w:color="auto" w:fill="auto"/>
              <w:rPr>
                <w:sz w:val="20"/>
                <w:szCs w:val="20"/>
              </w:rPr>
            </w:pPr>
            <w:r>
              <w:rPr>
                <w:sz w:val="20"/>
                <w:szCs w:val="20"/>
              </w:rPr>
              <w:t>Наблюдение за социальными явлениями: взаимодействия людей</w:t>
            </w:r>
          </w:p>
        </w:tc>
        <w:tc>
          <w:tcPr>
            <w:tcW w:w="2635" w:type="dxa"/>
            <w:tcBorders>
              <w:top w:val="single" w:sz="4" w:space="0" w:color="auto"/>
              <w:left w:val="single" w:sz="4" w:space="0" w:color="auto"/>
            </w:tcBorders>
            <w:shd w:val="clear" w:color="auto" w:fill="D9D9D9"/>
          </w:tcPr>
          <w:p w:rsidR="002C458A" w:rsidRDefault="006F1F04">
            <w:pPr>
              <w:pStyle w:val="a6"/>
              <w:framePr w:w="15470" w:h="7766" w:wrap="none" w:vAnchor="page" w:hAnchor="page" w:x="664" w:y="1247"/>
              <w:shd w:val="clear" w:color="auto" w:fill="auto"/>
              <w:rPr>
                <w:sz w:val="20"/>
                <w:szCs w:val="20"/>
              </w:rPr>
            </w:pPr>
            <w:r>
              <w:rPr>
                <w:sz w:val="20"/>
                <w:szCs w:val="20"/>
              </w:rPr>
              <w:t>Наблюдение за средствами передвижения (Ф - 10 мин.)</w:t>
            </w:r>
          </w:p>
        </w:tc>
        <w:tc>
          <w:tcPr>
            <w:tcW w:w="2117" w:type="dxa"/>
            <w:tcBorders>
              <w:top w:val="single" w:sz="4" w:space="0" w:color="auto"/>
              <w:left w:val="single" w:sz="4" w:space="0" w:color="auto"/>
              <w:right w:val="single" w:sz="4" w:space="0" w:color="auto"/>
            </w:tcBorders>
            <w:shd w:val="clear" w:color="auto" w:fill="D9D9D9"/>
          </w:tcPr>
          <w:p w:rsidR="002C458A" w:rsidRDefault="006F1F04">
            <w:pPr>
              <w:pStyle w:val="a6"/>
              <w:framePr w:w="15470" w:h="7766" w:wrap="none" w:vAnchor="page" w:hAnchor="page" w:x="664" w:y="1247"/>
              <w:shd w:val="clear" w:color="auto" w:fill="auto"/>
              <w:ind w:left="140"/>
              <w:rPr>
                <w:sz w:val="20"/>
                <w:szCs w:val="20"/>
              </w:rPr>
            </w:pPr>
            <w:r>
              <w:rPr>
                <w:sz w:val="20"/>
                <w:szCs w:val="20"/>
              </w:rPr>
              <w:t>Наблюдение за экологическими системами (Ф - 10 мин.)</w:t>
            </w:r>
          </w:p>
        </w:tc>
      </w:tr>
      <w:tr w:rsidR="002C458A">
        <w:trPr>
          <w:trHeight w:hRule="exact" w:val="240"/>
        </w:trPr>
        <w:tc>
          <w:tcPr>
            <w:tcW w:w="1430" w:type="dxa"/>
            <w:vMerge/>
            <w:tcBorders>
              <w:left w:val="single" w:sz="4" w:space="0" w:color="auto"/>
            </w:tcBorders>
            <w:shd w:val="clear" w:color="auto" w:fill="FFFFFF"/>
          </w:tcPr>
          <w:p w:rsidR="002C458A" w:rsidRDefault="002C458A">
            <w:pPr>
              <w:framePr w:w="15470" w:h="7766" w:wrap="none" w:vAnchor="page" w:hAnchor="page" w:x="664" w:y="1247"/>
            </w:pPr>
          </w:p>
        </w:tc>
        <w:tc>
          <w:tcPr>
            <w:tcW w:w="1378" w:type="dxa"/>
            <w:vMerge/>
            <w:tcBorders>
              <w:left w:val="single" w:sz="4" w:space="0" w:color="auto"/>
            </w:tcBorders>
            <w:shd w:val="clear" w:color="auto" w:fill="FFFFFF"/>
          </w:tcPr>
          <w:p w:rsidR="002C458A" w:rsidRDefault="002C458A">
            <w:pPr>
              <w:framePr w:w="15470" w:h="7766" w:wrap="none" w:vAnchor="page" w:hAnchor="page" w:x="664" w:y="1247"/>
            </w:pPr>
          </w:p>
        </w:tc>
        <w:tc>
          <w:tcPr>
            <w:tcW w:w="12663" w:type="dxa"/>
            <w:gridSpan w:val="7"/>
            <w:tcBorders>
              <w:top w:val="single" w:sz="4" w:space="0" w:color="auto"/>
              <w:left w:val="single" w:sz="4" w:space="0" w:color="auto"/>
              <w:right w:val="single" w:sz="4" w:space="0" w:color="auto"/>
            </w:tcBorders>
            <w:shd w:val="clear" w:color="auto" w:fill="D9D9D9"/>
            <w:vAlign w:val="bottom"/>
          </w:tcPr>
          <w:p w:rsidR="002C458A" w:rsidRDefault="006F1F04">
            <w:pPr>
              <w:pStyle w:val="a6"/>
              <w:framePr w:w="15470" w:h="7766" w:wrap="none" w:vAnchor="page" w:hAnchor="page" w:x="664" w:y="1247"/>
              <w:shd w:val="clear" w:color="auto" w:fill="auto"/>
              <w:jc w:val="center"/>
              <w:rPr>
                <w:sz w:val="20"/>
                <w:szCs w:val="20"/>
              </w:rPr>
            </w:pPr>
            <w:r>
              <w:rPr>
                <w:sz w:val="20"/>
                <w:szCs w:val="20"/>
              </w:rPr>
              <w:t>Экспериментальная деятельность (Ф - 10 мин.)</w:t>
            </w:r>
          </w:p>
        </w:tc>
      </w:tr>
      <w:tr w:rsidR="002C458A">
        <w:trPr>
          <w:trHeight w:hRule="exact" w:val="240"/>
        </w:trPr>
        <w:tc>
          <w:tcPr>
            <w:tcW w:w="1430" w:type="dxa"/>
            <w:vMerge/>
            <w:tcBorders>
              <w:left w:val="single" w:sz="4" w:space="0" w:color="auto"/>
            </w:tcBorders>
            <w:shd w:val="clear" w:color="auto" w:fill="FFFFFF"/>
          </w:tcPr>
          <w:p w:rsidR="002C458A" w:rsidRDefault="002C458A">
            <w:pPr>
              <w:framePr w:w="15470" w:h="7766" w:wrap="none" w:vAnchor="page" w:hAnchor="page" w:x="664" w:y="1247"/>
            </w:pPr>
          </w:p>
        </w:tc>
        <w:tc>
          <w:tcPr>
            <w:tcW w:w="1378" w:type="dxa"/>
            <w:vMerge/>
            <w:tcBorders>
              <w:left w:val="single" w:sz="4" w:space="0" w:color="auto"/>
            </w:tcBorders>
            <w:shd w:val="clear" w:color="auto" w:fill="FFFFFF"/>
          </w:tcPr>
          <w:p w:rsidR="002C458A" w:rsidRDefault="002C458A">
            <w:pPr>
              <w:framePr w:w="15470" w:h="7766" w:wrap="none" w:vAnchor="page" w:hAnchor="page" w:x="664" w:y="1247"/>
            </w:pPr>
          </w:p>
        </w:tc>
        <w:tc>
          <w:tcPr>
            <w:tcW w:w="12663" w:type="dxa"/>
            <w:gridSpan w:val="7"/>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470" w:h="7766" w:wrap="none" w:vAnchor="page" w:hAnchor="page" w:x="664" w:y="1247"/>
              <w:shd w:val="clear" w:color="auto" w:fill="auto"/>
              <w:jc w:val="center"/>
              <w:rPr>
                <w:sz w:val="20"/>
                <w:szCs w:val="20"/>
              </w:rPr>
            </w:pPr>
            <w:r>
              <w:rPr>
                <w:sz w:val="20"/>
                <w:szCs w:val="20"/>
              </w:rPr>
              <w:t>Подвижные игры</w:t>
            </w:r>
          </w:p>
        </w:tc>
      </w:tr>
      <w:tr w:rsidR="002C458A">
        <w:trPr>
          <w:trHeight w:hRule="exact" w:val="307"/>
        </w:trPr>
        <w:tc>
          <w:tcPr>
            <w:tcW w:w="1430" w:type="dxa"/>
            <w:vMerge/>
            <w:tcBorders>
              <w:left w:val="single" w:sz="4" w:space="0" w:color="auto"/>
            </w:tcBorders>
            <w:shd w:val="clear" w:color="auto" w:fill="FFFFFF"/>
          </w:tcPr>
          <w:p w:rsidR="002C458A" w:rsidRDefault="002C458A">
            <w:pPr>
              <w:framePr w:w="15470" w:h="7766" w:wrap="none" w:vAnchor="page" w:hAnchor="page" w:x="664" w:y="1247"/>
            </w:pPr>
          </w:p>
        </w:tc>
        <w:tc>
          <w:tcPr>
            <w:tcW w:w="1378" w:type="dxa"/>
            <w:vMerge/>
            <w:tcBorders>
              <w:left w:val="single" w:sz="4" w:space="0" w:color="auto"/>
            </w:tcBorders>
            <w:shd w:val="clear" w:color="auto" w:fill="FFFFFF"/>
          </w:tcPr>
          <w:p w:rsidR="002C458A" w:rsidRDefault="002C458A">
            <w:pPr>
              <w:framePr w:w="15470" w:h="7766" w:wrap="none" w:vAnchor="page" w:hAnchor="page" w:x="664" w:y="1247"/>
            </w:pPr>
          </w:p>
        </w:tc>
        <w:tc>
          <w:tcPr>
            <w:tcW w:w="12663" w:type="dxa"/>
            <w:gridSpan w:val="7"/>
            <w:tcBorders>
              <w:top w:val="single" w:sz="4" w:space="0" w:color="auto"/>
              <w:left w:val="single" w:sz="4" w:space="0" w:color="auto"/>
              <w:right w:val="single" w:sz="4" w:space="0" w:color="auto"/>
            </w:tcBorders>
            <w:shd w:val="clear" w:color="auto" w:fill="D9D9D9"/>
          </w:tcPr>
          <w:p w:rsidR="002C458A" w:rsidRDefault="006F1F04">
            <w:pPr>
              <w:pStyle w:val="a6"/>
              <w:framePr w:w="15470" w:h="7766" w:wrap="none" w:vAnchor="page" w:hAnchor="page" w:x="664" w:y="1247"/>
              <w:shd w:val="clear" w:color="auto" w:fill="auto"/>
              <w:jc w:val="center"/>
              <w:rPr>
                <w:sz w:val="20"/>
                <w:szCs w:val="20"/>
              </w:rPr>
            </w:pPr>
            <w:r>
              <w:rPr>
                <w:sz w:val="20"/>
                <w:szCs w:val="20"/>
              </w:rPr>
              <w:t>Народные подвижные игры (Ф - 5 мин.)</w:t>
            </w:r>
          </w:p>
        </w:tc>
      </w:tr>
      <w:tr w:rsidR="002C458A">
        <w:trPr>
          <w:trHeight w:hRule="exact" w:val="240"/>
        </w:trPr>
        <w:tc>
          <w:tcPr>
            <w:tcW w:w="1430" w:type="dxa"/>
            <w:vMerge/>
            <w:tcBorders>
              <w:left w:val="single" w:sz="4" w:space="0" w:color="auto"/>
            </w:tcBorders>
            <w:shd w:val="clear" w:color="auto" w:fill="FFFFFF"/>
          </w:tcPr>
          <w:p w:rsidR="002C458A" w:rsidRDefault="002C458A">
            <w:pPr>
              <w:framePr w:w="15470" w:h="7766" w:wrap="none" w:vAnchor="page" w:hAnchor="page" w:x="664" w:y="1247"/>
            </w:pPr>
          </w:p>
        </w:tc>
        <w:tc>
          <w:tcPr>
            <w:tcW w:w="1378" w:type="dxa"/>
            <w:vMerge/>
            <w:tcBorders>
              <w:left w:val="single" w:sz="4" w:space="0" w:color="auto"/>
            </w:tcBorders>
            <w:shd w:val="clear" w:color="auto" w:fill="FFFFFF"/>
          </w:tcPr>
          <w:p w:rsidR="002C458A" w:rsidRDefault="002C458A">
            <w:pPr>
              <w:framePr w:w="15470" w:h="7766" w:wrap="none" w:vAnchor="page" w:hAnchor="page" w:x="664" w:y="1247"/>
            </w:pPr>
          </w:p>
        </w:tc>
        <w:tc>
          <w:tcPr>
            <w:tcW w:w="12663" w:type="dxa"/>
            <w:gridSpan w:val="7"/>
            <w:tcBorders>
              <w:top w:val="single" w:sz="4" w:space="0" w:color="auto"/>
              <w:left w:val="single" w:sz="4" w:space="0" w:color="auto"/>
              <w:right w:val="single" w:sz="4" w:space="0" w:color="auto"/>
            </w:tcBorders>
            <w:shd w:val="clear" w:color="auto" w:fill="D9D9D9"/>
            <w:vAlign w:val="bottom"/>
          </w:tcPr>
          <w:p w:rsidR="002C458A" w:rsidRDefault="006F1F04">
            <w:pPr>
              <w:pStyle w:val="a6"/>
              <w:framePr w:w="15470" w:h="7766" w:wrap="none" w:vAnchor="page" w:hAnchor="page" w:x="664" w:y="1247"/>
              <w:shd w:val="clear" w:color="auto" w:fill="auto"/>
              <w:jc w:val="center"/>
              <w:rPr>
                <w:sz w:val="20"/>
                <w:szCs w:val="20"/>
              </w:rPr>
            </w:pPr>
            <w:r>
              <w:rPr>
                <w:sz w:val="20"/>
                <w:szCs w:val="20"/>
              </w:rPr>
              <w:t>Трудовая деятельность (Ф - 10 мин.)</w:t>
            </w:r>
          </w:p>
        </w:tc>
      </w:tr>
      <w:tr w:rsidR="002C458A">
        <w:trPr>
          <w:trHeight w:hRule="exact" w:val="240"/>
        </w:trPr>
        <w:tc>
          <w:tcPr>
            <w:tcW w:w="1430" w:type="dxa"/>
            <w:vMerge/>
            <w:tcBorders>
              <w:left w:val="single" w:sz="4" w:space="0" w:color="auto"/>
            </w:tcBorders>
            <w:shd w:val="clear" w:color="auto" w:fill="FFFFFF"/>
          </w:tcPr>
          <w:p w:rsidR="002C458A" w:rsidRDefault="002C458A">
            <w:pPr>
              <w:framePr w:w="15470" w:h="7766" w:wrap="none" w:vAnchor="page" w:hAnchor="page" w:x="664" w:y="1247"/>
            </w:pPr>
          </w:p>
        </w:tc>
        <w:tc>
          <w:tcPr>
            <w:tcW w:w="1378" w:type="dxa"/>
            <w:vMerge/>
            <w:tcBorders>
              <w:left w:val="single" w:sz="4" w:space="0" w:color="auto"/>
            </w:tcBorders>
            <w:shd w:val="clear" w:color="auto" w:fill="FFFFFF"/>
          </w:tcPr>
          <w:p w:rsidR="002C458A" w:rsidRDefault="002C458A">
            <w:pPr>
              <w:framePr w:w="15470" w:h="7766" w:wrap="none" w:vAnchor="page" w:hAnchor="page" w:x="664" w:y="1247"/>
            </w:pPr>
          </w:p>
        </w:tc>
        <w:tc>
          <w:tcPr>
            <w:tcW w:w="12663" w:type="dxa"/>
            <w:gridSpan w:val="7"/>
            <w:tcBorders>
              <w:top w:val="single" w:sz="4" w:space="0" w:color="auto"/>
              <w:left w:val="single" w:sz="4" w:space="0" w:color="auto"/>
              <w:right w:val="single" w:sz="4" w:space="0" w:color="auto"/>
            </w:tcBorders>
            <w:shd w:val="clear" w:color="auto" w:fill="D9D9D9"/>
            <w:vAlign w:val="bottom"/>
          </w:tcPr>
          <w:p w:rsidR="002C458A" w:rsidRDefault="006F1F04">
            <w:pPr>
              <w:pStyle w:val="a6"/>
              <w:framePr w:w="15470" w:h="7766" w:wrap="none" w:vAnchor="page" w:hAnchor="page" w:x="664" w:y="1247"/>
              <w:shd w:val="clear" w:color="auto" w:fill="auto"/>
              <w:jc w:val="center"/>
              <w:rPr>
                <w:sz w:val="20"/>
                <w:szCs w:val="20"/>
              </w:rPr>
            </w:pPr>
            <w:r>
              <w:rPr>
                <w:sz w:val="20"/>
                <w:szCs w:val="20"/>
              </w:rPr>
              <w:t>Игры экологического содержания (Ф - 5 мин.)</w:t>
            </w:r>
          </w:p>
        </w:tc>
      </w:tr>
      <w:tr w:rsidR="002C458A">
        <w:trPr>
          <w:trHeight w:hRule="exact" w:val="240"/>
        </w:trPr>
        <w:tc>
          <w:tcPr>
            <w:tcW w:w="1430" w:type="dxa"/>
            <w:vMerge/>
            <w:tcBorders>
              <w:left w:val="single" w:sz="4" w:space="0" w:color="auto"/>
            </w:tcBorders>
            <w:shd w:val="clear" w:color="auto" w:fill="FFFFFF"/>
          </w:tcPr>
          <w:p w:rsidR="002C458A" w:rsidRDefault="002C458A">
            <w:pPr>
              <w:framePr w:w="15470" w:h="7766" w:wrap="none" w:vAnchor="page" w:hAnchor="page" w:x="664" w:y="1247"/>
            </w:pPr>
          </w:p>
        </w:tc>
        <w:tc>
          <w:tcPr>
            <w:tcW w:w="1378" w:type="dxa"/>
            <w:vMerge/>
            <w:tcBorders>
              <w:left w:val="single" w:sz="4" w:space="0" w:color="auto"/>
            </w:tcBorders>
            <w:shd w:val="clear" w:color="auto" w:fill="FFFFFF"/>
          </w:tcPr>
          <w:p w:rsidR="002C458A" w:rsidRDefault="002C458A">
            <w:pPr>
              <w:framePr w:w="15470" w:h="7766" w:wrap="none" w:vAnchor="page" w:hAnchor="page" w:x="664" w:y="1247"/>
            </w:pPr>
          </w:p>
        </w:tc>
        <w:tc>
          <w:tcPr>
            <w:tcW w:w="12663" w:type="dxa"/>
            <w:gridSpan w:val="7"/>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470" w:h="7766" w:wrap="none" w:vAnchor="page" w:hAnchor="page" w:x="664" w:y="1247"/>
              <w:shd w:val="clear" w:color="auto" w:fill="auto"/>
              <w:jc w:val="center"/>
              <w:rPr>
                <w:sz w:val="20"/>
                <w:szCs w:val="20"/>
              </w:rPr>
            </w:pPr>
            <w:r>
              <w:rPr>
                <w:sz w:val="20"/>
                <w:szCs w:val="20"/>
              </w:rPr>
              <w:t>Индивидуальная работа с детьми</w:t>
            </w:r>
          </w:p>
        </w:tc>
      </w:tr>
      <w:tr w:rsidR="002C458A">
        <w:trPr>
          <w:trHeight w:hRule="exact" w:val="240"/>
        </w:trPr>
        <w:tc>
          <w:tcPr>
            <w:tcW w:w="1430" w:type="dxa"/>
            <w:vMerge/>
            <w:tcBorders>
              <w:left w:val="single" w:sz="4" w:space="0" w:color="auto"/>
            </w:tcBorders>
            <w:shd w:val="clear" w:color="auto" w:fill="FFFFFF"/>
          </w:tcPr>
          <w:p w:rsidR="002C458A" w:rsidRDefault="002C458A">
            <w:pPr>
              <w:framePr w:w="15470" w:h="7766" w:wrap="none" w:vAnchor="page" w:hAnchor="page" w:x="664" w:y="1247"/>
            </w:pPr>
          </w:p>
        </w:tc>
        <w:tc>
          <w:tcPr>
            <w:tcW w:w="1378" w:type="dxa"/>
            <w:vMerge/>
            <w:tcBorders>
              <w:left w:val="single" w:sz="4" w:space="0" w:color="auto"/>
            </w:tcBorders>
            <w:shd w:val="clear" w:color="auto" w:fill="FFFFFF"/>
          </w:tcPr>
          <w:p w:rsidR="002C458A" w:rsidRDefault="002C458A">
            <w:pPr>
              <w:framePr w:w="15470" w:h="7766" w:wrap="none" w:vAnchor="page" w:hAnchor="page" w:x="664" w:y="1247"/>
            </w:pPr>
          </w:p>
        </w:tc>
        <w:tc>
          <w:tcPr>
            <w:tcW w:w="12663" w:type="dxa"/>
            <w:gridSpan w:val="7"/>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470" w:h="7766" w:wrap="none" w:vAnchor="page" w:hAnchor="page" w:x="664" w:y="1247"/>
              <w:shd w:val="clear" w:color="auto" w:fill="auto"/>
              <w:jc w:val="center"/>
              <w:rPr>
                <w:sz w:val="20"/>
                <w:szCs w:val="20"/>
              </w:rPr>
            </w:pPr>
            <w:r>
              <w:rPr>
                <w:sz w:val="20"/>
                <w:szCs w:val="20"/>
              </w:rPr>
              <w:t>Самостоятельная деятельность</w:t>
            </w:r>
          </w:p>
        </w:tc>
      </w:tr>
      <w:tr w:rsidR="002C458A">
        <w:trPr>
          <w:trHeight w:hRule="exact" w:val="470"/>
        </w:trPr>
        <w:tc>
          <w:tcPr>
            <w:tcW w:w="1430" w:type="dxa"/>
            <w:tcBorders>
              <w:top w:val="single" w:sz="4" w:space="0" w:color="auto"/>
              <w:left w:val="single" w:sz="4" w:space="0" w:color="auto"/>
            </w:tcBorders>
            <w:shd w:val="clear" w:color="auto" w:fill="FFFFFF"/>
          </w:tcPr>
          <w:p w:rsidR="002C458A" w:rsidRDefault="006F1F04">
            <w:pPr>
              <w:pStyle w:val="a6"/>
              <w:framePr w:w="15470" w:h="7766" w:wrap="none" w:vAnchor="page" w:hAnchor="page" w:x="664" w:y="1247"/>
              <w:shd w:val="clear" w:color="auto" w:fill="auto"/>
              <w:rPr>
                <w:sz w:val="20"/>
                <w:szCs w:val="20"/>
              </w:rPr>
            </w:pPr>
            <w:r>
              <w:rPr>
                <w:sz w:val="20"/>
                <w:szCs w:val="20"/>
              </w:rPr>
              <w:t>12.05-12.30</w:t>
            </w:r>
          </w:p>
        </w:tc>
        <w:tc>
          <w:tcPr>
            <w:tcW w:w="1378" w:type="dxa"/>
            <w:tcBorders>
              <w:top w:val="single" w:sz="4" w:space="0" w:color="auto"/>
              <w:left w:val="single" w:sz="4" w:space="0" w:color="auto"/>
            </w:tcBorders>
            <w:shd w:val="clear" w:color="auto" w:fill="FFFFFF"/>
          </w:tcPr>
          <w:p w:rsidR="002C458A" w:rsidRDefault="006F1F04">
            <w:pPr>
              <w:pStyle w:val="a6"/>
              <w:framePr w:w="15470" w:h="7766" w:wrap="none" w:vAnchor="page" w:hAnchor="page" w:x="664" w:y="1247"/>
              <w:shd w:val="clear" w:color="auto" w:fill="auto"/>
              <w:rPr>
                <w:sz w:val="20"/>
                <w:szCs w:val="20"/>
              </w:rPr>
            </w:pPr>
            <w:r>
              <w:rPr>
                <w:sz w:val="20"/>
                <w:szCs w:val="20"/>
              </w:rPr>
              <w:t>20 мин.</w:t>
            </w:r>
          </w:p>
        </w:tc>
        <w:tc>
          <w:tcPr>
            <w:tcW w:w="12663" w:type="dxa"/>
            <w:gridSpan w:val="7"/>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470" w:h="7766" w:wrap="none" w:vAnchor="page" w:hAnchor="page" w:x="664" w:y="1247"/>
              <w:shd w:val="clear" w:color="auto" w:fill="auto"/>
              <w:rPr>
                <w:sz w:val="20"/>
                <w:szCs w:val="20"/>
              </w:rPr>
            </w:pPr>
            <w:r>
              <w:rPr>
                <w:sz w:val="20"/>
                <w:szCs w:val="20"/>
              </w:rPr>
              <w:t>Возвращение с прогулки: закрепление навыков самообслуживания во время раздевания (оказание помощи друг другу), культура общения; контроль за выполнением гигиенических процедур. Подготовка к обеду. Обед</w:t>
            </w:r>
          </w:p>
        </w:tc>
      </w:tr>
      <w:tr w:rsidR="002C458A">
        <w:trPr>
          <w:trHeight w:hRule="exact" w:val="269"/>
        </w:trPr>
        <w:tc>
          <w:tcPr>
            <w:tcW w:w="1430" w:type="dxa"/>
            <w:tcBorders>
              <w:top w:val="single" w:sz="4" w:space="0" w:color="auto"/>
              <w:left w:val="single" w:sz="4" w:space="0" w:color="auto"/>
            </w:tcBorders>
            <w:shd w:val="clear" w:color="auto" w:fill="FFFFFF"/>
          </w:tcPr>
          <w:p w:rsidR="002C458A" w:rsidRDefault="006F1F04">
            <w:pPr>
              <w:pStyle w:val="a6"/>
              <w:framePr w:w="15470" w:h="7766" w:wrap="none" w:vAnchor="page" w:hAnchor="page" w:x="664" w:y="1247"/>
              <w:shd w:val="clear" w:color="auto" w:fill="auto"/>
              <w:rPr>
                <w:sz w:val="20"/>
                <w:szCs w:val="20"/>
              </w:rPr>
            </w:pPr>
            <w:r>
              <w:rPr>
                <w:sz w:val="20"/>
                <w:szCs w:val="20"/>
              </w:rPr>
              <w:t>12.30-15.00</w:t>
            </w:r>
          </w:p>
        </w:tc>
        <w:tc>
          <w:tcPr>
            <w:tcW w:w="1378" w:type="dxa"/>
            <w:tcBorders>
              <w:top w:val="single" w:sz="4" w:space="0" w:color="auto"/>
              <w:left w:val="single" w:sz="4" w:space="0" w:color="auto"/>
            </w:tcBorders>
            <w:shd w:val="clear" w:color="auto" w:fill="FFFFFF"/>
          </w:tcPr>
          <w:p w:rsidR="002C458A" w:rsidRDefault="006F1F04">
            <w:pPr>
              <w:pStyle w:val="a6"/>
              <w:framePr w:w="15470" w:h="7766" w:wrap="none" w:vAnchor="page" w:hAnchor="page" w:x="664" w:y="1247"/>
              <w:shd w:val="clear" w:color="auto" w:fill="auto"/>
              <w:rPr>
                <w:sz w:val="20"/>
                <w:szCs w:val="20"/>
              </w:rPr>
            </w:pPr>
            <w:r>
              <w:rPr>
                <w:sz w:val="20"/>
                <w:szCs w:val="20"/>
              </w:rPr>
              <w:t>2 час 30 мин</w:t>
            </w:r>
          </w:p>
        </w:tc>
        <w:tc>
          <w:tcPr>
            <w:tcW w:w="12663" w:type="dxa"/>
            <w:gridSpan w:val="7"/>
            <w:tcBorders>
              <w:top w:val="single" w:sz="4" w:space="0" w:color="auto"/>
              <w:left w:val="single" w:sz="4" w:space="0" w:color="auto"/>
              <w:right w:val="single" w:sz="4" w:space="0" w:color="auto"/>
            </w:tcBorders>
            <w:shd w:val="clear" w:color="auto" w:fill="FFFFFF"/>
          </w:tcPr>
          <w:p w:rsidR="002C458A" w:rsidRDefault="006F1F04">
            <w:pPr>
              <w:pStyle w:val="a6"/>
              <w:framePr w:w="15470" w:h="7766" w:wrap="none" w:vAnchor="page" w:hAnchor="page" w:x="664" w:y="1247"/>
              <w:shd w:val="clear" w:color="auto" w:fill="auto"/>
              <w:rPr>
                <w:sz w:val="20"/>
                <w:szCs w:val="20"/>
              </w:rPr>
            </w:pPr>
            <w:r>
              <w:rPr>
                <w:sz w:val="20"/>
                <w:szCs w:val="20"/>
              </w:rPr>
              <w:t>Подготовка ко сну. Сон.</w:t>
            </w:r>
          </w:p>
        </w:tc>
      </w:tr>
      <w:tr w:rsidR="002C458A">
        <w:trPr>
          <w:trHeight w:hRule="exact" w:val="470"/>
        </w:trPr>
        <w:tc>
          <w:tcPr>
            <w:tcW w:w="1430" w:type="dxa"/>
            <w:vMerge w:val="restart"/>
            <w:tcBorders>
              <w:top w:val="single" w:sz="4" w:space="0" w:color="auto"/>
              <w:left w:val="single" w:sz="4" w:space="0" w:color="auto"/>
            </w:tcBorders>
            <w:shd w:val="clear" w:color="auto" w:fill="FFFFFF"/>
          </w:tcPr>
          <w:p w:rsidR="002C458A" w:rsidRDefault="006F1F04">
            <w:pPr>
              <w:pStyle w:val="a6"/>
              <w:framePr w:w="15470" w:h="7766" w:wrap="none" w:vAnchor="page" w:hAnchor="page" w:x="664" w:y="1247"/>
              <w:shd w:val="clear" w:color="auto" w:fill="auto"/>
              <w:rPr>
                <w:sz w:val="20"/>
                <w:szCs w:val="20"/>
              </w:rPr>
            </w:pPr>
            <w:r>
              <w:rPr>
                <w:sz w:val="20"/>
                <w:szCs w:val="20"/>
              </w:rPr>
              <w:t>15.00-15.35</w:t>
            </w:r>
          </w:p>
        </w:tc>
        <w:tc>
          <w:tcPr>
            <w:tcW w:w="1378" w:type="dxa"/>
            <w:vMerge w:val="restart"/>
            <w:tcBorders>
              <w:top w:val="single" w:sz="4" w:space="0" w:color="auto"/>
              <w:left w:val="single" w:sz="4" w:space="0" w:color="auto"/>
            </w:tcBorders>
            <w:shd w:val="clear" w:color="auto" w:fill="FFFFFF"/>
          </w:tcPr>
          <w:p w:rsidR="002C458A" w:rsidRDefault="006F1F04">
            <w:pPr>
              <w:pStyle w:val="a6"/>
              <w:framePr w:w="15470" w:h="7766" w:wrap="none" w:vAnchor="page" w:hAnchor="page" w:x="664" w:y="1247"/>
              <w:shd w:val="clear" w:color="auto" w:fill="auto"/>
              <w:rPr>
                <w:sz w:val="20"/>
                <w:szCs w:val="20"/>
              </w:rPr>
            </w:pPr>
            <w:r>
              <w:rPr>
                <w:sz w:val="20"/>
                <w:szCs w:val="20"/>
              </w:rPr>
              <w:t>35 мин</w:t>
            </w:r>
          </w:p>
        </w:tc>
        <w:tc>
          <w:tcPr>
            <w:tcW w:w="12663" w:type="dxa"/>
            <w:gridSpan w:val="7"/>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470" w:h="7766" w:wrap="none" w:vAnchor="page" w:hAnchor="page" w:x="664" w:y="1247"/>
              <w:shd w:val="clear" w:color="auto" w:fill="auto"/>
              <w:rPr>
                <w:sz w:val="20"/>
                <w:szCs w:val="20"/>
              </w:rPr>
            </w:pPr>
            <w:r>
              <w:rPr>
                <w:sz w:val="20"/>
                <w:szCs w:val="20"/>
              </w:rPr>
              <w:t>Гимнастика пробуждения. Проведение комплекса закаливания для повышения сопротивляемости организма к инфекционным заболеваниям. Самообслуживание, гигиенические процедуры.</w:t>
            </w:r>
          </w:p>
        </w:tc>
      </w:tr>
      <w:tr w:rsidR="002C458A">
        <w:trPr>
          <w:trHeight w:hRule="exact" w:val="701"/>
        </w:trPr>
        <w:tc>
          <w:tcPr>
            <w:tcW w:w="1430" w:type="dxa"/>
            <w:vMerge/>
            <w:tcBorders>
              <w:left w:val="single" w:sz="4" w:space="0" w:color="auto"/>
            </w:tcBorders>
            <w:shd w:val="clear" w:color="auto" w:fill="FFFFFF"/>
          </w:tcPr>
          <w:p w:rsidR="002C458A" w:rsidRDefault="002C458A">
            <w:pPr>
              <w:framePr w:w="15470" w:h="7766" w:wrap="none" w:vAnchor="page" w:hAnchor="page" w:x="664" w:y="1247"/>
            </w:pPr>
          </w:p>
        </w:tc>
        <w:tc>
          <w:tcPr>
            <w:tcW w:w="1378" w:type="dxa"/>
            <w:vMerge/>
            <w:tcBorders>
              <w:left w:val="single" w:sz="4" w:space="0" w:color="auto"/>
            </w:tcBorders>
            <w:shd w:val="clear" w:color="auto" w:fill="FFFFFF"/>
          </w:tcPr>
          <w:p w:rsidR="002C458A" w:rsidRDefault="002C458A">
            <w:pPr>
              <w:framePr w:w="15470" w:h="7766" w:wrap="none" w:vAnchor="page" w:hAnchor="page" w:x="664" w:y="1247"/>
            </w:pPr>
          </w:p>
        </w:tc>
        <w:tc>
          <w:tcPr>
            <w:tcW w:w="2621" w:type="dxa"/>
            <w:tcBorders>
              <w:top w:val="single" w:sz="4" w:space="0" w:color="auto"/>
              <w:left w:val="single" w:sz="4" w:space="0" w:color="auto"/>
            </w:tcBorders>
            <w:shd w:val="clear" w:color="auto" w:fill="FFFFFF"/>
          </w:tcPr>
          <w:p w:rsidR="002C458A" w:rsidRDefault="006F1F04">
            <w:pPr>
              <w:pStyle w:val="a6"/>
              <w:framePr w:w="15470" w:h="7766" w:wrap="none" w:vAnchor="page" w:hAnchor="page" w:x="664" w:y="1247"/>
              <w:shd w:val="clear" w:color="auto" w:fill="auto"/>
              <w:rPr>
                <w:sz w:val="20"/>
                <w:szCs w:val="20"/>
              </w:rPr>
            </w:pPr>
            <w:r>
              <w:rPr>
                <w:sz w:val="20"/>
                <w:szCs w:val="20"/>
              </w:rPr>
              <w:t>Театрализованная деятельность</w:t>
            </w:r>
          </w:p>
        </w:tc>
        <w:tc>
          <w:tcPr>
            <w:tcW w:w="2616" w:type="dxa"/>
            <w:gridSpan w:val="2"/>
            <w:tcBorders>
              <w:top w:val="single" w:sz="4" w:space="0" w:color="auto"/>
              <w:left w:val="single" w:sz="4" w:space="0" w:color="auto"/>
            </w:tcBorders>
            <w:shd w:val="clear" w:color="auto" w:fill="FFFFFF"/>
          </w:tcPr>
          <w:p w:rsidR="002C458A" w:rsidRDefault="006F1F04">
            <w:pPr>
              <w:pStyle w:val="a6"/>
              <w:framePr w:w="15470" w:h="7766" w:wrap="none" w:vAnchor="page" w:hAnchor="page" w:x="664" w:y="1247"/>
              <w:shd w:val="clear" w:color="auto" w:fill="auto"/>
              <w:rPr>
                <w:sz w:val="20"/>
                <w:szCs w:val="20"/>
              </w:rPr>
            </w:pPr>
            <w:r>
              <w:rPr>
                <w:sz w:val="20"/>
                <w:szCs w:val="20"/>
              </w:rPr>
              <w:t>Экспериментальная деятельность</w:t>
            </w:r>
          </w:p>
        </w:tc>
        <w:tc>
          <w:tcPr>
            <w:tcW w:w="2674" w:type="dxa"/>
            <w:gridSpan w:val="2"/>
            <w:tcBorders>
              <w:top w:val="single" w:sz="4" w:space="0" w:color="auto"/>
              <w:left w:val="single" w:sz="4" w:space="0" w:color="auto"/>
            </w:tcBorders>
            <w:shd w:val="clear" w:color="auto" w:fill="D9D9D9"/>
            <w:vAlign w:val="bottom"/>
          </w:tcPr>
          <w:p w:rsidR="002C458A" w:rsidRDefault="006F1F04">
            <w:pPr>
              <w:pStyle w:val="a6"/>
              <w:framePr w:w="15470" w:h="7766" w:wrap="none" w:vAnchor="page" w:hAnchor="page" w:x="664" w:y="1247"/>
              <w:shd w:val="clear" w:color="auto" w:fill="auto"/>
              <w:rPr>
                <w:sz w:val="20"/>
                <w:szCs w:val="20"/>
              </w:rPr>
            </w:pPr>
            <w:r>
              <w:rPr>
                <w:sz w:val="20"/>
                <w:szCs w:val="20"/>
              </w:rPr>
              <w:t xml:space="preserve">Игры </w:t>
            </w:r>
            <w:proofErr w:type="spellStart"/>
            <w:r>
              <w:rPr>
                <w:sz w:val="20"/>
                <w:szCs w:val="20"/>
              </w:rPr>
              <w:t>поэтно</w:t>
            </w:r>
            <w:proofErr w:type="spellEnd"/>
            <w:r>
              <w:rPr>
                <w:sz w:val="20"/>
                <w:szCs w:val="20"/>
              </w:rPr>
              <w:t xml:space="preserve">- </w:t>
            </w:r>
            <w:proofErr w:type="spellStart"/>
            <w:r>
              <w:rPr>
                <w:sz w:val="20"/>
                <w:szCs w:val="20"/>
              </w:rPr>
              <w:t>регион.компоненту</w:t>
            </w:r>
            <w:proofErr w:type="spellEnd"/>
            <w:r>
              <w:rPr>
                <w:sz w:val="20"/>
                <w:szCs w:val="20"/>
              </w:rPr>
              <w:t xml:space="preserve"> (Ф - 10 мин.)</w:t>
            </w:r>
          </w:p>
        </w:tc>
        <w:tc>
          <w:tcPr>
            <w:tcW w:w="2635" w:type="dxa"/>
            <w:tcBorders>
              <w:top w:val="single" w:sz="4" w:space="0" w:color="auto"/>
              <w:left w:val="single" w:sz="4" w:space="0" w:color="auto"/>
            </w:tcBorders>
            <w:shd w:val="clear" w:color="auto" w:fill="FFFFFF"/>
          </w:tcPr>
          <w:p w:rsidR="002C458A" w:rsidRDefault="006F1F04">
            <w:pPr>
              <w:pStyle w:val="a6"/>
              <w:framePr w:w="15470" w:h="7766" w:wrap="none" w:vAnchor="page" w:hAnchor="page" w:x="664" w:y="1247"/>
              <w:shd w:val="clear" w:color="auto" w:fill="auto"/>
              <w:rPr>
                <w:sz w:val="20"/>
                <w:szCs w:val="20"/>
              </w:rPr>
            </w:pPr>
            <w:r>
              <w:rPr>
                <w:sz w:val="20"/>
                <w:szCs w:val="20"/>
              </w:rPr>
              <w:t>Конструктивно-модельная</w:t>
            </w:r>
          </w:p>
          <w:p w:rsidR="002C458A" w:rsidRDefault="006F1F04">
            <w:pPr>
              <w:pStyle w:val="a6"/>
              <w:framePr w:w="15470" w:h="7766" w:wrap="none" w:vAnchor="page" w:hAnchor="page" w:x="664" w:y="1247"/>
              <w:shd w:val="clear" w:color="auto" w:fill="auto"/>
              <w:rPr>
                <w:sz w:val="20"/>
                <w:szCs w:val="20"/>
              </w:rPr>
            </w:pPr>
            <w:r>
              <w:rPr>
                <w:sz w:val="20"/>
                <w:szCs w:val="20"/>
              </w:rPr>
              <w:t>деятельность</w:t>
            </w:r>
          </w:p>
        </w:tc>
        <w:tc>
          <w:tcPr>
            <w:tcW w:w="2117" w:type="dxa"/>
            <w:tcBorders>
              <w:top w:val="single" w:sz="4" w:space="0" w:color="auto"/>
              <w:left w:val="single" w:sz="4" w:space="0" w:color="auto"/>
              <w:right w:val="single" w:sz="4" w:space="0" w:color="auto"/>
            </w:tcBorders>
            <w:shd w:val="clear" w:color="auto" w:fill="FFFFFF"/>
          </w:tcPr>
          <w:p w:rsidR="002C458A" w:rsidRDefault="006F1F04">
            <w:pPr>
              <w:pStyle w:val="a6"/>
              <w:framePr w:w="15470" w:h="7766" w:wrap="none" w:vAnchor="page" w:hAnchor="page" w:x="664" w:y="1247"/>
              <w:shd w:val="clear" w:color="auto" w:fill="auto"/>
              <w:rPr>
                <w:sz w:val="20"/>
                <w:szCs w:val="20"/>
              </w:rPr>
            </w:pPr>
            <w:r>
              <w:rPr>
                <w:sz w:val="20"/>
                <w:szCs w:val="20"/>
              </w:rPr>
              <w:t>Итоговое мероприятие по теме недели</w:t>
            </w:r>
          </w:p>
        </w:tc>
      </w:tr>
      <w:tr w:rsidR="002C458A">
        <w:trPr>
          <w:trHeight w:hRule="exact" w:val="240"/>
        </w:trPr>
        <w:tc>
          <w:tcPr>
            <w:tcW w:w="1430" w:type="dxa"/>
            <w:vMerge/>
            <w:tcBorders>
              <w:left w:val="single" w:sz="4" w:space="0" w:color="auto"/>
            </w:tcBorders>
            <w:shd w:val="clear" w:color="auto" w:fill="FFFFFF"/>
          </w:tcPr>
          <w:p w:rsidR="002C458A" w:rsidRDefault="002C458A">
            <w:pPr>
              <w:framePr w:w="15470" w:h="7766" w:wrap="none" w:vAnchor="page" w:hAnchor="page" w:x="664" w:y="1247"/>
            </w:pPr>
          </w:p>
        </w:tc>
        <w:tc>
          <w:tcPr>
            <w:tcW w:w="1378" w:type="dxa"/>
            <w:vMerge/>
            <w:tcBorders>
              <w:left w:val="single" w:sz="4" w:space="0" w:color="auto"/>
            </w:tcBorders>
            <w:shd w:val="clear" w:color="auto" w:fill="FFFFFF"/>
          </w:tcPr>
          <w:p w:rsidR="002C458A" w:rsidRDefault="002C458A">
            <w:pPr>
              <w:framePr w:w="15470" w:h="7766" w:wrap="none" w:vAnchor="page" w:hAnchor="page" w:x="664" w:y="1247"/>
            </w:pPr>
          </w:p>
        </w:tc>
        <w:tc>
          <w:tcPr>
            <w:tcW w:w="12663" w:type="dxa"/>
            <w:gridSpan w:val="7"/>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470" w:h="7766" w:wrap="none" w:vAnchor="page" w:hAnchor="page" w:x="664" w:y="1247"/>
              <w:shd w:val="clear" w:color="auto" w:fill="auto"/>
              <w:rPr>
                <w:sz w:val="20"/>
                <w:szCs w:val="20"/>
              </w:rPr>
            </w:pPr>
            <w:r>
              <w:rPr>
                <w:sz w:val="20"/>
                <w:szCs w:val="20"/>
              </w:rPr>
              <w:t>Чтение художественной литературы</w:t>
            </w:r>
          </w:p>
        </w:tc>
      </w:tr>
      <w:tr w:rsidR="002C458A">
        <w:trPr>
          <w:trHeight w:hRule="exact" w:val="240"/>
        </w:trPr>
        <w:tc>
          <w:tcPr>
            <w:tcW w:w="1430" w:type="dxa"/>
            <w:tcBorders>
              <w:top w:val="single" w:sz="4" w:space="0" w:color="auto"/>
              <w:left w:val="single" w:sz="4" w:space="0" w:color="auto"/>
            </w:tcBorders>
            <w:shd w:val="clear" w:color="auto" w:fill="FFFFFF"/>
            <w:vAlign w:val="bottom"/>
          </w:tcPr>
          <w:p w:rsidR="002C458A" w:rsidRDefault="006F1F04">
            <w:pPr>
              <w:pStyle w:val="a6"/>
              <w:framePr w:w="15470" w:h="7766" w:wrap="none" w:vAnchor="page" w:hAnchor="page" w:x="664" w:y="1247"/>
              <w:shd w:val="clear" w:color="auto" w:fill="auto"/>
              <w:rPr>
                <w:sz w:val="20"/>
                <w:szCs w:val="20"/>
              </w:rPr>
            </w:pPr>
            <w:r>
              <w:rPr>
                <w:sz w:val="20"/>
                <w:szCs w:val="20"/>
              </w:rPr>
              <w:t>15.35-15.55</w:t>
            </w:r>
          </w:p>
        </w:tc>
        <w:tc>
          <w:tcPr>
            <w:tcW w:w="1378" w:type="dxa"/>
            <w:tcBorders>
              <w:top w:val="single" w:sz="4" w:space="0" w:color="auto"/>
              <w:left w:val="single" w:sz="4" w:space="0" w:color="auto"/>
            </w:tcBorders>
            <w:shd w:val="clear" w:color="auto" w:fill="FFFFFF"/>
            <w:vAlign w:val="bottom"/>
          </w:tcPr>
          <w:p w:rsidR="002C458A" w:rsidRDefault="006F1F04">
            <w:pPr>
              <w:pStyle w:val="a6"/>
              <w:framePr w:w="15470" w:h="7766" w:wrap="none" w:vAnchor="page" w:hAnchor="page" w:x="664" w:y="1247"/>
              <w:shd w:val="clear" w:color="auto" w:fill="auto"/>
              <w:rPr>
                <w:sz w:val="20"/>
                <w:szCs w:val="20"/>
              </w:rPr>
            </w:pPr>
            <w:r>
              <w:rPr>
                <w:sz w:val="20"/>
                <w:szCs w:val="20"/>
              </w:rPr>
              <w:t>20 мин.</w:t>
            </w:r>
          </w:p>
        </w:tc>
        <w:tc>
          <w:tcPr>
            <w:tcW w:w="12663" w:type="dxa"/>
            <w:gridSpan w:val="7"/>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470" w:h="7766" w:wrap="none" w:vAnchor="page" w:hAnchor="page" w:x="664" w:y="1247"/>
              <w:shd w:val="clear" w:color="auto" w:fill="auto"/>
              <w:rPr>
                <w:sz w:val="20"/>
                <w:szCs w:val="20"/>
              </w:rPr>
            </w:pPr>
            <w:r>
              <w:rPr>
                <w:sz w:val="20"/>
                <w:szCs w:val="20"/>
              </w:rPr>
              <w:t>Подготовка к полднику. Полдник.</w:t>
            </w:r>
          </w:p>
        </w:tc>
      </w:tr>
      <w:tr w:rsidR="002C458A">
        <w:trPr>
          <w:trHeight w:hRule="exact" w:val="264"/>
        </w:trPr>
        <w:tc>
          <w:tcPr>
            <w:tcW w:w="1430" w:type="dxa"/>
            <w:vMerge w:val="restart"/>
            <w:tcBorders>
              <w:top w:val="single" w:sz="4" w:space="0" w:color="auto"/>
              <w:left w:val="single" w:sz="4" w:space="0" w:color="auto"/>
            </w:tcBorders>
            <w:shd w:val="clear" w:color="auto" w:fill="FFFFFF"/>
          </w:tcPr>
          <w:p w:rsidR="002C458A" w:rsidRDefault="006F1F04">
            <w:pPr>
              <w:pStyle w:val="a6"/>
              <w:framePr w:w="15470" w:h="7766" w:wrap="none" w:vAnchor="page" w:hAnchor="page" w:x="664" w:y="1247"/>
              <w:shd w:val="clear" w:color="auto" w:fill="auto"/>
              <w:rPr>
                <w:sz w:val="20"/>
                <w:szCs w:val="20"/>
              </w:rPr>
            </w:pPr>
            <w:r>
              <w:rPr>
                <w:sz w:val="20"/>
                <w:szCs w:val="20"/>
              </w:rPr>
              <w:t>15.55-16.15</w:t>
            </w:r>
          </w:p>
        </w:tc>
        <w:tc>
          <w:tcPr>
            <w:tcW w:w="1378" w:type="dxa"/>
            <w:vMerge w:val="restart"/>
            <w:tcBorders>
              <w:top w:val="single" w:sz="4" w:space="0" w:color="auto"/>
              <w:left w:val="single" w:sz="4" w:space="0" w:color="auto"/>
            </w:tcBorders>
            <w:shd w:val="clear" w:color="auto" w:fill="FFFFFF"/>
          </w:tcPr>
          <w:p w:rsidR="002C458A" w:rsidRDefault="006F1F04">
            <w:pPr>
              <w:pStyle w:val="a6"/>
              <w:framePr w:w="15470" w:h="7766" w:wrap="none" w:vAnchor="page" w:hAnchor="page" w:x="664" w:y="1247"/>
              <w:shd w:val="clear" w:color="auto" w:fill="auto"/>
              <w:rPr>
                <w:sz w:val="20"/>
                <w:szCs w:val="20"/>
              </w:rPr>
            </w:pPr>
            <w:r>
              <w:rPr>
                <w:sz w:val="20"/>
                <w:szCs w:val="20"/>
              </w:rPr>
              <w:t>20 мин</w:t>
            </w:r>
          </w:p>
        </w:tc>
        <w:tc>
          <w:tcPr>
            <w:tcW w:w="12663" w:type="dxa"/>
            <w:gridSpan w:val="7"/>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470" w:h="7766" w:wrap="none" w:vAnchor="page" w:hAnchor="page" w:x="664" w:y="1247"/>
              <w:shd w:val="clear" w:color="auto" w:fill="auto"/>
              <w:rPr>
                <w:sz w:val="20"/>
                <w:szCs w:val="20"/>
              </w:rPr>
            </w:pPr>
            <w:r>
              <w:rPr>
                <w:sz w:val="20"/>
                <w:szCs w:val="20"/>
              </w:rPr>
              <w:t>Организация игровой деятельности, сюжетно-ролевые игры.</w:t>
            </w:r>
          </w:p>
        </w:tc>
      </w:tr>
      <w:tr w:rsidR="002C458A">
        <w:trPr>
          <w:trHeight w:hRule="exact" w:val="240"/>
        </w:trPr>
        <w:tc>
          <w:tcPr>
            <w:tcW w:w="1430" w:type="dxa"/>
            <w:vMerge/>
            <w:tcBorders>
              <w:left w:val="single" w:sz="4" w:space="0" w:color="auto"/>
            </w:tcBorders>
            <w:shd w:val="clear" w:color="auto" w:fill="FFFFFF"/>
          </w:tcPr>
          <w:p w:rsidR="002C458A" w:rsidRDefault="002C458A">
            <w:pPr>
              <w:framePr w:w="15470" w:h="7766" w:wrap="none" w:vAnchor="page" w:hAnchor="page" w:x="664" w:y="1247"/>
            </w:pPr>
          </w:p>
        </w:tc>
        <w:tc>
          <w:tcPr>
            <w:tcW w:w="1378" w:type="dxa"/>
            <w:vMerge/>
            <w:tcBorders>
              <w:left w:val="single" w:sz="4" w:space="0" w:color="auto"/>
            </w:tcBorders>
            <w:shd w:val="clear" w:color="auto" w:fill="FFFFFF"/>
          </w:tcPr>
          <w:p w:rsidR="002C458A" w:rsidRDefault="002C458A">
            <w:pPr>
              <w:framePr w:w="15470" w:h="7766" w:wrap="none" w:vAnchor="page" w:hAnchor="page" w:x="664" w:y="1247"/>
            </w:pPr>
          </w:p>
        </w:tc>
        <w:tc>
          <w:tcPr>
            <w:tcW w:w="12663" w:type="dxa"/>
            <w:gridSpan w:val="7"/>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470" w:h="7766" w:wrap="none" w:vAnchor="page" w:hAnchor="page" w:x="664" w:y="1247"/>
              <w:shd w:val="clear" w:color="auto" w:fill="auto"/>
              <w:rPr>
                <w:sz w:val="20"/>
                <w:szCs w:val="20"/>
              </w:rPr>
            </w:pPr>
            <w:r>
              <w:rPr>
                <w:sz w:val="20"/>
                <w:szCs w:val="20"/>
              </w:rPr>
              <w:t>Работа по заданию логопеда</w:t>
            </w:r>
          </w:p>
        </w:tc>
      </w:tr>
      <w:tr w:rsidR="002C458A">
        <w:trPr>
          <w:trHeight w:hRule="exact" w:val="240"/>
        </w:trPr>
        <w:tc>
          <w:tcPr>
            <w:tcW w:w="1430" w:type="dxa"/>
            <w:vMerge/>
            <w:tcBorders>
              <w:left w:val="single" w:sz="4" w:space="0" w:color="auto"/>
            </w:tcBorders>
            <w:shd w:val="clear" w:color="auto" w:fill="FFFFFF"/>
          </w:tcPr>
          <w:p w:rsidR="002C458A" w:rsidRDefault="002C458A">
            <w:pPr>
              <w:framePr w:w="15470" w:h="7766" w:wrap="none" w:vAnchor="page" w:hAnchor="page" w:x="664" w:y="1247"/>
            </w:pPr>
          </w:p>
        </w:tc>
        <w:tc>
          <w:tcPr>
            <w:tcW w:w="1378" w:type="dxa"/>
            <w:vMerge/>
            <w:tcBorders>
              <w:left w:val="single" w:sz="4" w:space="0" w:color="auto"/>
            </w:tcBorders>
            <w:shd w:val="clear" w:color="auto" w:fill="FFFFFF"/>
          </w:tcPr>
          <w:p w:rsidR="002C458A" w:rsidRDefault="002C458A">
            <w:pPr>
              <w:framePr w:w="15470" w:h="7766" w:wrap="none" w:vAnchor="page" w:hAnchor="page" w:x="664" w:y="1247"/>
            </w:pPr>
          </w:p>
        </w:tc>
        <w:tc>
          <w:tcPr>
            <w:tcW w:w="12663" w:type="dxa"/>
            <w:gridSpan w:val="7"/>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470" w:h="7766" w:wrap="none" w:vAnchor="page" w:hAnchor="page" w:x="664" w:y="1247"/>
              <w:shd w:val="clear" w:color="auto" w:fill="auto"/>
              <w:rPr>
                <w:sz w:val="20"/>
                <w:szCs w:val="20"/>
              </w:rPr>
            </w:pPr>
            <w:r>
              <w:rPr>
                <w:sz w:val="20"/>
                <w:szCs w:val="20"/>
              </w:rPr>
              <w:t>Индивидуальная работа с детьми</w:t>
            </w:r>
          </w:p>
        </w:tc>
      </w:tr>
      <w:tr w:rsidR="002C458A">
        <w:trPr>
          <w:trHeight w:hRule="exact" w:val="240"/>
        </w:trPr>
        <w:tc>
          <w:tcPr>
            <w:tcW w:w="1430" w:type="dxa"/>
            <w:vMerge/>
            <w:tcBorders>
              <w:left w:val="single" w:sz="4" w:space="0" w:color="auto"/>
            </w:tcBorders>
            <w:shd w:val="clear" w:color="auto" w:fill="FFFFFF"/>
          </w:tcPr>
          <w:p w:rsidR="002C458A" w:rsidRDefault="002C458A">
            <w:pPr>
              <w:framePr w:w="15470" w:h="7766" w:wrap="none" w:vAnchor="page" w:hAnchor="page" w:x="664" w:y="1247"/>
            </w:pPr>
          </w:p>
        </w:tc>
        <w:tc>
          <w:tcPr>
            <w:tcW w:w="1378" w:type="dxa"/>
            <w:vMerge/>
            <w:tcBorders>
              <w:left w:val="single" w:sz="4" w:space="0" w:color="auto"/>
            </w:tcBorders>
            <w:shd w:val="clear" w:color="auto" w:fill="FFFFFF"/>
          </w:tcPr>
          <w:p w:rsidR="002C458A" w:rsidRDefault="002C458A">
            <w:pPr>
              <w:framePr w:w="15470" w:h="7766" w:wrap="none" w:vAnchor="page" w:hAnchor="page" w:x="664" w:y="1247"/>
            </w:pPr>
          </w:p>
        </w:tc>
        <w:tc>
          <w:tcPr>
            <w:tcW w:w="12663" w:type="dxa"/>
            <w:gridSpan w:val="7"/>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470" w:h="7766" w:wrap="none" w:vAnchor="page" w:hAnchor="page" w:x="664" w:y="1247"/>
              <w:shd w:val="clear" w:color="auto" w:fill="auto"/>
              <w:rPr>
                <w:sz w:val="20"/>
                <w:szCs w:val="20"/>
              </w:rPr>
            </w:pPr>
            <w:r>
              <w:rPr>
                <w:sz w:val="20"/>
                <w:szCs w:val="20"/>
              </w:rPr>
              <w:t>«Вечерний сбор (круг)»</w:t>
            </w:r>
          </w:p>
        </w:tc>
      </w:tr>
      <w:tr w:rsidR="002C458A">
        <w:trPr>
          <w:trHeight w:hRule="exact" w:val="274"/>
        </w:trPr>
        <w:tc>
          <w:tcPr>
            <w:tcW w:w="1430" w:type="dxa"/>
            <w:vMerge w:val="restart"/>
            <w:tcBorders>
              <w:top w:val="single" w:sz="4" w:space="0" w:color="auto"/>
              <w:left w:val="single" w:sz="4" w:space="0" w:color="auto"/>
            </w:tcBorders>
            <w:shd w:val="clear" w:color="auto" w:fill="FFFFFF"/>
          </w:tcPr>
          <w:p w:rsidR="002C458A" w:rsidRDefault="006F1F04">
            <w:pPr>
              <w:pStyle w:val="a6"/>
              <w:framePr w:w="15470" w:h="7766" w:wrap="none" w:vAnchor="page" w:hAnchor="page" w:x="664" w:y="1247"/>
              <w:shd w:val="clear" w:color="auto" w:fill="auto"/>
              <w:rPr>
                <w:sz w:val="20"/>
                <w:szCs w:val="20"/>
              </w:rPr>
            </w:pPr>
            <w:r>
              <w:rPr>
                <w:sz w:val="20"/>
                <w:szCs w:val="20"/>
              </w:rPr>
              <w:t>16.15-18.00</w:t>
            </w:r>
          </w:p>
        </w:tc>
        <w:tc>
          <w:tcPr>
            <w:tcW w:w="1378" w:type="dxa"/>
            <w:vMerge w:val="restart"/>
            <w:tcBorders>
              <w:top w:val="single" w:sz="4" w:space="0" w:color="auto"/>
              <w:left w:val="single" w:sz="4" w:space="0" w:color="auto"/>
            </w:tcBorders>
            <w:shd w:val="clear" w:color="auto" w:fill="FFFFFF"/>
          </w:tcPr>
          <w:p w:rsidR="002C458A" w:rsidRDefault="006F1F04">
            <w:pPr>
              <w:pStyle w:val="a6"/>
              <w:framePr w:w="15470" w:h="7766" w:wrap="none" w:vAnchor="page" w:hAnchor="page" w:x="664" w:y="1247"/>
              <w:shd w:val="clear" w:color="auto" w:fill="auto"/>
              <w:rPr>
                <w:sz w:val="20"/>
                <w:szCs w:val="20"/>
              </w:rPr>
            </w:pPr>
            <w:r>
              <w:rPr>
                <w:sz w:val="20"/>
                <w:szCs w:val="20"/>
              </w:rPr>
              <w:t>1ч.45мин</w:t>
            </w:r>
          </w:p>
        </w:tc>
        <w:tc>
          <w:tcPr>
            <w:tcW w:w="12663" w:type="dxa"/>
            <w:gridSpan w:val="7"/>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470" w:h="7766" w:wrap="none" w:vAnchor="page" w:hAnchor="page" w:x="664" w:y="1247"/>
              <w:shd w:val="clear" w:color="auto" w:fill="auto"/>
              <w:rPr>
                <w:sz w:val="20"/>
                <w:szCs w:val="20"/>
              </w:rPr>
            </w:pPr>
            <w:r>
              <w:rPr>
                <w:sz w:val="20"/>
                <w:szCs w:val="20"/>
              </w:rPr>
              <w:t>Подготовка к прогулке. Прогулка.</w:t>
            </w:r>
          </w:p>
        </w:tc>
      </w:tr>
      <w:tr w:rsidR="002C458A">
        <w:trPr>
          <w:trHeight w:hRule="exact" w:val="240"/>
        </w:trPr>
        <w:tc>
          <w:tcPr>
            <w:tcW w:w="1430" w:type="dxa"/>
            <w:vMerge/>
            <w:tcBorders>
              <w:left w:val="single" w:sz="4" w:space="0" w:color="auto"/>
            </w:tcBorders>
            <w:shd w:val="clear" w:color="auto" w:fill="FFFFFF"/>
          </w:tcPr>
          <w:p w:rsidR="002C458A" w:rsidRDefault="002C458A">
            <w:pPr>
              <w:framePr w:w="15470" w:h="7766" w:wrap="none" w:vAnchor="page" w:hAnchor="page" w:x="664" w:y="1247"/>
            </w:pPr>
          </w:p>
        </w:tc>
        <w:tc>
          <w:tcPr>
            <w:tcW w:w="1378" w:type="dxa"/>
            <w:vMerge/>
            <w:tcBorders>
              <w:left w:val="single" w:sz="4" w:space="0" w:color="auto"/>
            </w:tcBorders>
            <w:shd w:val="clear" w:color="auto" w:fill="FFFFFF"/>
          </w:tcPr>
          <w:p w:rsidR="002C458A" w:rsidRDefault="002C458A">
            <w:pPr>
              <w:framePr w:w="15470" w:h="7766" w:wrap="none" w:vAnchor="page" w:hAnchor="page" w:x="664" w:y="1247"/>
            </w:pPr>
          </w:p>
        </w:tc>
        <w:tc>
          <w:tcPr>
            <w:tcW w:w="12663" w:type="dxa"/>
            <w:gridSpan w:val="7"/>
            <w:tcBorders>
              <w:top w:val="single" w:sz="4" w:space="0" w:color="auto"/>
              <w:left w:val="single" w:sz="4" w:space="0" w:color="auto"/>
              <w:right w:val="single" w:sz="4" w:space="0" w:color="auto"/>
            </w:tcBorders>
            <w:shd w:val="clear" w:color="auto" w:fill="D9D9D9"/>
            <w:vAlign w:val="bottom"/>
          </w:tcPr>
          <w:p w:rsidR="002C458A" w:rsidRDefault="006F1F04">
            <w:pPr>
              <w:pStyle w:val="a6"/>
              <w:framePr w:w="15470" w:h="7766" w:wrap="none" w:vAnchor="page" w:hAnchor="page" w:x="664" w:y="1247"/>
              <w:shd w:val="clear" w:color="auto" w:fill="auto"/>
              <w:rPr>
                <w:sz w:val="20"/>
                <w:szCs w:val="20"/>
              </w:rPr>
            </w:pPr>
            <w:r>
              <w:rPr>
                <w:sz w:val="20"/>
                <w:szCs w:val="20"/>
              </w:rPr>
              <w:t>Наблюдение, игры по этно-регион. компоненту, народные подвижные игры. (Ф-10 мин.)</w:t>
            </w:r>
          </w:p>
        </w:tc>
      </w:tr>
      <w:tr w:rsidR="002C458A">
        <w:trPr>
          <w:trHeight w:hRule="exact" w:val="240"/>
        </w:trPr>
        <w:tc>
          <w:tcPr>
            <w:tcW w:w="1430" w:type="dxa"/>
            <w:vMerge/>
            <w:tcBorders>
              <w:left w:val="single" w:sz="4" w:space="0" w:color="auto"/>
            </w:tcBorders>
            <w:shd w:val="clear" w:color="auto" w:fill="FFFFFF"/>
          </w:tcPr>
          <w:p w:rsidR="002C458A" w:rsidRDefault="002C458A">
            <w:pPr>
              <w:framePr w:w="15470" w:h="7766" w:wrap="none" w:vAnchor="page" w:hAnchor="page" w:x="664" w:y="1247"/>
            </w:pPr>
          </w:p>
        </w:tc>
        <w:tc>
          <w:tcPr>
            <w:tcW w:w="1378" w:type="dxa"/>
            <w:vMerge/>
            <w:tcBorders>
              <w:left w:val="single" w:sz="4" w:space="0" w:color="auto"/>
            </w:tcBorders>
            <w:shd w:val="clear" w:color="auto" w:fill="FFFFFF"/>
          </w:tcPr>
          <w:p w:rsidR="002C458A" w:rsidRDefault="002C458A">
            <w:pPr>
              <w:framePr w:w="15470" w:h="7766" w:wrap="none" w:vAnchor="page" w:hAnchor="page" w:x="664" w:y="1247"/>
            </w:pPr>
          </w:p>
        </w:tc>
        <w:tc>
          <w:tcPr>
            <w:tcW w:w="12663" w:type="dxa"/>
            <w:gridSpan w:val="7"/>
            <w:tcBorders>
              <w:top w:val="single" w:sz="4" w:space="0" w:color="auto"/>
              <w:left w:val="single" w:sz="4" w:space="0" w:color="auto"/>
              <w:right w:val="single" w:sz="4" w:space="0" w:color="auto"/>
            </w:tcBorders>
            <w:shd w:val="clear" w:color="auto" w:fill="D9D9D9"/>
            <w:vAlign w:val="bottom"/>
          </w:tcPr>
          <w:p w:rsidR="002C458A" w:rsidRDefault="006F1F04">
            <w:pPr>
              <w:pStyle w:val="a6"/>
              <w:framePr w:w="15470" w:h="7766" w:wrap="none" w:vAnchor="page" w:hAnchor="page" w:x="664" w:y="1247"/>
              <w:shd w:val="clear" w:color="auto" w:fill="auto"/>
              <w:rPr>
                <w:sz w:val="20"/>
                <w:szCs w:val="20"/>
              </w:rPr>
            </w:pPr>
            <w:r>
              <w:rPr>
                <w:sz w:val="20"/>
                <w:szCs w:val="20"/>
              </w:rPr>
              <w:t>УМК (диалоги с детьми, подвижные, хороводные игры) (Ф-15 мин.)</w:t>
            </w:r>
          </w:p>
        </w:tc>
      </w:tr>
      <w:tr w:rsidR="002C458A">
        <w:trPr>
          <w:trHeight w:hRule="exact" w:val="240"/>
        </w:trPr>
        <w:tc>
          <w:tcPr>
            <w:tcW w:w="1430" w:type="dxa"/>
            <w:vMerge/>
            <w:tcBorders>
              <w:left w:val="single" w:sz="4" w:space="0" w:color="auto"/>
            </w:tcBorders>
            <w:shd w:val="clear" w:color="auto" w:fill="FFFFFF"/>
          </w:tcPr>
          <w:p w:rsidR="002C458A" w:rsidRDefault="002C458A">
            <w:pPr>
              <w:framePr w:w="15470" w:h="7766" w:wrap="none" w:vAnchor="page" w:hAnchor="page" w:x="664" w:y="1247"/>
            </w:pPr>
          </w:p>
        </w:tc>
        <w:tc>
          <w:tcPr>
            <w:tcW w:w="1378" w:type="dxa"/>
            <w:vMerge/>
            <w:tcBorders>
              <w:left w:val="single" w:sz="4" w:space="0" w:color="auto"/>
            </w:tcBorders>
            <w:shd w:val="clear" w:color="auto" w:fill="FFFFFF"/>
          </w:tcPr>
          <w:p w:rsidR="002C458A" w:rsidRDefault="002C458A">
            <w:pPr>
              <w:framePr w:w="15470" w:h="7766" w:wrap="none" w:vAnchor="page" w:hAnchor="page" w:x="664" w:y="1247"/>
            </w:pPr>
          </w:p>
        </w:tc>
        <w:tc>
          <w:tcPr>
            <w:tcW w:w="12663" w:type="dxa"/>
            <w:gridSpan w:val="7"/>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470" w:h="7766" w:wrap="none" w:vAnchor="page" w:hAnchor="page" w:x="664" w:y="1247"/>
              <w:shd w:val="clear" w:color="auto" w:fill="auto"/>
              <w:rPr>
                <w:sz w:val="20"/>
                <w:szCs w:val="20"/>
              </w:rPr>
            </w:pPr>
            <w:r>
              <w:rPr>
                <w:sz w:val="20"/>
                <w:szCs w:val="20"/>
              </w:rPr>
              <w:t>Индивидуальная работа с детьми</w:t>
            </w:r>
          </w:p>
        </w:tc>
      </w:tr>
      <w:tr w:rsidR="002C458A">
        <w:trPr>
          <w:trHeight w:hRule="exact" w:val="240"/>
        </w:trPr>
        <w:tc>
          <w:tcPr>
            <w:tcW w:w="1430" w:type="dxa"/>
            <w:vMerge/>
            <w:tcBorders>
              <w:left w:val="single" w:sz="4" w:space="0" w:color="auto"/>
            </w:tcBorders>
            <w:shd w:val="clear" w:color="auto" w:fill="FFFFFF"/>
          </w:tcPr>
          <w:p w:rsidR="002C458A" w:rsidRDefault="002C458A">
            <w:pPr>
              <w:framePr w:w="15470" w:h="7766" w:wrap="none" w:vAnchor="page" w:hAnchor="page" w:x="664" w:y="1247"/>
            </w:pPr>
          </w:p>
        </w:tc>
        <w:tc>
          <w:tcPr>
            <w:tcW w:w="1378" w:type="dxa"/>
            <w:vMerge/>
            <w:tcBorders>
              <w:left w:val="single" w:sz="4" w:space="0" w:color="auto"/>
            </w:tcBorders>
            <w:shd w:val="clear" w:color="auto" w:fill="FFFFFF"/>
          </w:tcPr>
          <w:p w:rsidR="002C458A" w:rsidRDefault="002C458A">
            <w:pPr>
              <w:framePr w:w="15470" w:h="7766" w:wrap="none" w:vAnchor="page" w:hAnchor="page" w:x="664" w:y="1247"/>
            </w:pPr>
          </w:p>
        </w:tc>
        <w:tc>
          <w:tcPr>
            <w:tcW w:w="12663" w:type="dxa"/>
            <w:gridSpan w:val="7"/>
            <w:tcBorders>
              <w:top w:val="single" w:sz="4" w:space="0" w:color="auto"/>
              <w:left w:val="single" w:sz="4" w:space="0" w:color="auto"/>
              <w:right w:val="single" w:sz="4" w:space="0" w:color="auto"/>
            </w:tcBorders>
            <w:shd w:val="clear" w:color="auto" w:fill="FFFFFF"/>
            <w:vAlign w:val="bottom"/>
          </w:tcPr>
          <w:p w:rsidR="002C458A" w:rsidRDefault="006F1F04">
            <w:pPr>
              <w:pStyle w:val="a6"/>
              <w:framePr w:w="15470" w:h="7766" w:wrap="none" w:vAnchor="page" w:hAnchor="page" w:x="664" w:y="1247"/>
              <w:shd w:val="clear" w:color="auto" w:fill="auto"/>
              <w:rPr>
                <w:sz w:val="20"/>
                <w:szCs w:val="20"/>
              </w:rPr>
            </w:pPr>
            <w:r>
              <w:rPr>
                <w:sz w:val="20"/>
                <w:szCs w:val="20"/>
              </w:rPr>
              <w:t>Самостоятельная игровая деятельность детей</w:t>
            </w:r>
          </w:p>
        </w:tc>
      </w:tr>
      <w:tr w:rsidR="002C458A">
        <w:trPr>
          <w:trHeight w:hRule="exact" w:val="250"/>
        </w:trPr>
        <w:tc>
          <w:tcPr>
            <w:tcW w:w="1430" w:type="dxa"/>
            <w:vMerge/>
            <w:tcBorders>
              <w:left w:val="single" w:sz="4" w:space="0" w:color="auto"/>
              <w:bottom w:val="single" w:sz="4" w:space="0" w:color="auto"/>
            </w:tcBorders>
            <w:shd w:val="clear" w:color="auto" w:fill="FFFFFF"/>
          </w:tcPr>
          <w:p w:rsidR="002C458A" w:rsidRDefault="002C458A">
            <w:pPr>
              <w:framePr w:w="15470" w:h="7766" w:wrap="none" w:vAnchor="page" w:hAnchor="page" w:x="664" w:y="1247"/>
            </w:pPr>
          </w:p>
        </w:tc>
        <w:tc>
          <w:tcPr>
            <w:tcW w:w="1378" w:type="dxa"/>
            <w:vMerge/>
            <w:tcBorders>
              <w:left w:val="single" w:sz="4" w:space="0" w:color="auto"/>
              <w:bottom w:val="single" w:sz="4" w:space="0" w:color="auto"/>
            </w:tcBorders>
            <w:shd w:val="clear" w:color="auto" w:fill="FFFFFF"/>
          </w:tcPr>
          <w:p w:rsidR="002C458A" w:rsidRDefault="002C458A">
            <w:pPr>
              <w:framePr w:w="15470" w:h="7766" w:wrap="none" w:vAnchor="page" w:hAnchor="page" w:x="664" w:y="1247"/>
            </w:pPr>
          </w:p>
        </w:tc>
        <w:tc>
          <w:tcPr>
            <w:tcW w:w="12663" w:type="dxa"/>
            <w:gridSpan w:val="7"/>
            <w:tcBorders>
              <w:top w:val="single" w:sz="4" w:space="0" w:color="auto"/>
              <w:left w:val="single" w:sz="4" w:space="0" w:color="auto"/>
              <w:bottom w:val="single" w:sz="4" w:space="0" w:color="auto"/>
              <w:right w:val="single" w:sz="4" w:space="0" w:color="auto"/>
            </w:tcBorders>
            <w:shd w:val="clear" w:color="auto" w:fill="FFFFFF"/>
            <w:vAlign w:val="bottom"/>
          </w:tcPr>
          <w:p w:rsidR="002C458A" w:rsidRDefault="006F1F04">
            <w:pPr>
              <w:pStyle w:val="a6"/>
              <w:framePr w:w="15470" w:h="7766" w:wrap="none" w:vAnchor="page" w:hAnchor="page" w:x="664" w:y="1247"/>
              <w:shd w:val="clear" w:color="auto" w:fill="auto"/>
              <w:rPr>
                <w:sz w:val="20"/>
                <w:szCs w:val="20"/>
              </w:rPr>
            </w:pPr>
            <w:r>
              <w:rPr>
                <w:sz w:val="20"/>
                <w:szCs w:val="20"/>
              </w:rPr>
              <w:t>Уход детей домой.</w:t>
            </w:r>
          </w:p>
        </w:tc>
      </w:tr>
    </w:tbl>
    <w:p w:rsidR="002C458A" w:rsidRDefault="006F1F04">
      <w:pPr>
        <w:pStyle w:val="50"/>
        <w:framePr w:w="15470" w:h="1310" w:hRule="exact" w:wrap="none" w:vAnchor="page" w:hAnchor="page" w:x="664" w:y="9244"/>
        <w:shd w:val="clear" w:color="auto" w:fill="auto"/>
        <w:ind w:firstLine="400"/>
        <w:rPr>
          <w:sz w:val="22"/>
          <w:szCs w:val="22"/>
        </w:rPr>
      </w:pPr>
      <w:r>
        <w:rPr>
          <w:sz w:val="22"/>
          <w:szCs w:val="22"/>
        </w:rPr>
        <w:t>Время пребывания - 10 час.30 мин в день, (3150 мин. в неделю)</w:t>
      </w:r>
    </w:p>
    <w:p w:rsidR="002C458A" w:rsidRDefault="006F1F04">
      <w:pPr>
        <w:pStyle w:val="50"/>
        <w:framePr w:w="15470" w:h="1310" w:hRule="exact" w:wrap="none" w:vAnchor="page" w:hAnchor="page" w:x="664" w:y="9244"/>
        <w:shd w:val="clear" w:color="auto" w:fill="auto"/>
        <w:ind w:firstLine="400"/>
        <w:rPr>
          <w:sz w:val="22"/>
          <w:szCs w:val="22"/>
        </w:rPr>
      </w:pPr>
      <w:r>
        <w:rPr>
          <w:sz w:val="22"/>
          <w:szCs w:val="22"/>
        </w:rPr>
        <w:t>Сон - 2 час 30 мин</w:t>
      </w:r>
    </w:p>
    <w:p w:rsidR="002C458A" w:rsidRDefault="006F1F04">
      <w:pPr>
        <w:pStyle w:val="50"/>
        <w:framePr w:w="15470" w:h="1310" w:hRule="exact" w:wrap="none" w:vAnchor="page" w:hAnchor="page" w:x="664" w:y="9244"/>
        <w:shd w:val="clear" w:color="auto" w:fill="auto"/>
        <w:ind w:left="400" w:firstLine="20"/>
        <w:rPr>
          <w:sz w:val="22"/>
          <w:szCs w:val="22"/>
        </w:rPr>
      </w:pPr>
      <w:r>
        <w:rPr>
          <w:sz w:val="22"/>
          <w:szCs w:val="22"/>
        </w:rPr>
        <w:t>Время, затраченное на образовательную деятельность, - 8 час. (480 мин.) в день, (2400 мин. в неделю) Обязательная часть (О) - 1835 мин. в неделю - 76 %</w:t>
      </w:r>
    </w:p>
    <w:p w:rsidR="002C458A" w:rsidRDefault="006F1F04">
      <w:pPr>
        <w:pStyle w:val="50"/>
        <w:framePr w:w="15470" w:h="1310" w:hRule="exact" w:wrap="none" w:vAnchor="page" w:hAnchor="page" w:x="664" w:y="9244"/>
        <w:shd w:val="clear" w:color="auto" w:fill="auto"/>
        <w:ind w:left="400" w:firstLine="20"/>
        <w:rPr>
          <w:sz w:val="22"/>
          <w:szCs w:val="22"/>
        </w:rPr>
      </w:pPr>
      <w:r>
        <w:rPr>
          <w:sz w:val="22"/>
          <w:szCs w:val="22"/>
        </w:rPr>
        <w:t>Часть, формируемая участниками образовательных отношений (Ф) , - 565 мин. в неделю - 24 %</w:t>
      </w:r>
    </w:p>
    <w:p w:rsidR="002C458A" w:rsidRDefault="002C458A">
      <w:pPr>
        <w:spacing w:line="1" w:lineRule="exact"/>
      </w:pPr>
    </w:p>
    <w:sectPr w:rsidR="002C458A">
      <w:pgSz w:w="16840" w:h="11900" w:orient="landscape"/>
      <w:pgMar w:top="360" w:right="360" w:bottom="360" w:left="360"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2DFD" w:rsidRDefault="00852DFD">
      <w:r>
        <w:separator/>
      </w:r>
    </w:p>
  </w:endnote>
  <w:endnote w:type="continuationSeparator" w:id="0">
    <w:p w:rsidR="00852DFD" w:rsidRDefault="00852D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74638963"/>
      <w:docPartObj>
        <w:docPartGallery w:val="Page Numbers (Bottom of Page)"/>
        <w:docPartUnique/>
      </w:docPartObj>
    </w:sdtPr>
    <w:sdtContent>
      <w:p w:rsidR="004D3257" w:rsidRDefault="004D3257">
        <w:pPr>
          <w:pStyle w:val="af"/>
          <w:jc w:val="right"/>
        </w:pPr>
        <w:r>
          <w:fldChar w:fldCharType="begin"/>
        </w:r>
        <w:r>
          <w:instrText>PAGE   \* MERGEFORMAT</w:instrText>
        </w:r>
        <w:r>
          <w:fldChar w:fldCharType="separate"/>
        </w:r>
        <w:r w:rsidR="00DD41BA">
          <w:rPr>
            <w:noProof/>
          </w:rPr>
          <w:t>2</w:t>
        </w:r>
        <w:r>
          <w:fldChar w:fldCharType="end"/>
        </w:r>
      </w:p>
    </w:sdtContent>
  </w:sdt>
  <w:p w:rsidR="004D3257" w:rsidRDefault="004D3257">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2DFD" w:rsidRDefault="00852DFD"/>
  </w:footnote>
  <w:footnote w:type="continuationSeparator" w:id="0">
    <w:p w:rsidR="00852DFD" w:rsidRDefault="00852DFD"/>
  </w:footnote>
  <w:footnote w:id="1">
    <w:p w:rsidR="004765E3" w:rsidRPr="00DB75B4" w:rsidRDefault="004765E3" w:rsidP="004765E3">
      <w:pPr>
        <w:tabs>
          <w:tab w:val="left" w:pos="499"/>
        </w:tabs>
        <w:autoSpaceDE w:val="0"/>
        <w:autoSpaceDN w:val="0"/>
        <w:adjustRightInd w:val="0"/>
        <w:ind w:left="19" w:right="19"/>
        <w:rPr>
          <w:rFonts w:ascii="Times New Roman" w:eastAsia="Times New Roman" w:hAnsi="Times New Roman"/>
          <w:color w:val="000000" w:themeColor="text1"/>
          <w:sz w:val="18"/>
          <w:szCs w:val="18"/>
        </w:rPr>
      </w:pPr>
      <w:r w:rsidRPr="00FD4DBD">
        <w:rPr>
          <w:rStyle w:val="af8"/>
          <w:sz w:val="18"/>
          <w:szCs w:val="18"/>
        </w:rPr>
        <w:footnoteRef/>
      </w:r>
      <w:r w:rsidRPr="00FD4DBD">
        <w:rPr>
          <w:rFonts w:ascii="Times New Roman" w:eastAsia="Times New Roman" w:hAnsi="Times New Roman"/>
          <w:color w:val="000000" w:themeColor="text1"/>
          <w:sz w:val="18"/>
          <w:szCs w:val="18"/>
        </w:rPr>
        <w:t xml:space="preserve">Обучение детей татарской национальности родному языку </w:t>
      </w:r>
      <w:r w:rsidRPr="00FD4DBD">
        <w:rPr>
          <w:rFonts w:ascii="Times New Roman" w:eastAsia="Times New Roman" w:hAnsi="Times New Roman"/>
          <w:noProof/>
          <w:color w:val="000000" w:themeColor="text1"/>
          <w:sz w:val="18"/>
          <w:szCs w:val="18"/>
        </w:rPr>
        <w:t xml:space="preserve">- </w:t>
      </w:r>
      <w:r w:rsidRPr="00FD4DBD">
        <w:rPr>
          <w:rFonts w:ascii="Times New Roman" w:eastAsia="Times New Roman" w:hAnsi="Times New Roman"/>
          <w:color w:val="000000" w:themeColor="text1"/>
          <w:sz w:val="18"/>
          <w:szCs w:val="18"/>
        </w:rPr>
        <w:t>УМК для де</w:t>
      </w:r>
      <w:r w:rsidRPr="00FD4DBD">
        <w:rPr>
          <w:rFonts w:ascii="Times New Roman" w:eastAsia="Times New Roman" w:hAnsi="Times New Roman"/>
          <w:color w:val="000000" w:themeColor="text1"/>
          <w:sz w:val="18"/>
          <w:szCs w:val="18"/>
        </w:rPr>
        <w:softHyphen/>
        <w:t xml:space="preserve">тей </w:t>
      </w:r>
      <w:r w:rsidRPr="00FD4DBD">
        <w:rPr>
          <w:rFonts w:ascii="Times New Roman" w:eastAsia="Times New Roman" w:hAnsi="Times New Roman"/>
          <w:noProof/>
          <w:color w:val="000000" w:themeColor="text1"/>
          <w:sz w:val="18"/>
          <w:szCs w:val="18"/>
        </w:rPr>
        <w:t xml:space="preserve">2-7 </w:t>
      </w:r>
      <w:r w:rsidRPr="00FD4DBD">
        <w:rPr>
          <w:rFonts w:ascii="Times New Roman" w:eastAsia="Times New Roman" w:hAnsi="Times New Roman"/>
          <w:color w:val="000000" w:themeColor="text1"/>
          <w:sz w:val="18"/>
          <w:szCs w:val="18"/>
        </w:rPr>
        <w:t xml:space="preserve">лет </w:t>
      </w:r>
      <w:r w:rsidRPr="00FD4DBD">
        <w:rPr>
          <w:rFonts w:ascii="Times New Roman" w:eastAsia="Times New Roman" w:hAnsi="Times New Roman"/>
          <w:noProof/>
          <w:color w:val="000000" w:themeColor="text1"/>
          <w:sz w:val="18"/>
          <w:szCs w:val="18"/>
        </w:rPr>
        <w:t xml:space="preserve">"Туган телдә сөйләшәбез" </w:t>
      </w:r>
      <w:r w:rsidRPr="00FD4DBD">
        <w:rPr>
          <w:rFonts w:ascii="Times New Roman" w:eastAsia="Times New Roman" w:hAnsi="Times New Roman"/>
          <w:color w:val="000000" w:themeColor="text1"/>
          <w:sz w:val="18"/>
          <w:szCs w:val="18"/>
        </w:rPr>
        <w:t>(Говорим на родном языке)/</w:t>
      </w:r>
      <w:proofErr w:type="spellStart"/>
      <w:r w:rsidRPr="00FD4DBD">
        <w:rPr>
          <w:rFonts w:ascii="Times New Roman" w:eastAsia="Times New Roman" w:hAnsi="Times New Roman"/>
          <w:color w:val="000000" w:themeColor="text1"/>
          <w:sz w:val="18"/>
          <w:szCs w:val="18"/>
        </w:rPr>
        <w:t>Хазратова</w:t>
      </w:r>
      <w:proofErr w:type="spellEnd"/>
      <w:r w:rsidRPr="00FD4DBD">
        <w:rPr>
          <w:rFonts w:ascii="Times New Roman" w:eastAsia="Times New Roman" w:hAnsi="Times New Roman"/>
          <w:color w:val="000000" w:themeColor="text1"/>
          <w:sz w:val="18"/>
          <w:szCs w:val="18"/>
        </w:rPr>
        <w:t xml:space="preserve"> Ф.В., </w:t>
      </w:r>
      <w:proofErr w:type="spellStart"/>
      <w:r w:rsidRPr="00FD4DBD">
        <w:rPr>
          <w:rFonts w:ascii="Times New Roman" w:eastAsia="Times New Roman" w:hAnsi="Times New Roman"/>
          <w:color w:val="000000" w:themeColor="text1"/>
          <w:sz w:val="18"/>
          <w:szCs w:val="18"/>
        </w:rPr>
        <w:t>Зарипова</w:t>
      </w:r>
      <w:proofErr w:type="spellEnd"/>
      <w:r w:rsidRPr="00FD4DBD">
        <w:rPr>
          <w:rFonts w:ascii="Times New Roman" w:eastAsia="Times New Roman" w:hAnsi="Times New Roman"/>
          <w:color w:val="000000" w:themeColor="text1"/>
          <w:sz w:val="18"/>
          <w:szCs w:val="18"/>
        </w:rPr>
        <w:t xml:space="preserve"> З.М.-Казань,2012</w:t>
      </w:r>
    </w:p>
  </w:footnote>
  <w:footnote w:id="2">
    <w:p w:rsidR="004765E3" w:rsidRPr="00DB75B4" w:rsidRDefault="004765E3" w:rsidP="004765E3">
      <w:pPr>
        <w:pStyle w:val="af6"/>
        <w:rPr>
          <w:lang w:val="tt-RU"/>
        </w:rPr>
      </w:pPr>
      <w:r>
        <w:rPr>
          <w:rStyle w:val="af8"/>
        </w:rPr>
        <w:footnoteRef/>
      </w:r>
      <w:r w:rsidRPr="00DB75B4">
        <w:rPr>
          <w:lang w:val="tt-RU"/>
        </w:rPr>
        <w:t xml:space="preserve"> </w:t>
      </w:r>
      <w:r w:rsidRPr="00DB75B4">
        <w:rPr>
          <w:lang w:val="tt-RU"/>
        </w:rPr>
        <w:t>Балалар бакчасында рус балаларына татар теле өйрәтү, З.М.Зарипова ,Р.С.Исаева,Р.Г.Кидрячева –Казан, 2013</w:t>
      </w:r>
    </w:p>
  </w:footnote>
  <w:footnote w:id="3">
    <w:p w:rsidR="00C528B4" w:rsidRPr="00FD4DBD" w:rsidRDefault="00C528B4" w:rsidP="00C528B4">
      <w:pPr>
        <w:tabs>
          <w:tab w:val="left" w:pos="499"/>
        </w:tabs>
        <w:autoSpaceDE w:val="0"/>
        <w:autoSpaceDN w:val="0"/>
        <w:adjustRightInd w:val="0"/>
        <w:ind w:left="19" w:right="19"/>
        <w:rPr>
          <w:rFonts w:ascii="Times New Roman" w:eastAsia="Times New Roman" w:hAnsi="Times New Roman"/>
          <w:color w:val="000000" w:themeColor="text1"/>
          <w:sz w:val="18"/>
          <w:szCs w:val="18"/>
          <w:lang w:val="tt-RU"/>
        </w:rPr>
      </w:pPr>
      <w:r w:rsidRPr="00FD4DBD">
        <w:rPr>
          <w:rStyle w:val="af8"/>
          <w:sz w:val="18"/>
          <w:szCs w:val="18"/>
        </w:rPr>
        <w:footnoteRef/>
      </w:r>
      <w:r w:rsidRPr="00FD4DBD">
        <w:rPr>
          <w:rFonts w:ascii="Times New Roman" w:eastAsia="Times New Roman" w:hAnsi="Times New Roman"/>
          <w:color w:val="000000" w:themeColor="text1"/>
          <w:sz w:val="18"/>
          <w:szCs w:val="18"/>
        </w:rPr>
        <w:t xml:space="preserve">Обучение детей татарской национальности родному языку </w:t>
      </w:r>
      <w:r w:rsidRPr="00FD4DBD">
        <w:rPr>
          <w:rFonts w:ascii="Times New Roman" w:eastAsia="Times New Roman" w:hAnsi="Times New Roman"/>
          <w:noProof/>
          <w:color w:val="000000" w:themeColor="text1"/>
          <w:sz w:val="18"/>
          <w:szCs w:val="18"/>
        </w:rPr>
        <w:t xml:space="preserve">- </w:t>
      </w:r>
      <w:r w:rsidRPr="00FD4DBD">
        <w:rPr>
          <w:rFonts w:ascii="Times New Roman" w:eastAsia="Times New Roman" w:hAnsi="Times New Roman"/>
          <w:color w:val="000000" w:themeColor="text1"/>
          <w:sz w:val="18"/>
          <w:szCs w:val="18"/>
        </w:rPr>
        <w:t>УМК для де</w:t>
      </w:r>
      <w:r w:rsidRPr="00FD4DBD">
        <w:rPr>
          <w:rFonts w:ascii="Times New Roman" w:eastAsia="Times New Roman" w:hAnsi="Times New Roman"/>
          <w:color w:val="000000" w:themeColor="text1"/>
          <w:sz w:val="18"/>
          <w:szCs w:val="18"/>
        </w:rPr>
        <w:softHyphen/>
        <w:t xml:space="preserve">тей </w:t>
      </w:r>
      <w:r w:rsidRPr="00FD4DBD">
        <w:rPr>
          <w:rFonts w:ascii="Times New Roman" w:eastAsia="Times New Roman" w:hAnsi="Times New Roman"/>
          <w:noProof/>
          <w:color w:val="000000" w:themeColor="text1"/>
          <w:sz w:val="18"/>
          <w:szCs w:val="18"/>
        </w:rPr>
        <w:t xml:space="preserve">2-7 </w:t>
      </w:r>
      <w:r w:rsidRPr="00FD4DBD">
        <w:rPr>
          <w:rFonts w:ascii="Times New Roman" w:eastAsia="Times New Roman" w:hAnsi="Times New Roman"/>
          <w:color w:val="000000" w:themeColor="text1"/>
          <w:sz w:val="18"/>
          <w:szCs w:val="18"/>
        </w:rPr>
        <w:t xml:space="preserve">лет </w:t>
      </w:r>
      <w:r w:rsidRPr="00FD4DBD">
        <w:rPr>
          <w:rFonts w:ascii="Times New Roman" w:eastAsia="Times New Roman" w:hAnsi="Times New Roman"/>
          <w:noProof/>
          <w:color w:val="000000" w:themeColor="text1"/>
          <w:sz w:val="18"/>
          <w:szCs w:val="18"/>
        </w:rPr>
        <w:t xml:space="preserve">"Туган телдә сөйләшәбез" </w:t>
      </w:r>
      <w:r w:rsidRPr="00FD4DBD">
        <w:rPr>
          <w:rFonts w:ascii="Times New Roman" w:eastAsia="Times New Roman" w:hAnsi="Times New Roman"/>
          <w:color w:val="000000" w:themeColor="text1"/>
          <w:sz w:val="18"/>
          <w:szCs w:val="18"/>
        </w:rPr>
        <w:t>(Говорим на родном языке)/</w:t>
      </w:r>
      <w:proofErr w:type="spellStart"/>
      <w:r w:rsidRPr="00FD4DBD">
        <w:rPr>
          <w:rFonts w:ascii="Times New Roman" w:eastAsia="Times New Roman" w:hAnsi="Times New Roman"/>
          <w:color w:val="000000" w:themeColor="text1"/>
          <w:sz w:val="18"/>
          <w:szCs w:val="18"/>
        </w:rPr>
        <w:t>Хазратова</w:t>
      </w:r>
      <w:proofErr w:type="spellEnd"/>
      <w:r w:rsidRPr="00FD4DBD">
        <w:rPr>
          <w:rFonts w:ascii="Times New Roman" w:eastAsia="Times New Roman" w:hAnsi="Times New Roman"/>
          <w:color w:val="000000" w:themeColor="text1"/>
          <w:sz w:val="18"/>
          <w:szCs w:val="18"/>
        </w:rPr>
        <w:t xml:space="preserve"> Ф.В., </w:t>
      </w:r>
      <w:proofErr w:type="spellStart"/>
      <w:r w:rsidRPr="00FD4DBD">
        <w:rPr>
          <w:rFonts w:ascii="Times New Roman" w:eastAsia="Times New Roman" w:hAnsi="Times New Roman"/>
          <w:color w:val="000000" w:themeColor="text1"/>
          <w:sz w:val="18"/>
          <w:szCs w:val="18"/>
        </w:rPr>
        <w:t>Зарипова</w:t>
      </w:r>
      <w:proofErr w:type="spellEnd"/>
      <w:r w:rsidRPr="00FD4DBD">
        <w:rPr>
          <w:rFonts w:ascii="Times New Roman" w:eastAsia="Times New Roman" w:hAnsi="Times New Roman"/>
          <w:color w:val="000000" w:themeColor="text1"/>
          <w:sz w:val="18"/>
          <w:szCs w:val="18"/>
        </w:rPr>
        <w:t xml:space="preserve"> З.М.-Казань,2012</w:t>
      </w:r>
      <w:r>
        <w:rPr>
          <w:rFonts w:ascii="Times New Roman" w:eastAsia="Times New Roman" w:hAnsi="Times New Roman"/>
          <w:color w:val="000000" w:themeColor="text1"/>
          <w:sz w:val="18"/>
          <w:szCs w:val="18"/>
        </w:rPr>
        <w:t>;</w:t>
      </w:r>
      <w:r w:rsidRPr="00D61819">
        <w:rPr>
          <w:rFonts w:ascii="Times New Roman" w:eastAsia="Times New Roman" w:hAnsi="Times New Roman"/>
          <w:color w:val="000000" w:themeColor="text1"/>
          <w:sz w:val="18"/>
          <w:szCs w:val="18"/>
        </w:rPr>
        <w:t xml:space="preserve">Балалар </w:t>
      </w:r>
      <w:proofErr w:type="spellStart"/>
      <w:r w:rsidRPr="00D61819">
        <w:rPr>
          <w:rFonts w:ascii="Times New Roman" w:eastAsia="Times New Roman" w:hAnsi="Times New Roman"/>
          <w:color w:val="000000" w:themeColor="text1"/>
          <w:sz w:val="18"/>
          <w:szCs w:val="18"/>
        </w:rPr>
        <w:t>бакчасында</w:t>
      </w:r>
      <w:proofErr w:type="spellEnd"/>
      <w:r w:rsidRPr="00D61819">
        <w:rPr>
          <w:rFonts w:ascii="Times New Roman" w:eastAsia="Times New Roman" w:hAnsi="Times New Roman"/>
          <w:color w:val="000000" w:themeColor="text1"/>
          <w:sz w:val="18"/>
          <w:szCs w:val="18"/>
        </w:rPr>
        <w:t xml:space="preserve"> рус </w:t>
      </w:r>
      <w:proofErr w:type="spellStart"/>
      <w:r w:rsidRPr="00D61819">
        <w:rPr>
          <w:rFonts w:ascii="Times New Roman" w:eastAsia="Times New Roman" w:hAnsi="Times New Roman"/>
          <w:color w:val="000000" w:themeColor="text1"/>
          <w:sz w:val="18"/>
          <w:szCs w:val="18"/>
        </w:rPr>
        <w:t>балаларына</w:t>
      </w:r>
      <w:proofErr w:type="spellEnd"/>
      <w:r w:rsidRPr="00D61819">
        <w:rPr>
          <w:rFonts w:ascii="Times New Roman" w:eastAsia="Times New Roman" w:hAnsi="Times New Roman"/>
          <w:color w:val="000000" w:themeColor="text1"/>
          <w:sz w:val="18"/>
          <w:szCs w:val="18"/>
        </w:rPr>
        <w:t xml:space="preserve"> татар теле </w:t>
      </w:r>
      <w:proofErr w:type="spellStart"/>
      <w:r w:rsidRPr="00D61819">
        <w:rPr>
          <w:rFonts w:ascii="Times New Roman" w:eastAsia="Times New Roman" w:hAnsi="Times New Roman"/>
          <w:color w:val="000000" w:themeColor="text1"/>
          <w:sz w:val="18"/>
          <w:szCs w:val="18"/>
        </w:rPr>
        <w:t>өйрәтү</w:t>
      </w:r>
      <w:proofErr w:type="spellEnd"/>
      <w:r w:rsidRPr="00D61819">
        <w:rPr>
          <w:rFonts w:ascii="Times New Roman" w:eastAsia="Times New Roman" w:hAnsi="Times New Roman"/>
          <w:color w:val="000000" w:themeColor="text1"/>
          <w:sz w:val="18"/>
          <w:szCs w:val="18"/>
        </w:rPr>
        <w:t xml:space="preserve">, </w:t>
      </w:r>
      <w:proofErr w:type="spellStart"/>
      <w:r w:rsidRPr="00D61819">
        <w:rPr>
          <w:rFonts w:ascii="Times New Roman" w:eastAsia="Times New Roman" w:hAnsi="Times New Roman"/>
          <w:color w:val="000000" w:themeColor="text1"/>
          <w:sz w:val="18"/>
          <w:szCs w:val="18"/>
        </w:rPr>
        <w:t>З.М.Зарипова</w:t>
      </w:r>
      <w:proofErr w:type="spellEnd"/>
      <w:proofErr w:type="gramStart"/>
      <w:r w:rsidRPr="00D61819">
        <w:rPr>
          <w:rFonts w:ascii="Times New Roman" w:eastAsia="Times New Roman" w:hAnsi="Times New Roman"/>
          <w:color w:val="000000" w:themeColor="text1"/>
          <w:sz w:val="18"/>
          <w:szCs w:val="18"/>
        </w:rPr>
        <w:t xml:space="preserve"> ,</w:t>
      </w:r>
      <w:proofErr w:type="spellStart"/>
      <w:proofErr w:type="gramEnd"/>
      <w:r w:rsidRPr="00D61819">
        <w:rPr>
          <w:rFonts w:ascii="Times New Roman" w:eastAsia="Times New Roman" w:hAnsi="Times New Roman"/>
          <w:color w:val="000000" w:themeColor="text1"/>
          <w:sz w:val="18"/>
          <w:szCs w:val="18"/>
        </w:rPr>
        <w:t>Р.С.Исаева,Р.Г.Кидрячева</w:t>
      </w:r>
      <w:proofErr w:type="spellEnd"/>
      <w:r w:rsidRPr="00D61819">
        <w:rPr>
          <w:rFonts w:ascii="Times New Roman" w:eastAsia="Times New Roman" w:hAnsi="Times New Roman"/>
          <w:color w:val="000000" w:themeColor="text1"/>
          <w:sz w:val="18"/>
          <w:szCs w:val="18"/>
        </w:rPr>
        <w:t xml:space="preserve"> –Казан, 2013</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C2293"/>
    <w:multiLevelType w:val="multilevel"/>
    <w:tmpl w:val="35F0BFE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A2028A"/>
    <w:multiLevelType w:val="multilevel"/>
    <w:tmpl w:val="1E3A1488"/>
    <w:lvl w:ilvl="0">
      <w:start w:val="3"/>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
    <w:nsid w:val="00EF0CA4"/>
    <w:multiLevelType w:val="multilevel"/>
    <w:tmpl w:val="5170910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38231D2"/>
    <w:multiLevelType w:val="multilevel"/>
    <w:tmpl w:val="155480E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3C671FA"/>
    <w:multiLevelType w:val="multilevel"/>
    <w:tmpl w:val="C61A6D4C"/>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4166BDF"/>
    <w:multiLevelType w:val="multilevel"/>
    <w:tmpl w:val="4AF64252"/>
    <w:lvl w:ilvl="0">
      <w:start w:val="1"/>
      <w:numFmt w:val="decimal"/>
      <w:lvlText w:val="3.1.3.%1."/>
      <w:lvlJc w:val="left"/>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4FE2505"/>
    <w:multiLevelType w:val="multilevel"/>
    <w:tmpl w:val="D29896E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55A6B09"/>
    <w:multiLevelType w:val="multilevel"/>
    <w:tmpl w:val="20E4184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8305307"/>
    <w:multiLevelType w:val="hybridMultilevel"/>
    <w:tmpl w:val="F222B4C4"/>
    <w:lvl w:ilvl="0" w:tplc="01C07DF6">
      <w:start w:val="65535"/>
      <w:numFmt w:val="bullet"/>
      <w:lvlText w:val="•"/>
      <w:lvlJc w:val="left"/>
      <w:pPr>
        <w:ind w:left="644"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089E3D21"/>
    <w:multiLevelType w:val="multilevel"/>
    <w:tmpl w:val="ACB898D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A436216"/>
    <w:multiLevelType w:val="multilevel"/>
    <w:tmpl w:val="7A04883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A673767"/>
    <w:multiLevelType w:val="multilevel"/>
    <w:tmpl w:val="5F0A74F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AC71D43"/>
    <w:multiLevelType w:val="multilevel"/>
    <w:tmpl w:val="AC663C6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B696474"/>
    <w:multiLevelType w:val="multilevel"/>
    <w:tmpl w:val="23D4E746"/>
    <w:lvl w:ilvl="0">
      <w:start w:val="2"/>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C89116C"/>
    <w:multiLevelType w:val="multilevel"/>
    <w:tmpl w:val="2CBEF020"/>
    <w:lvl w:ilvl="0">
      <w:start w:val="3"/>
      <w:numFmt w:val="decimal"/>
      <w:lvlText w:val="%1."/>
      <w:lvlJc w:val="left"/>
      <w:pPr>
        <w:ind w:left="540" w:hanging="540"/>
      </w:pPr>
      <w:rPr>
        <w:rFonts w:hint="default"/>
        <w:b/>
      </w:rPr>
    </w:lvl>
    <w:lvl w:ilvl="1">
      <w:start w:val="1"/>
      <w:numFmt w:val="decimal"/>
      <w:lvlText w:val="%1.%2."/>
      <w:lvlJc w:val="left"/>
      <w:pPr>
        <w:ind w:left="540" w:hanging="540"/>
      </w:pPr>
      <w:rPr>
        <w:rFonts w:hint="default"/>
        <w:b/>
      </w:rPr>
    </w:lvl>
    <w:lvl w:ilvl="2">
      <w:start w:val="5"/>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5">
    <w:nsid w:val="0CF71BA9"/>
    <w:multiLevelType w:val="multilevel"/>
    <w:tmpl w:val="B2F862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10095EA0"/>
    <w:multiLevelType w:val="multilevel"/>
    <w:tmpl w:val="F220369A"/>
    <w:lvl w:ilvl="0">
      <w:start w:val="8"/>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0A23F1E"/>
    <w:multiLevelType w:val="multilevel"/>
    <w:tmpl w:val="4AB09EA4"/>
    <w:lvl w:ilvl="0">
      <w:start w:val="1"/>
      <w:numFmt w:val="decimal"/>
      <w:lvlText w:val="1.%1."/>
      <w:lvlJc w:val="left"/>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2B56414"/>
    <w:multiLevelType w:val="multilevel"/>
    <w:tmpl w:val="33243CE6"/>
    <w:lvl w:ilvl="0">
      <w:start w:val="1"/>
      <w:numFmt w:val="bullet"/>
      <w:lvlText w:val="•"/>
      <w:lvlJc w:val="left"/>
      <w:rPr>
        <w:rFonts w:ascii="Arial" w:eastAsia="Arial" w:hAnsi="Arial" w:cs="Arial"/>
        <w:b w:val="0"/>
        <w:bCs w:val="0"/>
        <w:i w:val="0"/>
        <w:iCs w:val="0"/>
        <w:smallCaps w:val="0"/>
        <w:strike w:val="0"/>
        <w:color w:val="000000"/>
        <w:spacing w:val="0"/>
        <w:w w:val="100"/>
        <w:position w:val="0"/>
        <w:sz w:val="19"/>
        <w:szCs w:val="19"/>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45F392C"/>
    <w:multiLevelType w:val="multilevel"/>
    <w:tmpl w:val="347E39F6"/>
    <w:lvl w:ilvl="0">
      <w:start w:val="1"/>
      <w:numFmt w:val="bullet"/>
      <w:lvlText w:val="•"/>
      <w:lvlJc w:val="left"/>
      <w:rPr>
        <w:rFonts w:ascii="Arial" w:eastAsia="Arial" w:hAnsi="Arial" w:cs="Arial"/>
        <w:b w:val="0"/>
        <w:bCs w:val="0"/>
        <w:i w:val="0"/>
        <w:iCs w:val="0"/>
        <w:smallCaps w:val="0"/>
        <w:strike w:val="0"/>
        <w:color w:val="000000"/>
        <w:spacing w:val="0"/>
        <w:w w:val="100"/>
        <w:position w:val="0"/>
        <w:sz w:val="19"/>
        <w:szCs w:val="19"/>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5CC6496"/>
    <w:multiLevelType w:val="multilevel"/>
    <w:tmpl w:val="358EFEA2"/>
    <w:lvl w:ilvl="0">
      <w:start w:val="1"/>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60322F6"/>
    <w:multiLevelType w:val="multilevel"/>
    <w:tmpl w:val="BF3E609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7246372"/>
    <w:multiLevelType w:val="multilevel"/>
    <w:tmpl w:val="D58AA09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7E42AC3"/>
    <w:multiLevelType w:val="multilevel"/>
    <w:tmpl w:val="6332D924"/>
    <w:lvl w:ilvl="0">
      <w:start w:val="1"/>
      <w:numFmt w:val="bullet"/>
      <w:lvlText w:val="•"/>
      <w:lvlJc w:val="left"/>
      <w:rPr>
        <w:rFonts w:ascii="Arial" w:eastAsia="Arial" w:hAnsi="Arial" w:cs="Arial"/>
        <w:b w:val="0"/>
        <w:bCs w:val="0"/>
        <w:i w:val="0"/>
        <w:iCs w:val="0"/>
        <w:smallCaps w:val="0"/>
        <w:strike w:val="0"/>
        <w:color w:val="000000"/>
        <w:spacing w:val="0"/>
        <w:w w:val="100"/>
        <w:position w:val="0"/>
        <w:sz w:val="19"/>
        <w:szCs w:val="19"/>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7FC4A5F"/>
    <w:multiLevelType w:val="multilevel"/>
    <w:tmpl w:val="B960496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DD66228"/>
    <w:multiLevelType w:val="multilevel"/>
    <w:tmpl w:val="A296F5C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E1A00B8"/>
    <w:multiLevelType w:val="multilevel"/>
    <w:tmpl w:val="9E50D372"/>
    <w:lvl w:ilvl="0">
      <w:start w:val="1"/>
      <w:numFmt w:val="bullet"/>
      <w:lvlText w:val="•"/>
      <w:lvlJc w:val="left"/>
      <w:rPr>
        <w:rFonts w:ascii="Arial" w:eastAsia="Arial" w:hAnsi="Arial" w:cs="Arial"/>
        <w:b w:val="0"/>
        <w:bCs w:val="0"/>
        <w:i w:val="0"/>
        <w:iCs w:val="0"/>
        <w:smallCaps w:val="0"/>
        <w:strike w:val="0"/>
        <w:color w:val="000000"/>
        <w:spacing w:val="0"/>
        <w:w w:val="100"/>
        <w:position w:val="0"/>
        <w:sz w:val="19"/>
        <w:szCs w:val="19"/>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2232065D"/>
    <w:multiLevelType w:val="multilevel"/>
    <w:tmpl w:val="BAF0F9A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225019D0"/>
    <w:multiLevelType w:val="multilevel"/>
    <w:tmpl w:val="07D4AD2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227763E2"/>
    <w:multiLevelType w:val="multilevel"/>
    <w:tmpl w:val="1FCEA57E"/>
    <w:lvl w:ilvl="0">
      <w:start w:val="4"/>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22D611C0"/>
    <w:multiLevelType w:val="multilevel"/>
    <w:tmpl w:val="BAE0C526"/>
    <w:lvl w:ilvl="0">
      <w:start w:val="1"/>
      <w:numFmt w:val="upperRoman"/>
      <w:lvlText w:val="%1."/>
      <w:lvlJc w:val="left"/>
      <w:rPr>
        <w:rFonts w:ascii="Times New Roman" w:eastAsia="Times New Roman" w:hAnsi="Times New Roman" w:cs="Times New Roman"/>
        <w:b/>
        <w:bCs/>
        <w:i/>
        <w:iCs/>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233862FD"/>
    <w:multiLevelType w:val="multilevel"/>
    <w:tmpl w:val="ABE89060"/>
    <w:lvl w:ilvl="0">
      <w:start w:val="1"/>
      <w:numFmt w:val="bullet"/>
      <w:lvlText w:val="&gt;"/>
      <w:lvlJc w:val="left"/>
      <w:rPr>
        <w:rFonts w:ascii="Arial" w:eastAsia="Arial" w:hAnsi="Arial" w:cs="Arial"/>
        <w:b w:val="0"/>
        <w:bCs w:val="0"/>
        <w:i w:val="0"/>
        <w:iCs w:val="0"/>
        <w:smallCaps w:val="0"/>
        <w:strike w:val="0"/>
        <w:color w:val="000000"/>
        <w:spacing w:val="0"/>
        <w:w w:val="100"/>
        <w:position w:val="0"/>
        <w:sz w:val="34"/>
        <w:szCs w:val="3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23A118AC"/>
    <w:multiLevelType w:val="multilevel"/>
    <w:tmpl w:val="5D945C12"/>
    <w:lvl w:ilvl="0">
      <w:start w:val="1"/>
      <w:numFmt w:val="bullet"/>
      <w:lvlText w:val="•"/>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23AC4985"/>
    <w:multiLevelType w:val="multilevel"/>
    <w:tmpl w:val="77C67028"/>
    <w:lvl w:ilvl="0">
      <w:start w:val="1"/>
      <w:numFmt w:val="bullet"/>
      <w:lvlText w:val="•"/>
      <w:lvlJc w:val="left"/>
      <w:rPr>
        <w:rFonts w:ascii="Arial" w:eastAsia="Arial" w:hAnsi="Arial" w:cs="Arial"/>
        <w:b w:val="0"/>
        <w:bCs w:val="0"/>
        <w:i w:val="0"/>
        <w:iCs w:val="0"/>
        <w:smallCaps w:val="0"/>
        <w:strike w:val="0"/>
        <w:color w:val="000000"/>
        <w:spacing w:val="0"/>
        <w:w w:val="100"/>
        <w:position w:val="0"/>
        <w:sz w:val="19"/>
        <w:szCs w:val="19"/>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25864C76"/>
    <w:multiLevelType w:val="multilevel"/>
    <w:tmpl w:val="2892F000"/>
    <w:lvl w:ilvl="0">
      <w:start w:val="1"/>
      <w:numFmt w:val="bullet"/>
      <w:lvlText w:val="•"/>
      <w:lvlJc w:val="left"/>
      <w:rPr>
        <w:rFonts w:ascii="Arial" w:eastAsia="Arial" w:hAnsi="Arial" w:cs="Arial"/>
        <w:b w:val="0"/>
        <w:bCs w:val="0"/>
        <w:i w:val="0"/>
        <w:iCs w:val="0"/>
        <w:smallCaps w:val="0"/>
        <w:strike w:val="0"/>
        <w:color w:val="000000"/>
        <w:spacing w:val="0"/>
        <w:w w:val="100"/>
        <w:position w:val="0"/>
        <w:sz w:val="19"/>
        <w:szCs w:val="19"/>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25A43E3A"/>
    <w:multiLevelType w:val="multilevel"/>
    <w:tmpl w:val="DF2AD622"/>
    <w:lvl w:ilvl="0">
      <w:start w:val="4"/>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singl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8DB25D8"/>
    <w:multiLevelType w:val="multilevel"/>
    <w:tmpl w:val="23D61394"/>
    <w:lvl w:ilvl="0">
      <w:start w:val="1"/>
      <w:numFmt w:val="bullet"/>
      <w:lvlText w:val="•"/>
      <w:lvlJc w:val="left"/>
      <w:rPr>
        <w:rFonts w:ascii="Arial" w:eastAsia="Arial" w:hAnsi="Arial" w:cs="Arial"/>
        <w:b w:val="0"/>
        <w:bCs w:val="0"/>
        <w:i w:val="0"/>
        <w:iCs w:val="0"/>
        <w:smallCaps w:val="0"/>
        <w:strike w:val="0"/>
        <w:color w:val="000000"/>
        <w:spacing w:val="0"/>
        <w:w w:val="100"/>
        <w:position w:val="0"/>
        <w:sz w:val="19"/>
        <w:szCs w:val="19"/>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A540CE9"/>
    <w:multiLevelType w:val="multilevel"/>
    <w:tmpl w:val="D242E254"/>
    <w:lvl w:ilvl="0">
      <w:start w:val="1"/>
      <w:numFmt w:val="bullet"/>
      <w:lvlText w:val="•"/>
      <w:lvlJc w:val="left"/>
      <w:rPr>
        <w:rFonts w:ascii="Arial" w:eastAsia="Arial" w:hAnsi="Arial" w:cs="Arial"/>
        <w:b w:val="0"/>
        <w:bCs w:val="0"/>
        <w:i w:val="0"/>
        <w:iCs w:val="0"/>
        <w:smallCaps w:val="0"/>
        <w:strike w:val="0"/>
        <w:color w:val="000000"/>
        <w:spacing w:val="0"/>
        <w:w w:val="100"/>
        <w:position w:val="0"/>
        <w:sz w:val="19"/>
        <w:szCs w:val="19"/>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2A717A3A"/>
    <w:multiLevelType w:val="multilevel"/>
    <w:tmpl w:val="A93CEDE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B4C2E56"/>
    <w:multiLevelType w:val="multilevel"/>
    <w:tmpl w:val="BA62CDE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2C25337D"/>
    <w:multiLevelType w:val="multilevel"/>
    <w:tmpl w:val="F8D6D5EE"/>
    <w:lvl w:ilvl="0">
      <w:start w:val="3"/>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2DC94124"/>
    <w:multiLevelType w:val="multilevel"/>
    <w:tmpl w:val="892AB584"/>
    <w:lvl w:ilvl="0">
      <w:start w:val="1"/>
      <w:numFmt w:val="bullet"/>
      <w:lvlText w:val="&gt;"/>
      <w:lvlJc w:val="left"/>
      <w:rPr>
        <w:rFonts w:ascii="Arial" w:eastAsia="Arial" w:hAnsi="Arial" w:cs="Arial"/>
        <w:b w:val="0"/>
        <w:bCs w:val="0"/>
        <w:i w:val="0"/>
        <w:iCs w:val="0"/>
        <w:smallCaps w:val="0"/>
        <w:strike w:val="0"/>
        <w:color w:val="000000"/>
        <w:spacing w:val="0"/>
        <w:w w:val="100"/>
        <w:position w:val="0"/>
        <w:sz w:val="36"/>
        <w:szCs w:val="36"/>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2FD70B84"/>
    <w:multiLevelType w:val="multilevel"/>
    <w:tmpl w:val="ED4C009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4E02658"/>
    <w:multiLevelType w:val="multilevel"/>
    <w:tmpl w:val="7F10FDD8"/>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50833AD"/>
    <w:multiLevelType w:val="multilevel"/>
    <w:tmpl w:val="72C0CD1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35857622"/>
    <w:multiLevelType w:val="multilevel"/>
    <w:tmpl w:val="8D0C9EE8"/>
    <w:lvl w:ilvl="0">
      <w:start w:val="3"/>
      <w:numFmt w:val="decimal"/>
      <w:lvlText w:val="2.%1."/>
      <w:lvlJc w:val="left"/>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38E32C6D"/>
    <w:multiLevelType w:val="multilevel"/>
    <w:tmpl w:val="10C838E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8F96501"/>
    <w:multiLevelType w:val="multilevel"/>
    <w:tmpl w:val="598002B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B043E5E"/>
    <w:multiLevelType w:val="multilevel"/>
    <w:tmpl w:val="CA2C9040"/>
    <w:lvl w:ilvl="0">
      <w:start w:val="1"/>
      <w:numFmt w:val="bullet"/>
      <w:lvlText w:val="•"/>
      <w:lvlJc w:val="left"/>
      <w:rPr>
        <w:rFonts w:ascii="Arial" w:eastAsia="Arial" w:hAnsi="Arial" w:cs="Arial"/>
        <w:b w:val="0"/>
        <w:bCs w:val="0"/>
        <w:i w:val="0"/>
        <w:iCs w:val="0"/>
        <w:smallCaps w:val="0"/>
        <w:strike w:val="0"/>
        <w:color w:val="000000"/>
        <w:spacing w:val="0"/>
        <w:w w:val="100"/>
        <w:position w:val="0"/>
        <w:sz w:val="19"/>
        <w:szCs w:val="19"/>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BCB1CF2"/>
    <w:multiLevelType w:val="multilevel"/>
    <w:tmpl w:val="6274967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D6E6FFE"/>
    <w:multiLevelType w:val="multilevel"/>
    <w:tmpl w:val="6D862A9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D856764"/>
    <w:multiLevelType w:val="multilevel"/>
    <w:tmpl w:val="78E42630"/>
    <w:lvl w:ilvl="0">
      <w:start w:val="1"/>
      <w:numFmt w:val="decimal"/>
      <w:lvlText w:val="2.%1."/>
      <w:lvlJc w:val="left"/>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F6540DD"/>
    <w:multiLevelType w:val="multilevel"/>
    <w:tmpl w:val="2E4462D2"/>
    <w:lvl w:ilvl="0">
      <w:start w:val="1"/>
      <w:numFmt w:val="bullet"/>
      <w:lvlText w:val="•"/>
      <w:lvlJc w:val="left"/>
      <w:rPr>
        <w:rFonts w:ascii="Arial" w:eastAsia="Arial" w:hAnsi="Arial" w:cs="Arial"/>
        <w:b w:val="0"/>
        <w:bCs w:val="0"/>
        <w:i w:val="0"/>
        <w:iCs w:val="0"/>
        <w:smallCaps w:val="0"/>
        <w:strike w:val="0"/>
        <w:color w:val="000000"/>
        <w:spacing w:val="0"/>
        <w:w w:val="100"/>
        <w:position w:val="0"/>
        <w:sz w:val="19"/>
        <w:szCs w:val="19"/>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41505B92"/>
    <w:multiLevelType w:val="multilevel"/>
    <w:tmpl w:val="76D64D5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41C30AE6"/>
    <w:multiLevelType w:val="hybridMultilevel"/>
    <w:tmpl w:val="6E38C8C8"/>
    <w:lvl w:ilvl="0" w:tplc="9CD64D72">
      <w:start w:val="4"/>
      <w:numFmt w:val="decimal"/>
      <w:lvlText w:val="%1-"/>
      <w:lvlJc w:val="left"/>
      <w:pPr>
        <w:ind w:left="720" w:hanging="360"/>
      </w:pPr>
      <w:rPr>
        <w:rFonts w:hint="default"/>
        <w:u w:val="singl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5">
    <w:nsid w:val="41EF2172"/>
    <w:multiLevelType w:val="multilevel"/>
    <w:tmpl w:val="8436756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27E2282"/>
    <w:multiLevelType w:val="multilevel"/>
    <w:tmpl w:val="17A80674"/>
    <w:lvl w:ilvl="0">
      <w:start w:val="1"/>
      <w:numFmt w:val="bullet"/>
      <w:lvlText w:val="•"/>
      <w:lvlJc w:val="left"/>
      <w:rPr>
        <w:rFonts w:ascii="Arial" w:eastAsia="Arial" w:hAnsi="Arial" w:cs="Arial"/>
        <w:b w:val="0"/>
        <w:bCs w:val="0"/>
        <w:i w:val="0"/>
        <w:iCs w:val="0"/>
        <w:smallCaps w:val="0"/>
        <w:strike w:val="0"/>
        <w:color w:val="000000"/>
        <w:spacing w:val="0"/>
        <w:w w:val="100"/>
        <w:position w:val="0"/>
        <w:sz w:val="19"/>
        <w:szCs w:val="19"/>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42DF3804"/>
    <w:multiLevelType w:val="multilevel"/>
    <w:tmpl w:val="4D449BA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36E12E6"/>
    <w:multiLevelType w:val="multilevel"/>
    <w:tmpl w:val="69C0432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43A71AA4"/>
    <w:multiLevelType w:val="multilevel"/>
    <w:tmpl w:val="8E8290B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443A2504"/>
    <w:multiLevelType w:val="multilevel"/>
    <w:tmpl w:val="6624CDB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44DF667E"/>
    <w:multiLevelType w:val="multilevel"/>
    <w:tmpl w:val="79B8EF1C"/>
    <w:lvl w:ilvl="0">
      <w:start w:val="2"/>
      <w:numFmt w:val="decimal"/>
      <w:lvlText w:val="3.%1."/>
      <w:lvlJc w:val="left"/>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5F46A3A"/>
    <w:multiLevelType w:val="multilevel"/>
    <w:tmpl w:val="1D5A71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63368CB"/>
    <w:multiLevelType w:val="multilevel"/>
    <w:tmpl w:val="0A0476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475B38AF"/>
    <w:multiLevelType w:val="multilevel"/>
    <w:tmpl w:val="9482B90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82C788D"/>
    <w:multiLevelType w:val="multilevel"/>
    <w:tmpl w:val="F4E6C69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4AE030E4"/>
    <w:multiLevelType w:val="multilevel"/>
    <w:tmpl w:val="BD760FD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4C2C719D"/>
    <w:multiLevelType w:val="multilevel"/>
    <w:tmpl w:val="EE5E27C6"/>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D626F27"/>
    <w:multiLevelType w:val="multilevel"/>
    <w:tmpl w:val="D690E92E"/>
    <w:lvl w:ilvl="0">
      <w:start w:val="1"/>
      <w:numFmt w:val="bullet"/>
      <w:lvlText w:val="•"/>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4DCD74AF"/>
    <w:multiLevelType w:val="multilevel"/>
    <w:tmpl w:val="4F98092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4EE20AED"/>
    <w:multiLevelType w:val="multilevel"/>
    <w:tmpl w:val="BCAEEB2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4F732B87"/>
    <w:multiLevelType w:val="multilevel"/>
    <w:tmpl w:val="05E2119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4FF4774E"/>
    <w:multiLevelType w:val="multilevel"/>
    <w:tmpl w:val="54ACBA0A"/>
    <w:lvl w:ilvl="0">
      <w:start w:val="4"/>
      <w:numFmt w:val="decimal"/>
      <w:lvlText w:val="3.1.%1."/>
      <w:lvlJc w:val="left"/>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4FFA677F"/>
    <w:multiLevelType w:val="multilevel"/>
    <w:tmpl w:val="964A230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52804454"/>
    <w:multiLevelType w:val="multilevel"/>
    <w:tmpl w:val="38D6B44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53274D00"/>
    <w:multiLevelType w:val="multilevel"/>
    <w:tmpl w:val="91B0A6A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53843FBE"/>
    <w:multiLevelType w:val="multilevel"/>
    <w:tmpl w:val="3B36D87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54ED5506"/>
    <w:multiLevelType w:val="multilevel"/>
    <w:tmpl w:val="33E07C60"/>
    <w:lvl w:ilvl="0">
      <w:start w:val="1"/>
      <w:numFmt w:val="bullet"/>
      <w:lvlText w:val="•"/>
      <w:lvlJc w:val="left"/>
      <w:rPr>
        <w:rFonts w:ascii="Arial" w:eastAsia="Arial" w:hAnsi="Arial" w:cs="Arial"/>
        <w:b w:val="0"/>
        <w:bCs w:val="0"/>
        <w:i w:val="0"/>
        <w:iCs w:val="0"/>
        <w:smallCaps w:val="0"/>
        <w:strike w:val="0"/>
        <w:color w:val="000000"/>
        <w:spacing w:val="0"/>
        <w:w w:val="100"/>
        <w:position w:val="0"/>
        <w:sz w:val="19"/>
        <w:szCs w:val="19"/>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55487473"/>
    <w:multiLevelType w:val="multilevel"/>
    <w:tmpl w:val="66F66CC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56677C70"/>
    <w:multiLevelType w:val="multilevel"/>
    <w:tmpl w:val="571888E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56CC1C2E"/>
    <w:multiLevelType w:val="multilevel"/>
    <w:tmpl w:val="7E6ED5D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57510A14"/>
    <w:multiLevelType w:val="multilevel"/>
    <w:tmpl w:val="B8120202"/>
    <w:lvl w:ilvl="0">
      <w:start w:val="1"/>
      <w:numFmt w:val="bullet"/>
      <w:lvlText w:val="•"/>
      <w:lvlJc w:val="left"/>
      <w:rPr>
        <w:rFonts w:ascii="Arial" w:eastAsia="Arial" w:hAnsi="Arial" w:cs="Arial"/>
        <w:b w:val="0"/>
        <w:bCs w:val="0"/>
        <w:i w:val="0"/>
        <w:iCs w:val="0"/>
        <w:smallCaps w:val="0"/>
        <w:strike w:val="0"/>
        <w:color w:val="000000"/>
        <w:spacing w:val="0"/>
        <w:w w:val="100"/>
        <w:position w:val="0"/>
        <w:sz w:val="19"/>
        <w:szCs w:val="19"/>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5B4E19AB"/>
    <w:multiLevelType w:val="multilevel"/>
    <w:tmpl w:val="CE9E2890"/>
    <w:lvl w:ilvl="0">
      <w:start w:val="1"/>
      <w:numFmt w:val="bullet"/>
      <w:lvlText w:val="•"/>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5C2077AE"/>
    <w:multiLevelType w:val="multilevel"/>
    <w:tmpl w:val="27A43F0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5C805A9D"/>
    <w:multiLevelType w:val="multilevel"/>
    <w:tmpl w:val="0C1E1A4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5C87690B"/>
    <w:multiLevelType w:val="multilevel"/>
    <w:tmpl w:val="16E24E20"/>
    <w:lvl w:ilvl="0">
      <w:start w:val="1"/>
      <w:numFmt w:val="decimal"/>
      <w:lvlText w:val="1.1.%1."/>
      <w:lvlJc w:val="left"/>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5F185966"/>
    <w:multiLevelType w:val="multilevel"/>
    <w:tmpl w:val="D54C427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5FCE2048"/>
    <w:multiLevelType w:val="multilevel"/>
    <w:tmpl w:val="4732CC20"/>
    <w:lvl w:ilvl="0">
      <w:start w:val="1"/>
      <w:numFmt w:val="bullet"/>
      <w:lvlText w:val="•"/>
      <w:lvlJc w:val="left"/>
      <w:rPr>
        <w:rFonts w:ascii="Arial" w:eastAsia="Arial" w:hAnsi="Arial" w:cs="Arial"/>
        <w:b w:val="0"/>
        <w:bCs w:val="0"/>
        <w:i w:val="0"/>
        <w:iCs w:val="0"/>
        <w:smallCaps w:val="0"/>
        <w:strike w:val="0"/>
        <w:color w:val="000000"/>
        <w:spacing w:val="0"/>
        <w:w w:val="100"/>
        <w:position w:val="0"/>
        <w:sz w:val="19"/>
        <w:szCs w:val="19"/>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605B42E8"/>
    <w:multiLevelType w:val="multilevel"/>
    <w:tmpl w:val="09208D1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616C3690"/>
    <w:multiLevelType w:val="multilevel"/>
    <w:tmpl w:val="E5E0416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61BD56AC"/>
    <w:multiLevelType w:val="multilevel"/>
    <w:tmpl w:val="90521786"/>
    <w:lvl w:ilvl="0">
      <w:start w:val="1"/>
      <w:numFmt w:val="decimal"/>
      <w:lvlText w:val="3.%1."/>
      <w:lvlJc w:val="left"/>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635752A6"/>
    <w:multiLevelType w:val="multilevel"/>
    <w:tmpl w:val="BC4EB3B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64071FD2"/>
    <w:multiLevelType w:val="multilevel"/>
    <w:tmpl w:val="0426703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64B120A3"/>
    <w:multiLevelType w:val="multilevel"/>
    <w:tmpl w:val="A240F2EE"/>
    <w:lvl w:ilvl="0">
      <w:start w:val="1"/>
      <w:numFmt w:val="bullet"/>
      <w:lvlText w:val="•"/>
      <w:lvlJc w:val="left"/>
      <w:rPr>
        <w:rFonts w:ascii="Arial" w:eastAsia="Arial" w:hAnsi="Arial" w:cs="Arial"/>
        <w:b w:val="0"/>
        <w:bCs w:val="0"/>
        <w:i w:val="0"/>
        <w:iCs w:val="0"/>
        <w:smallCaps w:val="0"/>
        <w:strike w:val="0"/>
        <w:color w:val="000000"/>
        <w:spacing w:val="0"/>
        <w:w w:val="100"/>
        <w:position w:val="0"/>
        <w:sz w:val="19"/>
        <w:szCs w:val="19"/>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661F0164"/>
    <w:multiLevelType w:val="multilevel"/>
    <w:tmpl w:val="32565DA6"/>
    <w:lvl w:ilvl="0">
      <w:start w:val="1"/>
      <w:numFmt w:val="decimal"/>
      <w:lvlText w:val="%1"/>
      <w:lvlJc w:val="left"/>
      <w:pPr>
        <w:ind w:left="480" w:hanging="480"/>
      </w:pPr>
      <w:rPr>
        <w:rFonts w:hint="default"/>
        <w:b/>
      </w:rPr>
    </w:lvl>
    <w:lvl w:ilvl="1">
      <w:start w:val="1"/>
      <w:numFmt w:val="decimal"/>
      <w:lvlText w:val="%1.%2"/>
      <w:lvlJc w:val="left"/>
      <w:pPr>
        <w:ind w:left="480" w:hanging="480"/>
      </w:pPr>
      <w:rPr>
        <w:rFonts w:hint="default"/>
        <w:b/>
      </w:rPr>
    </w:lvl>
    <w:lvl w:ilvl="2">
      <w:start w:val="2"/>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5">
    <w:nsid w:val="67347EA7"/>
    <w:multiLevelType w:val="multilevel"/>
    <w:tmpl w:val="39F4BE7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67B66CFC"/>
    <w:multiLevelType w:val="multilevel"/>
    <w:tmpl w:val="7806F926"/>
    <w:lvl w:ilvl="0">
      <w:start w:val="1"/>
      <w:numFmt w:val="bullet"/>
      <w:lvlText w:val="•"/>
      <w:lvlJc w:val="left"/>
      <w:rPr>
        <w:rFonts w:ascii="Arial" w:eastAsia="Arial" w:hAnsi="Arial" w:cs="Arial"/>
        <w:b w:val="0"/>
        <w:bCs w:val="0"/>
        <w:i w:val="0"/>
        <w:iCs w:val="0"/>
        <w:smallCaps w:val="0"/>
        <w:strike w:val="0"/>
        <w:color w:val="000000"/>
        <w:spacing w:val="0"/>
        <w:w w:val="100"/>
        <w:position w:val="0"/>
        <w:sz w:val="19"/>
        <w:szCs w:val="19"/>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684165D5"/>
    <w:multiLevelType w:val="multilevel"/>
    <w:tmpl w:val="CD5AB4F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68CA53A0"/>
    <w:multiLevelType w:val="multilevel"/>
    <w:tmpl w:val="C17AF2B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69BD4080"/>
    <w:multiLevelType w:val="multilevel"/>
    <w:tmpl w:val="779E86C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69C45C38"/>
    <w:multiLevelType w:val="multilevel"/>
    <w:tmpl w:val="328804D4"/>
    <w:lvl w:ilvl="0">
      <w:start w:val="1"/>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6A8404EF"/>
    <w:multiLevelType w:val="hybridMultilevel"/>
    <w:tmpl w:val="DC2E6B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2">
    <w:nsid w:val="6AC6785F"/>
    <w:multiLevelType w:val="multilevel"/>
    <w:tmpl w:val="449698D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6C95547B"/>
    <w:multiLevelType w:val="multilevel"/>
    <w:tmpl w:val="685C05A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6E2F45A0"/>
    <w:multiLevelType w:val="multilevel"/>
    <w:tmpl w:val="A6FEE8B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709E4057"/>
    <w:multiLevelType w:val="multilevel"/>
    <w:tmpl w:val="36F01294"/>
    <w:lvl w:ilvl="0">
      <w:start w:val="1"/>
      <w:numFmt w:val="decimal"/>
      <w:lvlText w:val="3.1.%1."/>
      <w:lvlJc w:val="left"/>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70A37CB0"/>
    <w:multiLevelType w:val="multilevel"/>
    <w:tmpl w:val="8EACC710"/>
    <w:lvl w:ilvl="0">
      <w:start w:val="1"/>
      <w:numFmt w:val="bullet"/>
      <w:lvlText w:val="•"/>
      <w:lvlJc w:val="left"/>
      <w:rPr>
        <w:rFonts w:ascii="Arial" w:eastAsia="Arial" w:hAnsi="Arial" w:cs="Arial"/>
        <w:b w:val="0"/>
        <w:bCs w:val="0"/>
        <w:i w:val="0"/>
        <w:iCs w:val="0"/>
        <w:smallCaps w:val="0"/>
        <w:strike w:val="0"/>
        <w:color w:val="000000"/>
        <w:spacing w:val="0"/>
        <w:w w:val="100"/>
        <w:position w:val="0"/>
        <w:sz w:val="19"/>
        <w:szCs w:val="19"/>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727D794D"/>
    <w:multiLevelType w:val="multilevel"/>
    <w:tmpl w:val="C24EA9B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72AE3D39"/>
    <w:multiLevelType w:val="multilevel"/>
    <w:tmpl w:val="E99EE5A8"/>
    <w:lvl w:ilvl="0">
      <w:start w:val="1"/>
      <w:numFmt w:val="decimal"/>
      <w:lvlText w:val="2.2.%1."/>
      <w:lvlJc w:val="left"/>
      <w:rPr>
        <w:rFonts w:ascii="Times New Roman" w:eastAsia="Times New Roman" w:hAnsi="Times New Roman" w:cs="Times New Roman"/>
        <w:b/>
        <w:bCs/>
        <w:i w:val="0"/>
        <w:iCs w:val="0"/>
        <w:smallCaps w:val="0"/>
        <w:strike w:val="0"/>
        <w:color w:val="000000"/>
        <w:spacing w:val="0"/>
        <w:w w:val="100"/>
        <w:position w:val="0"/>
        <w:sz w:val="24"/>
        <w:szCs w:val="24"/>
        <w:u w:val="singl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737944EC"/>
    <w:multiLevelType w:val="multilevel"/>
    <w:tmpl w:val="C9880FEA"/>
    <w:lvl w:ilvl="0">
      <w:start w:val="1"/>
      <w:numFmt w:val="bullet"/>
      <w:lvlText w:val="•"/>
      <w:lvlJc w:val="left"/>
      <w:rPr>
        <w:rFonts w:ascii="Arial" w:eastAsia="Arial" w:hAnsi="Arial" w:cs="Arial"/>
        <w:b w:val="0"/>
        <w:bCs w:val="0"/>
        <w:i w:val="0"/>
        <w:iCs w:val="0"/>
        <w:smallCaps w:val="0"/>
        <w:strike w:val="0"/>
        <w:color w:val="000000"/>
        <w:spacing w:val="0"/>
        <w:w w:val="100"/>
        <w:position w:val="0"/>
        <w:sz w:val="19"/>
        <w:szCs w:val="19"/>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76FB54D0"/>
    <w:multiLevelType w:val="multilevel"/>
    <w:tmpl w:val="E6B2BA78"/>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77541A09"/>
    <w:multiLevelType w:val="multilevel"/>
    <w:tmpl w:val="F4D88EBC"/>
    <w:lvl w:ilvl="0">
      <w:start w:val="1"/>
      <w:numFmt w:val="bullet"/>
      <w:lvlText w:val="•"/>
      <w:lvlJc w:val="left"/>
      <w:rPr>
        <w:rFonts w:ascii="Arial" w:eastAsia="Arial" w:hAnsi="Arial" w:cs="Arial"/>
        <w:b w:val="0"/>
        <w:bCs w:val="0"/>
        <w:i w:val="0"/>
        <w:iCs w:val="0"/>
        <w:smallCaps w:val="0"/>
        <w:strike w:val="0"/>
        <w:color w:val="000000"/>
        <w:spacing w:val="0"/>
        <w:w w:val="100"/>
        <w:position w:val="0"/>
        <w:sz w:val="19"/>
        <w:szCs w:val="19"/>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77F77F4C"/>
    <w:multiLevelType w:val="multilevel"/>
    <w:tmpl w:val="9752BBE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7A1A0638"/>
    <w:multiLevelType w:val="multilevel"/>
    <w:tmpl w:val="5FD86B9A"/>
    <w:lvl w:ilvl="0">
      <w:start w:val="1"/>
      <w:numFmt w:val="bullet"/>
      <w:lvlText w:val="•"/>
      <w:lvlJc w:val="left"/>
      <w:rPr>
        <w:rFonts w:ascii="Arial" w:eastAsia="Arial" w:hAnsi="Arial" w:cs="Arial"/>
        <w:b w:val="0"/>
        <w:bCs w:val="0"/>
        <w:i w:val="0"/>
        <w:iCs w:val="0"/>
        <w:smallCaps w:val="0"/>
        <w:strike w:val="0"/>
        <w:color w:val="000000"/>
        <w:spacing w:val="0"/>
        <w:w w:val="100"/>
        <w:position w:val="0"/>
        <w:sz w:val="19"/>
        <w:szCs w:val="19"/>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7CBB64E2"/>
    <w:multiLevelType w:val="multilevel"/>
    <w:tmpl w:val="0A4423C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7DB905F8"/>
    <w:multiLevelType w:val="multilevel"/>
    <w:tmpl w:val="41C0BBA4"/>
    <w:lvl w:ilvl="0">
      <w:start w:val="1"/>
      <w:numFmt w:val="bullet"/>
      <w:lvlText w:val="&gt;"/>
      <w:lvlJc w:val="left"/>
      <w:rPr>
        <w:rFonts w:ascii="Arial" w:eastAsia="Arial" w:hAnsi="Arial" w:cs="Arial"/>
        <w:b w:val="0"/>
        <w:bCs w:val="0"/>
        <w:i w:val="0"/>
        <w:iCs w:val="0"/>
        <w:smallCaps w:val="0"/>
        <w:strike w:val="0"/>
        <w:color w:val="000000"/>
        <w:spacing w:val="0"/>
        <w:w w:val="100"/>
        <w:position w:val="0"/>
        <w:sz w:val="36"/>
        <w:szCs w:val="36"/>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7E1B25D4"/>
    <w:multiLevelType w:val="multilevel"/>
    <w:tmpl w:val="0104449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7E6E18F0"/>
    <w:multiLevelType w:val="multilevel"/>
    <w:tmpl w:val="EC84116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7F995FCD"/>
    <w:multiLevelType w:val="multilevel"/>
    <w:tmpl w:val="005068B2"/>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0"/>
  </w:num>
  <w:num w:numId="2">
    <w:abstractNumId w:val="17"/>
  </w:num>
  <w:num w:numId="3">
    <w:abstractNumId w:val="78"/>
  </w:num>
  <w:num w:numId="4">
    <w:abstractNumId w:val="85"/>
  </w:num>
  <w:num w:numId="5">
    <w:abstractNumId w:val="63"/>
  </w:num>
  <w:num w:numId="6">
    <w:abstractNumId w:val="91"/>
  </w:num>
  <w:num w:numId="7">
    <w:abstractNumId w:val="11"/>
  </w:num>
  <w:num w:numId="8">
    <w:abstractNumId w:val="27"/>
  </w:num>
  <w:num w:numId="9">
    <w:abstractNumId w:val="46"/>
  </w:num>
  <w:num w:numId="10">
    <w:abstractNumId w:val="107"/>
  </w:num>
  <w:num w:numId="11">
    <w:abstractNumId w:val="114"/>
  </w:num>
  <w:num w:numId="12">
    <w:abstractNumId w:val="88"/>
  </w:num>
  <w:num w:numId="13">
    <w:abstractNumId w:val="39"/>
  </w:num>
  <w:num w:numId="14">
    <w:abstractNumId w:val="99"/>
  </w:num>
  <w:num w:numId="15">
    <w:abstractNumId w:val="83"/>
  </w:num>
  <w:num w:numId="16">
    <w:abstractNumId w:val="24"/>
  </w:num>
  <w:num w:numId="17">
    <w:abstractNumId w:val="53"/>
  </w:num>
  <w:num w:numId="18">
    <w:abstractNumId w:val="84"/>
  </w:num>
  <w:num w:numId="19">
    <w:abstractNumId w:val="64"/>
  </w:num>
  <w:num w:numId="20">
    <w:abstractNumId w:val="80"/>
  </w:num>
  <w:num w:numId="21">
    <w:abstractNumId w:val="104"/>
  </w:num>
  <w:num w:numId="22">
    <w:abstractNumId w:val="50"/>
  </w:num>
  <w:num w:numId="23">
    <w:abstractNumId w:val="89"/>
  </w:num>
  <w:num w:numId="24">
    <w:abstractNumId w:val="69"/>
  </w:num>
  <w:num w:numId="25">
    <w:abstractNumId w:val="75"/>
  </w:num>
  <w:num w:numId="26">
    <w:abstractNumId w:val="86"/>
  </w:num>
  <w:num w:numId="27">
    <w:abstractNumId w:val="28"/>
  </w:num>
  <w:num w:numId="28">
    <w:abstractNumId w:val="38"/>
  </w:num>
  <w:num w:numId="29">
    <w:abstractNumId w:val="97"/>
  </w:num>
  <w:num w:numId="30">
    <w:abstractNumId w:val="117"/>
  </w:num>
  <w:num w:numId="31">
    <w:abstractNumId w:val="74"/>
  </w:num>
  <w:num w:numId="32">
    <w:abstractNumId w:val="102"/>
  </w:num>
  <w:num w:numId="33">
    <w:abstractNumId w:val="22"/>
  </w:num>
  <w:num w:numId="34">
    <w:abstractNumId w:val="79"/>
  </w:num>
  <w:num w:numId="35">
    <w:abstractNumId w:val="98"/>
  </w:num>
  <w:num w:numId="36">
    <w:abstractNumId w:val="112"/>
  </w:num>
  <w:num w:numId="37">
    <w:abstractNumId w:val="71"/>
  </w:num>
  <w:num w:numId="38">
    <w:abstractNumId w:val="9"/>
  </w:num>
  <w:num w:numId="39">
    <w:abstractNumId w:val="73"/>
  </w:num>
  <w:num w:numId="40">
    <w:abstractNumId w:val="68"/>
  </w:num>
  <w:num w:numId="41">
    <w:abstractNumId w:val="35"/>
  </w:num>
  <w:num w:numId="42">
    <w:abstractNumId w:val="51"/>
  </w:num>
  <w:num w:numId="43">
    <w:abstractNumId w:val="42"/>
  </w:num>
  <w:num w:numId="44">
    <w:abstractNumId w:val="108"/>
  </w:num>
  <w:num w:numId="45">
    <w:abstractNumId w:val="115"/>
  </w:num>
  <w:num w:numId="46">
    <w:abstractNumId w:val="3"/>
  </w:num>
  <w:num w:numId="47">
    <w:abstractNumId w:val="66"/>
  </w:num>
  <w:num w:numId="48">
    <w:abstractNumId w:val="103"/>
  </w:num>
  <w:num w:numId="49">
    <w:abstractNumId w:val="67"/>
  </w:num>
  <w:num w:numId="50">
    <w:abstractNumId w:val="32"/>
  </w:num>
  <w:num w:numId="51">
    <w:abstractNumId w:val="59"/>
  </w:num>
  <w:num w:numId="52">
    <w:abstractNumId w:val="45"/>
  </w:num>
  <w:num w:numId="53">
    <w:abstractNumId w:val="10"/>
  </w:num>
  <w:num w:numId="54">
    <w:abstractNumId w:val="31"/>
  </w:num>
  <w:num w:numId="55">
    <w:abstractNumId w:val="21"/>
  </w:num>
  <w:num w:numId="56">
    <w:abstractNumId w:val="47"/>
  </w:num>
  <w:num w:numId="57">
    <w:abstractNumId w:val="62"/>
  </w:num>
  <w:num w:numId="58">
    <w:abstractNumId w:val="116"/>
  </w:num>
  <w:num w:numId="59">
    <w:abstractNumId w:val="100"/>
  </w:num>
  <w:num w:numId="60">
    <w:abstractNumId w:val="49"/>
  </w:num>
  <w:num w:numId="61">
    <w:abstractNumId w:val="2"/>
  </w:num>
  <w:num w:numId="62">
    <w:abstractNumId w:val="110"/>
  </w:num>
  <w:num w:numId="63">
    <w:abstractNumId w:val="118"/>
  </w:num>
  <w:num w:numId="64">
    <w:abstractNumId w:val="7"/>
  </w:num>
  <w:num w:numId="65">
    <w:abstractNumId w:val="25"/>
  </w:num>
  <w:num w:numId="66">
    <w:abstractNumId w:val="60"/>
  </w:num>
  <w:num w:numId="67">
    <w:abstractNumId w:val="70"/>
  </w:num>
  <w:num w:numId="68">
    <w:abstractNumId w:val="19"/>
  </w:num>
  <w:num w:numId="69">
    <w:abstractNumId w:val="109"/>
  </w:num>
  <w:num w:numId="70">
    <w:abstractNumId w:val="96"/>
  </w:num>
  <w:num w:numId="71">
    <w:abstractNumId w:val="111"/>
  </w:num>
  <w:num w:numId="72">
    <w:abstractNumId w:val="37"/>
  </w:num>
  <w:num w:numId="73">
    <w:abstractNumId w:val="23"/>
  </w:num>
  <w:num w:numId="74">
    <w:abstractNumId w:val="113"/>
  </w:num>
  <w:num w:numId="75">
    <w:abstractNumId w:val="48"/>
  </w:num>
  <w:num w:numId="76">
    <w:abstractNumId w:val="36"/>
  </w:num>
  <w:num w:numId="77">
    <w:abstractNumId w:val="56"/>
  </w:num>
  <w:num w:numId="78">
    <w:abstractNumId w:val="93"/>
  </w:num>
  <w:num w:numId="79">
    <w:abstractNumId w:val="33"/>
  </w:num>
  <w:num w:numId="80">
    <w:abstractNumId w:val="18"/>
  </w:num>
  <w:num w:numId="81">
    <w:abstractNumId w:val="81"/>
  </w:num>
  <w:num w:numId="82">
    <w:abstractNumId w:val="34"/>
  </w:num>
  <w:num w:numId="83">
    <w:abstractNumId w:val="87"/>
  </w:num>
  <w:num w:numId="84">
    <w:abstractNumId w:val="52"/>
  </w:num>
  <w:num w:numId="85">
    <w:abstractNumId w:val="77"/>
  </w:num>
  <w:num w:numId="86">
    <w:abstractNumId w:val="106"/>
  </w:num>
  <w:num w:numId="87">
    <w:abstractNumId w:val="26"/>
  </w:num>
  <w:num w:numId="88">
    <w:abstractNumId w:val="40"/>
  </w:num>
  <w:num w:numId="89">
    <w:abstractNumId w:val="90"/>
  </w:num>
  <w:num w:numId="90">
    <w:abstractNumId w:val="105"/>
  </w:num>
  <w:num w:numId="91">
    <w:abstractNumId w:val="5"/>
  </w:num>
  <w:num w:numId="92">
    <w:abstractNumId w:val="72"/>
  </w:num>
  <w:num w:numId="93">
    <w:abstractNumId w:val="61"/>
  </w:num>
  <w:num w:numId="94">
    <w:abstractNumId w:val="82"/>
  </w:num>
  <w:num w:numId="95">
    <w:abstractNumId w:val="57"/>
  </w:num>
  <w:num w:numId="96">
    <w:abstractNumId w:val="41"/>
  </w:num>
  <w:num w:numId="97">
    <w:abstractNumId w:val="15"/>
  </w:num>
  <w:num w:numId="98">
    <w:abstractNumId w:val="29"/>
  </w:num>
  <w:num w:numId="99">
    <w:abstractNumId w:val="55"/>
  </w:num>
  <w:num w:numId="100">
    <w:abstractNumId w:val="16"/>
  </w:num>
  <w:num w:numId="101">
    <w:abstractNumId w:val="13"/>
  </w:num>
  <w:num w:numId="102">
    <w:abstractNumId w:val="6"/>
  </w:num>
  <w:num w:numId="103">
    <w:abstractNumId w:val="12"/>
  </w:num>
  <w:num w:numId="104">
    <w:abstractNumId w:val="65"/>
  </w:num>
  <w:num w:numId="105">
    <w:abstractNumId w:val="4"/>
  </w:num>
  <w:num w:numId="106">
    <w:abstractNumId w:val="58"/>
  </w:num>
  <w:num w:numId="107">
    <w:abstractNumId w:val="76"/>
  </w:num>
  <w:num w:numId="108">
    <w:abstractNumId w:val="92"/>
  </w:num>
  <w:num w:numId="109">
    <w:abstractNumId w:val="0"/>
  </w:num>
  <w:num w:numId="110">
    <w:abstractNumId w:val="101"/>
  </w:num>
  <w:num w:numId="111">
    <w:abstractNumId w:val="1"/>
  </w:num>
  <w:num w:numId="112">
    <w:abstractNumId w:val="14"/>
  </w:num>
  <w:num w:numId="113">
    <w:abstractNumId w:val="30"/>
  </w:num>
  <w:num w:numId="114">
    <w:abstractNumId w:val="95"/>
  </w:num>
  <w:num w:numId="115">
    <w:abstractNumId w:val="44"/>
  </w:num>
  <w:num w:numId="116">
    <w:abstractNumId w:val="43"/>
  </w:num>
  <w:num w:numId="117">
    <w:abstractNumId w:val="94"/>
  </w:num>
  <w:num w:numId="118">
    <w:abstractNumId w:val="8"/>
  </w:num>
  <w:num w:numId="119">
    <w:abstractNumId w:val="54"/>
  </w:num>
  <w:numIdMacAtCleanup w:val="10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458A"/>
    <w:rsid w:val="00027D05"/>
    <w:rsid w:val="000E6516"/>
    <w:rsid w:val="000E661A"/>
    <w:rsid w:val="00197369"/>
    <w:rsid w:val="001A3CBD"/>
    <w:rsid w:val="00265928"/>
    <w:rsid w:val="002C458A"/>
    <w:rsid w:val="003542E6"/>
    <w:rsid w:val="003A08AF"/>
    <w:rsid w:val="003E62C4"/>
    <w:rsid w:val="004765E3"/>
    <w:rsid w:val="004D234E"/>
    <w:rsid w:val="004D3257"/>
    <w:rsid w:val="00500BA2"/>
    <w:rsid w:val="00521D9E"/>
    <w:rsid w:val="00563FE2"/>
    <w:rsid w:val="005A0257"/>
    <w:rsid w:val="005A1DB0"/>
    <w:rsid w:val="005C7B20"/>
    <w:rsid w:val="005E5345"/>
    <w:rsid w:val="0062127D"/>
    <w:rsid w:val="0069640B"/>
    <w:rsid w:val="006D6550"/>
    <w:rsid w:val="006F1F04"/>
    <w:rsid w:val="007215E4"/>
    <w:rsid w:val="00731C79"/>
    <w:rsid w:val="00750140"/>
    <w:rsid w:val="007C7EA3"/>
    <w:rsid w:val="00852DFD"/>
    <w:rsid w:val="009540C5"/>
    <w:rsid w:val="009A4A63"/>
    <w:rsid w:val="00A43577"/>
    <w:rsid w:val="00AD546F"/>
    <w:rsid w:val="00AE138C"/>
    <w:rsid w:val="00AE3FF2"/>
    <w:rsid w:val="00B5231D"/>
    <w:rsid w:val="00BA60A1"/>
    <w:rsid w:val="00BD0F04"/>
    <w:rsid w:val="00BD10F8"/>
    <w:rsid w:val="00BF4286"/>
    <w:rsid w:val="00C528B4"/>
    <w:rsid w:val="00C94401"/>
    <w:rsid w:val="00D20B73"/>
    <w:rsid w:val="00D30A2D"/>
    <w:rsid w:val="00D42CD3"/>
    <w:rsid w:val="00D64DA8"/>
    <w:rsid w:val="00D67EDB"/>
    <w:rsid w:val="00D85F7E"/>
    <w:rsid w:val="00D86140"/>
    <w:rsid w:val="00DA1AFC"/>
    <w:rsid w:val="00DD41BA"/>
    <w:rsid w:val="00DE2F8D"/>
    <w:rsid w:val="00E80005"/>
    <w:rsid w:val="00F40AC1"/>
    <w:rsid w:val="00F75577"/>
    <w:rsid w:val="00F76AEC"/>
    <w:rsid w:val="00F76B0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Подпись к картинке_"/>
    <w:basedOn w:val="a0"/>
    <w:link w:val="a4"/>
    <w:rPr>
      <w:rFonts w:ascii="Times New Roman" w:eastAsia="Times New Roman" w:hAnsi="Times New Roman" w:cs="Times New Roman"/>
      <w:b w:val="0"/>
      <w:bCs w:val="0"/>
      <w:i w:val="0"/>
      <w:iCs w:val="0"/>
      <w:smallCaps w:val="0"/>
      <w:strike w:val="0"/>
      <w:color w:val="224926"/>
      <w:sz w:val="20"/>
      <w:szCs w:val="20"/>
      <w:u w:val="none"/>
    </w:rPr>
  </w:style>
  <w:style w:type="character" w:customStyle="1" w:styleId="2">
    <w:name w:val="Основной текст (2)_"/>
    <w:basedOn w:val="a0"/>
    <w:link w:val="20"/>
    <w:rPr>
      <w:rFonts w:ascii="Times New Roman" w:eastAsia="Times New Roman" w:hAnsi="Times New Roman" w:cs="Times New Roman"/>
      <w:b/>
      <w:bCs/>
      <w:i w:val="0"/>
      <w:iCs w:val="0"/>
      <w:smallCaps w:val="0"/>
      <w:strike w:val="0"/>
      <w:sz w:val="28"/>
      <w:szCs w:val="28"/>
      <w:u w:val="none"/>
    </w:rPr>
  </w:style>
  <w:style w:type="character" w:customStyle="1" w:styleId="a5">
    <w:name w:val="Другое_"/>
    <w:basedOn w:val="a0"/>
    <w:link w:val="a6"/>
    <w:rPr>
      <w:rFonts w:ascii="Times New Roman" w:eastAsia="Times New Roman" w:hAnsi="Times New Roman" w:cs="Times New Roman"/>
      <w:b w:val="0"/>
      <w:bCs w:val="0"/>
      <w:i w:val="0"/>
      <w:iCs w:val="0"/>
      <w:smallCaps w:val="0"/>
      <w:strike w:val="0"/>
      <w:sz w:val="18"/>
      <w:szCs w:val="18"/>
      <w:u w:val="none"/>
    </w:rPr>
  </w:style>
  <w:style w:type="character" w:customStyle="1" w:styleId="21">
    <w:name w:val="Колонтитул (2)_"/>
    <w:basedOn w:val="a0"/>
    <w:link w:val="22"/>
    <w:rPr>
      <w:rFonts w:ascii="Times New Roman" w:eastAsia="Times New Roman" w:hAnsi="Times New Roman" w:cs="Times New Roman"/>
      <w:b w:val="0"/>
      <w:bCs w:val="0"/>
      <w:i w:val="0"/>
      <w:iCs w:val="0"/>
      <w:smallCaps w:val="0"/>
      <w:strike w:val="0"/>
      <w:sz w:val="20"/>
      <w:szCs w:val="20"/>
      <w:u w:val="none"/>
    </w:rPr>
  </w:style>
  <w:style w:type="character" w:customStyle="1" w:styleId="a7">
    <w:name w:val="Колонтитул_"/>
    <w:basedOn w:val="a0"/>
    <w:link w:val="a8"/>
    <w:rPr>
      <w:rFonts w:ascii="Times New Roman" w:eastAsia="Times New Roman" w:hAnsi="Times New Roman" w:cs="Times New Roman"/>
      <w:b/>
      <w:bCs/>
      <w:i w:val="0"/>
      <w:iCs w:val="0"/>
      <w:smallCaps w:val="0"/>
      <w:strike w:val="0"/>
      <w:u w:val="single"/>
    </w:rPr>
  </w:style>
  <w:style w:type="character" w:customStyle="1" w:styleId="a9">
    <w:name w:val="Основной текст_"/>
    <w:basedOn w:val="a0"/>
    <w:link w:val="1"/>
    <w:rPr>
      <w:rFonts w:ascii="Times New Roman" w:eastAsia="Times New Roman" w:hAnsi="Times New Roman" w:cs="Times New Roman"/>
      <w:b w:val="0"/>
      <w:bCs w:val="0"/>
      <w:i w:val="0"/>
      <w:iCs w:val="0"/>
      <w:smallCaps w:val="0"/>
      <w:strike w:val="0"/>
      <w:u w:val="none"/>
    </w:rPr>
  </w:style>
  <w:style w:type="character" w:customStyle="1" w:styleId="aa">
    <w:name w:val="Подпись к таблице_"/>
    <w:basedOn w:val="a0"/>
    <w:link w:val="ab"/>
    <w:rPr>
      <w:rFonts w:ascii="Times New Roman" w:eastAsia="Times New Roman" w:hAnsi="Times New Roman" w:cs="Times New Roman"/>
      <w:b/>
      <w:bCs/>
      <w:i w:val="0"/>
      <w:iCs w:val="0"/>
      <w:smallCaps w:val="0"/>
      <w:strike w:val="0"/>
      <w:u w:val="none"/>
    </w:rPr>
  </w:style>
  <w:style w:type="character" w:customStyle="1" w:styleId="10">
    <w:name w:val="Заголовок №1_"/>
    <w:basedOn w:val="a0"/>
    <w:link w:val="11"/>
    <w:rPr>
      <w:rFonts w:ascii="Times New Roman" w:eastAsia="Times New Roman" w:hAnsi="Times New Roman" w:cs="Times New Roman"/>
      <w:b w:val="0"/>
      <w:bCs w:val="0"/>
      <w:i/>
      <w:iCs/>
      <w:smallCaps w:val="0"/>
      <w:strike w:val="0"/>
      <w:u w:val="none"/>
    </w:rPr>
  </w:style>
  <w:style w:type="character" w:customStyle="1" w:styleId="6">
    <w:name w:val="Основной текст (6)_"/>
    <w:basedOn w:val="a0"/>
    <w:link w:val="60"/>
    <w:rPr>
      <w:rFonts w:ascii="Arial" w:eastAsia="Arial" w:hAnsi="Arial" w:cs="Arial"/>
      <w:b w:val="0"/>
      <w:bCs w:val="0"/>
      <w:i w:val="0"/>
      <w:iCs w:val="0"/>
      <w:smallCaps w:val="0"/>
      <w:strike w:val="0"/>
      <w:sz w:val="48"/>
      <w:szCs w:val="48"/>
      <w:u w:val="none"/>
    </w:rPr>
  </w:style>
  <w:style w:type="character" w:customStyle="1" w:styleId="5">
    <w:name w:val="Основной текст (5)_"/>
    <w:basedOn w:val="a0"/>
    <w:link w:val="50"/>
    <w:rPr>
      <w:rFonts w:ascii="Times New Roman" w:eastAsia="Times New Roman" w:hAnsi="Times New Roman" w:cs="Times New Roman"/>
      <w:b w:val="0"/>
      <w:bCs w:val="0"/>
      <w:i w:val="0"/>
      <w:iCs w:val="0"/>
      <w:smallCaps w:val="0"/>
      <w:strike w:val="0"/>
      <w:u w:val="none"/>
    </w:rPr>
  </w:style>
  <w:style w:type="character" w:customStyle="1" w:styleId="7">
    <w:name w:val="Основной текст (7)_"/>
    <w:basedOn w:val="a0"/>
    <w:link w:val="70"/>
    <w:rPr>
      <w:rFonts w:ascii="Times New Roman" w:eastAsia="Times New Roman" w:hAnsi="Times New Roman" w:cs="Times New Roman"/>
      <w:b w:val="0"/>
      <w:bCs w:val="0"/>
      <w:i w:val="0"/>
      <w:iCs w:val="0"/>
      <w:smallCaps w:val="0"/>
      <w:strike w:val="0"/>
      <w:sz w:val="20"/>
      <w:szCs w:val="20"/>
      <w:u w:val="none"/>
    </w:rPr>
  </w:style>
  <w:style w:type="paragraph" w:customStyle="1" w:styleId="a4">
    <w:name w:val="Подпись к картинке"/>
    <w:basedOn w:val="a"/>
    <w:link w:val="a3"/>
    <w:pPr>
      <w:shd w:val="clear" w:color="auto" w:fill="FFFFFF"/>
    </w:pPr>
    <w:rPr>
      <w:rFonts w:ascii="Times New Roman" w:eastAsia="Times New Roman" w:hAnsi="Times New Roman" w:cs="Times New Roman"/>
      <w:color w:val="224926"/>
      <w:sz w:val="20"/>
      <w:szCs w:val="20"/>
    </w:rPr>
  </w:style>
  <w:style w:type="paragraph" w:customStyle="1" w:styleId="20">
    <w:name w:val="Основной текст (2)"/>
    <w:basedOn w:val="a"/>
    <w:link w:val="2"/>
    <w:pPr>
      <w:shd w:val="clear" w:color="auto" w:fill="FFFFFF"/>
      <w:spacing w:after="40"/>
      <w:jc w:val="center"/>
    </w:pPr>
    <w:rPr>
      <w:rFonts w:ascii="Times New Roman" w:eastAsia="Times New Roman" w:hAnsi="Times New Roman" w:cs="Times New Roman"/>
      <w:b/>
      <w:bCs/>
      <w:sz w:val="28"/>
      <w:szCs w:val="28"/>
    </w:rPr>
  </w:style>
  <w:style w:type="paragraph" w:customStyle="1" w:styleId="a6">
    <w:name w:val="Другое"/>
    <w:basedOn w:val="a"/>
    <w:link w:val="a5"/>
    <w:pPr>
      <w:shd w:val="clear" w:color="auto" w:fill="FFFFFF"/>
    </w:pPr>
    <w:rPr>
      <w:rFonts w:ascii="Times New Roman" w:eastAsia="Times New Roman" w:hAnsi="Times New Roman" w:cs="Times New Roman"/>
      <w:sz w:val="18"/>
      <w:szCs w:val="18"/>
    </w:rPr>
  </w:style>
  <w:style w:type="paragraph" w:customStyle="1" w:styleId="22">
    <w:name w:val="Колонтитул (2)"/>
    <w:basedOn w:val="a"/>
    <w:link w:val="21"/>
    <w:pPr>
      <w:shd w:val="clear" w:color="auto" w:fill="FFFFFF"/>
    </w:pPr>
    <w:rPr>
      <w:rFonts w:ascii="Times New Roman" w:eastAsia="Times New Roman" w:hAnsi="Times New Roman" w:cs="Times New Roman"/>
      <w:sz w:val="20"/>
      <w:szCs w:val="20"/>
    </w:rPr>
  </w:style>
  <w:style w:type="paragraph" w:customStyle="1" w:styleId="a8">
    <w:name w:val="Колонтитул"/>
    <w:basedOn w:val="a"/>
    <w:link w:val="a7"/>
    <w:pPr>
      <w:shd w:val="clear" w:color="auto" w:fill="FFFFFF"/>
      <w:jc w:val="right"/>
    </w:pPr>
    <w:rPr>
      <w:rFonts w:ascii="Times New Roman" w:eastAsia="Times New Roman" w:hAnsi="Times New Roman" w:cs="Times New Roman"/>
      <w:b/>
      <w:bCs/>
      <w:u w:val="single"/>
    </w:rPr>
  </w:style>
  <w:style w:type="paragraph" w:customStyle="1" w:styleId="1">
    <w:name w:val="Основной текст1"/>
    <w:basedOn w:val="a"/>
    <w:link w:val="a9"/>
    <w:pPr>
      <w:shd w:val="clear" w:color="auto" w:fill="FFFFFF"/>
      <w:ind w:firstLine="400"/>
    </w:pPr>
    <w:rPr>
      <w:rFonts w:ascii="Times New Roman" w:eastAsia="Times New Roman" w:hAnsi="Times New Roman" w:cs="Times New Roman"/>
    </w:rPr>
  </w:style>
  <w:style w:type="paragraph" w:customStyle="1" w:styleId="ab">
    <w:name w:val="Подпись к таблице"/>
    <w:basedOn w:val="a"/>
    <w:link w:val="aa"/>
    <w:pPr>
      <w:shd w:val="clear" w:color="auto" w:fill="FFFFFF"/>
    </w:pPr>
    <w:rPr>
      <w:rFonts w:ascii="Times New Roman" w:eastAsia="Times New Roman" w:hAnsi="Times New Roman" w:cs="Times New Roman"/>
      <w:b/>
      <w:bCs/>
    </w:rPr>
  </w:style>
  <w:style w:type="paragraph" w:customStyle="1" w:styleId="11">
    <w:name w:val="Заголовок №1"/>
    <w:basedOn w:val="a"/>
    <w:link w:val="10"/>
    <w:pPr>
      <w:shd w:val="clear" w:color="auto" w:fill="FFFFFF"/>
      <w:ind w:left="1080"/>
      <w:outlineLvl w:val="0"/>
    </w:pPr>
    <w:rPr>
      <w:rFonts w:ascii="Times New Roman" w:eastAsia="Times New Roman" w:hAnsi="Times New Roman" w:cs="Times New Roman"/>
      <w:i/>
      <w:iCs/>
    </w:rPr>
  </w:style>
  <w:style w:type="paragraph" w:customStyle="1" w:styleId="60">
    <w:name w:val="Основной текст (6)"/>
    <w:basedOn w:val="a"/>
    <w:link w:val="6"/>
    <w:pPr>
      <w:shd w:val="clear" w:color="auto" w:fill="FFFFFF"/>
    </w:pPr>
    <w:rPr>
      <w:rFonts w:ascii="Arial" w:eastAsia="Arial" w:hAnsi="Arial" w:cs="Arial"/>
      <w:sz w:val="48"/>
      <w:szCs w:val="48"/>
    </w:rPr>
  </w:style>
  <w:style w:type="paragraph" w:customStyle="1" w:styleId="50">
    <w:name w:val="Основной текст (5)"/>
    <w:basedOn w:val="a"/>
    <w:link w:val="5"/>
    <w:pPr>
      <w:shd w:val="clear" w:color="auto" w:fill="FFFFFF"/>
      <w:ind w:firstLine="580"/>
    </w:pPr>
    <w:rPr>
      <w:rFonts w:ascii="Times New Roman" w:eastAsia="Times New Roman" w:hAnsi="Times New Roman" w:cs="Times New Roman"/>
    </w:rPr>
  </w:style>
  <w:style w:type="paragraph" w:customStyle="1" w:styleId="70">
    <w:name w:val="Основной текст (7)"/>
    <w:basedOn w:val="a"/>
    <w:link w:val="7"/>
    <w:pPr>
      <w:shd w:val="clear" w:color="auto" w:fill="FFFFFF"/>
      <w:spacing w:line="252" w:lineRule="auto"/>
      <w:ind w:firstLine="580"/>
    </w:pPr>
    <w:rPr>
      <w:rFonts w:ascii="Times New Roman" w:eastAsia="Times New Roman" w:hAnsi="Times New Roman" w:cs="Times New Roman"/>
      <w:sz w:val="20"/>
      <w:szCs w:val="20"/>
    </w:rPr>
  </w:style>
  <w:style w:type="numbering" w:customStyle="1" w:styleId="12">
    <w:name w:val="Нет списка1"/>
    <w:next w:val="a2"/>
    <w:uiPriority w:val="99"/>
    <w:semiHidden/>
    <w:unhideWhenUsed/>
    <w:rsid w:val="00D85F7E"/>
  </w:style>
  <w:style w:type="character" w:styleId="ac">
    <w:name w:val="Hyperlink"/>
    <w:basedOn w:val="a0"/>
    <w:uiPriority w:val="99"/>
    <w:unhideWhenUsed/>
    <w:rsid w:val="00D85F7E"/>
    <w:rPr>
      <w:color w:val="0563C1" w:themeColor="hyperlink"/>
      <w:u w:val="single"/>
    </w:rPr>
  </w:style>
  <w:style w:type="paragraph" w:styleId="ad">
    <w:name w:val="header"/>
    <w:basedOn w:val="a"/>
    <w:link w:val="ae"/>
    <w:uiPriority w:val="99"/>
    <w:unhideWhenUsed/>
    <w:rsid w:val="006D6550"/>
    <w:pPr>
      <w:tabs>
        <w:tab w:val="center" w:pos="4677"/>
        <w:tab w:val="right" w:pos="9355"/>
      </w:tabs>
    </w:pPr>
  </w:style>
  <w:style w:type="character" w:customStyle="1" w:styleId="ae">
    <w:name w:val="Верхний колонтитул Знак"/>
    <w:basedOn w:val="a0"/>
    <w:link w:val="ad"/>
    <w:uiPriority w:val="99"/>
    <w:rsid w:val="006D6550"/>
    <w:rPr>
      <w:color w:val="000000"/>
    </w:rPr>
  </w:style>
  <w:style w:type="paragraph" w:styleId="af">
    <w:name w:val="footer"/>
    <w:basedOn w:val="a"/>
    <w:link w:val="af0"/>
    <w:uiPriority w:val="99"/>
    <w:unhideWhenUsed/>
    <w:rsid w:val="006D6550"/>
    <w:pPr>
      <w:tabs>
        <w:tab w:val="center" w:pos="4677"/>
        <w:tab w:val="right" w:pos="9355"/>
      </w:tabs>
    </w:pPr>
  </w:style>
  <w:style w:type="character" w:customStyle="1" w:styleId="af0">
    <w:name w:val="Нижний колонтитул Знак"/>
    <w:basedOn w:val="a0"/>
    <w:link w:val="af"/>
    <w:uiPriority w:val="99"/>
    <w:rsid w:val="006D6550"/>
    <w:rPr>
      <w:color w:val="000000"/>
    </w:rPr>
  </w:style>
  <w:style w:type="paragraph" w:styleId="af1">
    <w:name w:val="Balloon Text"/>
    <w:basedOn w:val="a"/>
    <w:link w:val="af2"/>
    <w:uiPriority w:val="99"/>
    <w:semiHidden/>
    <w:unhideWhenUsed/>
    <w:rsid w:val="00D64DA8"/>
    <w:rPr>
      <w:rFonts w:ascii="Tahoma" w:hAnsi="Tahoma" w:cs="Tahoma"/>
      <w:sz w:val="16"/>
      <w:szCs w:val="16"/>
    </w:rPr>
  </w:style>
  <w:style w:type="character" w:customStyle="1" w:styleId="af2">
    <w:name w:val="Текст выноски Знак"/>
    <w:basedOn w:val="a0"/>
    <w:link w:val="af1"/>
    <w:uiPriority w:val="99"/>
    <w:semiHidden/>
    <w:rsid w:val="00D64DA8"/>
    <w:rPr>
      <w:rFonts w:ascii="Tahoma" w:hAnsi="Tahoma" w:cs="Tahoma"/>
      <w:color w:val="000000"/>
      <w:sz w:val="16"/>
      <w:szCs w:val="16"/>
    </w:rPr>
  </w:style>
  <w:style w:type="character" w:customStyle="1" w:styleId="4">
    <w:name w:val="Заголовок №4_"/>
    <w:basedOn w:val="a0"/>
    <w:link w:val="40"/>
    <w:rsid w:val="004765E3"/>
    <w:rPr>
      <w:rFonts w:ascii="Times New Roman" w:eastAsia="Times New Roman" w:hAnsi="Times New Roman" w:cs="Times New Roman"/>
      <w:b/>
      <w:bCs/>
      <w:i/>
      <w:iCs/>
      <w:shd w:val="clear" w:color="auto" w:fill="FFFFFF"/>
    </w:rPr>
  </w:style>
  <w:style w:type="paragraph" w:customStyle="1" w:styleId="40">
    <w:name w:val="Заголовок №4"/>
    <w:basedOn w:val="a"/>
    <w:link w:val="4"/>
    <w:rsid w:val="004765E3"/>
    <w:pPr>
      <w:shd w:val="clear" w:color="auto" w:fill="FFFFFF"/>
      <w:outlineLvl w:val="3"/>
    </w:pPr>
    <w:rPr>
      <w:rFonts w:ascii="Times New Roman" w:eastAsia="Times New Roman" w:hAnsi="Times New Roman" w:cs="Times New Roman"/>
      <w:b/>
      <w:bCs/>
      <w:i/>
      <w:iCs/>
      <w:color w:val="auto"/>
    </w:rPr>
  </w:style>
  <w:style w:type="paragraph" w:styleId="af3">
    <w:name w:val="No Spacing"/>
    <w:link w:val="af4"/>
    <w:uiPriority w:val="1"/>
    <w:qFormat/>
    <w:rsid w:val="004765E3"/>
    <w:pPr>
      <w:widowControl/>
      <w:spacing w:line="240" w:lineRule="atLeast"/>
      <w:jc w:val="both"/>
    </w:pPr>
    <w:rPr>
      <w:rFonts w:ascii="Calibri" w:eastAsia="Calibri" w:hAnsi="Calibri" w:cs="Times New Roman"/>
      <w:sz w:val="22"/>
      <w:szCs w:val="22"/>
      <w:lang w:eastAsia="en-US" w:bidi="ar-SA"/>
    </w:rPr>
  </w:style>
  <w:style w:type="character" w:customStyle="1" w:styleId="af4">
    <w:name w:val="Без интервала Знак"/>
    <w:link w:val="af3"/>
    <w:uiPriority w:val="1"/>
    <w:rsid w:val="004765E3"/>
    <w:rPr>
      <w:rFonts w:ascii="Calibri" w:eastAsia="Calibri" w:hAnsi="Calibri" w:cs="Times New Roman"/>
      <w:sz w:val="22"/>
      <w:szCs w:val="22"/>
      <w:lang w:eastAsia="en-US" w:bidi="ar-SA"/>
    </w:rPr>
  </w:style>
  <w:style w:type="paragraph" w:styleId="af5">
    <w:name w:val="List Paragraph"/>
    <w:basedOn w:val="a"/>
    <w:uiPriority w:val="34"/>
    <w:qFormat/>
    <w:rsid w:val="004765E3"/>
    <w:pPr>
      <w:widowControl/>
      <w:spacing w:after="200" w:line="276" w:lineRule="auto"/>
      <w:ind w:left="720"/>
      <w:contextualSpacing/>
    </w:pPr>
    <w:rPr>
      <w:rFonts w:asciiTheme="minorHAnsi" w:eastAsiaTheme="minorEastAsia" w:hAnsiTheme="minorHAnsi" w:cstheme="minorBidi"/>
      <w:color w:val="auto"/>
      <w:sz w:val="22"/>
      <w:szCs w:val="22"/>
      <w:lang w:bidi="ar-SA"/>
    </w:rPr>
  </w:style>
  <w:style w:type="paragraph" w:styleId="af6">
    <w:name w:val="footnote text"/>
    <w:aliases w:val="Текст сноски Знак Знак Знак Знак"/>
    <w:basedOn w:val="a"/>
    <w:link w:val="af7"/>
    <w:rsid w:val="004765E3"/>
    <w:pPr>
      <w:widowControl/>
    </w:pPr>
    <w:rPr>
      <w:rFonts w:ascii="Times New Roman" w:eastAsia="Times New Roman" w:hAnsi="Times New Roman" w:cs="Times New Roman"/>
      <w:color w:val="auto"/>
      <w:sz w:val="20"/>
      <w:szCs w:val="20"/>
      <w:lang w:bidi="ar-SA"/>
    </w:rPr>
  </w:style>
  <w:style w:type="character" w:customStyle="1" w:styleId="af7">
    <w:name w:val="Текст сноски Знак"/>
    <w:aliases w:val="Текст сноски Знак Знак Знак Знак Знак"/>
    <w:basedOn w:val="a0"/>
    <w:link w:val="af6"/>
    <w:rsid w:val="004765E3"/>
    <w:rPr>
      <w:rFonts w:ascii="Times New Roman" w:eastAsia="Times New Roman" w:hAnsi="Times New Roman" w:cs="Times New Roman"/>
      <w:sz w:val="20"/>
      <w:szCs w:val="20"/>
      <w:lang w:bidi="ar-SA"/>
    </w:rPr>
  </w:style>
  <w:style w:type="character" w:styleId="af8">
    <w:name w:val="footnote reference"/>
    <w:rsid w:val="004765E3"/>
    <w:rPr>
      <w:rFonts w:cs="Times New Roman"/>
      <w:vertAlign w:val="superscript"/>
    </w:rPr>
  </w:style>
  <w:style w:type="paragraph" w:customStyle="1" w:styleId="Style7">
    <w:name w:val="Style7"/>
    <w:basedOn w:val="a"/>
    <w:uiPriority w:val="99"/>
    <w:rsid w:val="004765E3"/>
    <w:pPr>
      <w:autoSpaceDE w:val="0"/>
      <w:autoSpaceDN w:val="0"/>
      <w:adjustRightInd w:val="0"/>
      <w:spacing w:line="322" w:lineRule="exact"/>
      <w:ind w:firstLine="437"/>
      <w:jc w:val="both"/>
    </w:pPr>
    <w:rPr>
      <w:rFonts w:ascii="Times New Roman" w:eastAsia="Times New Roman" w:hAnsi="Times New Roman" w:cs="Times New Roman"/>
      <w:color w:val="auto"/>
      <w:lang w:bidi="ar-SA"/>
    </w:rPr>
  </w:style>
  <w:style w:type="character" w:customStyle="1" w:styleId="list0020paragraphcharchar">
    <w:name w:val="list__0020paragraph____char__char"/>
    <w:rsid w:val="004765E3"/>
  </w:style>
  <w:style w:type="character" w:customStyle="1" w:styleId="FontStyle63">
    <w:name w:val="Font Style63"/>
    <w:uiPriority w:val="99"/>
    <w:rsid w:val="004765E3"/>
    <w:rPr>
      <w:rFonts w:ascii="Times New Roman" w:hAnsi="Times New Roman"/>
      <w:sz w:val="22"/>
    </w:rPr>
  </w:style>
  <w:style w:type="paragraph" w:styleId="af9">
    <w:name w:val="Normal (Web)"/>
    <w:basedOn w:val="a"/>
    <w:uiPriority w:val="99"/>
    <w:rsid w:val="00C528B4"/>
    <w:pPr>
      <w:widowControl/>
      <w:spacing w:before="100" w:beforeAutospacing="1" w:after="100" w:afterAutospacing="1"/>
    </w:pPr>
    <w:rPr>
      <w:rFonts w:ascii="Times New Roman" w:eastAsia="Times New Roman" w:hAnsi="Times New Roman" w:cs="Times New Roman"/>
      <w:color w:val="auto"/>
      <w:lang w:bidi="ar-SA"/>
    </w:rPr>
  </w:style>
  <w:style w:type="character" w:styleId="afa">
    <w:name w:val="Strong"/>
    <w:qFormat/>
    <w:rsid w:val="00C528B4"/>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Подпись к картинке_"/>
    <w:basedOn w:val="a0"/>
    <w:link w:val="a4"/>
    <w:rPr>
      <w:rFonts w:ascii="Times New Roman" w:eastAsia="Times New Roman" w:hAnsi="Times New Roman" w:cs="Times New Roman"/>
      <w:b w:val="0"/>
      <w:bCs w:val="0"/>
      <w:i w:val="0"/>
      <w:iCs w:val="0"/>
      <w:smallCaps w:val="0"/>
      <w:strike w:val="0"/>
      <w:color w:val="224926"/>
      <w:sz w:val="20"/>
      <w:szCs w:val="20"/>
      <w:u w:val="none"/>
    </w:rPr>
  </w:style>
  <w:style w:type="character" w:customStyle="1" w:styleId="2">
    <w:name w:val="Основной текст (2)_"/>
    <w:basedOn w:val="a0"/>
    <w:link w:val="20"/>
    <w:rPr>
      <w:rFonts w:ascii="Times New Roman" w:eastAsia="Times New Roman" w:hAnsi="Times New Roman" w:cs="Times New Roman"/>
      <w:b/>
      <w:bCs/>
      <w:i w:val="0"/>
      <w:iCs w:val="0"/>
      <w:smallCaps w:val="0"/>
      <w:strike w:val="0"/>
      <w:sz w:val="28"/>
      <w:szCs w:val="28"/>
      <w:u w:val="none"/>
    </w:rPr>
  </w:style>
  <w:style w:type="character" w:customStyle="1" w:styleId="a5">
    <w:name w:val="Другое_"/>
    <w:basedOn w:val="a0"/>
    <w:link w:val="a6"/>
    <w:rPr>
      <w:rFonts w:ascii="Times New Roman" w:eastAsia="Times New Roman" w:hAnsi="Times New Roman" w:cs="Times New Roman"/>
      <w:b w:val="0"/>
      <w:bCs w:val="0"/>
      <w:i w:val="0"/>
      <w:iCs w:val="0"/>
      <w:smallCaps w:val="0"/>
      <w:strike w:val="0"/>
      <w:sz w:val="18"/>
      <w:szCs w:val="18"/>
      <w:u w:val="none"/>
    </w:rPr>
  </w:style>
  <w:style w:type="character" w:customStyle="1" w:styleId="21">
    <w:name w:val="Колонтитул (2)_"/>
    <w:basedOn w:val="a0"/>
    <w:link w:val="22"/>
    <w:rPr>
      <w:rFonts w:ascii="Times New Roman" w:eastAsia="Times New Roman" w:hAnsi="Times New Roman" w:cs="Times New Roman"/>
      <w:b w:val="0"/>
      <w:bCs w:val="0"/>
      <w:i w:val="0"/>
      <w:iCs w:val="0"/>
      <w:smallCaps w:val="0"/>
      <w:strike w:val="0"/>
      <w:sz w:val="20"/>
      <w:szCs w:val="20"/>
      <w:u w:val="none"/>
    </w:rPr>
  </w:style>
  <w:style w:type="character" w:customStyle="1" w:styleId="a7">
    <w:name w:val="Колонтитул_"/>
    <w:basedOn w:val="a0"/>
    <w:link w:val="a8"/>
    <w:rPr>
      <w:rFonts w:ascii="Times New Roman" w:eastAsia="Times New Roman" w:hAnsi="Times New Roman" w:cs="Times New Roman"/>
      <w:b/>
      <w:bCs/>
      <w:i w:val="0"/>
      <w:iCs w:val="0"/>
      <w:smallCaps w:val="0"/>
      <w:strike w:val="0"/>
      <w:u w:val="single"/>
    </w:rPr>
  </w:style>
  <w:style w:type="character" w:customStyle="1" w:styleId="a9">
    <w:name w:val="Основной текст_"/>
    <w:basedOn w:val="a0"/>
    <w:link w:val="1"/>
    <w:rPr>
      <w:rFonts w:ascii="Times New Roman" w:eastAsia="Times New Roman" w:hAnsi="Times New Roman" w:cs="Times New Roman"/>
      <w:b w:val="0"/>
      <w:bCs w:val="0"/>
      <w:i w:val="0"/>
      <w:iCs w:val="0"/>
      <w:smallCaps w:val="0"/>
      <w:strike w:val="0"/>
      <w:u w:val="none"/>
    </w:rPr>
  </w:style>
  <w:style w:type="character" w:customStyle="1" w:styleId="aa">
    <w:name w:val="Подпись к таблице_"/>
    <w:basedOn w:val="a0"/>
    <w:link w:val="ab"/>
    <w:rPr>
      <w:rFonts w:ascii="Times New Roman" w:eastAsia="Times New Roman" w:hAnsi="Times New Roman" w:cs="Times New Roman"/>
      <w:b/>
      <w:bCs/>
      <w:i w:val="0"/>
      <w:iCs w:val="0"/>
      <w:smallCaps w:val="0"/>
      <w:strike w:val="0"/>
      <w:u w:val="none"/>
    </w:rPr>
  </w:style>
  <w:style w:type="character" w:customStyle="1" w:styleId="10">
    <w:name w:val="Заголовок №1_"/>
    <w:basedOn w:val="a0"/>
    <w:link w:val="11"/>
    <w:rPr>
      <w:rFonts w:ascii="Times New Roman" w:eastAsia="Times New Roman" w:hAnsi="Times New Roman" w:cs="Times New Roman"/>
      <w:b w:val="0"/>
      <w:bCs w:val="0"/>
      <w:i/>
      <w:iCs/>
      <w:smallCaps w:val="0"/>
      <w:strike w:val="0"/>
      <w:u w:val="none"/>
    </w:rPr>
  </w:style>
  <w:style w:type="character" w:customStyle="1" w:styleId="6">
    <w:name w:val="Основной текст (6)_"/>
    <w:basedOn w:val="a0"/>
    <w:link w:val="60"/>
    <w:rPr>
      <w:rFonts w:ascii="Arial" w:eastAsia="Arial" w:hAnsi="Arial" w:cs="Arial"/>
      <w:b w:val="0"/>
      <w:bCs w:val="0"/>
      <w:i w:val="0"/>
      <w:iCs w:val="0"/>
      <w:smallCaps w:val="0"/>
      <w:strike w:val="0"/>
      <w:sz w:val="48"/>
      <w:szCs w:val="48"/>
      <w:u w:val="none"/>
    </w:rPr>
  </w:style>
  <w:style w:type="character" w:customStyle="1" w:styleId="5">
    <w:name w:val="Основной текст (5)_"/>
    <w:basedOn w:val="a0"/>
    <w:link w:val="50"/>
    <w:rPr>
      <w:rFonts w:ascii="Times New Roman" w:eastAsia="Times New Roman" w:hAnsi="Times New Roman" w:cs="Times New Roman"/>
      <w:b w:val="0"/>
      <w:bCs w:val="0"/>
      <w:i w:val="0"/>
      <w:iCs w:val="0"/>
      <w:smallCaps w:val="0"/>
      <w:strike w:val="0"/>
      <w:u w:val="none"/>
    </w:rPr>
  </w:style>
  <w:style w:type="character" w:customStyle="1" w:styleId="7">
    <w:name w:val="Основной текст (7)_"/>
    <w:basedOn w:val="a0"/>
    <w:link w:val="70"/>
    <w:rPr>
      <w:rFonts w:ascii="Times New Roman" w:eastAsia="Times New Roman" w:hAnsi="Times New Roman" w:cs="Times New Roman"/>
      <w:b w:val="0"/>
      <w:bCs w:val="0"/>
      <w:i w:val="0"/>
      <w:iCs w:val="0"/>
      <w:smallCaps w:val="0"/>
      <w:strike w:val="0"/>
      <w:sz w:val="20"/>
      <w:szCs w:val="20"/>
      <w:u w:val="none"/>
    </w:rPr>
  </w:style>
  <w:style w:type="paragraph" w:customStyle="1" w:styleId="a4">
    <w:name w:val="Подпись к картинке"/>
    <w:basedOn w:val="a"/>
    <w:link w:val="a3"/>
    <w:pPr>
      <w:shd w:val="clear" w:color="auto" w:fill="FFFFFF"/>
    </w:pPr>
    <w:rPr>
      <w:rFonts w:ascii="Times New Roman" w:eastAsia="Times New Roman" w:hAnsi="Times New Roman" w:cs="Times New Roman"/>
      <w:color w:val="224926"/>
      <w:sz w:val="20"/>
      <w:szCs w:val="20"/>
    </w:rPr>
  </w:style>
  <w:style w:type="paragraph" w:customStyle="1" w:styleId="20">
    <w:name w:val="Основной текст (2)"/>
    <w:basedOn w:val="a"/>
    <w:link w:val="2"/>
    <w:pPr>
      <w:shd w:val="clear" w:color="auto" w:fill="FFFFFF"/>
      <w:spacing w:after="40"/>
      <w:jc w:val="center"/>
    </w:pPr>
    <w:rPr>
      <w:rFonts w:ascii="Times New Roman" w:eastAsia="Times New Roman" w:hAnsi="Times New Roman" w:cs="Times New Roman"/>
      <w:b/>
      <w:bCs/>
      <w:sz w:val="28"/>
      <w:szCs w:val="28"/>
    </w:rPr>
  </w:style>
  <w:style w:type="paragraph" w:customStyle="1" w:styleId="a6">
    <w:name w:val="Другое"/>
    <w:basedOn w:val="a"/>
    <w:link w:val="a5"/>
    <w:pPr>
      <w:shd w:val="clear" w:color="auto" w:fill="FFFFFF"/>
    </w:pPr>
    <w:rPr>
      <w:rFonts w:ascii="Times New Roman" w:eastAsia="Times New Roman" w:hAnsi="Times New Roman" w:cs="Times New Roman"/>
      <w:sz w:val="18"/>
      <w:szCs w:val="18"/>
    </w:rPr>
  </w:style>
  <w:style w:type="paragraph" w:customStyle="1" w:styleId="22">
    <w:name w:val="Колонтитул (2)"/>
    <w:basedOn w:val="a"/>
    <w:link w:val="21"/>
    <w:pPr>
      <w:shd w:val="clear" w:color="auto" w:fill="FFFFFF"/>
    </w:pPr>
    <w:rPr>
      <w:rFonts w:ascii="Times New Roman" w:eastAsia="Times New Roman" w:hAnsi="Times New Roman" w:cs="Times New Roman"/>
      <w:sz w:val="20"/>
      <w:szCs w:val="20"/>
    </w:rPr>
  </w:style>
  <w:style w:type="paragraph" w:customStyle="1" w:styleId="a8">
    <w:name w:val="Колонтитул"/>
    <w:basedOn w:val="a"/>
    <w:link w:val="a7"/>
    <w:pPr>
      <w:shd w:val="clear" w:color="auto" w:fill="FFFFFF"/>
      <w:jc w:val="right"/>
    </w:pPr>
    <w:rPr>
      <w:rFonts w:ascii="Times New Roman" w:eastAsia="Times New Roman" w:hAnsi="Times New Roman" w:cs="Times New Roman"/>
      <w:b/>
      <w:bCs/>
      <w:u w:val="single"/>
    </w:rPr>
  </w:style>
  <w:style w:type="paragraph" w:customStyle="1" w:styleId="1">
    <w:name w:val="Основной текст1"/>
    <w:basedOn w:val="a"/>
    <w:link w:val="a9"/>
    <w:pPr>
      <w:shd w:val="clear" w:color="auto" w:fill="FFFFFF"/>
      <w:ind w:firstLine="400"/>
    </w:pPr>
    <w:rPr>
      <w:rFonts w:ascii="Times New Roman" w:eastAsia="Times New Roman" w:hAnsi="Times New Roman" w:cs="Times New Roman"/>
    </w:rPr>
  </w:style>
  <w:style w:type="paragraph" w:customStyle="1" w:styleId="ab">
    <w:name w:val="Подпись к таблице"/>
    <w:basedOn w:val="a"/>
    <w:link w:val="aa"/>
    <w:pPr>
      <w:shd w:val="clear" w:color="auto" w:fill="FFFFFF"/>
    </w:pPr>
    <w:rPr>
      <w:rFonts w:ascii="Times New Roman" w:eastAsia="Times New Roman" w:hAnsi="Times New Roman" w:cs="Times New Roman"/>
      <w:b/>
      <w:bCs/>
    </w:rPr>
  </w:style>
  <w:style w:type="paragraph" w:customStyle="1" w:styleId="11">
    <w:name w:val="Заголовок №1"/>
    <w:basedOn w:val="a"/>
    <w:link w:val="10"/>
    <w:pPr>
      <w:shd w:val="clear" w:color="auto" w:fill="FFFFFF"/>
      <w:ind w:left="1080"/>
      <w:outlineLvl w:val="0"/>
    </w:pPr>
    <w:rPr>
      <w:rFonts w:ascii="Times New Roman" w:eastAsia="Times New Roman" w:hAnsi="Times New Roman" w:cs="Times New Roman"/>
      <w:i/>
      <w:iCs/>
    </w:rPr>
  </w:style>
  <w:style w:type="paragraph" w:customStyle="1" w:styleId="60">
    <w:name w:val="Основной текст (6)"/>
    <w:basedOn w:val="a"/>
    <w:link w:val="6"/>
    <w:pPr>
      <w:shd w:val="clear" w:color="auto" w:fill="FFFFFF"/>
    </w:pPr>
    <w:rPr>
      <w:rFonts w:ascii="Arial" w:eastAsia="Arial" w:hAnsi="Arial" w:cs="Arial"/>
      <w:sz w:val="48"/>
      <w:szCs w:val="48"/>
    </w:rPr>
  </w:style>
  <w:style w:type="paragraph" w:customStyle="1" w:styleId="50">
    <w:name w:val="Основной текст (5)"/>
    <w:basedOn w:val="a"/>
    <w:link w:val="5"/>
    <w:pPr>
      <w:shd w:val="clear" w:color="auto" w:fill="FFFFFF"/>
      <w:ind w:firstLine="580"/>
    </w:pPr>
    <w:rPr>
      <w:rFonts w:ascii="Times New Roman" w:eastAsia="Times New Roman" w:hAnsi="Times New Roman" w:cs="Times New Roman"/>
    </w:rPr>
  </w:style>
  <w:style w:type="paragraph" w:customStyle="1" w:styleId="70">
    <w:name w:val="Основной текст (7)"/>
    <w:basedOn w:val="a"/>
    <w:link w:val="7"/>
    <w:pPr>
      <w:shd w:val="clear" w:color="auto" w:fill="FFFFFF"/>
      <w:spacing w:line="252" w:lineRule="auto"/>
      <w:ind w:firstLine="580"/>
    </w:pPr>
    <w:rPr>
      <w:rFonts w:ascii="Times New Roman" w:eastAsia="Times New Roman" w:hAnsi="Times New Roman" w:cs="Times New Roman"/>
      <w:sz w:val="20"/>
      <w:szCs w:val="20"/>
    </w:rPr>
  </w:style>
  <w:style w:type="numbering" w:customStyle="1" w:styleId="12">
    <w:name w:val="Нет списка1"/>
    <w:next w:val="a2"/>
    <w:uiPriority w:val="99"/>
    <w:semiHidden/>
    <w:unhideWhenUsed/>
    <w:rsid w:val="00D85F7E"/>
  </w:style>
  <w:style w:type="character" w:styleId="ac">
    <w:name w:val="Hyperlink"/>
    <w:basedOn w:val="a0"/>
    <w:uiPriority w:val="99"/>
    <w:unhideWhenUsed/>
    <w:rsid w:val="00D85F7E"/>
    <w:rPr>
      <w:color w:val="0563C1" w:themeColor="hyperlink"/>
      <w:u w:val="single"/>
    </w:rPr>
  </w:style>
  <w:style w:type="paragraph" w:styleId="ad">
    <w:name w:val="header"/>
    <w:basedOn w:val="a"/>
    <w:link w:val="ae"/>
    <w:uiPriority w:val="99"/>
    <w:unhideWhenUsed/>
    <w:rsid w:val="006D6550"/>
    <w:pPr>
      <w:tabs>
        <w:tab w:val="center" w:pos="4677"/>
        <w:tab w:val="right" w:pos="9355"/>
      </w:tabs>
    </w:pPr>
  </w:style>
  <w:style w:type="character" w:customStyle="1" w:styleId="ae">
    <w:name w:val="Верхний колонтитул Знак"/>
    <w:basedOn w:val="a0"/>
    <w:link w:val="ad"/>
    <w:uiPriority w:val="99"/>
    <w:rsid w:val="006D6550"/>
    <w:rPr>
      <w:color w:val="000000"/>
    </w:rPr>
  </w:style>
  <w:style w:type="paragraph" w:styleId="af">
    <w:name w:val="footer"/>
    <w:basedOn w:val="a"/>
    <w:link w:val="af0"/>
    <w:uiPriority w:val="99"/>
    <w:unhideWhenUsed/>
    <w:rsid w:val="006D6550"/>
    <w:pPr>
      <w:tabs>
        <w:tab w:val="center" w:pos="4677"/>
        <w:tab w:val="right" w:pos="9355"/>
      </w:tabs>
    </w:pPr>
  </w:style>
  <w:style w:type="character" w:customStyle="1" w:styleId="af0">
    <w:name w:val="Нижний колонтитул Знак"/>
    <w:basedOn w:val="a0"/>
    <w:link w:val="af"/>
    <w:uiPriority w:val="99"/>
    <w:rsid w:val="006D6550"/>
    <w:rPr>
      <w:color w:val="000000"/>
    </w:rPr>
  </w:style>
  <w:style w:type="paragraph" w:styleId="af1">
    <w:name w:val="Balloon Text"/>
    <w:basedOn w:val="a"/>
    <w:link w:val="af2"/>
    <w:uiPriority w:val="99"/>
    <w:semiHidden/>
    <w:unhideWhenUsed/>
    <w:rsid w:val="00D64DA8"/>
    <w:rPr>
      <w:rFonts w:ascii="Tahoma" w:hAnsi="Tahoma" w:cs="Tahoma"/>
      <w:sz w:val="16"/>
      <w:szCs w:val="16"/>
    </w:rPr>
  </w:style>
  <w:style w:type="character" w:customStyle="1" w:styleId="af2">
    <w:name w:val="Текст выноски Знак"/>
    <w:basedOn w:val="a0"/>
    <w:link w:val="af1"/>
    <w:uiPriority w:val="99"/>
    <w:semiHidden/>
    <w:rsid w:val="00D64DA8"/>
    <w:rPr>
      <w:rFonts w:ascii="Tahoma" w:hAnsi="Tahoma" w:cs="Tahoma"/>
      <w:color w:val="000000"/>
      <w:sz w:val="16"/>
      <w:szCs w:val="16"/>
    </w:rPr>
  </w:style>
  <w:style w:type="character" w:customStyle="1" w:styleId="4">
    <w:name w:val="Заголовок №4_"/>
    <w:basedOn w:val="a0"/>
    <w:link w:val="40"/>
    <w:rsid w:val="004765E3"/>
    <w:rPr>
      <w:rFonts w:ascii="Times New Roman" w:eastAsia="Times New Roman" w:hAnsi="Times New Roman" w:cs="Times New Roman"/>
      <w:b/>
      <w:bCs/>
      <w:i/>
      <w:iCs/>
      <w:shd w:val="clear" w:color="auto" w:fill="FFFFFF"/>
    </w:rPr>
  </w:style>
  <w:style w:type="paragraph" w:customStyle="1" w:styleId="40">
    <w:name w:val="Заголовок №4"/>
    <w:basedOn w:val="a"/>
    <w:link w:val="4"/>
    <w:rsid w:val="004765E3"/>
    <w:pPr>
      <w:shd w:val="clear" w:color="auto" w:fill="FFFFFF"/>
      <w:outlineLvl w:val="3"/>
    </w:pPr>
    <w:rPr>
      <w:rFonts w:ascii="Times New Roman" w:eastAsia="Times New Roman" w:hAnsi="Times New Roman" w:cs="Times New Roman"/>
      <w:b/>
      <w:bCs/>
      <w:i/>
      <w:iCs/>
      <w:color w:val="auto"/>
    </w:rPr>
  </w:style>
  <w:style w:type="paragraph" w:styleId="af3">
    <w:name w:val="No Spacing"/>
    <w:link w:val="af4"/>
    <w:uiPriority w:val="1"/>
    <w:qFormat/>
    <w:rsid w:val="004765E3"/>
    <w:pPr>
      <w:widowControl/>
      <w:spacing w:line="240" w:lineRule="atLeast"/>
      <w:jc w:val="both"/>
    </w:pPr>
    <w:rPr>
      <w:rFonts w:ascii="Calibri" w:eastAsia="Calibri" w:hAnsi="Calibri" w:cs="Times New Roman"/>
      <w:sz w:val="22"/>
      <w:szCs w:val="22"/>
      <w:lang w:eastAsia="en-US" w:bidi="ar-SA"/>
    </w:rPr>
  </w:style>
  <w:style w:type="character" w:customStyle="1" w:styleId="af4">
    <w:name w:val="Без интервала Знак"/>
    <w:link w:val="af3"/>
    <w:uiPriority w:val="1"/>
    <w:rsid w:val="004765E3"/>
    <w:rPr>
      <w:rFonts w:ascii="Calibri" w:eastAsia="Calibri" w:hAnsi="Calibri" w:cs="Times New Roman"/>
      <w:sz w:val="22"/>
      <w:szCs w:val="22"/>
      <w:lang w:eastAsia="en-US" w:bidi="ar-SA"/>
    </w:rPr>
  </w:style>
  <w:style w:type="paragraph" w:styleId="af5">
    <w:name w:val="List Paragraph"/>
    <w:basedOn w:val="a"/>
    <w:uiPriority w:val="34"/>
    <w:qFormat/>
    <w:rsid w:val="004765E3"/>
    <w:pPr>
      <w:widowControl/>
      <w:spacing w:after="200" w:line="276" w:lineRule="auto"/>
      <w:ind w:left="720"/>
      <w:contextualSpacing/>
    </w:pPr>
    <w:rPr>
      <w:rFonts w:asciiTheme="minorHAnsi" w:eastAsiaTheme="minorEastAsia" w:hAnsiTheme="minorHAnsi" w:cstheme="minorBidi"/>
      <w:color w:val="auto"/>
      <w:sz w:val="22"/>
      <w:szCs w:val="22"/>
      <w:lang w:bidi="ar-SA"/>
    </w:rPr>
  </w:style>
  <w:style w:type="paragraph" w:styleId="af6">
    <w:name w:val="footnote text"/>
    <w:aliases w:val="Текст сноски Знак Знак Знак Знак"/>
    <w:basedOn w:val="a"/>
    <w:link w:val="af7"/>
    <w:rsid w:val="004765E3"/>
    <w:pPr>
      <w:widowControl/>
    </w:pPr>
    <w:rPr>
      <w:rFonts w:ascii="Times New Roman" w:eastAsia="Times New Roman" w:hAnsi="Times New Roman" w:cs="Times New Roman"/>
      <w:color w:val="auto"/>
      <w:sz w:val="20"/>
      <w:szCs w:val="20"/>
      <w:lang w:bidi="ar-SA"/>
    </w:rPr>
  </w:style>
  <w:style w:type="character" w:customStyle="1" w:styleId="af7">
    <w:name w:val="Текст сноски Знак"/>
    <w:aliases w:val="Текст сноски Знак Знак Знак Знак Знак"/>
    <w:basedOn w:val="a0"/>
    <w:link w:val="af6"/>
    <w:rsid w:val="004765E3"/>
    <w:rPr>
      <w:rFonts w:ascii="Times New Roman" w:eastAsia="Times New Roman" w:hAnsi="Times New Roman" w:cs="Times New Roman"/>
      <w:sz w:val="20"/>
      <w:szCs w:val="20"/>
      <w:lang w:bidi="ar-SA"/>
    </w:rPr>
  </w:style>
  <w:style w:type="character" w:styleId="af8">
    <w:name w:val="footnote reference"/>
    <w:rsid w:val="004765E3"/>
    <w:rPr>
      <w:rFonts w:cs="Times New Roman"/>
      <w:vertAlign w:val="superscript"/>
    </w:rPr>
  </w:style>
  <w:style w:type="paragraph" w:customStyle="1" w:styleId="Style7">
    <w:name w:val="Style7"/>
    <w:basedOn w:val="a"/>
    <w:uiPriority w:val="99"/>
    <w:rsid w:val="004765E3"/>
    <w:pPr>
      <w:autoSpaceDE w:val="0"/>
      <w:autoSpaceDN w:val="0"/>
      <w:adjustRightInd w:val="0"/>
      <w:spacing w:line="322" w:lineRule="exact"/>
      <w:ind w:firstLine="437"/>
      <w:jc w:val="both"/>
    </w:pPr>
    <w:rPr>
      <w:rFonts w:ascii="Times New Roman" w:eastAsia="Times New Roman" w:hAnsi="Times New Roman" w:cs="Times New Roman"/>
      <w:color w:val="auto"/>
      <w:lang w:bidi="ar-SA"/>
    </w:rPr>
  </w:style>
  <w:style w:type="character" w:customStyle="1" w:styleId="list0020paragraphcharchar">
    <w:name w:val="list__0020paragraph____char__char"/>
    <w:rsid w:val="004765E3"/>
  </w:style>
  <w:style w:type="character" w:customStyle="1" w:styleId="FontStyle63">
    <w:name w:val="Font Style63"/>
    <w:uiPriority w:val="99"/>
    <w:rsid w:val="004765E3"/>
    <w:rPr>
      <w:rFonts w:ascii="Times New Roman" w:hAnsi="Times New Roman"/>
      <w:sz w:val="22"/>
    </w:rPr>
  </w:style>
  <w:style w:type="paragraph" w:styleId="af9">
    <w:name w:val="Normal (Web)"/>
    <w:basedOn w:val="a"/>
    <w:uiPriority w:val="99"/>
    <w:rsid w:val="00C528B4"/>
    <w:pPr>
      <w:widowControl/>
      <w:spacing w:before="100" w:beforeAutospacing="1" w:after="100" w:afterAutospacing="1"/>
    </w:pPr>
    <w:rPr>
      <w:rFonts w:ascii="Times New Roman" w:eastAsia="Times New Roman" w:hAnsi="Times New Roman" w:cs="Times New Roman"/>
      <w:color w:val="auto"/>
      <w:lang w:bidi="ar-SA"/>
    </w:rPr>
  </w:style>
  <w:style w:type="character" w:styleId="afa">
    <w:name w:val="Strong"/>
    <w:qFormat/>
    <w:rsid w:val="00C528B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912642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jpe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ru.wikipedia.org/wiki/%D0%AF%D0%BD%D0%B2%D0%B0%D1%80%D1%8C"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madou.415@tatar.ru"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B55065-598F-4DAF-B119-D606087FAB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TotalTime>
  <Pages>100</Pages>
  <Words>46943</Words>
  <Characters>267577</Characters>
  <Application>Microsoft Office Word</Application>
  <DocSecurity>0</DocSecurity>
  <Lines>2229</Lines>
  <Paragraphs>627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313893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Df</cp:lastModifiedBy>
  <cp:revision>8</cp:revision>
  <cp:lastPrinted>2022-05-23T08:30:00Z</cp:lastPrinted>
  <dcterms:created xsi:type="dcterms:W3CDTF">2022-05-23T12:03:00Z</dcterms:created>
  <dcterms:modified xsi:type="dcterms:W3CDTF">2022-05-23T14:22:00Z</dcterms:modified>
</cp:coreProperties>
</file>